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Look w:val="01E0"/>
      </w:tblPr>
      <w:tblGrid>
        <w:gridCol w:w="4820"/>
        <w:gridCol w:w="5670"/>
      </w:tblGrid>
      <w:tr w:rsidR="007959DF" w:rsidRPr="00217F34" w:rsidTr="005C263D">
        <w:tc>
          <w:tcPr>
            <w:tcW w:w="4820" w:type="dxa"/>
          </w:tcPr>
          <w:p w:rsidR="000762B2" w:rsidRPr="00674B90" w:rsidRDefault="007959DF" w:rsidP="00FC65D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OLE_LINK43"/>
            <w:bookmarkStart w:id="1" w:name="OLE_LINK44"/>
            <w:bookmarkStart w:id="2" w:name="OLE_LINK45"/>
            <w:r w:rsidRPr="00217F34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="00FC65DF" w:rsidRPr="00674B90">
              <w:rPr>
                <w:rFonts w:ascii="Times New Roman" w:hAnsi="Times New Roman" w:cs="Times New Roman"/>
                <w:sz w:val="26"/>
                <w:szCs w:val="26"/>
              </w:rPr>
              <w:t>ĐẠI HỌC THÁI NGUYÊN</w:t>
            </w:r>
          </w:p>
          <w:p w:rsidR="005C263D" w:rsidRDefault="003D3EC4" w:rsidP="000762B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Straight Connector 4" o:spid="_x0000_s1026" style="position:absolute;left:0;text-align:left;z-index:251659264;visibility:visible" from="80.95pt,16.65pt" to="141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" strokecolor="black [3200]" strokeweight=".5pt">
                  <v:stroke joinstyle="miter"/>
                </v:line>
              </w:pict>
            </w:r>
            <w:r w:rsidR="00FC65DF" w:rsidRPr="00674B90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SƯ PHẠM</w:t>
            </w:r>
          </w:p>
          <w:p w:rsidR="00FC65DF" w:rsidRPr="005C263D" w:rsidRDefault="00FC65DF" w:rsidP="00483F87">
            <w:pPr>
              <w:spacing w:before="240" w:after="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63D">
              <w:rPr>
                <w:rFonts w:ascii="Times New Roman" w:hAnsi="Times New Roman" w:cs="Times New Roman"/>
                <w:sz w:val="24"/>
                <w:szCs w:val="24"/>
              </w:rPr>
              <w:t xml:space="preserve">Số:        </w:t>
            </w:r>
            <w:r w:rsidR="0091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3D">
              <w:rPr>
                <w:rFonts w:ascii="Times New Roman" w:hAnsi="Times New Roman" w:cs="Times New Roman"/>
                <w:sz w:val="24"/>
                <w:szCs w:val="24"/>
              </w:rPr>
              <w:t xml:space="preserve">  /ĐHSP-KHCN</w:t>
            </w:r>
          </w:p>
          <w:p w:rsidR="005C263D" w:rsidRPr="005C263D" w:rsidRDefault="000762B2" w:rsidP="00FA2FD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3D">
              <w:rPr>
                <w:rFonts w:ascii="Times New Roman" w:hAnsi="Times New Roman" w:cs="Times New Roman"/>
                <w:sz w:val="24"/>
                <w:szCs w:val="24"/>
              </w:rPr>
              <w:t xml:space="preserve">V/v </w:t>
            </w:r>
            <w:r w:rsidR="005C263D" w:rsidRPr="005C263D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="00FA2FD2" w:rsidRPr="005C263D">
              <w:rPr>
                <w:rFonts w:ascii="Times New Roman" w:hAnsi="Times New Roman" w:cs="Times New Roman"/>
                <w:sz w:val="24"/>
                <w:szCs w:val="24"/>
              </w:rPr>
              <w:t>ăng ký xét</w:t>
            </w:r>
            <w:r w:rsidR="00A061D3" w:rsidRPr="005C263D">
              <w:rPr>
                <w:rFonts w:ascii="Times New Roman" w:hAnsi="Times New Roman" w:cs="Times New Roman"/>
                <w:sz w:val="24"/>
                <w:szCs w:val="24"/>
              </w:rPr>
              <w:t xml:space="preserve"> công nhận</w:t>
            </w:r>
            <w:r w:rsidR="00FA2FD2" w:rsidRPr="005C263D">
              <w:rPr>
                <w:rFonts w:ascii="Times New Roman" w:hAnsi="Times New Roman" w:cs="Times New Roman"/>
                <w:sz w:val="24"/>
                <w:szCs w:val="24"/>
              </w:rPr>
              <w:t xml:space="preserve"> đạt tiêu</w:t>
            </w:r>
            <w:r w:rsidR="005C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1D3" w:rsidRPr="005C263D">
              <w:rPr>
                <w:rFonts w:ascii="Times New Roman" w:hAnsi="Times New Roman" w:cs="Times New Roman"/>
                <w:sz w:val="24"/>
                <w:szCs w:val="24"/>
              </w:rPr>
              <w:t xml:space="preserve">chuẩn </w:t>
            </w:r>
          </w:p>
          <w:p w:rsidR="007959DF" w:rsidRPr="00AE091A" w:rsidRDefault="00A061D3" w:rsidP="00FA2FD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3D">
              <w:rPr>
                <w:rFonts w:ascii="Times New Roman" w:hAnsi="Times New Roman" w:cs="Times New Roman"/>
                <w:sz w:val="24"/>
                <w:szCs w:val="24"/>
              </w:rPr>
              <w:t>chức danh GS/PGS năm 2022</w:t>
            </w:r>
          </w:p>
        </w:tc>
        <w:tc>
          <w:tcPr>
            <w:tcW w:w="5670" w:type="dxa"/>
          </w:tcPr>
          <w:p w:rsidR="007959DF" w:rsidRPr="00217F34" w:rsidRDefault="007959DF" w:rsidP="005C263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7F3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959DF" w:rsidRPr="00217F34" w:rsidRDefault="007959DF" w:rsidP="005C263D">
            <w:pPr>
              <w:tabs>
                <w:tab w:val="left" w:pos="538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7F34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7959DF" w:rsidRPr="00217F34" w:rsidRDefault="003D3EC4" w:rsidP="005C263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3EC4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2" o:spid="_x0000_s1029" style="position:absolute;left:0;text-align:left;z-index:251656192;visibility:visible" from="62pt,.65pt" to="213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"/>
              </w:pict>
            </w:r>
          </w:p>
          <w:p w:rsidR="007959DF" w:rsidRPr="00217F34" w:rsidRDefault="007959DF" w:rsidP="005C263D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17F3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Thái Nguyên, ngày </w:t>
            </w:r>
            <w:r w:rsidR="005C26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 w:rsidRPr="00217F3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tháng </w:t>
            </w:r>
            <w:r w:rsidR="005C26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 w:rsidRPr="00217F3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năm 202</w:t>
            </w:r>
            <w:r w:rsidR="00AC6F44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  <w:bookmarkEnd w:id="0"/>
      <w:bookmarkEnd w:id="1"/>
      <w:bookmarkEnd w:id="2"/>
    </w:tbl>
    <w:p w:rsidR="00FA2FD2" w:rsidRDefault="00FA2FD2" w:rsidP="007F5F1D">
      <w:pPr>
        <w:pStyle w:val="NormalWeb"/>
        <w:shd w:val="clear" w:color="auto" w:fill="FFFFFF"/>
        <w:tabs>
          <w:tab w:val="left" w:pos="2940"/>
        </w:tabs>
        <w:spacing w:before="0" w:beforeAutospacing="0" w:after="0" w:afterAutospacing="0"/>
        <w:rPr>
          <w:b/>
          <w:sz w:val="28"/>
          <w:szCs w:val="26"/>
        </w:rPr>
      </w:pPr>
    </w:p>
    <w:p w:rsidR="007F5F1D" w:rsidRDefault="000762B2" w:rsidP="00FA2FD2">
      <w:pPr>
        <w:pStyle w:val="NormalWeb"/>
        <w:shd w:val="clear" w:color="auto" w:fill="FFFFFF"/>
        <w:tabs>
          <w:tab w:val="left" w:pos="2940"/>
        </w:tabs>
        <w:spacing w:before="0" w:beforeAutospacing="0" w:after="0" w:afterAutospacing="0"/>
        <w:jc w:val="center"/>
        <w:rPr>
          <w:sz w:val="26"/>
          <w:szCs w:val="26"/>
        </w:rPr>
      </w:pPr>
      <w:r w:rsidRPr="0098191A">
        <w:rPr>
          <w:sz w:val="26"/>
          <w:szCs w:val="26"/>
        </w:rPr>
        <w:t xml:space="preserve">Kính gửi: </w:t>
      </w:r>
      <w:r w:rsidR="00FA2FD2">
        <w:rPr>
          <w:sz w:val="26"/>
          <w:szCs w:val="26"/>
        </w:rPr>
        <w:t>Các đơn vị trong Trường</w:t>
      </w:r>
    </w:p>
    <w:p w:rsidR="00F00A9B" w:rsidRPr="00F00A9B" w:rsidRDefault="00F00A9B" w:rsidP="00686B86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i/>
          <w:sz w:val="8"/>
          <w:szCs w:val="26"/>
        </w:rPr>
      </w:pPr>
    </w:p>
    <w:p w:rsidR="007B0937" w:rsidRDefault="007B0937" w:rsidP="0078551B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i/>
          <w:spacing w:val="-4"/>
          <w:sz w:val="26"/>
          <w:szCs w:val="26"/>
          <w:lang w:val="vi-VN"/>
        </w:rPr>
      </w:pPr>
      <w:bookmarkStart w:id="3" w:name="OLE_LINK41"/>
      <w:bookmarkStart w:id="4" w:name="OLE_LINK42"/>
    </w:p>
    <w:p w:rsidR="00B64C29" w:rsidRPr="005C263D" w:rsidRDefault="00814EE6" w:rsidP="005C263D">
      <w:pPr>
        <w:pStyle w:val="NormalWeb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i/>
          <w:spacing w:val="-4"/>
          <w:sz w:val="26"/>
          <w:szCs w:val="26"/>
          <w:lang w:val="vi-VN"/>
        </w:rPr>
      </w:pPr>
      <w:r w:rsidRPr="005C263D">
        <w:rPr>
          <w:i/>
          <w:spacing w:val="-4"/>
          <w:sz w:val="26"/>
          <w:szCs w:val="26"/>
          <w:lang w:val="vi-VN"/>
        </w:rPr>
        <w:t>Căn cứ C</w:t>
      </w:r>
      <w:r w:rsidR="00B64C29" w:rsidRPr="005C263D">
        <w:rPr>
          <w:i/>
          <w:spacing w:val="-4"/>
          <w:sz w:val="26"/>
          <w:szCs w:val="26"/>
          <w:lang w:val="vi-VN"/>
        </w:rPr>
        <w:t xml:space="preserve">ông </w:t>
      </w:r>
      <w:r w:rsidRPr="005C263D">
        <w:rPr>
          <w:i/>
          <w:spacing w:val="-4"/>
          <w:sz w:val="26"/>
          <w:szCs w:val="26"/>
          <w:lang w:val="vi-VN"/>
        </w:rPr>
        <w:t xml:space="preserve">văn số </w:t>
      </w:r>
      <w:r w:rsidR="00B4755F" w:rsidRPr="005C263D">
        <w:rPr>
          <w:i/>
          <w:spacing w:val="-4"/>
          <w:sz w:val="26"/>
          <w:szCs w:val="26"/>
          <w:lang w:val="vi-VN"/>
        </w:rPr>
        <w:t>65</w:t>
      </w:r>
      <w:r w:rsidRPr="005C263D">
        <w:rPr>
          <w:i/>
          <w:spacing w:val="-4"/>
          <w:sz w:val="26"/>
          <w:szCs w:val="26"/>
          <w:lang w:val="vi-VN"/>
        </w:rPr>
        <w:t xml:space="preserve">/HĐGSNN ngày </w:t>
      </w:r>
      <w:r w:rsidR="005C263D" w:rsidRPr="005C263D">
        <w:rPr>
          <w:i/>
          <w:spacing w:val="-4"/>
          <w:sz w:val="26"/>
          <w:szCs w:val="26"/>
        </w:rPr>
        <w:t>0</w:t>
      </w:r>
      <w:r w:rsidR="00B4755F" w:rsidRPr="005C263D">
        <w:rPr>
          <w:i/>
          <w:spacing w:val="-4"/>
          <w:sz w:val="26"/>
          <w:szCs w:val="26"/>
          <w:lang w:val="vi-VN"/>
        </w:rPr>
        <w:t>8</w:t>
      </w:r>
      <w:r w:rsidRPr="005C263D">
        <w:rPr>
          <w:i/>
          <w:spacing w:val="-4"/>
          <w:sz w:val="26"/>
          <w:szCs w:val="26"/>
          <w:lang w:val="vi-VN"/>
        </w:rPr>
        <w:t xml:space="preserve"> tháng </w:t>
      </w:r>
      <w:r w:rsidR="00B4755F" w:rsidRPr="005C263D">
        <w:rPr>
          <w:i/>
          <w:spacing w:val="-4"/>
          <w:sz w:val="26"/>
          <w:szCs w:val="26"/>
          <w:lang w:val="vi-VN"/>
        </w:rPr>
        <w:t>4</w:t>
      </w:r>
      <w:r w:rsidR="00B64C29" w:rsidRPr="005C263D">
        <w:rPr>
          <w:i/>
          <w:spacing w:val="-4"/>
          <w:sz w:val="26"/>
          <w:szCs w:val="26"/>
          <w:lang w:val="vi-VN"/>
        </w:rPr>
        <w:t xml:space="preserve"> năm 202</w:t>
      </w:r>
      <w:r w:rsidR="00B4755F" w:rsidRPr="005C263D">
        <w:rPr>
          <w:i/>
          <w:spacing w:val="-4"/>
          <w:sz w:val="26"/>
          <w:szCs w:val="26"/>
          <w:lang w:val="vi-VN"/>
        </w:rPr>
        <w:t>2</w:t>
      </w:r>
      <w:r w:rsidR="00B64C29" w:rsidRPr="005C263D">
        <w:rPr>
          <w:i/>
          <w:spacing w:val="-4"/>
          <w:sz w:val="26"/>
          <w:szCs w:val="26"/>
          <w:lang w:val="vi-VN"/>
        </w:rPr>
        <w:t xml:space="preserve"> của Hội đồng Giáo sư Nhà nước về việc thông báo lịch </w:t>
      </w:r>
      <w:r w:rsidR="00B64C29" w:rsidRPr="005C263D">
        <w:rPr>
          <w:i/>
          <w:color w:val="212529"/>
          <w:spacing w:val="-4"/>
          <w:sz w:val="26"/>
          <w:szCs w:val="26"/>
          <w:lang w:val="vi-VN"/>
        </w:rPr>
        <w:t>xét công nhận đạt tiêu chuẩn chức danh GS, PGS năm 202</w:t>
      </w:r>
      <w:bookmarkEnd w:id="3"/>
      <w:bookmarkEnd w:id="4"/>
      <w:r w:rsidR="00B4755F" w:rsidRPr="005C263D">
        <w:rPr>
          <w:i/>
          <w:color w:val="212529"/>
          <w:spacing w:val="-4"/>
          <w:sz w:val="26"/>
          <w:szCs w:val="26"/>
          <w:lang w:val="vi-VN"/>
        </w:rPr>
        <w:t>2</w:t>
      </w:r>
      <w:r w:rsidR="00B64C29" w:rsidRPr="005C263D">
        <w:rPr>
          <w:i/>
          <w:spacing w:val="-4"/>
          <w:sz w:val="26"/>
          <w:szCs w:val="26"/>
          <w:lang w:val="vi-VN"/>
        </w:rPr>
        <w:t>;</w:t>
      </w:r>
    </w:p>
    <w:p w:rsidR="007B0937" w:rsidRPr="005C263D" w:rsidRDefault="001D39CE" w:rsidP="00915E1D">
      <w:pPr>
        <w:pStyle w:val="NormalWeb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color w:val="212529"/>
          <w:sz w:val="26"/>
          <w:szCs w:val="26"/>
          <w:lang w:val="vi-VN"/>
        </w:rPr>
      </w:pPr>
      <w:bookmarkStart w:id="5" w:name="OLE_LINK35"/>
      <w:bookmarkStart w:id="6" w:name="OLE_LINK36"/>
      <w:r w:rsidRPr="005C263D">
        <w:rPr>
          <w:sz w:val="26"/>
          <w:szCs w:val="26"/>
          <w:lang w:val="vi-VN"/>
        </w:rPr>
        <w:t>Trường Đại học Sư phạm – Đại học Thái Nguyên</w:t>
      </w:r>
      <w:bookmarkEnd w:id="5"/>
      <w:bookmarkEnd w:id="6"/>
      <w:r w:rsidRPr="005C263D">
        <w:rPr>
          <w:sz w:val="26"/>
          <w:szCs w:val="26"/>
          <w:lang w:val="vi-VN"/>
        </w:rPr>
        <w:t xml:space="preserve"> thông báo </w:t>
      </w:r>
      <w:r w:rsidR="00FA2FD2" w:rsidRPr="005C263D">
        <w:rPr>
          <w:sz w:val="26"/>
          <w:szCs w:val="26"/>
          <w:lang w:val="vi-VN"/>
        </w:rPr>
        <w:t xml:space="preserve">đến các đơn vị về việc đăng ký xét </w:t>
      </w:r>
      <w:r w:rsidRPr="005C263D">
        <w:rPr>
          <w:color w:val="212529"/>
          <w:sz w:val="26"/>
          <w:szCs w:val="26"/>
          <w:lang w:val="vi-VN"/>
        </w:rPr>
        <w:t xml:space="preserve">công nhận </w:t>
      </w:r>
      <w:bookmarkStart w:id="7" w:name="OLE_LINK33"/>
      <w:bookmarkStart w:id="8" w:name="OLE_LINK34"/>
      <w:r w:rsidRPr="005C263D">
        <w:rPr>
          <w:color w:val="212529"/>
          <w:sz w:val="26"/>
          <w:szCs w:val="26"/>
          <w:lang w:val="vi-VN"/>
        </w:rPr>
        <w:t>đạt tiêu chuẩn chức danh GS, PGS năm 202</w:t>
      </w:r>
      <w:bookmarkEnd w:id="7"/>
      <w:bookmarkEnd w:id="8"/>
      <w:r w:rsidR="00B4755F" w:rsidRPr="005C263D">
        <w:rPr>
          <w:color w:val="212529"/>
          <w:sz w:val="26"/>
          <w:szCs w:val="26"/>
          <w:lang w:val="vi-VN"/>
        </w:rPr>
        <w:t>2</w:t>
      </w:r>
      <w:r w:rsidR="00A061D3" w:rsidRPr="005C263D">
        <w:rPr>
          <w:color w:val="212529"/>
          <w:sz w:val="26"/>
          <w:szCs w:val="26"/>
          <w:lang w:val="vi-VN"/>
        </w:rPr>
        <w:t xml:space="preserve"> tại </w:t>
      </w:r>
      <w:r w:rsidR="00A061D3" w:rsidRPr="005C263D">
        <w:rPr>
          <w:sz w:val="26"/>
          <w:szCs w:val="26"/>
          <w:lang w:val="vi-VN"/>
        </w:rPr>
        <w:t>Trường Đại học Sư phạm – Đại học Thái Nguyên</w:t>
      </w:r>
      <w:r w:rsidR="007B0937" w:rsidRPr="005C263D">
        <w:rPr>
          <w:sz w:val="26"/>
          <w:szCs w:val="26"/>
          <w:lang w:val="vi-VN"/>
        </w:rPr>
        <w:t xml:space="preserve">. Các đơn vị thông báo đến các cán bộ, giảng viên đăng ký xét </w:t>
      </w:r>
      <w:r w:rsidR="007B0937" w:rsidRPr="005C263D">
        <w:rPr>
          <w:color w:val="212529"/>
          <w:sz w:val="26"/>
          <w:szCs w:val="26"/>
          <w:lang w:val="vi-VN"/>
        </w:rPr>
        <w:t xml:space="preserve">công nhận đạt tiêu chuẩn chức danh GS, PGS năm 2022. </w:t>
      </w:r>
    </w:p>
    <w:p w:rsidR="001D39CE" w:rsidRPr="005C263D" w:rsidRDefault="007B0937" w:rsidP="00915E1D">
      <w:pPr>
        <w:pStyle w:val="NormalWeb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color w:val="212529"/>
          <w:sz w:val="26"/>
          <w:szCs w:val="26"/>
          <w:lang w:val="vi-VN"/>
        </w:rPr>
      </w:pPr>
      <w:r w:rsidRPr="005C263D">
        <w:rPr>
          <w:color w:val="212529"/>
          <w:sz w:val="26"/>
          <w:szCs w:val="26"/>
          <w:lang w:val="vi-VN"/>
        </w:rPr>
        <w:t>Các đơn vị nộp danh sách đăng ký xét đạt tiêu chuẩn chức danh GS, PGS năm 2022</w:t>
      </w:r>
      <w:r w:rsidR="005C263D" w:rsidRPr="005C263D">
        <w:rPr>
          <w:color w:val="212529"/>
          <w:sz w:val="26"/>
          <w:szCs w:val="26"/>
        </w:rPr>
        <w:t xml:space="preserve"> </w:t>
      </w:r>
      <w:r w:rsidR="00483F87">
        <w:rPr>
          <w:color w:val="212529"/>
          <w:sz w:val="26"/>
          <w:szCs w:val="26"/>
          <w:lang w:val="vi-VN"/>
        </w:rPr>
        <w:t xml:space="preserve">(theo </w:t>
      </w:r>
      <w:r w:rsidR="00483F87">
        <w:rPr>
          <w:color w:val="212529"/>
          <w:sz w:val="26"/>
          <w:szCs w:val="26"/>
        </w:rPr>
        <w:t>Mẫu gửi kèm</w:t>
      </w:r>
      <w:r w:rsidRPr="005C263D">
        <w:rPr>
          <w:color w:val="212529"/>
          <w:sz w:val="26"/>
          <w:szCs w:val="26"/>
          <w:lang w:val="vi-VN"/>
        </w:rPr>
        <w:t xml:space="preserve">) về phòng KH-CN&amp;HTQT trước ngày </w:t>
      </w:r>
      <w:r w:rsidR="005C263D" w:rsidRPr="005C263D">
        <w:rPr>
          <w:b/>
          <w:color w:val="212529"/>
          <w:sz w:val="26"/>
          <w:szCs w:val="26"/>
        </w:rPr>
        <w:t>0</w:t>
      </w:r>
      <w:r w:rsidRPr="005C263D">
        <w:rPr>
          <w:b/>
          <w:color w:val="212529"/>
          <w:sz w:val="26"/>
          <w:szCs w:val="26"/>
          <w:lang w:val="vi-VN"/>
        </w:rPr>
        <w:t>6/5/2022.</w:t>
      </w:r>
      <w:r w:rsidRPr="005C263D">
        <w:rPr>
          <w:color w:val="212529"/>
          <w:sz w:val="26"/>
          <w:szCs w:val="26"/>
          <w:lang w:val="vi-VN"/>
        </w:rPr>
        <w:t xml:space="preserve"> </w:t>
      </w:r>
    </w:p>
    <w:p w:rsidR="005C263D" w:rsidRPr="005C263D" w:rsidRDefault="000762B2" w:rsidP="00915E1D">
      <w:pPr>
        <w:pStyle w:val="NormalWeb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color w:val="212529"/>
          <w:sz w:val="26"/>
          <w:szCs w:val="26"/>
        </w:rPr>
      </w:pPr>
      <w:r w:rsidRPr="005C263D">
        <w:rPr>
          <w:color w:val="212529"/>
          <w:sz w:val="26"/>
          <w:szCs w:val="26"/>
          <w:lang w:val="vi-VN"/>
        </w:rPr>
        <w:t xml:space="preserve">Thông tin </w:t>
      </w:r>
      <w:r w:rsidR="00416F2E" w:rsidRPr="005C263D">
        <w:rPr>
          <w:color w:val="212529"/>
          <w:sz w:val="26"/>
          <w:szCs w:val="26"/>
          <w:lang w:val="vi-VN"/>
        </w:rPr>
        <w:t xml:space="preserve">chi tiết </w:t>
      </w:r>
      <w:r w:rsidRPr="005C263D">
        <w:rPr>
          <w:color w:val="212529"/>
          <w:sz w:val="26"/>
          <w:szCs w:val="26"/>
          <w:lang w:val="vi-VN"/>
        </w:rPr>
        <w:t xml:space="preserve">liên hệ: </w:t>
      </w:r>
      <w:r w:rsidR="007753AE" w:rsidRPr="005C263D">
        <w:rPr>
          <w:color w:val="212529"/>
          <w:sz w:val="26"/>
          <w:szCs w:val="26"/>
          <w:lang w:val="vi-VN"/>
        </w:rPr>
        <w:t>PGS.TS Phạm Văn Khang</w:t>
      </w:r>
      <w:r w:rsidRPr="005C263D">
        <w:rPr>
          <w:color w:val="212529"/>
          <w:sz w:val="26"/>
          <w:szCs w:val="26"/>
          <w:lang w:val="vi-VN"/>
        </w:rPr>
        <w:t xml:space="preserve">, </w:t>
      </w:r>
      <w:r w:rsidR="0098191A" w:rsidRPr="005C263D">
        <w:rPr>
          <w:color w:val="212529"/>
          <w:sz w:val="26"/>
          <w:szCs w:val="26"/>
          <w:lang w:val="vi-VN"/>
        </w:rPr>
        <w:t xml:space="preserve">Phòng </w:t>
      </w:r>
      <w:r w:rsidRPr="005C263D">
        <w:rPr>
          <w:color w:val="212529"/>
          <w:sz w:val="26"/>
          <w:szCs w:val="26"/>
          <w:lang w:val="vi-VN"/>
        </w:rPr>
        <w:t xml:space="preserve">KH-CN&amp;HTQT, điện thoại:  </w:t>
      </w:r>
      <w:r w:rsidR="007753AE" w:rsidRPr="005C263D">
        <w:rPr>
          <w:color w:val="212529"/>
          <w:sz w:val="26"/>
          <w:szCs w:val="26"/>
          <w:lang w:val="vi-VN"/>
        </w:rPr>
        <w:t>0917.146.083</w:t>
      </w:r>
      <w:r w:rsidR="00155DFA" w:rsidRPr="005C263D">
        <w:rPr>
          <w:color w:val="212529"/>
          <w:sz w:val="26"/>
          <w:szCs w:val="26"/>
          <w:lang w:val="vi-VN"/>
        </w:rPr>
        <w:t>.</w:t>
      </w:r>
    </w:p>
    <w:p w:rsidR="009D482B" w:rsidRPr="005C263D" w:rsidRDefault="009D482B" w:rsidP="005C263D">
      <w:pPr>
        <w:pStyle w:val="NormalWeb"/>
        <w:shd w:val="clear" w:color="auto" w:fill="FFFFFF"/>
        <w:spacing w:before="0" w:beforeAutospacing="0" w:after="60" w:afterAutospacing="0" w:line="360" w:lineRule="auto"/>
        <w:ind w:firstLine="567"/>
        <w:jc w:val="both"/>
        <w:rPr>
          <w:i/>
          <w:color w:val="212529"/>
          <w:sz w:val="26"/>
          <w:szCs w:val="26"/>
        </w:rPr>
      </w:pPr>
      <w:r w:rsidRPr="005C263D">
        <w:rPr>
          <w:color w:val="212529"/>
          <w:sz w:val="26"/>
          <w:szCs w:val="26"/>
        </w:rPr>
        <w:t xml:space="preserve">Trân trọng </w:t>
      </w:r>
      <w:r w:rsidRPr="005C263D">
        <w:rPr>
          <w:i/>
          <w:color w:val="212529"/>
          <w:sz w:val="26"/>
          <w:szCs w:val="26"/>
        </w:rPr>
        <w:t>.!.</w:t>
      </w:r>
    </w:p>
    <w:p w:rsidR="005C263D" w:rsidRPr="00AC6F44" w:rsidRDefault="005C263D" w:rsidP="005C263D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i/>
          <w:sz w:val="26"/>
          <w:szCs w:val="26"/>
        </w:rPr>
      </w:pPr>
    </w:p>
    <w:tbl>
      <w:tblPr>
        <w:tblStyle w:val="TableGrid"/>
        <w:tblW w:w="949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4819"/>
      </w:tblGrid>
      <w:tr w:rsidR="00486914" w:rsidRPr="00FA2FD2" w:rsidTr="0098191A">
        <w:tc>
          <w:tcPr>
            <w:tcW w:w="4678" w:type="dxa"/>
          </w:tcPr>
          <w:p w:rsidR="00486914" w:rsidRPr="00AC6F44" w:rsidRDefault="00486914" w:rsidP="000245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en-US"/>
              </w:rPr>
            </w:pPr>
            <w:r w:rsidRPr="00AC6F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 w:eastAsia="en-US"/>
              </w:rPr>
              <w:t>Nơi nhận</w:t>
            </w:r>
            <w:r w:rsidRPr="00AC6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en-US"/>
              </w:rPr>
              <w:t xml:space="preserve">:                                                                       </w:t>
            </w:r>
          </w:p>
          <w:p w:rsidR="007B0937" w:rsidRDefault="00486914" w:rsidP="00155DFA">
            <w:pPr>
              <w:tabs>
                <w:tab w:val="left" w:pos="1878"/>
                <w:tab w:val="left" w:pos="7241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en-US"/>
              </w:rPr>
            </w:pPr>
            <w:r w:rsidRPr="00AC6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en-US"/>
              </w:rPr>
              <w:t xml:space="preserve">- </w:t>
            </w:r>
            <w:r w:rsidR="004566EA" w:rsidRPr="00AC6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en-US"/>
              </w:rPr>
              <w:t>Như trên;</w:t>
            </w:r>
          </w:p>
          <w:p w:rsidR="00486914" w:rsidRPr="00AC6F44" w:rsidRDefault="00486914" w:rsidP="000245E8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en-US"/>
              </w:rPr>
            </w:pPr>
            <w:r w:rsidRPr="00AC6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en-US"/>
              </w:rPr>
              <w:t xml:space="preserve">- </w:t>
            </w:r>
            <w:r w:rsidR="0098191A" w:rsidRPr="00AC6F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Website T</w:t>
            </w:r>
            <w:r w:rsidRPr="00AC6F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rường</w:t>
            </w:r>
            <w:r w:rsidR="004566EA" w:rsidRPr="00AC6F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;</w:t>
            </w:r>
          </w:p>
          <w:p w:rsidR="00486914" w:rsidRPr="00AC6F44" w:rsidRDefault="00486914" w:rsidP="000245E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en-US"/>
              </w:rPr>
            </w:pPr>
            <w:r w:rsidRPr="00AC6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en-US"/>
              </w:rPr>
              <w:t>- Lưu: VT, HC-TC, KH</w:t>
            </w:r>
            <w:r w:rsidR="0098191A" w:rsidRPr="00AC6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en-US"/>
              </w:rPr>
              <w:t>-</w:t>
            </w:r>
            <w:r w:rsidRPr="00AC6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en-US"/>
              </w:rPr>
              <w:t>CN</w:t>
            </w:r>
            <w:r w:rsidR="0098191A" w:rsidRPr="00AC6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en-US"/>
              </w:rPr>
              <w:t>&amp;</w:t>
            </w:r>
            <w:r w:rsidR="00E41E97" w:rsidRPr="00AC6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en-US"/>
              </w:rPr>
              <w:t>HTQT (05</w:t>
            </w:r>
            <w:r w:rsidRPr="00AC6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en-US"/>
              </w:rPr>
              <w:t>).</w:t>
            </w:r>
          </w:p>
          <w:p w:rsidR="00486914" w:rsidRPr="00AC6F44" w:rsidRDefault="00486914" w:rsidP="00486914">
            <w:pPr>
              <w:pStyle w:val="NormalWeb"/>
              <w:spacing w:before="0" w:beforeAutospacing="0" w:after="0" w:afterAutospacing="0" w:line="276" w:lineRule="auto"/>
              <w:jc w:val="both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4819" w:type="dxa"/>
          </w:tcPr>
          <w:p w:rsidR="001B31DB" w:rsidRPr="00AC6F44" w:rsidRDefault="001B31DB" w:rsidP="000245E8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1B31DB" w:rsidRPr="00AC6F44" w:rsidRDefault="005865A3" w:rsidP="000245E8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AC6F44">
              <w:rPr>
                <w:b/>
                <w:sz w:val="26"/>
                <w:szCs w:val="26"/>
                <w:lang w:val="vi-VN"/>
              </w:rPr>
              <w:t>HIỆU TRƯỞNG</w:t>
            </w:r>
          </w:p>
          <w:p w:rsidR="00AC6F44" w:rsidRPr="00AC6F44" w:rsidRDefault="00AC6F44" w:rsidP="000245E8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AC6F44" w:rsidRPr="00AC6F44" w:rsidRDefault="00AC6F44" w:rsidP="000245E8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AC6F44" w:rsidRPr="00AC6F44" w:rsidRDefault="00AC6F44" w:rsidP="000245E8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AC6F44" w:rsidRPr="00AC6F44" w:rsidRDefault="00AC6F44" w:rsidP="000245E8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AC6F44" w:rsidRPr="00AC6F44" w:rsidRDefault="00AC6F44" w:rsidP="000245E8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E21383" w:rsidRPr="00FA2FD2" w:rsidRDefault="000245E8" w:rsidP="000245E8">
            <w:pPr>
              <w:pStyle w:val="NormalWeb"/>
              <w:spacing w:before="0" w:beforeAutospacing="0" w:after="0" w:afterAutospacing="0" w:line="276" w:lineRule="auto"/>
              <w:jc w:val="center"/>
              <w:rPr>
                <w:i/>
                <w:sz w:val="26"/>
                <w:szCs w:val="26"/>
                <w:lang w:val="vi-VN"/>
              </w:rPr>
            </w:pPr>
            <w:r w:rsidRPr="00AC6F44">
              <w:rPr>
                <w:b/>
                <w:sz w:val="26"/>
                <w:szCs w:val="26"/>
                <w:lang w:val="vi-VN"/>
              </w:rPr>
              <w:t>PGS.TS Mai Xuân Trường</w:t>
            </w:r>
          </w:p>
          <w:p w:rsidR="00E21383" w:rsidRPr="00FA2FD2" w:rsidRDefault="00E21383" w:rsidP="000245E8">
            <w:pPr>
              <w:pStyle w:val="NormalWeb"/>
              <w:spacing w:before="0" w:beforeAutospacing="0" w:after="0" w:afterAutospacing="0" w:line="276" w:lineRule="auto"/>
              <w:jc w:val="center"/>
              <w:rPr>
                <w:i/>
                <w:sz w:val="26"/>
                <w:szCs w:val="26"/>
                <w:lang w:val="vi-VN"/>
              </w:rPr>
            </w:pPr>
          </w:p>
        </w:tc>
      </w:tr>
    </w:tbl>
    <w:p w:rsidR="007959DF" w:rsidRDefault="007959DF" w:rsidP="007E6651">
      <w:pPr>
        <w:pStyle w:val="NormalWeb"/>
        <w:shd w:val="clear" w:color="auto" w:fill="FFFFFF"/>
        <w:spacing w:before="225" w:beforeAutospacing="0" w:after="225" w:afterAutospacing="0"/>
        <w:jc w:val="both"/>
        <w:rPr>
          <w:lang w:val="vi-VN"/>
        </w:rPr>
      </w:pPr>
    </w:p>
    <w:p w:rsidR="00092667" w:rsidRDefault="00092667" w:rsidP="007E6651">
      <w:pPr>
        <w:pStyle w:val="NormalWeb"/>
        <w:shd w:val="clear" w:color="auto" w:fill="FFFFFF"/>
        <w:spacing w:before="225" w:beforeAutospacing="0" w:after="225" w:afterAutospacing="0"/>
        <w:jc w:val="both"/>
        <w:rPr>
          <w:lang w:val="vi-VN"/>
        </w:rPr>
      </w:pPr>
    </w:p>
    <w:p w:rsidR="00092667" w:rsidRDefault="00092667" w:rsidP="007E6651">
      <w:pPr>
        <w:pStyle w:val="NormalWeb"/>
        <w:shd w:val="clear" w:color="auto" w:fill="FFFFFF"/>
        <w:spacing w:before="225" w:beforeAutospacing="0" w:after="225" w:afterAutospacing="0"/>
        <w:jc w:val="both"/>
        <w:rPr>
          <w:lang w:val="vi-VN"/>
        </w:rPr>
      </w:pPr>
    </w:p>
    <w:p w:rsidR="00092667" w:rsidRDefault="00092667" w:rsidP="007E6651">
      <w:pPr>
        <w:pStyle w:val="NormalWeb"/>
        <w:shd w:val="clear" w:color="auto" w:fill="FFFFFF"/>
        <w:spacing w:before="225" w:beforeAutospacing="0" w:after="225" w:afterAutospacing="0"/>
        <w:jc w:val="both"/>
        <w:rPr>
          <w:lang w:val="vi-VN"/>
        </w:rPr>
      </w:pPr>
    </w:p>
    <w:p w:rsidR="00092667" w:rsidRDefault="00092667" w:rsidP="007E6651">
      <w:pPr>
        <w:pStyle w:val="NormalWeb"/>
        <w:shd w:val="clear" w:color="auto" w:fill="FFFFFF"/>
        <w:spacing w:before="225" w:beforeAutospacing="0" w:after="225" w:afterAutospacing="0"/>
        <w:jc w:val="both"/>
        <w:rPr>
          <w:lang w:val="vi-VN"/>
        </w:rPr>
      </w:pPr>
    </w:p>
    <w:p w:rsidR="00092667" w:rsidRPr="00915E1D" w:rsidRDefault="00092667" w:rsidP="007E6651">
      <w:pPr>
        <w:pStyle w:val="NormalWeb"/>
        <w:shd w:val="clear" w:color="auto" w:fill="FFFFFF"/>
        <w:spacing w:before="225" w:beforeAutospacing="0" w:after="225" w:afterAutospacing="0"/>
        <w:jc w:val="both"/>
        <w:sectPr w:rsidR="00092667" w:rsidRPr="00915E1D" w:rsidSect="00092667">
          <w:pgSz w:w="11907" w:h="16840" w:code="9"/>
          <w:pgMar w:top="1134" w:right="851" w:bottom="1134" w:left="1701" w:header="720" w:footer="567" w:gutter="0"/>
          <w:cols w:space="720"/>
          <w:docGrid w:linePitch="360"/>
        </w:sectPr>
      </w:pPr>
    </w:p>
    <w:tbl>
      <w:tblPr>
        <w:tblW w:w="14635" w:type="dxa"/>
        <w:tblInd w:w="-743" w:type="dxa"/>
        <w:tblLook w:val="01E0"/>
      </w:tblPr>
      <w:tblGrid>
        <w:gridCol w:w="8965"/>
        <w:gridCol w:w="5670"/>
      </w:tblGrid>
      <w:tr w:rsidR="00092667" w:rsidRPr="00217F34" w:rsidTr="00092667">
        <w:tc>
          <w:tcPr>
            <w:tcW w:w="8965" w:type="dxa"/>
          </w:tcPr>
          <w:p w:rsidR="00092667" w:rsidRPr="00092667" w:rsidRDefault="00092667" w:rsidP="00C21D9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9266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br w:type="page"/>
              <w:t>ĐẠI HỌC THÁI NGUYÊN</w:t>
            </w:r>
          </w:p>
          <w:p w:rsidR="00092667" w:rsidRPr="00092667" w:rsidRDefault="00092667" w:rsidP="00C21D9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9266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ĐẠI HỌC SƯ PHẠM</w:t>
            </w:r>
          </w:p>
          <w:p w:rsidR="00092667" w:rsidRPr="00092667" w:rsidRDefault="003D3EC4" w:rsidP="00C21D9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3D3EC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Straight Connector 1" o:spid="_x0000_s1028" style="position:absolute;left:0;text-align:left;z-index:251662336;visibility:visible" from="186.2pt,1.6pt" to="234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" strokecolor="black [3200]" strokeweight=".5pt">
                  <v:stroke joinstyle="miter"/>
                </v:line>
              </w:pict>
            </w:r>
          </w:p>
          <w:p w:rsidR="00092667" w:rsidRPr="00092667" w:rsidRDefault="00092667" w:rsidP="00C21D9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70" w:type="dxa"/>
          </w:tcPr>
          <w:p w:rsidR="00092667" w:rsidRPr="00092667" w:rsidRDefault="00092667" w:rsidP="00C21D95">
            <w:pPr>
              <w:spacing w:after="0"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9266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092667" w:rsidRPr="00217F34" w:rsidRDefault="00092667" w:rsidP="00C21D95">
            <w:pPr>
              <w:tabs>
                <w:tab w:val="left" w:pos="5382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7F34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092667" w:rsidRPr="00217F34" w:rsidRDefault="003D3EC4" w:rsidP="00C21D95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3EC4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3" o:spid="_x0000_s1027" style="position:absolute;left:0;text-align:left;z-index:251661312;visibility:visible" from="62pt,.65pt" to="213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"/>
              </w:pict>
            </w:r>
          </w:p>
          <w:p w:rsidR="00092667" w:rsidRPr="00217F34" w:rsidRDefault="00092667" w:rsidP="00C21D95">
            <w:pPr>
              <w:spacing w:after="0" w:line="288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092667" w:rsidRPr="004E7764" w:rsidRDefault="00092667" w:rsidP="00092667">
      <w:pPr>
        <w:pStyle w:val="NormalWeb"/>
        <w:shd w:val="clear" w:color="auto" w:fill="FFFFFF"/>
        <w:tabs>
          <w:tab w:val="left" w:pos="567"/>
        </w:tabs>
        <w:spacing w:before="225" w:beforeAutospacing="0" w:after="225" w:afterAutospacing="0"/>
        <w:jc w:val="center"/>
        <w:rPr>
          <w:b/>
          <w:sz w:val="26"/>
          <w:szCs w:val="26"/>
        </w:rPr>
      </w:pPr>
      <w:r w:rsidRPr="004E7764">
        <w:rPr>
          <w:b/>
          <w:sz w:val="26"/>
          <w:szCs w:val="26"/>
        </w:rPr>
        <w:t xml:space="preserve">DANH SÁCH </w:t>
      </w:r>
      <w:r w:rsidR="004E7764">
        <w:rPr>
          <w:b/>
          <w:sz w:val="26"/>
          <w:szCs w:val="26"/>
        </w:rPr>
        <w:t xml:space="preserve">GIẢNG VIÊN </w:t>
      </w:r>
      <w:r w:rsidRPr="004E7764">
        <w:rPr>
          <w:b/>
          <w:sz w:val="26"/>
          <w:szCs w:val="26"/>
        </w:rPr>
        <w:t xml:space="preserve">ĐĂNG KÝ XÉT CÔNG NHẬN ĐẠT TIÊU CHUẨN </w:t>
      </w:r>
      <w:r w:rsidR="004E7764">
        <w:rPr>
          <w:b/>
          <w:sz w:val="26"/>
          <w:szCs w:val="26"/>
        </w:rPr>
        <w:t xml:space="preserve">CHỨC DANH </w:t>
      </w:r>
      <w:r w:rsidRPr="004E7764">
        <w:rPr>
          <w:b/>
          <w:sz w:val="26"/>
          <w:szCs w:val="26"/>
        </w:rPr>
        <w:t>GS/PGS NĂM 2022</w:t>
      </w:r>
    </w:p>
    <w:p w:rsidR="00092667" w:rsidRPr="00915E1D" w:rsidRDefault="00915E1D" w:rsidP="00092667">
      <w:pPr>
        <w:pStyle w:val="NormalWeb"/>
        <w:shd w:val="clear" w:color="auto" w:fill="FFFFFF"/>
        <w:tabs>
          <w:tab w:val="left" w:pos="567"/>
        </w:tabs>
        <w:spacing w:before="225" w:beforeAutospacing="0" w:after="225" w:afterAutospacing="0"/>
        <w:jc w:val="center"/>
        <w:rPr>
          <w:b/>
        </w:rPr>
      </w:pPr>
      <w:r>
        <w:rPr>
          <w:b/>
        </w:rPr>
        <w:t>Khoa</w:t>
      </w:r>
      <w:r w:rsidR="00092667" w:rsidRPr="00915E1D">
        <w:rPr>
          <w:b/>
        </w:rPr>
        <w:t>:…………………….</w:t>
      </w:r>
    </w:p>
    <w:tbl>
      <w:tblPr>
        <w:tblStyle w:val="TableGrid"/>
        <w:tblW w:w="14206" w:type="dxa"/>
        <w:tblInd w:w="675" w:type="dxa"/>
        <w:tblLook w:val="04A0"/>
      </w:tblPr>
      <w:tblGrid>
        <w:gridCol w:w="851"/>
        <w:gridCol w:w="3402"/>
        <w:gridCol w:w="2126"/>
        <w:gridCol w:w="2126"/>
        <w:gridCol w:w="1702"/>
        <w:gridCol w:w="2268"/>
        <w:gridCol w:w="1731"/>
      </w:tblGrid>
      <w:tr w:rsidR="004E7764" w:rsidTr="004E7764">
        <w:tc>
          <w:tcPr>
            <w:tcW w:w="851" w:type="dxa"/>
            <w:vAlign w:val="center"/>
          </w:tcPr>
          <w:p w:rsidR="004E7764" w:rsidRPr="00915E1D" w:rsidRDefault="004E7764" w:rsidP="004E7764">
            <w:pPr>
              <w:pStyle w:val="NormalWeb"/>
              <w:tabs>
                <w:tab w:val="left" w:pos="567"/>
              </w:tabs>
              <w:spacing w:before="120" w:beforeAutospacing="0" w:after="120" w:afterAutospacing="0"/>
              <w:jc w:val="center"/>
              <w:rPr>
                <w:b/>
              </w:rPr>
            </w:pPr>
            <w:r w:rsidRPr="00915E1D">
              <w:rPr>
                <w:b/>
              </w:rPr>
              <w:t>TT</w:t>
            </w:r>
          </w:p>
        </w:tc>
        <w:tc>
          <w:tcPr>
            <w:tcW w:w="3402" w:type="dxa"/>
            <w:vAlign w:val="center"/>
          </w:tcPr>
          <w:p w:rsidR="004E7764" w:rsidRPr="00915E1D" w:rsidRDefault="004E7764" w:rsidP="004E7764">
            <w:pPr>
              <w:pStyle w:val="NormalWeb"/>
              <w:tabs>
                <w:tab w:val="left" w:pos="567"/>
              </w:tabs>
              <w:spacing w:before="120" w:beforeAutospacing="0" w:after="120" w:afterAutospacing="0"/>
              <w:jc w:val="center"/>
              <w:rPr>
                <w:b/>
              </w:rPr>
            </w:pPr>
            <w:r w:rsidRPr="00915E1D">
              <w:rPr>
                <w:b/>
              </w:rPr>
              <w:t>Họ và tên</w:t>
            </w:r>
          </w:p>
          <w:p w:rsidR="004E7764" w:rsidRPr="00915E1D" w:rsidRDefault="004E7764" w:rsidP="004E7764">
            <w:pPr>
              <w:pStyle w:val="NormalWeb"/>
              <w:tabs>
                <w:tab w:val="left" w:pos="567"/>
              </w:tabs>
              <w:spacing w:before="120" w:beforeAutospacing="0" w:after="120" w:afterAutospacing="0"/>
              <w:jc w:val="center"/>
              <w:rPr>
                <w:b/>
                <w:i/>
              </w:rPr>
            </w:pPr>
            <w:r w:rsidRPr="00915E1D">
              <w:rPr>
                <w:b/>
                <w:i/>
              </w:rPr>
              <w:t>(Ghi rõ học hàm/học vị)</w:t>
            </w:r>
          </w:p>
        </w:tc>
        <w:tc>
          <w:tcPr>
            <w:tcW w:w="2126" w:type="dxa"/>
            <w:vAlign w:val="center"/>
          </w:tcPr>
          <w:p w:rsidR="004E7764" w:rsidRPr="00915E1D" w:rsidRDefault="004E7764" w:rsidP="004E7764">
            <w:pPr>
              <w:pStyle w:val="NormalWeb"/>
              <w:tabs>
                <w:tab w:val="left" w:pos="567"/>
              </w:tabs>
              <w:spacing w:before="120" w:beforeAutospacing="0" w:after="120" w:afterAutospacing="0"/>
              <w:jc w:val="center"/>
              <w:rPr>
                <w:b/>
              </w:rPr>
            </w:pPr>
            <w:r w:rsidRPr="00915E1D">
              <w:rPr>
                <w:b/>
              </w:rPr>
              <w:t>Ngày sinh</w:t>
            </w:r>
          </w:p>
        </w:tc>
        <w:tc>
          <w:tcPr>
            <w:tcW w:w="2126" w:type="dxa"/>
            <w:vAlign w:val="center"/>
          </w:tcPr>
          <w:p w:rsidR="004E7764" w:rsidRPr="00915E1D" w:rsidRDefault="004E7764" w:rsidP="004E7764">
            <w:pPr>
              <w:pStyle w:val="NormalWeb"/>
              <w:tabs>
                <w:tab w:val="left" w:pos="567"/>
              </w:tabs>
              <w:spacing w:before="120" w:beforeAutospacing="0" w:after="120" w:afterAutospacing="0"/>
              <w:jc w:val="center"/>
              <w:rPr>
                <w:b/>
              </w:rPr>
            </w:pPr>
            <w:r>
              <w:rPr>
                <w:b/>
              </w:rPr>
              <w:t>Ngành/chuyên ngành</w:t>
            </w:r>
          </w:p>
        </w:tc>
        <w:tc>
          <w:tcPr>
            <w:tcW w:w="1702" w:type="dxa"/>
            <w:vAlign w:val="center"/>
          </w:tcPr>
          <w:p w:rsidR="004E7764" w:rsidRPr="00915E1D" w:rsidRDefault="004E7764" w:rsidP="004E7764">
            <w:pPr>
              <w:pStyle w:val="NormalWeb"/>
              <w:tabs>
                <w:tab w:val="left" w:pos="567"/>
              </w:tabs>
              <w:spacing w:before="120" w:beforeAutospacing="0" w:after="120" w:afterAutospacing="0"/>
              <w:jc w:val="center"/>
              <w:rPr>
                <w:b/>
              </w:rPr>
            </w:pPr>
            <w:r w:rsidRPr="00915E1D">
              <w:rPr>
                <w:b/>
              </w:rPr>
              <w:t>Đăng ký xét đạt tiêu chuẩn (GS/PGS)</w:t>
            </w:r>
          </w:p>
        </w:tc>
        <w:tc>
          <w:tcPr>
            <w:tcW w:w="2268" w:type="dxa"/>
            <w:vAlign w:val="center"/>
          </w:tcPr>
          <w:p w:rsidR="004E7764" w:rsidRPr="00915E1D" w:rsidRDefault="004E7764" w:rsidP="004E7764">
            <w:pPr>
              <w:pStyle w:val="NormalWeb"/>
              <w:tabs>
                <w:tab w:val="left" w:pos="567"/>
              </w:tabs>
              <w:spacing w:before="120" w:beforeAutospacing="0" w:after="120" w:afterAutospacing="0"/>
              <w:jc w:val="center"/>
              <w:rPr>
                <w:b/>
              </w:rPr>
            </w:pPr>
            <w:r w:rsidRPr="00915E1D">
              <w:rPr>
                <w:b/>
              </w:rPr>
              <w:t>Ngành đăng ký xét công nhận đạt tiêu chuẩn GS/PGS</w:t>
            </w:r>
          </w:p>
        </w:tc>
        <w:tc>
          <w:tcPr>
            <w:tcW w:w="1731" w:type="dxa"/>
            <w:vAlign w:val="center"/>
          </w:tcPr>
          <w:p w:rsidR="004E7764" w:rsidRPr="00915E1D" w:rsidRDefault="004E7764" w:rsidP="004E7764">
            <w:pPr>
              <w:pStyle w:val="NormalWeb"/>
              <w:tabs>
                <w:tab w:val="left" w:pos="567"/>
              </w:tabs>
              <w:spacing w:before="120" w:beforeAutospacing="0" w:after="120" w:afterAutospacing="0"/>
              <w:jc w:val="center"/>
              <w:rPr>
                <w:b/>
              </w:rPr>
            </w:pPr>
            <w:r w:rsidRPr="00915E1D">
              <w:rPr>
                <w:b/>
              </w:rPr>
              <w:t>Ghi chú</w:t>
            </w:r>
          </w:p>
        </w:tc>
      </w:tr>
      <w:tr w:rsidR="004E7764" w:rsidTr="004E7764">
        <w:tc>
          <w:tcPr>
            <w:tcW w:w="851" w:type="dxa"/>
          </w:tcPr>
          <w:p w:rsidR="004E7764" w:rsidRDefault="004E7764" w:rsidP="00092667">
            <w:pPr>
              <w:pStyle w:val="NormalWeb"/>
              <w:tabs>
                <w:tab w:val="left" w:pos="567"/>
              </w:tabs>
              <w:spacing w:before="225" w:beforeAutospacing="0" w:after="225" w:afterAutospacing="0"/>
              <w:jc w:val="center"/>
            </w:pPr>
          </w:p>
        </w:tc>
        <w:tc>
          <w:tcPr>
            <w:tcW w:w="3402" w:type="dxa"/>
          </w:tcPr>
          <w:p w:rsidR="004E7764" w:rsidRDefault="004E7764" w:rsidP="00092667">
            <w:pPr>
              <w:pStyle w:val="NormalWeb"/>
              <w:tabs>
                <w:tab w:val="left" w:pos="567"/>
              </w:tabs>
              <w:spacing w:before="225" w:beforeAutospacing="0" w:after="225" w:afterAutospacing="0"/>
              <w:jc w:val="center"/>
            </w:pPr>
          </w:p>
        </w:tc>
        <w:tc>
          <w:tcPr>
            <w:tcW w:w="2126" w:type="dxa"/>
          </w:tcPr>
          <w:p w:rsidR="004E7764" w:rsidRDefault="004E7764" w:rsidP="00092667">
            <w:pPr>
              <w:pStyle w:val="NormalWeb"/>
              <w:tabs>
                <w:tab w:val="left" w:pos="567"/>
              </w:tabs>
              <w:spacing w:before="225" w:beforeAutospacing="0" w:after="225" w:afterAutospacing="0"/>
              <w:jc w:val="center"/>
            </w:pPr>
          </w:p>
        </w:tc>
        <w:tc>
          <w:tcPr>
            <w:tcW w:w="2126" w:type="dxa"/>
          </w:tcPr>
          <w:p w:rsidR="004E7764" w:rsidRDefault="004E7764" w:rsidP="00092667">
            <w:pPr>
              <w:pStyle w:val="NormalWeb"/>
              <w:tabs>
                <w:tab w:val="left" w:pos="567"/>
              </w:tabs>
              <w:spacing w:before="225" w:beforeAutospacing="0" w:after="225" w:afterAutospacing="0"/>
              <w:jc w:val="center"/>
            </w:pPr>
          </w:p>
        </w:tc>
        <w:tc>
          <w:tcPr>
            <w:tcW w:w="1702" w:type="dxa"/>
          </w:tcPr>
          <w:p w:rsidR="004E7764" w:rsidRDefault="004E7764" w:rsidP="00092667">
            <w:pPr>
              <w:pStyle w:val="NormalWeb"/>
              <w:tabs>
                <w:tab w:val="left" w:pos="567"/>
              </w:tabs>
              <w:spacing w:before="225" w:beforeAutospacing="0" w:after="225" w:afterAutospacing="0"/>
              <w:jc w:val="center"/>
            </w:pPr>
          </w:p>
        </w:tc>
        <w:tc>
          <w:tcPr>
            <w:tcW w:w="2268" w:type="dxa"/>
          </w:tcPr>
          <w:p w:rsidR="004E7764" w:rsidRDefault="004E7764" w:rsidP="00092667">
            <w:pPr>
              <w:pStyle w:val="NormalWeb"/>
              <w:tabs>
                <w:tab w:val="left" w:pos="567"/>
              </w:tabs>
              <w:spacing w:before="225" w:beforeAutospacing="0" w:after="225" w:afterAutospacing="0"/>
              <w:jc w:val="center"/>
            </w:pPr>
            <w:bookmarkStart w:id="9" w:name="_GoBack"/>
            <w:bookmarkEnd w:id="9"/>
          </w:p>
        </w:tc>
        <w:tc>
          <w:tcPr>
            <w:tcW w:w="1731" w:type="dxa"/>
          </w:tcPr>
          <w:p w:rsidR="004E7764" w:rsidRDefault="004E7764" w:rsidP="00092667">
            <w:pPr>
              <w:pStyle w:val="NormalWeb"/>
              <w:tabs>
                <w:tab w:val="left" w:pos="567"/>
              </w:tabs>
              <w:spacing w:before="225" w:beforeAutospacing="0" w:after="225" w:afterAutospacing="0"/>
              <w:jc w:val="center"/>
            </w:pPr>
          </w:p>
        </w:tc>
      </w:tr>
      <w:tr w:rsidR="004E7764" w:rsidTr="004E7764">
        <w:tc>
          <w:tcPr>
            <w:tcW w:w="851" w:type="dxa"/>
          </w:tcPr>
          <w:p w:rsidR="004E7764" w:rsidRDefault="004E7764" w:rsidP="00092667">
            <w:pPr>
              <w:pStyle w:val="NormalWeb"/>
              <w:tabs>
                <w:tab w:val="left" w:pos="567"/>
              </w:tabs>
              <w:spacing w:before="225" w:beforeAutospacing="0" w:after="225" w:afterAutospacing="0"/>
              <w:jc w:val="center"/>
            </w:pPr>
          </w:p>
        </w:tc>
        <w:tc>
          <w:tcPr>
            <w:tcW w:w="3402" w:type="dxa"/>
          </w:tcPr>
          <w:p w:rsidR="004E7764" w:rsidRDefault="004E7764" w:rsidP="00092667">
            <w:pPr>
              <w:pStyle w:val="NormalWeb"/>
              <w:tabs>
                <w:tab w:val="left" w:pos="567"/>
              </w:tabs>
              <w:spacing w:before="225" w:beforeAutospacing="0" w:after="225" w:afterAutospacing="0"/>
              <w:jc w:val="center"/>
            </w:pPr>
          </w:p>
        </w:tc>
        <w:tc>
          <w:tcPr>
            <w:tcW w:w="2126" w:type="dxa"/>
          </w:tcPr>
          <w:p w:rsidR="004E7764" w:rsidRDefault="004E7764" w:rsidP="00092667">
            <w:pPr>
              <w:pStyle w:val="NormalWeb"/>
              <w:tabs>
                <w:tab w:val="left" w:pos="567"/>
              </w:tabs>
              <w:spacing w:before="225" w:beforeAutospacing="0" w:after="225" w:afterAutospacing="0"/>
              <w:jc w:val="center"/>
            </w:pPr>
          </w:p>
        </w:tc>
        <w:tc>
          <w:tcPr>
            <w:tcW w:w="2126" w:type="dxa"/>
          </w:tcPr>
          <w:p w:rsidR="004E7764" w:rsidRDefault="004E7764" w:rsidP="00092667">
            <w:pPr>
              <w:pStyle w:val="NormalWeb"/>
              <w:tabs>
                <w:tab w:val="left" w:pos="567"/>
              </w:tabs>
              <w:spacing w:before="225" w:beforeAutospacing="0" w:after="225" w:afterAutospacing="0"/>
              <w:jc w:val="center"/>
            </w:pPr>
          </w:p>
        </w:tc>
        <w:tc>
          <w:tcPr>
            <w:tcW w:w="1702" w:type="dxa"/>
          </w:tcPr>
          <w:p w:rsidR="004E7764" w:rsidRDefault="004E7764" w:rsidP="00092667">
            <w:pPr>
              <w:pStyle w:val="NormalWeb"/>
              <w:tabs>
                <w:tab w:val="left" w:pos="567"/>
              </w:tabs>
              <w:spacing w:before="225" w:beforeAutospacing="0" w:after="225" w:afterAutospacing="0"/>
              <w:jc w:val="center"/>
            </w:pPr>
          </w:p>
        </w:tc>
        <w:tc>
          <w:tcPr>
            <w:tcW w:w="2268" w:type="dxa"/>
          </w:tcPr>
          <w:p w:rsidR="004E7764" w:rsidRDefault="004E7764" w:rsidP="00092667">
            <w:pPr>
              <w:pStyle w:val="NormalWeb"/>
              <w:tabs>
                <w:tab w:val="left" w:pos="567"/>
              </w:tabs>
              <w:spacing w:before="225" w:beforeAutospacing="0" w:after="225" w:afterAutospacing="0"/>
              <w:jc w:val="center"/>
            </w:pPr>
          </w:p>
        </w:tc>
        <w:tc>
          <w:tcPr>
            <w:tcW w:w="1731" w:type="dxa"/>
          </w:tcPr>
          <w:p w:rsidR="004E7764" w:rsidRDefault="004E7764" w:rsidP="00092667">
            <w:pPr>
              <w:pStyle w:val="NormalWeb"/>
              <w:tabs>
                <w:tab w:val="left" w:pos="567"/>
              </w:tabs>
              <w:spacing w:before="225" w:beforeAutospacing="0" w:after="225" w:afterAutospacing="0"/>
              <w:jc w:val="center"/>
            </w:pPr>
          </w:p>
        </w:tc>
      </w:tr>
    </w:tbl>
    <w:p w:rsidR="00092667" w:rsidRPr="00092667" w:rsidRDefault="00092667" w:rsidP="00092667">
      <w:pPr>
        <w:pStyle w:val="NormalWeb"/>
        <w:shd w:val="clear" w:color="auto" w:fill="FFFFFF"/>
        <w:tabs>
          <w:tab w:val="left" w:pos="567"/>
        </w:tabs>
        <w:spacing w:before="225" w:beforeAutospacing="0" w:after="225" w:afterAutospacing="0"/>
        <w:jc w:val="center"/>
      </w:pPr>
    </w:p>
    <w:tbl>
      <w:tblPr>
        <w:tblStyle w:val="TableGrid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4"/>
      </w:tblGrid>
      <w:tr w:rsidR="00915E1D" w:rsidTr="00915E1D">
        <w:tc>
          <w:tcPr>
            <w:tcW w:w="5324" w:type="dxa"/>
          </w:tcPr>
          <w:p w:rsidR="00915E1D" w:rsidRPr="004E7764" w:rsidRDefault="00915E1D" w:rsidP="00915E1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6"/>
              </w:rPr>
            </w:pPr>
            <w:r w:rsidRPr="004E7764">
              <w:rPr>
                <w:i/>
                <w:sz w:val="26"/>
                <w:szCs w:val="26"/>
              </w:rPr>
              <w:t>Thái Nguyên, ngày        tháng       năm 2022</w:t>
            </w:r>
          </w:p>
          <w:p w:rsidR="00915E1D" w:rsidRPr="004E7764" w:rsidRDefault="00915E1D" w:rsidP="00915E1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4E7764">
              <w:rPr>
                <w:b/>
                <w:sz w:val="26"/>
                <w:szCs w:val="26"/>
              </w:rPr>
              <w:t>Trưởng khoa</w:t>
            </w:r>
          </w:p>
          <w:p w:rsidR="00915E1D" w:rsidRPr="004E7764" w:rsidRDefault="00915E1D" w:rsidP="00915E1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6"/>
              </w:rPr>
            </w:pPr>
            <w:r w:rsidRPr="004E7764">
              <w:rPr>
                <w:i/>
                <w:sz w:val="26"/>
                <w:szCs w:val="26"/>
              </w:rPr>
              <w:t>(Kí, ghi rõ họ tên)</w:t>
            </w:r>
          </w:p>
          <w:p w:rsidR="00915E1D" w:rsidRDefault="00915E1D" w:rsidP="00915E1D">
            <w:pPr>
              <w:pStyle w:val="NormalWeb"/>
              <w:spacing w:before="225" w:beforeAutospacing="0" w:after="225" w:afterAutospacing="0"/>
              <w:jc w:val="right"/>
            </w:pPr>
          </w:p>
        </w:tc>
      </w:tr>
    </w:tbl>
    <w:p w:rsidR="00915E1D" w:rsidRPr="00915E1D" w:rsidRDefault="00915E1D" w:rsidP="00915E1D">
      <w:pPr>
        <w:pStyle w:val="NormalWeb"/>
        <w:shd w:val="clear" w:color="auto" w:fill="FFFFFF"/>
        <w:spacing w:before="225" w:beforeAutospacing="0" w:after="225" w:afterAutospacing="0"/>
        <w:jc w:val="right"/>
      </w:pPr>
    </w:p>
    <w:p w:rsidR="00915E1D" w:rsidRDefault="00915E1D" w:rsidP="00915E1D">
      <w:pPr>
        <w:pStyle w:val="NormalWeb"/>
        <w:shd w:val="clear" w:color="auto" w:fill="FFFFFF"/>
        <w:spacing w:before="225" w:beforeAutospacing="0" w:after="225" w:afterAutospacing="0"/>
        <w:jc w:val="right"/>
        <w:rPr>
          <w:i/>
        </w:rPr>
      </w:pPr>
    </w:p>
    <w:sectPr w:rsidR="00915E1D" w:rsidSect="00092667">
      <w:pgSz w:w="16840" w:h="11907" w:orient="landscape" w:code="9"/>
      <w:pgMar w:top="851" w:right="1134" w:bottom="1701" w:left="1134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F82" w:rsidRDefault="00DC4F82" w:rsidP="00962700">
      <w:pPr>
        <w:spacing w:after="0" w:line="240" w:lineRule="auto"/>
      </w:pPr>
      <w:r>
        <w:separator/>
      </w:r>
    </w:p>
  </w:endnote>
  <w:endnote w:type="continuationSeparator" w:id="1">
    <w:p w:rsidR="00DC4F82" w:rsidRDefault="00DC4F82" w:rsidP="0096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F82" w:rsidRDefault="00DC4F82" w:rsidP="00962700">
      <w:pPr>
        <w:spacing w:after="0" w:line="240" w:lineRule="auto"/>
      </w:pPr>
      <w:r>
        <w:separator/>
      </w:r>
    </w:p>
  </w:footnote>
  <w:footnote w:type="continuationSeparator" w:id="1">
    <w:p w:rsidR="00DC4F82" w:rsidRDefault="00DC4F82" w:rsidP="00962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477A8"/>
    <w:multiLevelType w:val="hybridMultilevel"/>
    <w:tmpl w:val="26CCD706"/>
    <w:lvl w:ilvl="0" w:tplc="3E8496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D2C59"/>
    <w:multiLevelType w:val="hybridMultilevel"/>
    <w:tmpl w:val="91FAB202"/>
    <w:lvl w:ilvl="0" w:tplc="E904BA88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68CA5848"/>
    <w:multiLevelType w:val="hybridMultilevel"/>
    <w:tmpl w:val="12849D58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5D82DDB"/>
    <w:multiLevelType w:val="hybridMultilevel"/>
    <w:tmpl w:val="7E564DA2"/>
    <w:lvl w:ilvl="0" w:tplc="79D45C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yMzY1NzEwsjCzADKMjJR0lIJTi4sz8/NACkxqAUzVRFgsAAAA"/>
  </w:docVars>
  <w:rsids>
    <w:rsidRoot w:val="0087011A"/>
    <w:rsid w:val="000206A1"/>
    <w:rsid w:val="000245E8"/>
    <w:rsid w:val="000328CB"/>
    <w:rsid w:val="00064CAF"/>
    <w:rsid w:val="000762B2"/>
    <w:rsid w:val="00092667"/>
    <w:rsid w:val="000E00A0"/>
    <w:rsid w:val="00123FC3"/>
    <w:rsid w:val="00136CD5"/>
    <w:rsid w:val="00155DFA"/>
    <w:rsid w:val="001663E2"/>
    <w:rsid w:val="0017000C"/>
    <w:rsid w:val="00192A5B"/>
    <w:rsid w:val="001B31DB"/>
    <w:rsid w:val="001C3084"/>
    <w:rsid w:val="001D39CE"/>
    <w:rsid w:val="001F6377"/>
    <w:rsid w:val="00217F34"/>
    <w:rsid w:val="002866FF"/>
    <w:rsid w:val="002B2D27"/>
    <w:rsid w:val="002C3542"/>
    <w:rsid w:val="002E5C4E"/>
    <w:rsid w:val="002F7D2A"/>
    <w:rsid w:val="003221E0"/>
    <w:rsid w:val="00340A7A"/>
    <w:rsid w:val="00341179"/>
    <w:rsid w:val="00347384"/>
    <w:rsid w:val="003508A7"/>
    <w:rsid w:val="00363C82"/>
    <w:rsid w:val="00374634"/>
    <w:rsid w:val="003C27E2"/>
    <w:rsid w:val="003C528A"/>
    <w:rsid w:val="003D3EC4"/>
    <w:rsid w:val="003F4540"/>
    <w:rsid w:val="003F585E"/>
    <w:rsid w:val="00401216"/>
    <w:rsid w:val="0040718F"/>
    <w:rsid w:val="00411DC3"/>
    <w:rsid w:val="00416F2E"/>
    <w:rsid w:val="004361C6"/>
    <w:rsid w:val="004566EA"/>
    <w:rsid w:val="00480FF0"/>
    <w:rsid w:val="00483F87"/>
    <w:rsid w:val="00486914"/>
    <w:rsid w:val="004E0E7C"/>
    <w:rsid w:val="004E145D"/>
    <w:rsid w:val="004E7764"/>
    <w:rsid w:val="0051609E"/>
    <w:rsid w:val="00541257"/>
    <w:rsid w:val="00547635"/>
    <w:rsid w:val="005865A3"/>
    <w:rsid w:val="005A44D1"/>
    <w:rsid w:val="005B3FEC"/>
    <w:rsid w:val="005C263D"/>
    <w:rsid w:val="005E5251"/>
    <w:rsid w:val="0060257F"/>
    <w:rsid w:val="00656DE2"/>
    <w:rsid w:val="00674B90"/>
    <w:rsid w:val="00686B86"/>
    <w:rsid w:val="0069289F"/>
    <w:rsid w:val="006C1BDB"/>
    <w:rsid w:val="006C260E"/>
    <w:rsid w:val="006E384C"/>
    <w:rsid w:val="00720963"/>
    <w:rsid w:val="007215EB"/>
    <w:rsid w:val="007310DB"/>
    <w:rsid w:val="007753AE"/>
    <w:rsid w:val="0078551B"/>
    <w:rsid w:val="007959DF"/>
    <w:rsid w:val="007B0937"/>
    <w:rsid w:val="007E2114"/>
    <w:rsid w:val="007E6651"/>
    <w:rsid w:val="007F5F1D"/>
    <w:rsid w:val="00811B43"/>
    <w:rsid w:val="00814EE6"/>
    <w:rsid w:val="00827E51"/>
    <w:rsid w:val="00830E26"/>
    <w:rsid w:val="00865AA8"/>
    <w:rsid w:val="0087011A"/>
    <w:rsid w:val="0087759F"/>
    <w:rsid w:val="00881DB1"/>
    <w:rsid w:val="008A0B4E"/>
    <w:rsid w:val="00902A98"/>
    <w:rsid w:val="00915E1D"/>
    <w:rsid w:val="00961BE9"/>
    <w:rsid w:val="00962700"/>
    <w:rsid w:val="00973277"/>
    <w:rsid w:val="0098191A"/>
    <w:rsid w:val="00982B24"/>
    <w:rsid w:val="00995839"/>
    <w:rsid w:val="009B010E"/>
    <w:rsid w:val="009B1FDF"/>
    <w:rsid w:val="009D482B"/>
    <w:rsid w:val="009F34C9"/>
    <w:rsid w:val="00A061D3"/>
    <w:rsid w:val="00A108FF"/>
    <w:rsid w:val="00A9774A"/>
    <w:rsid w:val="00AC6F44"/>
    <w:rsid w:val="00AE091A"/>
    <w:rsid w:val="00B06F90"/>
    <w:rsid w:val="00B40E10"/>
    <w:rsid w:val="00B4755F"/>
    <w:rsid w:val="00B64C29"/>
    <w:rsid w:val="00B6797A"/>
    <w:rsid w:val="00BF5F58"/>
    <w:rsid w:val="00C77897"/>
    <w:rsid w:val="00C97A0C"/>
    <w:rsid w:val="00CF0036"/>
    <w:rsid w:val="00CF3637"/>
    <w:rsid w:val="00D077E9"/>
    <w:rsid w:val="00D20B4D"/>
    <w:rsid w:val="00D362AD"/>
    <w:rsid w:val="00D40FC6"/>
    <w:rsid w:val="00D47490"/>
    <w:rsid w:val="00D52C1D"/>
    <w:rsid w:val="00D63AAA"/>
    <w:rsid w:val="00D65DF5"/>
    <w:rsid w:val="00D66D3F"/>
    <w:rsid w:val="00DA080E"/>
    <w:rsid w:val="00DC4F82"/>
    <w:rsid w:val="00DF1FCD"/>
    <w:rsid w:val="00DF7E64"/>
    <w:rsid w:val="00E06796"/>
    <w:rsid w:val="00E07FC3"/>
    <w:rsid w:val="00E21383"/>
    <w:rsid w:val="00E41E97"/>
    <w:rsid w:val="00E500CA"/>
    <w:rsid w:val="00E67156"/>
    <w:rsid w:val="00E823D5"/>
    <w:rsid w:val="00EC7A35"/>
    <w:rsid w:val="00F00A9B"/>
    <w:rsid w:val="00F4042C"/>
    <w:rsid w:val="00F40A16"/>
    <w:rsid w:val="00F571E8"/>
    <w:rsid w:val="00F74707"/>
    <w:rsid w:val="00F80549"/>
    <w:rsid w:val="00F87C04"/>
    <w:rsid w:val="00FA2FD2"/>
    <w:rsid w:val="00FA68B8"/>
    <w:rsid w:val="00FC65DF"/>
    <w:rsid w:val="00FF4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50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E525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6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700"/>
  </w:style>
  <w:style w:type="paragraph" w:styleId="Footer">
    <w:name w:val="footer"/>
    <w:basedOn w:val="Normal"/>
    <w:link w:val="FooterChar"/>
    <w:uiPriority w:val="99"/>
    <w:unhideWhenUsed/>
    <w:rsid w:val="0096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700"/>
  </w:style>
  <w:style w:type="table" w:customStyle="1" w:styleId="TableGrid1">
    <w:name w:val="Table Grid1"/>
    <w:basedOn w:val="TableNormal"/>
    <w:next w:val="TableGrid"/>
    <w:uiPriority w:val="59"/>
    <w:rsid w:val="007F5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Phong Vu</cp:lastModifiedBy>
  <cp:revision>6</cp:revision>
  <cp:lastPrinted>2021-08-17T07:21:00Z</cp:lastPrinted>
  <dcterms:created xsi:type="dcterms:W3CDTF">2022-04-25T07:44:00Z</dcterms:created>
  <dcterms:modified xsi:type="dcterms:W3CDTF">2022-04-25T08:49:00Z</dcterms:modified>
</cp:coreProperties>
</file>