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85" w:rsidRPr="00F73099" w:rsidRDefault="001378A8" w:rsidP="00696685">
      <w:pPr>
        <w:autoSpaceDE w:val="0"/>
        <w:autoSpaceDN w:val="0"/>
        <w:spacing w:line="400" w:lineRule="exact"/>
        <w:jc w:val="center"/>
        <w:rPr>
          <w:sz w:val="28"/>
          <w:szCs w:val="24"/>
          <w:lang w:val="de-DE"/>
        </w:rPr>
      </w:pPr>
      <w:bookmarkStart w:id="0" w:name="_Hlk4081494"/>
      <w:r>
        <w:rPr>
          <w:noProof/>
          <w:sz w:val="28"/>
          <w:szCs w:val="24"/>
        </w:rPr>
        <w:pict>
          <v:shapetype id="_x0000_t202" coordsize="21600,21600" o:spt="202" path="m,l,21600r21600,l21600,xe">
            <v:stroke joinstyle="miter"/>
            <v:path gradientshapeok="t" o:connecttype="rect"/>
          </v:shapetype>
          <v:shape id="_x0000_s1030" type="#_x0000_t202" style="position:absolute;left:0;text-align:left;margin-left:-4.05pt;margin-top:-4.2pt;width:457.5pt;height:716.25pt;z-index:251665408" filled="f" strokeweight="4.5pt">
            <v:stroke linestyle="thickThin"/>
            <v:textbox>
              <w:txbxContent>
                <w:p w:rsidR="009D42F5" w:rsidRDefault="009D42F5"/>
              </w:txbxContent>
            </v:textbox>
          </v:shape>
        </w:pict>
      </w:r>
      <w:r w:rsidR="00696685" w:rsidRPr="00F73099">
        <w:rPr>
          <w:sz w:val="28"/>
          <w:szCs w:val="24"/>
          <w:lang w:val="de-DE"/>
        </w:rPr>
        <w:t>ĐẠI HỌC THÁI NGUYÊN</w:t>
      </w:r>
    </w:p>
    <w:p w:rsidR="00696685" w:rsidRPr="00F73099" w:rsidRDefault="00696685" w:rsidP="00696685">
      <w:pPr>
        <w:autoSpaceDE w:val="0"/>
        <w:autoSpaceDN w:val="0"/>
        <w:spacing w:line="400" w:lineRule="exact"/>
        <w:jc w:val="center"/>
        <w:rPr>
          <w:b/>
          <w:sz w:val="28"/>
          <w:szCs w:val="24"/>
          <w:lang w:val="de-DE"/>
        </w:rPr>
      </w:pPr>
      <w:r w:rsidRPr="00F73099">
        <w:rPr>
          <w:b/>
          <w:sz w:val="28"/>
          <w:szCs w:val="24"/>
          <w:lang w:val="de-DE"/>
        </w:rPr>
        <w:t>TRƯỜNG ĐẠI HỌC SƯ PHẠM</w:t>
      </w:r>
    </w:p>
    <w:p w:rsidR="00696685" w:rsidRPr="00F73099" w:rsidRDefault="001378A8" w:rsidP="00696685">
      <w:pPr>
        <w:autoSpaceDE w:val="0"/>
        <w:autoSpaceDN w:val="0"/>
        <w:spacing w:line="400" w:lineRule="exact"/>
        <w:jc w:val="center"/>
        <w:rPr>
          <w:sz w:val="24"/>
          <w:szCs w:val="24"/>
          <w:lang w:val="de-DE"/>
        </w:rPr>
      </w:pPr>
      <w:r>
        <w:rPr>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55.7pt;margin-top:1.65pt;width:141pt;height:0;z-index:251664384" o:connectortype="straight"/>
        </w:pict>
      </w:r>
    </w:p>
    <w:p w:rsidR="00696685" w:rsidRPr="00F73099" w:rsidRDefault="00696685" w:rsidP="00696685">
      <w:pPr>
        <w:autoSpaceDE w:val="0"/>
        <w:autoSpaceDN w:val="0"/>
        <w:spacing w:line="400" w:lineRule="exact"/>
        <w:jc w:val="center"/>
        <w:rPr>
          <w:sz w:val="24"/>
          <w:szCs w:val="24"/>
          <w:lang w:val="de-DE"/>
        </w:rPr>
      </w:pPr>
    </w:p>
    <w:p w:rsidR="00696685" w:rsidRPr="00F73099" w:rsidRDefault="00696685" w:rsidP="00696685">
      <w:pPr>
        <w:autoSpaceDE w:val="0"/>
        <w:autoSpaceDN w:val="0"/>
        <w:spacing w:line="400" w:lineRule="exact"/>
        <w:jc w:val="center"/>
        <w:rPr>
          <w:sz w:val="24"/>
          <w:szCs w:val="24"/>
          <w:lang w:val="de-DE"/>
        </w:rPr>
      </w:pPr>
    </w:p>
    <w:p w:rsidR="00696685" w:rsidRPr="00F73099" w:rsidRDefault="00696685" w:rsidP="00696685">
      <w:pPr>
        <w:autoSpaceDE w:val="0"/>
        <w:autoSpaceDN w:val="0"/>
        <w:spacing w:line="400" w:lineRule="exact"/>
        <w:jc w:val="center"/>
        <w:rPr>
          <w:sz w:val="24"/>
          <w:szCs w:val="24"/>
          <w:lang w:val="de-DE"/>
        </w:rPr>
      </w:pPr>
      <w:r w:rsidRPr="00F73099">
        <w:rPr>
          <w:noProof/>
        </w:rPr>
        <w:drawing>
          <wp:anchor distT="0" distB="0" distL="114300" distR="114300" simplePos="0" relativeHeight="251663360" behindDoc="0" locked="0" layoutInCell="1" allowOverlap="1">
            <wp:simplePos x="0" y="0"/>
            <wp:positionH relativeFrom="column">
              <wp:posOffset>2228850</wp:posOffset>
            </wp:positionH>
            <wp:positionV relativeFrom="paragraph">
              <wp:posOffset>69215</wp:posOffset>
            </wp:positionV>
            <wp:extent cx="1371600" cy="1371600"/>
            <wp:effectExtent l="19050" t="0" r="0" b="0"/>
            <wp:wrapNone/>
            <wp:docPr id="6" name="Picture 13" descr="C:\Users\Computer\Desktop\Logo tr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omputer\Desktop\Logo truong.jpg"/>
                    <pic:cNvPicPr>
                      <a:picLocks noChangeAspect="1" noChangeArrowheads="1"/>
                    </pic:cNvPicPr>
                  </pic:nvPicPr>
                  <pic:blipFill>
                    <a:blip r:embed="rId7"/>
                    <a:srcRect/>
                    <a:stretch>
                      <a:fillRect/>
                    </a:stretch>
                  </pic:blipFill>
                  <pic:spPr bwMode="auto">
                    <a:xfrm>
                      <a:off x="0" y="0"/>
                      <a:ext cx="1371600" cy="1371600"/>
                    </a:xfrm>
                    <a:prstGeom prst="rect">
                      <a:avLst/>
                    </a:prstGeom>
                    <a:noFill/>
                    <a:ln w="9525">
                      <a:noFill/>
                      <a:miter lim="800000"/>
                      <a:headEnd/>
                      <a:tailEnd/>
                    </a:ln>
                  </pic:spPr>
                </pic:pic>
              </a:graphicData>
            </a:graphic>
          </wp:anchor>
        </w:drawing>
      </w:r>
    </w:p>
    <w:p w:rsidR="00696685" w:rsidRPr="00F73099" w:rsidRDefault="00696685" w:rsidP="00696685">
      <w:pPr>
        <w:autoSpaceDE w:val="0"/>
        <w:autoSpaceDN w:val="0"/>
        <w:spacing w:line="400" w:lineRule="exact"/>
        <w:jc w:val="center"/>
        <w:rPr>
          <w:sz w:val="24"/>
          <w:szCs w:val="24"/>
          <w:lang w:val="de-DE"/>
        </w:rPr>
      </w:pPr>
    </w:p>
    <w:p w:rsidR="00696685" w:rsidRPr="00F73099" w:rsidRDefault="00696685" w:rsidP="00696685">
      <w:pPr>
        <w:spacing w:line="264" w:lineRule="auto"/>
        <w:jc w:val="center"/>
        <w:rPr>
          <w:b/>
          <w:sz w:val="32"/>
          <w:szCs w:val="32"/>
          <w:lang w:val="vi-VN"/>
        </w:rPr>
      </w:pPr>
    </w:p>
    <w:p w:rsidR="00696685" w:rsidRPr="00F73099" w:rsidRDefault="00696685" w:rsidP="00696685">
      <w:pPr>
        <w:spacing w:line="264" w:lineRule="auto"/>
        <w:jc w:val="center"/>
        <w:rPr>
          <w:b/>
          <w:sz w:val="32"/>
          <w:szCs w:val="32"/>
        </w:rPr>
      </w:pPr>
    </w:p>
    <w:p w:rsidR="00696685" w:rsidRPr="00F73099" w:rsidRDefault="00696685" w:rsidP="00696685">
      <w:pPr>
        <w:spacing w:line="264" w:lineRule="auto"/>
        <w:jc w:val="center"/>
        <w:rPr>
          <w:b/>
          <w:sz w:val="32"/>
          <w:szCs w:val="32"/>
        </w:rPr>
      </w:pPr>
    </w:p>
    <w:p w:rsidR="00696685" w:rsidRPr="00F73099" w:rsidRDefault="00696685" w:rsidP="00696685">
      <w:pPr>
        <w:spacing w:line="264" w:lineRule="auto"/>
        <w:jc w:val="center"/>
        <w:rPr>
          <w:b/>
          <w:sz w:val="32"/>
          <w:szCs w:val="32"/>
        </w:rPr>
      </w:pPr>
    </w:p>
    <w:p w:rsidR="00696685" w:rsidRPr="00F73099" w:rsidRDefault="00696685" w:rsidP="00696685">
      <w:pPr>
        <w:spacing w:line="264" w:lineRule="auto"/>
        <w:jc w:val="center"/>
        <w:rPr>
          <w:b/>
          <w:sz w:val="32"/>
          <w:szCs w:val="32"/>
        </w:rPr>
      </w:pPr>
    </w:p>
    <w:p w:rsidR="00696685" w:rsidRPr="00F73099" w:rsidRDefault="00696685" w:rsidP="00696685">
      <w:pPr>
        <w:spacing w:line="264" w:lineRule="auto"/>
        <w:jc w:val="center"/>
        <w:rPr>
          <w:b/>
          <w:sz w:val="32"/>
          <w:szCs w:val="32"/>
          <w:lang w:val="vi-VN"/>
        </w:rPr>
      </w:pPr>
    </w:p>
    <w:p w:rsidR="00696685" w:rsidRPr="00F73099" w:rsidRDefault="00696685" w:rsidP="00696685">
      <w:pPr>
        <w:spacing w:line="264" w:lineRule="auto"/>
        <w:jc w:val="center"/>
        <w:rPr>
          <w:b/>
          <w:sz w:val="40"/>
          <w:szCs w:val="40"/>
          <w:lang w:val="vi-VN"/>
        </w:rPr>
      </w:pPr>
      <w:r w:rsidRPr="00F73099">
        <w:rPr>
          <w:b/>
          <w:sz w:val="40"/>
          <w:szCs w:val="40"/>
        </w:rPr>
        <w:t>CHƯƠNG TRÌNH ĐÀO TẠO</w:t>
      </w:r>
      <w:r w:rsidRPr="00F73099">
        <w:rPr>
          <w:b/>
          <w:sz w:val="40"/>
          <w:szCs w:val="40"/>
          <w:lang w:val="vi-VN"/>
        </w:rPr>
        <w:t xml:space="preserve"> THẠC SĨ</w:t>
      </w:r>
    </w:p>
    <w:p w:rsidR="00696685" w:rsidRPr="00F73099" w:rsidRDefault="00696685" w:rsidP="00696685">
      <w:pPr>
        <w:spacing w:line="264" w:lineRule="auto"/>
        <w:jc w:val="center"/>
        <w:rPr>
          <w:b/>
          <w:sz w:val="28"/>
          <w:szCs w:val="28"/>
        </w:rPr>
      </w:pPr>
      <w:r w:rsidRPr="00F73099">
        <w:rPr>
          <w:b/>
          <w:sz w:val="40"/>
          <w:szCs w:val="40"/>
          <w:lang w:val="vi-VN"/>
        </w:rPr>
        <w:t>THEO ĐỊNH HƯỚNG NGHIÊN CỨU</w:t>
      </w:r>
    </w:p>
    <w:p w:rsidR="00696685" w:rsidRPr="00F73099" w:rsidRDefault="00696685" w:rsidP="00696685">
      <w:pPr>
        <w:spacing w:line="264" w:lineRule="auto"/>
        <w:jc w:val="center"/>
        <w:rPr>
          <w:rFonts w:eastAsia="SimSun"/>
          <w:b/>
          <w:bCs/>
          <w:sz w:val="40"/>
          <w:szCs w:val="34"/>
        </w:rPr>
      </w:pPr>
    </w:p>
    <w:p w:rsidR="00696685" w:rsidRPr="00F73099" w:rsidRDefault="00696685" w:rsidP="00696685">
      <w:pPr>
        <w:autoSpaceDE w:val="0"/>
        <w:autoSpaceDN w:val="0"/>
        <w:spacing w:line="400" w:lineRule="exact"/>
        <w:jc w:val="center"/>
        <w:rPr>
          <w:sz w:val="28"/>
          <w:szCs w:val="28"/>
        </w:rPr>
      </w:pPr>
    </w:p>
    <w:p w:rsidR="00696685" w:rsidRPr="00F73099" w:rsidRDefault="00696685" w:rsidP="00696685">
      <w:pPr>
        <w:autoSpaceDE w:val="0"/>
        <w:autoSpaceDN w:val="0"/>
        <w:spacing w:line="288" w:lineRule="auto"/>
        <w:jc w:val="center"/>
        <w:rPr>
          <w:b/>
          <w:szCs w:val="28"/>
          <w:lang w:val="vi-VN"/>
        </w:rPr>
      </w:pPr>
      <w:r w:rsidRPr="00F73099">
        <w:rPr>
          <w:b/>
          <w:szCs w:val="28"/>
        </w:rPr>
        <w:t>B</w:t>
      </w:r>
      <w:r w:rsidR="00DF515E">
        <w:rPr>
          <w:b/>
          <w:szCs w:val="28"/>
        </w:rPr>
        <w:t xml:space="preserve">an hành kèm theo Quyết định số </w:t>
      </w:r>
      <w:r w:rsidRPr="00F73099">
        <w:rPr>
          <w:b/>
          <w:szCs w:val="28"/>
          <w:lang w:val="vi-VN"/>
        </w:rPr>
        <w:t>4</w:t>
      </w:r>
      <w:r w:rsidR="00DF515E">
        <w:rPr>
          <w:b/>
          <w:szCs w:val="28"/>
        </w:rPr>
        <w:t>168</w:t>
      </w:r>
      <w:r w:rsidRPr="00F73099">
        <w:rPr>
          <w:b/>
          <w:szCs w:val="28"/>
        </w:rPr>
        <w:t xml:space="preserve">/QĐ-ĐHSP, ngày </w:t>
      </w:r>
      <w:r w:rsidRPr="00F73099">
        <w:rPr>
          <w:b/>
          <w:szCs w:val="28"/>
          <w:lang w:val="vi-VN"/>
        </w:rPr>
        <w:t>1</w:t>
      </w:r>
      <w:r w:rsidR="00DF515E">
        <w:rPr>
          <w:b/>
          <w:szCs w:val="28"/>
        </w:rPr>
        <w:t>5</w:t>
      </w:r>
      <w:r w:rsidRPr="00F73099">
        <w:rPr>
          <w:b/>
          <w:szCs w:val="28"/>
        </w:rPr>
        <w:t xml:space="preserve"> tháng </w:t>
      </w:r>
      <w:r w:rsidRPr="00F73099">
        <w:rPr>
          <w:b/>
          <w:szCs w:val="28"/>
          <w:lang w:val="vi-VN"/>
        </w:rPr>
        <w:t>10</w:t>
      </w:r>
      <w:r w:rsidRPr="00F73099">
        <w:rPr>
          <w:b/>
          <w:szCs w:val="28"/>
        </w:rPr>
        <w:t xml:space="preserve"> năm 202</w:t>
      </w:r>
      <w:r w:rsidRPr="00F73099">
        <w:rPr>
          <w:b/>
          <w:szCs w:val="28"/>
          <w:lang w:val="vi-VN"/>
        </w:rPr>
        <w:t>1</w:t>
      </w:r>
      <w:r w:rsidRPr="00F73099">
        <w:rPr>
          <w:b/>
          <w:szCs w:val="28"/>
        </w:rPr>
        <w:t xml:space="preserve">                                                                             của Hiệu trưởng Trường Đại học Sư phạm - Đại học Thái Nguyên</w:t>
      </w:r>
    </w:p>
    <w:p w:rsidR="00696685" w:rsidRPr="00F73099" w:rsidRDefault="00696685" w:rsidP="00696685">
      <w:pPr>
        <w:autoSpaceDE w:val="0"/>
        <w:autoSpaceDN w:val="0"/>
        <w:spacing w:line="288" w:lineRule="auto"/>
        <w:jc w:val="center"/>
        <w:rPr>
          <w:sz w:val="28"/>
          <w:szCs w:val="28"/>
          <w:lang w:val="vi-VN"/>
        </w:rPr>
      </w:pPr>
    </w:p>
    <w:p w:rsidR="00696685" w:rsidRPr="00F73099" w:rsidRDefault="00696685" w:rsidP="00696685">
      <w:pPr>
        <w:autoSpaceDE w:val="0"/>
        <w:autoSpaceDN w:val="0"/>
        <w:spacing w:line="288" w:lineRule="auto"/>
        <w:jc w:val="center"/>
        <w:rPr>
          <w:sz w:val="28"/>
          <w:szCs w:val="28"/>
          <w:lang w:val="vi-VN"/>
        </w:rPr>
      </w:pPr>
    </w:p>
    <w:p w:rsidR="00696685" w:rsidRPr="00F73099" w:rsidRDefault="00696685" w:rsidP="00696685">
      <w:pPr>
        <w:autoSpaceDE w:val="0"/>
        <w:autoSpaceDN w:val="0"/>
        <w:spacing w:line="288" w:lineRule="auto"/>
        <w:jc w:val="center"/>
        <w:rPr>
          <w:sz w:val="28"/>
          <w:szCs w:val="28"/>
          <w:lang w:val="vi-VN"/>
        </w:rPr>
      </w:pPr>
    </w:p>
    <w:p w:rsidR="00696685" w:rsidRPr="00F73099" w:rsidRDefault="00696685" w:rsidP="00696685">
      <w:pPr>
        <w:autoSpaceDE w:val="0"/>
        <w:autoSpaceDN w:val="0"/>
        <w:spacing w:line="288" w:lineRule="auto"/>
        <w:jc w:val="center"/>
        <w:rPr>
          <w:sz w:val="28"/>
          <w:szCs w:val="28"/>
          <w:lang w:val="vi-VN"/>
        </w:rPr>
      </w:pPr>
    </w:p>
    <w:p w:rsidR="00696685" w:rsidRPr="00F73099" w:rsidRDefault="00696685" w:rsidP="00696685">
      <w:pPr>
        <w:autoSpaceDE w:val="0"/>
        <w:autoSpaceDN w:val="0"/>
        <w:spacing w:line="288" w:lineRule="auto"/>
        <w:ind w:right="-709"/>
        <w:jc w:val="center"/>
        <w:rPr>
          <w:sz w:val="28"/>
          <w:szCs w:val="28"/>
          <w:lang w:val="vi-VN"/>
        </w:rPr>
      </w:pPr>
    </w:p>
    <w:p w:rsidR="00696685" w:rsidRPr="00F73099" w:rsidRDefault="00696685" w:rsidP="00696685">
      <w:pPr>
        <w:autoSpaceDE w:val="0"/>
        <w:autoSpaceDN w:val="0"/>
        <w:spacing w:line="288" w:lineRule="auto"/>
        <w:ind w:right="141"/>
        <w:jc w:val="center"/>
        <w:rPr>
          <w:b/>
          <w:sz w:val="28"/>
          <w:szCs w:val="28"/>
          <w:lang w:val="vi-VN"/>
        </w:rPr>
      </w:pPr>
      <w:r w:rsidRPr="00F73099">
        <w:rPr>
          <w:b/>
          <w:sz w:val="28"/>
          <w:szCs w:val="28"/>
          <w:lang w:val="vi-VN"/>
        </w:rPr>
        <w:t>CHUYÊN NGÀNH: NGÔN NGỮ VIỆT NAM</w:t>
      </w:r>
    </w:p>
    <w:p w:rsidR="00696685" w:rsidRPr="00F73099" w:rsidRDefault="00696685" w:rsidP="00696685">
      <w:pPr>
        <w:autoSpaceDE w:val="0"/>
        <w:autoSpaceDN w:val="0"/>
        <w:spacing w:line="288" w:lineRule="auto"/>
        <w:ind w:right="141"/>
        <w:jc w:val="center"/>
        <w:rPr>
          <w:b/>
          <w:sz w:val="28"/>
          <w:szCs w:val="28"/>
          <w:lang w:val="vi-VN"/>
        </w:rPr>
      </w:pPr>
      <w:r w:rsidRPr="00F73099">
        <w:rPr>
          <w:b/>
          <w:sz w:val="28"/>
          <w:szCs w:val="28"/>
          <w:lang w:val="vi-VN"/>
        </w:rPr>
        <w:t>MÃ SỐ: 8220102</w:t>
      </w:r>
    </w:p>
    <w:p w:rsidR="00696685" w:rsidRPr="00F73099" w:rsidRDefault="00696685" w:rsidP="00696685">
      <w:pPr>
        <w:autoSpaceDE w:val="0"/>
        <w:autoSpaceDN w:val="0"/>
        <w:spacing w:line="288" w:lineRule="auto"/>
        <w:ind w:right="141"/>
        <w:jc w:val="center"/>
        <w:rPr>
          <w:sz w:val="24"/>
          <w:szCs w:val="24"/>
          <w:lang w:val="de-DE"/>
        </w:rPr>
      </w:pPr>
    </w:p>
    <w:p w:rsidR="00696685" w:rsidRPr="00F73099" w:rsidRDefault="00696685" w:rsidP="00696685">
      <w:pPr>
        <w:autoSpaceDE w:val="0"/>
        <w:autoSpaceDN w:val="0"/>
        <w:spacing w:line="400" w:lineRule="exact"/>
        <w:jc w:val="center"/>
        <w:rPr>
          <w:sz w:val="24"/>
          <w:szCs w:val="24"/>
          <w:lang w:val="de-DE"/>
        </w:rPr>
      </w:pPr>
    </w:p>
    <w:p w:rsidR="00696685" w:rsidRPr="00F73099" w:rsidRDefault="00696685" w:rsidP="00696685">
      <w:pPr>
        <w:autoSpaceDE w:val="0"/>
        <w:autoSpaceDN w:val="0"/>
        <w:spacing w:line="400" w:lineRule="exact"/>
        <w:jc w:val="center"/>
        <w:rPr>
          <w:sz w:val="24"/>
          <w:szCs w:val="24"/>
          <w:lang w:val="de-DE"/>
        </w:rPr>
      </w:pPr>
    </w:p>
    <w:p w:rsidR="00696685" w:rsidRPr="00F73099" w:rsidRDefault="00696685" w:rsidP="00696685">
      <w:pPr>
        <w:autoSpaceDE w:val="0"/>
        <w:autoSpaceDN w:val="0"/>
        <w:spacing w:line="400" w:lineRule="exact"/>
        <w:jc w:val="center"/>
        <w:rPr>
          <w:sz w:val="30"/>
          <w:szCs w:val="24"/>
          <w:lang w:val="de-DE"/>
        </w:rPr>
      </w:pPr>
    </w:p>
    <w:p w:rsidR="00696685" w:rsidRPr="00F73099" w:rsidRDefault="00696685" w:rsidP="00696685">
      <w:pPr>
        <w:autoSpaceDE w:val="0"/>
        <w:autoSpaceDN w:val="0"/>
        <w:spacing w:line="400" w:lineRule="exact"/>
        <w:jc w:val="center"/>
        <w:rPr>
          <w:sz w:val="24"/>
          <w:szCs w:val="24"/>
          <w:lang w:val="de-DE"/>
        </w:rPr>
      </w:pPr>
    </w:p>
    <w:p w:rsidR="00696685" w:rsidRPr="00F73099" w:rsidRDefault="00696685" w:rsidP="00696685">
      <w:pPr>
        <w:tabs>
          <w:tab w:val="left" w:pos="5625"/>
          <w:tab w:val="left" w:pos="7590"/>
        </w:tabs>
        <w:autoSpaceDE w:val="0"/>
        <w:autoSpaceDN w:val="0"/>
        <w:spacing w:line="400" w:lineRule="exact"/>
        <w:jc w:val="center"/>
        <w:rPr>
          <w:b/>
          <w:sz w:val="30"/>
          <w:szCs w:val="24"/>
          <w:lang w:val="de-DE"/>
        </w:rPr>
      </w:pPr>
    </w:p>
    <w:p w:rsidR="00696685" w:rsidRPr="00F73099" w:rsidRDefault="00696685" w:rsidP="00696685">
      <w:pPr>
        <w:autoSpaceDE w:val="0"/>
        <w:autoSpaceDN w:val="0"/>
        <w:spacing w:line="400" w:lineRule="exact"/>
        <w:jc w:val="center"/>
        <w:rPr>
          <w:b/>
          <w:sz w:val="30"/>
          <w:szCs w:val="24"/>
          <w:lang w:val="de-DE"/>
        </w:rPr>
      </w:pPr>
    </w:p>
    <w:p w:rsidR="00696685" w:rsidRPr="00F73099" w:rsidRDefault="00696685" w:rsidP="00696685">
      <w:pPr>
        <w:jc w:val="center"/>
        <w:rPr>
          <w:lang w:val="vi-VN"/>
        </w:rPr>
      </w:pPr>
      <w:bookmarkStart w:id="1" w:name="_Hlk4342891"/>
      <w:r w:rsidRPr="00F73099">
        <w:rPr>
          <w:b/>
          <w:sz w:val="30"/>
          <w:szCs w:val="24"/>
          <w:lang w:val="de-DE"/>
        </w:rPr>
        <w:t>Thái Nguyên, năm 202</w:t>
      </w:r>
      <w:r w:rsidRPr="00F73099">
        <w:rPr>
          <w:b/>
          <w:sz w:val="30"/>
          <w:szCs w:val="24"/>
          <w:lang w:val="vi-VN"/>
        </w:rPr>
        <w:t>1</w:t>
      </w:r>
      <w:bookmarkEnd w:id="0"/>
      <w:bookmarkEnd w:id="1"/>
    </w:p>
    <w:p w:rsidR="00696685" w:rsidRPr="00F73099" w:rsidRDefault="00696685" w:rsidP="00696685">
      <w:pPr>
        <w:jc w:val="center"/>
        <w:rPr>
          <w:b/>
          <w:bCs/>
          <w:sz w:val="32"/>
          <w:szCs w:val="28"/>
          <w:lang w:val="de-DE"/>
        </w:rPr>
      </w:pPr>
      <w:r w:rsidRPr="00F73099">
        <w:rPr>
          <w:b/>
          <w:bCs/>
          <w:sz w:val="32"/>
          <w:szCs w:val="28"/>
          <w:lang w:val="de-DE"/>
        </w:rPr>
        <w:br w:type="page"/>
      </w:r>
    </w:p>
    <w:p w:rsidR="00696685" w:rsidRPr="00F73099" w:rsidRDefault="00696685" w:rsidP="00696685">
      <w:pPr>
        <w:spacing w:line="360" w:lineRule="auto"/>
        <w:jc w:val="center"/>
        <w:rPr>
          <w:b/>
          <w:bCs/>
          <w:sz w:val="32"/>
          <w:szCs w:val="28"/>
          <w:lang w:val="de-DE"/>
        </w:rPr>
      </w:pPr>
      <w:r w:rsidRPr="00F73099">
        <w:rPr>
          <w:b/>
          <w:bCs/>
          <w:sz w:val="36"/>
          <w:szCs w:val="28"/>
          <w:lang w:val="de-DE"/>
        </w:rPr>
        <w:lastRenderedPageBreak/>
        <w:t>MỤC LỤC</w:t>
      </w:r>
    </w:p>
    <w:p w:rsidR="00696685" w:rsidRPr="00F73099" w:rsidRDefault="00696685" w:rsidP="00696685">
      <w:pPr>
        <w:spacing w:line="360" w:lineRule="auto"/>
        <w:rPr>
          <w:b/>
          <w:bCs/>
          <w:sz w:val="10"/>
          <w:szCs w:val="24"/>
          <w:lang w:val="de-DE"/>
        </w:rPr>
      </w:pPr>
    </w:p>
    <w:p w:rsidR="00696685" w:rsidRPr="00F73099" w:rsidRDefault="00696685" w:rsidP="00696685">
      <w:pPr>
        <w:spacing w:line="360" w:lineRule="auto"/>
        <w:rPr>
          <w:b/>
          <w:bCs/>
          <w:sz w:val="24"/>
          <w:szCs w:val="28"/>
          <w:lang w:val="de-DE"/>
        </w:rPr>
      </w:pPr>
    </w:p>
    <w:p w:rsidR="00696685" w:rsidRPr="00F73099" w:rsidRDefault="00696685" w:rsidP="00696685">
      <w:pPr>
        <w:tabs>
          <w:tab w:val="right" w:leader="dot" w:pos="9072"/>
        </w:tabs>
        <w:spacing w:line="360" w:lineRule="auto"/>
        <w:jc w:val="both"/>
        <w:rPr>
          <w:bCs/>
          <w:sz w:val="28"/>
          <w:szCs w:val="28"/>
          <w:lang w:val="de-DE"/>
        </w:rPr>
      </w:pPr>
      <w:r w:rsidRPr="00F73099">
        <w:rPr>
          <w:b/>
          <w:bCs/>
          <w:sz w:val="28"/>
          <w:szCs w:val="28"/>
          <w:lang w:val="de-DE"/>
        </w:rPr>
        <w:t xml:space="preserve">I. CHƯƠNG TRÌNH ĐÀO TẠO </w:t>
      </w:r>
      <w:r w:rsidR="004B54E9" w:rsidRPr="00F73099">
        <w:rPr>
          <w:b/>
          <w:bCs/>
          <w:sz w:val="28"/>
          <w:szCs w:val="28"/>
          <w:lang w:val="de-DE"/>
        </w:rPr>
        <w:t>THẠC S</w:t>
      </w:r>
      <w:r w:rsidR="004B54E9" w:rsidRPr="00F73099">
        <w:rPr>
          <w:b/>
          <w:bCs/>
          <w:sz w:val="28"/>
          <w:szCs w:val="28"/>
          <w:lang w:val="vi-VN"/>
        </w:rPr>
        <w:t>Ĩ</w:t>
      </w:r>
      <w:r w:rsidRPr="00F73099">
        <w:rPr>
          <w:bCs/>
          <w:sz w:val="28"/>
          <w:szCs w:val="28"/>
          <w:lang w:val="de-DE"/>
        </w:rPr>
        <w:t xml:space="preserve"> </w:t>
      </w:r>
      <w:r w:rsidRPr="00F73099">
        <w:rPr>
          <w:bCs/>
          <w:sz w:val="28"/>
          <w:szCs w:val="28"/>
          <w:lang w:val="de-DE"/>
        </w:rPr>
        <w:tab/>
        <w:t>01</w:t>
      </w:r>
    </w:p>
    <w:p w:rsidR="00696685" w:rsidRPr="00F73099" w:rsidRDefault="00696685" w:rsidP="00696685">
      <w:pPr>
        <w:tabs>
          <w:tab w:val="right" w:leader="dot" w:pos="9072"/>
        </w:tabs>
        <w:spacing w:line="360" w:lineRule="auto"/>
        <w:jc w:val="both"/>
        <w:rPr>
          <w:bCs/>
          <w:sz w:val="28"/>
          <w:szCs w:val="28"/>
          <w:lang w:val="de-DE"/>
        </w:rPr>
      </w:pPr>
      <w:r w:rsidRPr="00F73099">
        <w:rPr>
          <w:b/>
          <w:bCs/>
          <w:sz w:val="28"/>
          <w:szCs w:val="28"/>
          <w:lang w:val="de-DE"/>
        </w:rPr>
        <w:t xml:space="preserve">II. ĐỀ CƯƠNG  </w:t>
      </w:r>
      <w:r w:rsidR="004B54E9" w:rsidRPr="00F73099">
        <w:rPr>
          <w:b/>
          <w:bCs/>
          <w:sz w:val="28"/>
          <w:szCs w:val="28"/>
          <w:lang w:val="vi-VN"/>
        </w:rPr>
        <w:t>MÔN HỌC</w:t>
      </w:r>
      <w:r w:rsidRPr="00F73099">
        <w:rPr>
          <w:bCs/>
          <w:sz w:val="28"/>
          <w:szCs w:val="28"/>
          <w:lang w:val="de-DE"/>
        </w:rPr>
        <w:t xml:space="preserve"> </w:t>
      </w:r>
      <w:r w:rsidRPr="00F73099">
        <w:rPr>
          <w:bCs/>
          <w:sz w:val="28"/>
          <w:szCs w:val="28"/>
          <w:lang w:val="de-DE"/>
        </w:rPr>
        <w:tab/>
        <w:t>8</w:t>
      </w:r>
    </w:p>
    <w:p w:rsidR="00696685" w:rsidRPr="00F73099" w:rsidRDefault="00696685" w:rsidP="00696685">
      <w:pPr>
        <w:tabs>
          <w:tab w:val="right" w:leader="dot" w:pos="9072"/>
        </w:tabs>
        <w:spacing w:line="360" w:lineRule="auto"/>
        <w:jc w:val="both"/>
        <w:rPr>
          <w:sz w:val="24"/>
          <w:szCs w:val="24"/>
        </w:rPr>
      </w:pPr>
      <w:r w:rsidRPr="00F73099">
        <w:rPr>
          <w:sz w:val="24"/>
          <w:szCs w:val="24"/>
        </w:rPr>
        <w:t xml:space="preserve">1.  </w:t>
      </w:r>
      <w:r w:rsidR="006D0A76" w:rsidRPr="00F73099">
        <w:rPr>
          <w:sz w:val="24"/>
          <w:szCs w:val="24"/>
          <w:lang w:val="vi-VN"/>
        </w:rPr>
        <w:t>NGÔN NGỮ VÀ TƯ DUY</w:t>
      </w:r>
      <w:r w:rsidRPr="00F73099">
        <w:rPr>
          <w:sz w:val="24"/>
          <w:szCs w:val="24"/>
        </w:rPr>
        <w:tab/>
        <w:t>8</w:t>
      </w:r>
    </w:p>
    <w:p w:rsidR="00696685" w:rsidRPr="00F73099" w:rsidRDefault="00696685" w:rsidP="00696685">
      <w:pPr>
        <w:tabs>
          <w:tab w:val="right" w:leader="dot" w:pos="9072"/>
        </w:tabs>
        <w:spacing w:line="360" w:lineRule="auto"/>
        <w:jc w:val="both"/>
        <w:rPr>
          <w:sz w:val="24"/>
          <w:szCs w:val="24"/>
        </w:rPr>
      </w:pPr>
      <w:r w:rsidRPr="00F73099">
        <w:rPr>
          <w:sz w:val="24"/>
          <w:szCs w:val="24"/>
        </w:rPr>
        <w:t xml:space="preserve">2. </w:t>
      </w:r>
      <w:r w:rsidRPr="00F73099">
        <w:rPr>
          <w:rFonts w:eastAsia="Calibri"/>
          <w:sz w:val="24"/>
          <w:szCs w:val="24"/>
        </w:rPr>
        <w:t>NGÔN NGỮ VÀ VĂN HỌC</w:t>
      </w:r>
      <w:r w:rsidRPr="00F73099">
        <w:rPr>
          <w:sz w:val="24"/>
          <w:szCs w:val="24"/>
        </w:rPr>
        <w:tab/>
        <w:t>22</w:t>
      </w:r>
    </w:p>
    <w:p w:rsidR="00696685" w:rsidRPr="00F73099" w:rsidRDefault="00696685" w:rsidP="00696685">
      <w:pPr>
        <w:tabs>
          <w:tab w:val="right" w:leader="dot" w:pos="9072"/>
        </w:tabs>
        <w:spacing w:line="360" w:lineRule="auto"/>
        <w:jc w:val="both"/>
        <w:outlineLvl w:val="1"/>
        <w:rPr>
          <w:sz w:val="24"/>
          <w:szCs w:val="24"/>
        </w:rPr>
      </w:pPr>
      <w:r w:rsidRPr="00F73099">
        <w:rPr>
          <w:sz w:val="24"/>
          <w:szCs w:val="24"/>
        </w:rPr>
        <w:t xml:space="preserve">3. </w:t>
      </w:r>
      <w:r w:rsidRPr="00F73099">
        <w:rPr>
          <w:rFonts w:eastAsia="Calibri"/>
          <w:spacing w:val="-2"/>
          <w:sz w:val="24"/>
          <w:szCs w:val="24"/>
          <w:lang w:val="vi-VN"/>
        </w:rPr>
        <w:t xml:space="preserve">MỘT SỐ VẤN ĐỀ CƠ BẢN VỀ NGỮ NGHĨA HỌC </w:t>
      </w:r>
      <w:r w:rsidRPr="00F73099">
        <w:rPr>
          <w:rFonts w:eastAsia="Calibri"/>
          <w:spacing w:val="-2"/>
          <w:sz w:val="24"/>
          <w:szCs w:val="24"/>
        </w:rPr>
        <w:t>TRÊN CỨ LIỆU TIẾNG VIỆT)</w:t>
      </w:r>
      <w:r w:rsidRPr="00F73099">
        <w:rPr>
          <w:sz w:val="24"/>
          <w:szCs w:val="24"/>
        </w:rPr>
        <w:tab/>
        <w:t>32</w:t>
      </w:r>
    </w:p>
    <w:p w:rsidR="00696685" w:rsidRPr="00F73099" w:rsidRDefault="00696685" w:rsidP="00696685">
      <w:pPr>
        <w:tabs>
          <w:tab w:val="right" w:leader="dot" w:pos="9072"/>
        </w:tabs>
        <w:spacing w:line="360" w:lineRule="auto"/>
        <w:jc w:val="both"/>
        <w:rPr>
          <w:sz w:val="24"/>
          <w:szCs w:val="24"/>
        </w:rPr>
      </w:pPr>
      <w:r w:rsidRPr="00F73099">
        <w:rPr>
          <w:sz w:val="24"/>
          <w:szCs w:val="24"/>
        </w:rPr>
        <w:t xml:space="preserve">4. </w:t>
      </w:r>
      <w:r w:rsidRPr="00F73099">
        <w:rPr>
          <w:rFonts w:eastAsia="Calibri"/>
          <w:sz w:val="24"/>
          <w:szCs w:val="24"/>
        </w:rPr>
        <w:t>NGÔN NGỮ CÁC DÂN TỘC THIỂU SỐ Ở VIỆT NAM</w:t>
      </w:r>
      <w:r w:rsidRPr="00F73099">
        <w:rPr>
          <w:sz w:val="24"/>
          <w:szCs w:val="24"/>
        </w:rPr>
        <w:t xml:space="preserve"> </w:t>
      </w:r>
      <w:r w:rsidRPr="00F73099">
        <w:rPr>
          <w:sz w:val="24"/>
          <w:szCs w:val="24"/>
        </w:rPr>
        <w:tab/>
        <w:t>46</w:t>
      </w:r>
    </w:p>
    <w:p w:rsidR="00696685" w:rsidRPr="00F73099" w:rsidRDefault="00696685" w:rsidP="00696685">
      <w:pPr>
        <w:tabs>
          <w:tab w:val="right" w:leader="dot" w:pos="9072"/>
        </w:tabs>
        <w:spacing w:line="360" w:lineRule="auto"/>
        <w:jc w:val="both"/>
        <w:outlineLvl w:val="1"/>
        <w:rPr>
          <w:sz w:val="24"/>
          <w:szCs w:val="24"/>
        </w:rPr>
      </w:pPr>
      <w:r w:rsidRPr="00F73099">
        <w:rPr>
          <w:sz w:val="24"/>
          <w:szCs w:val="24"/>
        </w:rPr>
        <w:t>5. PHƯƠNG PHÁP LUẬN VÀ PHƯƠNG PHÁP NGHIÊN CỨU NGÔN NGỮ</w:t>
      </w:r>
      <w:r w:rsidRPr="00F73099">
        <w:rPr>
          <w:sz w:val="24"/>
          <w:szCs w:val="24"/>
        </w:rPr>
        <w:tab/>
        <w:t>54</w:t>
      </w:r>
    </w:p>
    <w:p w:rsidR="00696685" w:rsidRPr="00F73099" w:rsidRDefault="00696685" w:rsidP="00696685">
      <w:pPr>
        <w:tabs>
          <w:tab w:val="right" w:leader="dot" w:pos="9072"/>
        </w:tabs>
        <w:spacing w:line="360" w:lineRule="auto"/>
        <w:jc w:val="both"/>
        <w:rPr>
          <w:sz w:val="24"/>
          <w:szCs w:val="24"/>
        </w:rPr>
      </w:pPr>
      <w:r w:rsidRPr="00F73099">
        <w:rPr>
          <w:sz w:val="24"/>
          <w:szCs w:val="24"/>
        </w:rPr>
        <w:t xml:space="preserve">6. </w:t>
      </w:r>
      <w:r w:rsidRPr="00F73099">
        <w:rPr>
          <w:rFonts w:eastAsia="Calibri"/>
          <w:sz w:val="24"/>
          <w:szCs w:val="24"/>
        </w:rPr>
        <w:t>VẬN DỤNG TRI THỨC NGỮ ÂM TRONG DẠY HỌC TIẾNG VIỆT Ở TRƯỜNG PHỔ THÔNG</w:t>
      </w:r>
      <w:r w:rsidRPr="00F73099">
        <w:rPr>
          <w:sz w:val="24"/>
          <w:szCs w:val="24"/>
        </w:rPr>
        <w:tab/>
        <w:t xml:space="preserve"> 66</w:t>
      </w:r>
    </w:p>
    <w:p w:rsidR="00696685" w:rsidRPr="00F73099" w:rsidRDefault="006D0A76" w:rsidP="00696685">
      <w:pPr>
        <w:tabs>
          <w:tab w:val="right" w:leader="dot" w:pos="9072"/>
        </w:tabs>
        <w:spacing w:line="360" w:lineRule="auto"/>
        <w:jc w:val="both"/>
        <w:rPr>
          <w:sz w:val="24"/>
          <w:szCs w:val="24"/>
        </w:rPr>
      </w:pPr>
      <w:r w:rsidRPr="00F73099">
        <w:rPr>
          <w:sz w:val="24"/>
          <w:szCs w:val="24"/>
          <w:lang w:val="vi-VN"/>
        </w:rPr>
        <w:t>7</w:t>
      </w:r>
      <w:r w:rsidR="00696685" w:rsidRPr="00F73099">
        <w:rPr>
          <w:sz w:val="24"/>
          <w:szCs w:val="24"/>
        </w:rPr>
        <w:t xml:space="preserve">. </w:t>
      </w:r>
      <w:r w:rsidR="00696685" w:rsidRPr="00F73099">
        <w:rPr>
          <w:rFonts w:eastAsia="Calibri"/>
          <w:bCs/>
          <w:sz w:val="24"/>
          <w:szCs w:val="24"/>
          <w:lang w:val="vi-VN"/>
        </w:rPr>
        <w:t>NGỮ PHÁP HỌC ĐẠI CƯƠNG VÀ MỘT SỐ VẤN ĐỀ NGỮ PHÁP TIẾNG VIỆT</w:t>
      </w:r>
      <w:r w:rsidR="00696685" w:rsidRPr="00F73099">
        <w:rPr>
          <w:sz w:val="24"/>
          <w:szCs w:val="24"/>
        </w:rPr>
        <w:t xml:space="preserve"> </w:t>
      </w:r>
      <w:r w:rsidR="00696685" w:rsidRPr="00F73099">
        <w:rPr>
          <w:sz w:val="24"/>
          <w:szCs w:val="24"/>
        </w:rPr>
        <w:tab/>
        <w:t>75</w:t>
      </w:r>
    </w:p>
    <w:p w:rsidR="00696685" w:rsidRPr="00F73099" w:rsidRDefault="006D0A76" w:rsidP="00696685">
      <w:pPr>
        <w:tabs>
          <w:tab w:val="right" w:leader="dot" w:pos="9072"/>
        </w:tabs>
        <w:spacing w:line="360" w:lineRule="auto"/>
        <w:jc w:val="both"/>
        <w:rPr>
          <w:sz w:val="24"/>
          <w:szCs w:val="24"/>
        </w:rPr>
      </w:pPr>
      <w:r w:rsidRPr="00F73099">
        <w:rPr>
          <w:sz w:val="24"/>
          <w:szCs w:val="24"/>
          <w:lang w:val="vi-VN"/>
        </w:rPr>
        <w:t>8</w:t>
      </w:r>
      <w:r w:rsidR="00696685" w:rsidRPr="00F73099">
        <w:rPr>
          <w:sz w:val="24"/>
          <w:szCs w:val="24"/>
        </w:rPr>
        <w:t>. VẬN DỤNG LÝ THUYẾT KẾT TRỊ VÀO VIỆC PHÂN TÍCH CÂU TIẾNG VIỆT</w:t>
      </w:r>
      <w:r w:rsidR="00696685" w:rsidRPr="00F73099">
        <w:rPr>
          <w:sz w:val="24"/>
          <w:szCs w:val="24"/>
        </w:rPr>
        <w:tab/>
        <w:t>87</w:t>
      </w:r>
    </w:p>
    <w:p w:rsidR="00696685" w:rsidRPr="00F73099" w:rsidRDefault="00696685" w:rsidP="00696685">
      <w:pPr>
        <w:tabs>
          <w:tab w:val="right" w:leader="dot" w:pos="9072"/>
        </w:tabs>
        <w:spacing w:line="360" w:lineRule="auto"/>
        <w:jc w:val="both"/>
        <w:rPr>
          <w:sz w:val="24"/>
          <w:szCs w:val="24"/>
        </w:rPr>
      </w:pPr>
      <w:r w:rsidRPr="00F73099">
        <w:rPr>
          <w:sz w:val="24"/>
          <w:szCs w:val="24"/>
        </w:rPr>
        <w:t xml:space="preserve">9. </w:t>
      </w:r>
      <w:r w:rsidRPr="00F73099">
        <w:rPr>
          <w:bCs/>
          <w:sz w:val="24"/>
          <w:szCs w:val="24"/>
        </w:rPr>
        <w:t>ĐẶC TRƯNG VĂN HÓA DÂN TỘC CỦA NGÔN NGỮ VÀ TƯ DUY</w:t>
      </w:r>
      <w:r w:rsidRPr="00F73099">
        <w:rPr>
          <w:sz w:val="24"/>
          <w:szCs w:val="24"/>
        </w:rPr>
        <w:tab/>
        <w:t>97</w:t>
      </w:r>
    </w:p>
    <w:p w:rsidR="00696685" w:rsidRPr="00F73099" w:rsidRDefault="00696685" w:rsidP="00696685">
      <w:pPr>
        <w:tabs>
          <w:tab w:val="right" w:leader="dot" w:pos="9072"/>
        </w:tabs>
        <w:spacing w:line="360" w:lineRule="auto"/>
        <w:jc w:val="both"/>
        <w:rPr>
          <w:sz w:val="28"/>
          <w:szCs w:val="28"/>
        </w:rPr>
      </w:pPr>
      <w:r w:rsidRPr="00F73099">
        <w:rPr>
          <w:sz w:val="28"/>
          <w:szCs w:val="28"/>
        </w:rPr>
        <w:t xml:space="preserve">10. </w:t>
      </w:r>
      <w:r w:rsidRPr="00F73099">
        <w:rPr>
          <w:bCs/>
          <w:sz w:val="24"/>
          <w:szCs w:val="24"/>
        </w:rPr>
        <w:t>NGÔN</w:t>
      </w:r>
      <w:r w:rsidRPr="00F73099">
        <w:rPr>
          <w:bCs/>
          <w:sz w:val="24"/>
          <w:szCs w:val="24"/>
          <w:lang w:val="vi-VN"/>
        </w:rPr>
        <w:t xml:space="preserve"> NGỮ TRONG HOẠT ĐỘNG TRUYỀN THÔNG</w:t>
      </w:r>
      <w:r w:rsidRPr="00F73099">
        <w:rPr>
          <w:sz w:val="28"/>
          <w:szCs w:val="28"/>
        </w:rPr>
        <w:tab/>
        <w:t>107</w:t>
      </w:r>
    </w:p>
    <w:p w:rsidR="00696685" w:rsidRPr="00F73099" w:rsidRDefault="00696685" w:rsidP="00696685">
      <w:pPr>
        <w:tabs>
          <w:tab w:val="right" w:leader="dot" w:pos="9072"/>
        </w:tabs>
        <w:spacing w:line="360" w:lineRule="auto"/>
        <w:jc w:val="both"/>
        <w:rPr>
          <w:rFonts w:eastAsia="Calibri"/>
          <w:sz w:val="24"/>
          <w:szCs w:val="24"/>
        </w:rPr>
      </w:pPr>
      <w:r w:rsidRPr="00F73099">
        <w:rPr>
          <w:sz w:val="28"/>
          <w:szCs w:val="28"/>
        </w:rPr>
        <w:t xml:space="preserve">11. </w:t>
      </w:r>
      <w:r w:rsidRPr="00F73099">
        <w:rPr>
          <w:rFonts w:eastAsia="Calibri"/>
          <w:sz w:val="24"/>
          <w:szCs w:val="24"/>
        </w:rPr>
        <w:t>VẬ</w:t>
      </w:r>
      <w:r w:rsidR="009D42F5" w:rsidRPr="00F73099">
        <w:rPr>
          <w:rFonts w:eastAsia="Calibri"/>
          <w:sz w:val="24"/>
          <w:szCs w:val="24"/>
        </w:rPr>
        <w:t xml:space="preserve">N </w:t>
      </w:r>
      <w:r w:rsidR="009D42F5" w:rsidRPr="00F73099">
        <w:rPr>
          <w:rFonts w:eastAsia="Calibri"/>
          <w:sz w:val="24"/>
          <w:szCs w:val="24"/>
          <w:lang w:val="vi-VN"/>
        </w:rPr>
        <w:t>DỤNG</w:t>
      </w:r>
      <w:r w:rsidRPr="00F73099">
        <w:rPr>
          <w:rFonts w:eastAsia="Calibri"/>
          <w:sz w:val="24"/>
          <w:szCs w:val="24"/>
        </w:rPr>
        <w:t xml:space="preserve"> TRI THỨC NGÔN NGỮ VĂN VÀ HÓA VÀO VIỆC DẠY TIẾNG VIỆT NHƯ MỘT NGOẠI NGỮ</w:t>
      </w:r>
      <w:r w:rsidRPr="00F73099">
        <w:rPr>
          <w:rFonts w:eastAsia="Calibri"/>
          <w:sz w:val="24"/>
          <w:szCs w:val="24"/>
        </w:rPr>
        <w:tab/>
        <w:t>112</w:t>
      </w:r>
    </w:p>
    <w:p w:rsidR="00696685" w:rsidRPr="00F73099" w:rsidRDefault="00696685" w:rsidP="00696685">
      <w:pPr>
        <w:tabs>
          <w:tab w:val="right" w:leader="dot" w:pos="9072"/>
        </w:tabs>
        <w:spacing w:line="360" w:lineRule="auto"/>
        <w:jc w:val="both"/>
        <w:rPr>
          <w:sz w:val="24"/>
          <w:szCs w:val="24"/>
        </w:rPr>
      </w:pPr>
      <w:r w:rsidRPr="00F73099">
        <w:rPr>
          <w:rFonts w:eastAsia="Calibri"/>
          <w:sz w:val="24"/>
          <w:szCs w:val="24"/>
        </w:rPr>
        <w:t>12. VẬN DỤNG TRI THỨC PHONG CÁCH HỌC TRONG PHÂN TÍCH TÁC PHẨM VĂN HỌC DÂN GIAN DẠY Ở TRƯỜNG PHỔ THÔNG</w:t>
      </w:r>
      <w:r w:rsidRPr="00F73099">
        <w:rPr>
          <w:rFonts w:eastAsia="Calibri"/>
          <w:sz w:val="24"/>
          <w:szCs w:val="24"/>
        </w:rPr>
        <w:tab/>
        <w:t>118</w:t>
      </w:r>
    </w:p>
    <w:p w:rsidR="00696685" w:rsidRPr="00F73099" w:rsidRDefault="00696685" w:rsidP="00696685">
      <w:pPr>
        <w:tabs>
          <w:tab w:val="right" w:leader="dot" w:pos="9072"/>
        </w:tabs>
        <w:spacing w:line="360" w:lineRule="auto"/>
        <w:jc w:val="both"/>
        <w:rPr>
          <w:sz w:val="24"/>
          <w:szCs w:val="24"/>
        </w:rPr>
      </w:pPr>
      <w:r w:rsidRPr="00F73099">
        <w:rPr>
          <w:sz w:val="24"/>
          <w:szCs w:val="24"/>
        </w:rPr>
        <w:t xml:space="preserve">13. </w:t>
      </w:r>
      <w:r w:rsidRPr="00F73099">
        <w:rPr>
          <w:rFonts w:eastAsia="Calibri"/>
          <w:sz w:val="24"/>
          <w:szCs w:val="24"/>
        </w:rPr>
        <w:t>VẬN DỤNG LÍ THUYẾT HỘI THOẠI TRONG DẠY HỌC NGỮ VĂN</w:t>
      </w:r>
      <w:r w:rsidRPr="00F73099">
        <w:rPr>
          <w:sz w:val="24"/>
          <w:szCs w:val="24"/>
        </w:rPr>
        <w:t xml:space="preserve"> </w:t>
      </w:r>
      <w:r w:rsidRPr="00F73099">
        <w:rPr>
          <w:sz w:val="24"/>
          <w:szCs w:val="24"/>
        </w:rPr>
        <w:tab/>
        <w:t>124</w:t>
      </w:r>
    </w:p>
    <w:p w:rsidR="00696685" w:rsidRPr="00F73099" w:rsidRDefault="00696685" w:rsidP="00696685">
      <w:pPr>
        <w:tabs>
          <w:tab w:val="right" w:leader="dot" w:pos="9072"/>
        </w:tabs>
        <w:spacing w:line="360" w:lineRule="auto"/>
        <w:jc w:val="both"/>
        <w:rPr>
          <w:sz w:val="24"/>
          <w:szCs w:val="24"/>
        </w:rPr>
      </w:pPr>
      <w:r w:rsidRPr="00F73099">
        <w:rPr>
          <w:sz w:val="24"/>
          <w:szCs w:val="24"/>
        </w:rPr>
        <w:t xml:space="preserve">14. </w:t>
      </w:r>
      <w:r w:rsidRPr="00F73099">
        <w:rPr>
          <w:rFonts w:eastAsia="Calibri"/>
          <w:bCs/>
          <w:sz w:val="24"/>
          <w:szCs w:val="24"/>
        </w:rPr>
        <w:t>NGÔN NGỮ HỌC TRI NHẬN VÀ VIỆC VẬN DỤNG TRONG PHÂN TÍCH TÁC PHẨM VĂN HỌC</w:t>
      </w:r>
      <w:r w:rsidRPr="00F73099">
        <w:rPr>
          <w:sz w:val="24"/>
          <w:szCs w:val="24"/>
        </w:rPr>
        <w:tab/>
        <w:t>130</w:t>
      </w:r>
    </w:p>
    <w:p w:rsidR="00696685" w:rsidRPr="00F73099" w:rsidRDefault="00696685" w:rsidP="00696685">
      <w:pPr>
        <w:spacing w:line="360" w:lineRule="auto"/>
        <w:rPr>
          <w:sz w:val="24"/>
          <w:szCs w:val="24"/>
          <w:lang w:val="de-DE"/>
        </w:rPr>
      </w:pPr>
    </w:p>
    <w:p w:rsidR="00696685" w:rsidRPr="00F73099" w:rsidRDefault="00696685" w:rsidP="00696685"/>
    <w:p w:rsidR="00696685" w:rsidRPr="00F73099" w:rsidRDefault="00696685">
      <w:pPr>
        <w:rPr>
          <w:lang w:val="vi-VN"/>
        </w:rPr>
      </w:pPr>
    </w:p>
    <w:p w:rsidR="006D0A76" w:rsidRPr="00F73099" w:rsidRDefault="006D0A76">
      <w:pPr>
        <w:rPr>
          <w:lang w:val="vi-VN"/>
        </w:rPr>
      </w:pPr>
    </w:p>
    <w:p w:rsidR="006D0A76" w:rsidRPr="00F73099" w:rsidRDefault="006D0A76">
      <w:pPr>
        <w:rPr>
          <w:lang w:val="vi-VN"/>
        </w:rPr>
      </w:pPr>
    </w:p>
    <w:p w:rsidR="006D0A76" w:rsidRPr="00F73099" w:rsidRDefault="006D0A76">
      <w:pPr>
        <w:rPr>
          <w:lang w:val="vi-VN"/>
        </w:rPr>
      </w:pPr>
    </w:p>
    <w:p w:rsidR="006D0A76" w:rsidRPr="00F73099" w:rsidRDefault="006D0A76">
      <w:pPr>
        <w:rPr>
          <w:lang w:val="vi-VN"/>
        </w:rPr>
      </w:pPr>
    </w:p>
    <w:p w:rsidR="006D0A76" w:rsidRPr="00F73099" w:rsidRDefault="006D0A76">
      <w:pPr>
        <w:rPr>
          <w:lang w:val="vi-VN"/>
        </w:rPr>
      </w:pPr>
    </w:p>
    <w:p w:rsidR="006D0A76" w:rsidRPr="00F73099" w:rsidRDefault="006D0A76">
      <w:pPr>
        <w:rPr>
          <w:lang w:val="vi-VN"/>
        </w:rPr>
      </w:pPr>
    </w:p>
    <w:p w:rsidR="006D0A76" w:rsidRPr="00F73099" w:rsidRDefault="006D0A76">
      <w:pPr>
        <w:rPr>
          <w:lang w:val="vi-VN"/>
        </w:rPr>
      </w:pPr>
    </w:p>
    <w:p w:rsidR="006D0A76" w:rsidRPr="00F73099" w:rsidRDefault="006D0A76">
      <w:pPr>
        <w:rPr>
          <w:lang w:val="vi-VN"/>
        </w:rPr>
      </w:pPr>
    </w:p>
    <w:tbl>
      <w:tblPr>
        <w:tblW w:w="9841" w:type="dxa"/>
        <w:tblBorders>
          <w:insideH w:val="single" w:sz="4" w:space="0" w:color="auto"/>
        </w:tblBorders>
        <w:tblLook w:val="01E0"/>
      </w:tblPr>
      <w:tblGrid>
        <w:gridCol w:w="4087"/>
        <w:gridCol w:w="5754"/>
      </w:tblGrid>
      <w:tr w:rsidR="00960C86" w:rsidRPr="00F73099" w:rsidTr="00A357FB">
        <w:trPr>
          <w:trHeight w:val="1191"/>
        </w:trPr>
        <w:tc>
          <w:tcPr>
            <w:tcW w:w="4087" w:type="dxa"/>
            <w:vAlign w:val="center"/>
          </w:tcPr>
          <w:p w:rsidR="00960C86" w:rsidRPr="00F73099" w:rsidRDefault="00960C86" w:rsidP="00A357FB">
            <w:pPr>
              <w:jc w:val="center"/>
              <w:rPr>
                <w:bCs/>
                <w:lang w:eastAsia="vi-VN"/>
              </w:rPr>
            </w:pPr>
            <w:r w:rsidRPr="00F73099">
              <w:rPr>
                <w:b/>
              </w:rPr>
              <w:lastRenderedPageBreak/>
              <w:br w:type="page"/>
            </w:r>
            <w:r w:rsidRPr="00F73099">
              <w:br w:type="page"/>
            </w:r>
            <w:r w:rsidRPr="00F73099">
              <w:rPr>
                <w:bCs/>
                <w:lang w:eastAsia="vi-VN"/>
              </w:rPr>
              <w:t>ĐẠI HỌC THÁI NGUYÊN</w:t>
            </w:r>
          </w:p>
          <w:p w:rsidR="00960C86" w:rsidRPr="00F73099" w:rsidRDefault="001378A8" w:rsidP="00A357FB">
            <w:pPr>
              <w:jc w:val="center"/>
              <w:rPr>
                <w:b/>
                <w:bCs/>
                <w:lang w:eastAsia="vi-VN"/>
              </w:rPr>
            </w:pPr>
            <w:r w:rsidRPr="001378A8">
              <w:rPr>
                <w:noProof/>
              </w:rPr>
              <w:pict>
                <v:line id="Straight Connector 3" o:spid="_x0000_s1026" style="position:absolute;left:0;text-align:left;z-index:251659264;visibility:visible;mso-wrap-distance-top:-3e-5mm;mso-wrap-distance-bottom:-3e-5mm" from="42.95pt,15.85pt" to="135.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"/>
              </w:pict>
            </w:r>
            <w:r w:rsidR="00960C86" w:rsidRPr="00F73099">
              <w:rPr>
                <w:b/>
                <w:bCs/>
                <w:lang w:eastAsia="vi-VN"/>
              </w:rPr>
              <w:t>TR</w:t>
            </w:r>
            <w:r w:rsidR="00960C86" w:rsidRPr="00F73099">
              <w:rPr>
                <w:b/>
                <w:bCs/>
                <w:lang w:val="vi-VN" w:eastAsia="vi-VN"/>
              </w:rPr>
              <w:t>ƯỜNG</w:t>
            </w:r>
            <w:r w:rsidR="00960C86" w:rsidRPr="00F73099">
              <w:rPr>
                <w:b/>
                <w:bCs/>
                <w:lang w:eastAsia="vi-VN"/>
              </w:rPr>
              <w:t xml:space="preserve"> ĐẠI HỌC SƯ PHẠM</w:t>
            </w:r>
          </w:p>
        </w:tc>
        <w:tc>
          <w:tcPr>
            <w:tcW w:w="5754" w:type="dxa"/>
            <w:vAlign w:val="center"/>
          </w:tcPr>
          <w:p w:rsidR="00960C86" w:rsidRPr="00F73099" w:rsidRDefault="00960C86" w:rsidP="00A357FB">
            <w:pPr>
              <w:jc w:val="center"/>
              <w:rPr>
                <w:b/>
                <w:lang w:eastAsia="vi-VN"/>
              </w:rPr>
            </w:pPr>
            <w:r w:rsidRPr="00F73099">
              <w:rPr>
                <w:b/>
                <w:lang w:eastAsia="vi-VN"/>
              </w:rPr>
              <w:t>CỘNG HÒA XÃ HỘI CHỦ NGHĨA VIỆT NAM</w:t>
            </w:r>
          </w:p>
          <w:p w:rsidR="00960C86" w:rsidRPr="00F73099" w:rsidRDefault="001378A8" w:rsidP="00A357FB">
            <w:pPr>
              <w:jc w:val="center"/>
              <w:rPr>
                <w:lang w:eastAsia="vi-VN"/>
              </w:rPr>
            </w:pPr>
            <w:r>
              <w:rPr>
                <w:noProof/>
              </w:rPr>
              <w:pict>
                <v:line id="Straight Connector 2" o:spid="_x0000_s1027" style="position:absolute;left:0;text-align:left;z-index:251660288;visibility:visible;mso-wrap-distance-top:-3e-5mm;mso-wrap-distance-bottom:-3e-5mm" from="80.15pt,17.5pt" to="19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"/>
              </w:pict>
            </w:r>
            <w:r w:rsidR="00960C86" w:rsidRPr="00F73099">
              <w:rPr>
                <w:b/>
                <w:lang w:eastAsia="vi-VN"/>
              </w:rPr>
              <w:t>Độc lập – Tự do – Hạnh phúc</w:t>
            </w:r>
          </w:p>
        </w:tc>
      </w:tr>
    </w:tbl>
    <w:p w:rsidR="00960C86" w:rsidRPr="00F73099" w:rsidRDefault="00960C86" w:rsidP="00960C86">
      <w:pPr>
        <w:spacing w:line="276" w:lineRule="auto"/>
        <w:jc w:val="center"/>
        <w:rPr>
          <w:b/>
          <w:bCs/>
          <w:sz w:val="28"/>
          <w:szCs w:val="28"/>
          <w:lang w:eastAsia="vi-VN"/>
        </w:rPr>
      </w:pPr>
      <w:r w:rsidRPr="00F73099">
        <w:rPr>
          <w:b/>
          <w:bCs/>
          <w:sz w:val="28"/>
          <w:szCs w:val="28"/>
          <w:lang w:eastAsia="vi-VN"/>
        </w:rPr>
        <w:t xml:space="preserve">CHƯƠNG TRÌNH ĐÀO TẠO TRÌNH ĐỘ THẠC SĨ </w:t>
      </w:r>
    </w:p>
    <w:p w:rsidR="00960C86" w:rsidRPr="00F73099" w:rsidRDefault="00960C86" w:rsidP="00960C86">
      <w:pPr>
        <w:spacing w:after="120" w:line="276" w:lineRule="auto"/>
        <w:jc w:val="center"/>
        <w:rPr>
          <w:bCs/>
          <w:i/>
          <w:sz w:val="28"/>
          <w:szCs w:val="28"/>
          <w:lang w:eastAsia="vi-VN"/>
        </w:rPr>
      </w:pPr>
      <w:r w:rsidRPr="00F73099">
        <w:rPr>
          <w:bCs/>
          <w:i/>
          <w:sz w:val="28"/>
          <w:szCs w:val="28"/>
          <w:lang w:eastAsia="vi-VN"/>
        </w:rPr>
        <w:t>(Ban hành kèm theo Quyết định số</w:t>
      </w:r>
      <w:r w:rsidR="00C06611">
        <w:rPr>
          <w:bCs/>
          <w:i/>
          <w:sz w:val="28"/>
          <w:szCs w:val="28"/>
          <w:lang w:val="vi-VN" w:eastAsia="vi-VN"/>
        </w:rPr>
        <w:t xml:space="preserve"> </w:t>
      </w:r>
      <w:r w:rsidR="00713769" w:rsidRPr="00F73099">
        <w:rPr>
          <w:bCs/>
          <w:i/>
          <w:sz w:val="28"/>
          <w:szCs w:val="28"/>
          <w:lang w:val="vi-VN" w:eastAsia="vi-VN"/>
        </w:rPr>
        <w:t>4</w:t>
      </w:r>
      <w:r w:rsidR="00C06611">
        <w:rPr>
          <w:bCs/>
          <w:i/>
          <w:sz w:val="28"/>
          <w:szCs w:val="28"/>
          <w:lang w:eastAsia="vi-VN"/>
        </w:rPr>
        <w:t>168</w:t>
      </w:r>
      <w:r w:rsidR="00713769" w:rsidRPr="00F73099">
        <w:rPr>
          <w:bCs/>
          <w:i/>
          <w:sz w:val="28"/>
          <w:szCs w:val="28"/>
          <w:lang w:eastAsia="vi-VN"/>
        </w:rPr>
        <w:t xml:space="preserve"> /QĐ-ĐHSP ngày </w:t>
      </w:r>
      <w:r w:rsidR="00713769" w:rsidRPr="00F73099">
        <w:rPr>
          <w:bCs/>
          <w:i/>
          <w:sz w:val="28"/>
          <w:szCs w:val="28"/>
          <w:lang w:val="vi-VN" w:eastAsia="vi-VN"/>
        </w:rPr>
        <w:t>1</w:t>
      </w:r>
      <w:r w:rsidR="00C06611">
        <w:rPr>
          <w:bCs/>
          <w:i/>
          <w:sz w:val="28"/>
          <w:szCs w:val="28"/>
          <w:lang w:eastAsia="vi-VN"/>
        </w:rPr>
        <w:t>5</w:t>
      </w:r>
      <w:r w:rsidRPr="00F73099">
        <w:rPr>
          <w:bCs/>
          <w:i/>
          <w:sz w:val="28"/>
          <w:szCs w:val="28"/>
          <w:lang w:eastAsia="vi-VN"/>
        </w:rPr>
        <w:t xml:space="preserve">  tháng </w:t>
      </w:r>
      <w:r w:rsidR="00713769" w:rsidRPr="00F73099">
        <w:rPr>
          <w:bCs/>
          <w:i/>
          <w:sz w:val="28"/>
          <w:szCs w:val="28"/>
          <w:lang w:val="vi-VN" w:eastAsia="vi-VN"/>
        </w:rPr>
        <w:t>10</w:t>
      </w:r>
      <w:r w:rsidRPr="00F73099">
        <w:rPr>
          <w:bCs/>
          <w:i/>
          <w:sz w:val="28"/>
          <w:szCs w:val="28"/>
          <w:lang w:eastAsia="vi-VN"/>
        </w:rPr>
        <w:t xml:space="preserve"> năm 2021 của Hiệu trưởng Trường Đại học Sư phạm)</w:t>
      </w:r>
    </w:p>
    <w:p w:rsidR="00960C86" w:rsidRPr="00F73099" w:rsidRDefault="00960C86" w:rsidP="008730C1">
      <w:pPr>
        <w:spacing w:line="288" w:lineRule="auto"/>
        <w:jc w:val="both"/>
        <w:rPr>
          <w:b/>
        </w:rPr>
      </w:pPr>
    </w:p>
    <w:p w:rsidR="008730C1" w:rsidRPr="00F73099" w:rsidRDefault="008730C1" w:rsidP="00374AE3">
      <w:pPr>
        <w:spacing w:line="360" w:lineRule="auto"/>
        <w:jc w:val="both"/>
        <w:rPr>
          <w:b/>
        </w:rPr>
      </w:pPr>
      <w:r w:rsidRPr="00F73099">
        <w:rPr>
          <w:b/>
        </w:rPr>
        <w:t xml:space="preserve">1. </w:t>
      </w:r>
      <w:r w:rsidR="00960C86" w:rsidRPr="00F73099">
        <w:rPr>
          <w:b/>
        </w:rPr>
        <w:t>T</w:t>
      </w:r>
      <w:r w:rsidRPr="00F73099">
        <w:rPr>
          <w:b/>
        </w:rPr>
        <w:t>hông tin về chương trình đào tạo</w:t>
      </w:r>
    </w:p>
    <w:p w:rsidR="008730C1" w:rsidRPr="00F73099" w:rsidRDefault="00960C86" w:rsidP="00374AE3">
      <w:pPr>
        <w:spacing w:line="360" w:lineRule="auto"/>
        <w:jc w:val="both"/>
        <w:rPr>
          <w:lang w:val="vi-VN"/>
        </w:rPr>
      </w:pPr>
      <w:r w:rsidRPr="00F73099">
        <w:rPr>
          <w:lang w:val="vi-VN"/>
        </w:rPr>
        <w:t>- Tên chuyên ngành đào tạo</w:t>
      </w:r>
      <w:r w:rsidR="008730C1" w:rsidRPr="00F73099">
        <w:rPr>
          <w:lang w:val="vi-VN"/>
        </w:rPr>
        <w:t>:</w:t>
      </w:r>
    </w:p>
    <w:p w:rsidR="008730C1" w:rsidRPr="00F73099" w:rsidRDefault="008730C1" w:rsidP="00374AE3">
      <w:pPr>
        <w:spacing w:line="360" w:lineRule="auto"/>
        <w:ind w:firstLine="720"/>
        <w:jc w:val="both"/>
      </w:pPr>
      <w:r w:rsidRPr="00F73099">
        <w:t xml:space="preserve">+ Tiếng Việt: </w:t>
      </w:r>
      <w:r w:rsidR="000637B6" w:rsidRPr="00F73099">
        <w:t>Ngôn ngữ</w:t>
      </w:r>
      <w:r w:rsidRPr="00F73099">
        <w:t xml:space="preserve"> Việt Nam</w:t>
      </w:r>
    </w:p>
    <w:p w:rsidR="008730C1" w:rsidRPr="00F73099" w:rsidRDefault="008730C1" w:rsidP="00374AE3">
      <w:pPr>
        <w:spacing w:line="360" w:lineRule="auto"/>
        <w:ind w:firstLine="720"/>
        <w:jc w:val="both"/>
      </w:pPr>
      <w:r w:rsidRPr="00F73099">
        <w:t>+ Tiếng Anh: Vietnamese L</w:t>
      </w:r>
      <w:r w:rsidR="000637B6" w:rsidRPr="00F73099">
        <w:t>anguage</w:t>
      </w:r>
    </w:p>
    <w:p w:rsidR="008730C1" w:rsidRPr="00F73099" w:rsidRDefault="008730C1" w:rsidP="00374AE3">
      <w:pPr>
        <w:spacing w:line="360" w:lineRule="auto"/>
        <w:ind w:firstLine="720"/>
        <w:jc w:val="both"/>
        <w:rPr>
          <w:iCs/>
          <w:lang w:val="vi-VN"/>
        </w:rPr>
      </w:pPr>
      <w:r w:rsidRPr="00F73099">
        <w:rPr>
          <w:iCs/>
          <w:lang w:val="vi-VN"/>
        </w:rPr>
        <w:t>+</w:t>
      </w:r>
      <w:r w:rsidRPr="00F73099">
        <w:rPr>
          <w:iCs/>
        </w:rPr>
        <w:t xml:space="preserve"> Mã số</w:t>
      </w:r>
      <w:r w:rsidR="00960C86" w:rsidRPr="00F73099">
        <w:rPr>
          <w:lang w:val="vi-VN"/>
        </w:rPr>
        <w:t>chuyên ngành đào tạo</w:t>
      </w:r>
      <w:r w:rsidRPr="00F73099">
        <w:rPr>
          <w:iCs/>
          <w:lang w:val="vi-VN"/>
        </w:rPr>
        <w:t>:</w:t>
      </w:r>
      <w:r w:rsidR="002C04AD" w:rsidRPr="00F73099">
        <w:rPr>
          <w:iCs/>
          <w:lang w:val="vi-VN"/>
        </w:rPr>
        <w:t xml:space="preserve"> 8220102</w:t>
      </w:r>
    </w:p>
    <w:p w:rsidR="008730C1" w:rsidRPr="00F73099" w:rsidRDefault="008730C1" w:rsidP="00374AE3">
      <w:pPr>
        <w:spacing w:line="360" w:lineRule="auto"/>
        <w:ind w:firstLine="567"/>
        <w:jc w:val="both"/>
        <w:rPr>
          <w:iCs/>
        </w:rPr>
      </w:pPr>
      <w:r w:rsidRPr="00F73099">
        <w:rPr>
          <w:iCs/>
        </w:rPr>
        <w:t>- Tên văn bằng sau khi tốt nghiệp:</w:t>
      </w:r>
    </w:p>
    <w:p w:rsidR="008730C1" w:rsidRPr="00F73099" w:rsidRDefault="008730C1" w:rsidP="00374AE3">
      <w:pPr>
        <w:spacing w:line="360" w:lineRule="auto"/>
        <w:ind w:firstLine="567"/>
        <w:jc w:val="both"/>
        <w:rPr>
          <w:bCs/>
        </w:rPr>
      </w:pPr>
      <w:r w:rsidRPr="00F73099">
        <w:t>+ Tiếng Việt:</w:t>
      </w:r>
      <w:r w:rsidRPr="00F73099">
        <w:rPr>
          <w:bCs/>
        </w:rPr>
        <w:t>Ngôn ngữ và văn hóa Việt Nam </w:t>
      </w:r>
    </w:p>
    <w:p w:rsidR="008730C1" w:rsidRPr="00F73099" w:rsidRDefault="008730C1" w:rsidP="00374AE3">
      <w:pPr>
        <w:spacing w:line="360" w:lineRule="auto"/>
        <w:ind w:firstLine="567"/>
        <w:jc w:val="both"/>
      </w:pPr>
      <w:r w:rsidRPr="00F73099">
        <w:t>+ Tiếng Anh: Master of Arts in Vietnamese language and culture</w:t>
      </w:r>
    </w:p>
    <w:p w:rsidR="008730C1" w:rsidRPr="00F73099" w:rsidRDefault="008730C1" w:rsidP="00374AE3">
      <w:pPr>
        <w:spacing w:line="360" w:lineRule="auto"/>
        <w:jc w:val="both"/>
        <w:rPr>
          <w:b/>
          <w:lang w:val="vi-VN"/>
        </w:rPr>
      </w:pPr>
      <w:r w:rsidRPr="00F73099">
        <w:rPr>
          <w:b/>
        </w:rPr>
        <w:t>2. Mục tiêu chương trình đào tạo</w:t>
      </w:r>
      <w:r w:rsidRPr="00F73099">
        <w:rPr>
          <w:b/>
          <w:lang w:val="vi-VN"/>
        </w:rPr>
        <w:t>:</w:t>
      </w:r>
    </w:p>
    <w:p w:rsidR="008730C1" w:rsidRPr="00F73099" w:rsidRDefault="00960C86" w:rsidP="00374AE3">
      <w:pPr>
        <w:spacing w:line="360" w:lineRule="auto"/>
        <w:jc w:val="both"/>
        <w:rPr>
          <w:b/>
          <w:lang w:val="vi-VN"/>
        </w:rPr>
      </w:pPr>
      <w:r w:rsidRPr="00F73099">
        <w:rPr>
          <w:b/>
          <w:lang w:val="vi-VN"/>
        </w:rPr>
        <w:t>2.1</w:t>
      </w:r>
      <w:r w:rsidR="008730C1" w:rsidRPr="00F73099">
        <w:rPr>
          <w:b/>
        </w:rPr>
        <w:t>. Mục tiêu chung</w:t>
      </w:r>
    </w:p>
    <w:p w:rsidR="000637B6" w:rsidRPr="00F73099" w:rsidRDefault="000637B6" w:rsidP="00374AE3">
      <w:pPr>
        <w:spacing w:line="360" w:lineRule="auto"/>
        <w:ind w:firstLine="720"/>
        <w:jc w:val="both"/>
        <w:rPr>
          <w:lang w:val="vi-VN"/>
        </w:rPr>
      </w:pPr>
      <w:r w:rsidRPr="00F73099">
        <w:rPr>
          <w:lang w:val="de-DE"/>
        </w:rPr>
        <w:t xml:space="preserve">Mục tiêu của </w:t>
      </w:r>
      <w:r w:rsidRPr="00F73099">
        <w:t>chương</w:t>
      </w:r>
      <w:r w:rsidR="00713769" w:rsidRPr="00F73099">
        <w:rPr>
          <w:lang w:val="vi-VN"/>
        </w:rPr>
        <w:t xml:space="preserve"> </w:t>
      </w:r>
      <w:r w:rsidRPr="00F73099">
        <w:t>trình</w:t>
      </w:r>
      <w:r w:rsidR="00713769" w:rsidRPr="00F73099">
        <w:rPr>
          <w:lang w:val="vi-VN"/>
        </w:rPr>
        <w:t xml:space="preserve"> </w:t>
      </w:r>
      <w:r w:rsidRPr="00F73099">
        <w:t>đào</w:t>
      </w:r>
      <w:r w:rsidR="00713769" w:rsidRPr="00F73099">
        <w:rPr>
          <w:lang w:val="vi-VN"/>
        </w:rPr>
        <w:t xml:space="preserve"> </w:t>
      </w:r>
      <w:r w:rsidRPr="00F73099">
        <w:t>tạo</w:t>
      </w:r>
      <w:r w:rsidR="00713769" w:rsidRPr="00F73099">
        <w:rPr>
          <w:lang w:val="vi-VN"/>
        </w:rPr>
        <w:t xml:space="preserve"> </w:t>
      </w:r>
      <w:r w:rsidRPr="00F73099">
        <w:t>thạc</w:t>
      </w:r>
      <w:r w:rsidR="00713769" w:rsidRPr="00F73099">
        <w:rPr>
          <w:lang w:val="vi-VN"/>
        </w:rPr>
        <w:t xml:space="preserve"> </w:t>
      </w:r>
      <w:r w:rsidRPr="00F73099">
        <w:t>sĩ</w:t>
      </w:r>
      <w:r w:rsidR="00713769" w:rsidRPr="00F73099">
        <w:rPr>
          <w:lang w:val="vi-VN"/>
        </w:rPr>
        <w:t xml:space="preserve"> </w:t>
      </w:r>
      <w:r w:rsidRPr="00F73099">
        <w:t>chuyên</w:t>
      </w:r>
      <w:r w:rsidR="00713769" w:rsidRPr="00F73099">
        <w:rPr>
          <w:lang w:val="vi-VN"/>
        </w:rPr>
        <w:t xml:space="preserve"> </w:t>
      </w:r>
      <w:r w:rsidRPr="00F73099">
        <w:t>ngành</w:t>
      </w:r>
      <w:r w:rsidR="00713769" w:rsidRPr="00F73099">
        <w:rPr>
          <w:lang w:val="vi-VN"/>
        </w:rPr>
        <w:t xml:space="preserve"> </w:t>
      </w:r>
      <w:r w:rsidRPr="00F73099">
        <w:t>Ngôn</w:t>
      </w:r>
      <w:r w:rsidR="00713769" w:rsidRPr="00F73099">
        <w:rPr>
          <w:lang w:val="vi-VN"/>
        </w:rPr>
        <w:t xml:space="preserve"> </w:t>
      </w:r>
      <w:r w:rsidRPr="00F73099">
        <w:t>ngữ</w:t>
      </w:r>
      <w:r w:rsidR="00713769" w:rsidRPr="00F73099">
        <w:rPr>
          <w:lang w:val="vi-VN"/>
        </w:rPr>
        <w:t xml:space="preserve"> </w:t>
      </w:r>
      <w:r w:rsidRPr="00F73099">
        <w:t xml:space="preserve">Việt Nam </w:t>
      </w:r>
      <w:r w:rsidRPr="00F73099">
        <w:rPr>
          <w:lang w:val="de-DE"/>
        </w:rPr>
        <w:t xml:space="preserve">là </w:t>
      </w:r>
      <w:r w:rsidRPr="00F73099">
        <w:t>cập</w:t>
      </w:r>
      <w:r w:rsidR="00713769" w:rsidRPr="00F73099">
        <w:rPr>
          <w:lang w:val="vi-VN"/>
        </w:rPr>
        <w:t xml:space="preserve"> </w:t>
      </w:r>
      <w:r w:rsidRPr="00F73099">
        <w:t>nhật, nâng</w:t>
      </w:r>
      <w:r w:rsidR="00713769" w:rsidRPr="00F73099">
        <w:rPr>
          <w:lang w:val="vi-VN"/>
        </w:rPr>
        <w:t xml:space="preserve"> </w:t>
      </w:r>
      <w:r w:rsidRPr="00F73099">
        <w:t>cao tri thức</w:t>
      </w:r>
      <w:r w:rsidR="00713769" w:rsidRPr="00F73099">
        <w:rPr>
          <w:lang w:val="vi-VN"/>
        </w:rPr>
        <w:t xml:space="preserve"> </w:t>
      </w:r>
      <w:r w:rsidRPr="00F73099">
        <w:t>ngôn</w:t>
      </w:r>
      <w:r w:rsidR="00713769" w:rsidRPr="00F73099">
        <w:rPr>
          <w:lang w:val="vi-VN"/>
        </w:rPr>
        <w:t xml:space="preserve"> </w:t>
      </w:r>
      <w:r w:rsidRPr="00F73099">
        <w:t>ngữ</w:t>
      </w:r>
      <w:r w:rsidRPr="00F73099">
        <w:rPr>
          <w:lang w:val="de-DE"/>
        </w:rPr>
        <w:t xml:space="preserve"> cho đội ngũ</w:t>
      </w:r>
      <w:r w:rsidRPr="00F73099">
        <w:rPr>
          <w:lang w:val="vi-VN"/>
        </w:rPr>
        <w:t xml:space="preserve"> giáo viên Ngữ văn, cán bộ nghiên cứu, </w:t>
      </w:r>
      <w:r w:rsidRPr="00F73099">
        <w:t>cán</w:t>
      </w:r>
      <w:r w:rsidR="00713769" w:rsidRPr="00F73099">
        <w:rPr>
          <w:lang w:val="vi-VN"/>
        </w:rPr>
        <w:t xml:space="preserve"> </w:t>
      </w:r>
      <w:r w:rsidRPr="00F73099">
        <w:t>bộ</w:t>
      </w:r>
      <w:r w:rsidRPr="00F73099">
        <w:rPr>
          <w:lang w:val="vi-VN"/>
        </w:rPr>
        <w:t xml:space="preserve"> phụ trách chuyên môn tại các cơ sở giáo dục, </w:t>
      </w:r>
      <w:r w:rsidRPr="00F73099">
        <w:t>cơ</w:t>
      </w:r>
      <w:r w:rsidR="00713769" w:rsidRPr="00F73099">
        <w:rPr>
          <w:lang w:val="vi-VN"/>
        </w:rPr>
        <w:t xml:space="preserve"> </w:t>
      </w:r>
      <w:r w:rsidRPr="00F73099">
        <w:t>sở</w:t>
      </w:r>
      <w:r w:rsidRPr="00F73099">
        <w:rPr>
          <w:lang w:val="vi-VN"/>
        </w:rPr>
        <w:t xml:space="preserve"> nghiên cứu</w:t>
      </w:r>
      <w:r w:rsidRPr="00F73099">
        <w:t xml:space="preserve">, </w:t>
      </w:r>
      <w:r w:rsidRPr="00F73099">
        <w:rPr>
          <w:lang w:val="de-DE"/>
        </w:rPr>
        <w:t xml:space="preserve">các </w:t>
      </w:r>
      <w:r w:rsidRPr="00F73099">
        <w:rPr>
          <w:lang w:val="vi-VN"/>
        </w:rPr>
        <w:t>cơ quan văn hóa thuộc khu vực Trung du, miền núi phía Bắc nói riêng và cả nước nói chung</w:t>
      </w:r>
      <w:r w:rsidRPr="00F73099">
        <w:t>.</w:t>
      </w:r>
      <w:r w:rsidR="00713769" w:rsidRPr="00F73099">
        <w:rPr>
          <w:lang w:val="vi-VN"/>
        </w:rPr>
        <w:t xml:space="preserve"> </w:t>
      </w:r>
      <w:r w:rsidRPr="00F73099">
        <w:t>Chương</w:t>
      </w:r>
      <w:r w:rsidR="00713769" w:rsidRPr="00F73099">
        <w:rPr>
          <w:lang w:val="vi-VN"/>
        </w:rPr>
        <w:t xml:space="preserve"> </w:t>
      </w:r>
      <w:r w:rsidRPr="00F73099">
        <w:t>trình</w:t>
      </w:r>
      <w:r w:rsidR="00713769" w:rsidRPr="00F73099">
        <w:rPr>
          <w:lang w:val="vi-VN"/>
        </w:rPr>
        <w:t xml:space="preserve"> </w:t>
      </w:r>
      <w:r w:rsidRPr="00F73099">
        <w:t>hướng</w:t>
      </w:r>
      <w:r w:rsidR="00713769" w:rsidRPr="00F73099">
        <w:rPr>
          <w:lang w:val="vi-VN"/>
        </w:rPr>
        <w:t xml:space="preserve"> </w:t>
      </w:r>
      <w:r w:rsidRPr="00F73099">
        <w:t>đến</w:t>
      </w:r>
      <w:r w:rsidR="00713769" w:rsidRPr="00F73099">
        <w:rPr>
          <w:lang w:val="vi-VN"/>
        </w:rPr>
        <w:t xml:space="preserve"> </w:t>
      </w:r>
      <w:r w:rsidRPr="00F73099">
        <w:t>đào</w:t>
      </w:r>
      <w:r w:rsidR="00713769" w:rsidRPr="00F73099">
        <w:rPr>
          <w:lang w:val="vi-VN"/>
        </w:rPr>
        <w:t xml:space="preserve"> </w:t>
      </w:r>
      <w:r w:rsidRPr="00F73099">
        <w:t>tạo</w:t>
      </w:r>
      <w:r w:rsidR="00713769" w:rsidRPr="00F73099">
        <w:rPr>
          <w:lang w:val="vi-VN"/>
        </w:rPr>
        <w:t xml:space="preserve"> </w:t>
      </w:r>
      <w:r w:rsidRPr="00F73099">
        <w:t>học</w:t>
      </w:r>
      <w:r w:rsidR="00713769" w:rsidRPr="00F73099">
        <w:rPr>
          <w:lang w:val="vi-VN"/>
        </w:rPr>
        <w:t xml:space="preserve"> </w:t>
      </w:r>
      <w:r w:rsidRPr="00F73099">
        <w:t>viên</w:t>
      </w:r>
      <w:r w:rsidR="00713769" w:rsidRPr="00F73099">
        <w:rPr>
          <w:lang w:val="vi-VN"/>
        </w:rPr>
        <w:t xml:space="preserve"> </w:t>
      </w:r>
      <w:r w:rsidRPr="00F73099">
        <w:t>có</w:t>
      </w:r>
      <w:r w:rsidR="00713769" w:rsidRPr="00F73099">
        <w:rPr>
          <w:lang w:val="vi-VN"/>
        </w:rPr>
        <w:t xml:space="preserve"> </w:t>
      </w:r>
      <w:r w:rsidRPr="00F73099">
        <w:t>khả</w:t>
      </w:r>
      <w:r w:rsidR="00713769" w:rsidRPr="00F73099">
        <w:rPr>
          <w:lang w:val="vi-VN"/>
        </w:rPr>
        <w:t xml:space="preserve"> </w:t>
      </w:r>
      <w:r w:rsidRPr="00F73099">
        <w:t>năng</w:t>
      </w:r>
      <w:r w:rsidR="00713769" w:rsidRPr="00F73099">
        <w:rPr>
          <w:lang w:val="vi-VN"/>
        </w:rPr>
        <w:t xml:space="preserve"> </w:t>
      </w:r>
      <w:r w:rsidRPr="00F73099">
        <w:t>làm</w:t>
      </w:r>
      <w:r w:rsidR="00713769" w:rsidRPr="00F73099">
        <w:rPr>
          <w:lang w:val="vi-VN"/>
        </w:rPr>
        <w:t xml:space="preserve"> </w:t>
      </w:r>
      <w:r w:rsidRPr="00F73099">
        <w:t>việc</w:t>
      </w:r>
      <w:r w:rsidR="00713769" w:rsidRPr="00F73099">
        <w:rPr>
          <w:lang w:val="vi-VN"/>
        </w:rPr>
        <w:t xml:space="preserve"> </w:t>
      </w:r>
      <w:r w:rsidRPr="00F73099">
        <w:t>độc</w:t>
      </w:r>
      <w:r w:rsidR="00713769" w:rsidRPr="00F73099">
        <w:rPr>
          <w:lang w:val="vi-VN"/>
        </w:rPr>
        <w:t xml:space="preserve"> </w:t>
      </w:r>
      <w:r w:rsidRPr="00F73099">
        <w:t>lập,</w:t>
      </w:r>
      <w:r w:rsidR="00713769" w:rsidRPr="00F73099">
        <w:rPr>
          <w:lang w:val="vi-VN"/>
        </w:rPr>
        <w:t xml:space="preserve"> </w:t>
      </w:r>
      <w:r w:rsidR="00713769" w:rsidRPr="00F73099">
        <w:t>s</w:t>
      </w:r>
      <w:r w:rsidR="00B463E7" w:rsidRPr="00F73099">
        <w:rPr>
          <w:lang w:val="vi-VN"/>
        </w:rPr>
        <w:t>á</w:t>
      </w:r>
      <w:r w:rsidR="00713769" w:rsidRPr="00F73099">
        <w:t>ng</w:t>
      </w:r>
      <w:r w:rsidR="00713769" w:rsidRPr="00F73099">
        <w:rPr>
          <w:lang w:val="vi-VN"/>
        </w:rPr>
        <w:t xml:space="preserve"> </w:t>
      </w:r>
      <w:r w:rsidRPr="00F73099">
        <w:t>tạo</w:t>
      </w:r>
      <w:r w:rsidR="00713769" w:rsidRPr="00F73099">
        <w:rPr>
          <w:lang w:val="vi-VN"/>
        </w:rPr>
        <w:t xml:space="preserve"> </w:t>
      </w:r>
      <w:r w:rsidRPr="00F73099">
        <w:t>trong</w:t>
      </w:r>
      <w:r w:rsidR="00713769" w:rsidRPr="00F73099">
        <w:rPr>
          <w:lang w:val="vi-VN"/>
        </w:rPr>
        <w:t xml:space="preserve"> </w:t>
      </w:r>
      <w:r w:rsidRPr="00F73099">
        <w:t>nghiên</w:t>
      </w:r>
      <w:r w:rsidR="00713769" w:rsidRPr="00F73099">
        <w:rPr>
          <w:lang w:val="vi-VN"/>
        </w:rPr>
        <w:t xml:space="preserve"> </w:t>
      </w:r>
      <w:r w:rsidRPr="00F73099">
        <w:t>cứu</w:t>
      </w:r>
      <w:r w:rsidR="00713769" w:rsidRPr="00F73099">
        <w:rPr>
          <w:lang w:val="vi-VN"/>
        </w:rPr>
        <w:t xml:space="preserve"> </w:t>
      </w:r>
      <w:r w:rsidRPr="00F73099">
        <w:t>và</w:t>
      </w:r>
      <w:r w:rsidR="00713769" w:rsidRPr="00F73099">
        <w:rPr>
          <w:lang w:val="vi-VN"/>
        </w:rPr>
        <w:t xml:space="preserve"> </w:t>
      </w:r>
      <w:r w:rsidRPr="00F73099">
        <w:t>sử</w:t>
      </w:r>
      <w:r w:rsidR="00713769" w:rsidRPr="00F73099">
        <w:rPr>
          <w:lang w:val="vi-VN"/>
        </w:rPr>
        <w:t xml:space="preserve"> </w:t>
      </w:r>
      <w:r w:rsidRPr="00F73099">
        <w:t>dụng</w:t>
      </w:r>
      <w:r w:rsidR="00713769" w:rsidRPr="00F73099">
        <w:rPr>
          <w:lang w:val="vi-VN"/>
        </w:rPr>
        <w:t xml:space="preserve"> </w:t>
      </w:r>
      <w:r w:rsidRPr="00F73099">
        <w:t>ngôn</w:t>
      </w:r>
      <w:r w:rsidR="00713769" w:rsidRPr="00F73099">
        <w:rPr>
          <w:lang w:val="vi-VN"/>
        </w:rPr>
        <w:t xml:space="preserve"> </w:t>
      </w:r>
      <w:r w:rsidRPr="00F73099">
        <w:t>ngữ</w:t>
      </w:r>
      <w:r w:rsidR="00713769" w:rsidRPr="00F73099">
        <w:rPr>
          <w:lang w:val="vi-VN"/>
        </w:rPr>
        <w:t xml:space="preserve"> </w:t>
      </w:r>
      <w:r w:rsidRPr="00F73099">
        <w:t>để</w:t>
      </w:r>
      <w:r w:rsidR="00713769" w:rsidRPr="00F73099">
        <w:rPr>
          <w:lang w:val="vi-VN"/>
        </w:rPr>
        <w:t xml:space="preserve"> </w:t>
      </w:r>
      <w:r w:rsidRPr="00F73099">
        <w:t>giải</w:t>
      </w:r>
      <w:r w:rsidR="00713769" w:rsidRPr="00F73099">
        <w:rPr>
          <w:lang w:val="vi-VN"/>
        </w:rPr>
        <w:t xml:space="preserve"> </w:t>
      </w:r>
      <w:r w:rsidRPr="00F73099">
        <w:t>quyết</w:t>
      </w:r>
      <w:r w:rsidR="00713769" w:rsidRPr="00F73099">
        <w:rPr>
          <w:lang w:val="vi-VN"/>
        </w:rPr>
        <w:t xml:space="preserve"> </w:t>
      </w:r>
      <w:r w:rsidRPr="00F73099">
        <w:t>những</w:t>
      </w:r>
      <w:r w:rsidR="00713769" w:rsidRPr="00F73099">
        <w:rPr>
          <w:lang w:val="vi-VN"/>
        </w:rPr>
        <w:t xml:space="preserve"> </w:t>
      </w:r>
      <w:r w:rsidRPr="00F73099">
        <w:t>vấn</w:t>
      </w:r>
      <w:r w:rsidR="00713769" w:rsidRPr="00F73099">
        <w:rPr>
          <w:lang w:val="vi-VN"/>
        </w:rPr>
        <w:t xml:space="preserve"> </w:t>
      </w:r>
      <w:r w:rsidRPr="00F73099">
        <w:t>đề</w:t>
      </w:r>
      <w:r w:rsidR="00713769" w:rsidRPr="00F73099">
        <w:rPr>
          <w:lang w:val="vi-VN"/>
        </w:rPr>
        <w:t xml:space="preserve"> </w:t>
      </w:r>
      <w:r w:rsidRPr="00F73099">
        <w:t>có ý nghĩa</w:t>
      </w:r>
      <w:r w:rsidR="00713769" w:rsidRPr="00F73099">
        <w:rPr>
          <w:lang w:val="vi-VN"/>
        </w:rPr>
        <w:t xml:space="preserve"> </w:t>
      </w:r>
      <w:r w:rsidRPr="00F73099">
        <w:t>khoa</w:t>
      </w:r>
      <w:r w:rsidR="00713769" w:rsidRPr="00F73099">
        <w:rPr>
          <w:lang w:val="vi-VN"/>
        </w:rPr>
        <w:t xml:space="preserve"> </w:t>
      </w:r>
      <w:r w:rsidRPr="00F73099">
        <w:t>học, công</w:t>
      </w:r>
      <w:r w:rsidR="00713769" w:rsidRPr="00F73099">
        <w:rPr>
          <w:lang w:val="vi-VN"/>
        </w:rPr>
        <w:t xml:space="preserve"> </w:t>
      </w:r>
      <w:r w:rsidRPr="00F73099">
        <w:t>nghệ</w:t>
      </w:r>
      <w:r w:rsidR="00713769" w:rsidRPr="00F73099">
        <w:rPr>
          <w:lang w:val="vi-VN"/>
        </w:rPr>
        <w:t xml:space="preserve"> </w:t>
      </w:r>
      <w:r w:rsidRPr="00F73099">
        <w:t>và</w:t>
      </w:r>
      <w:r w:rsidR="00713769" w:rsidRPr="00F73099">
        <w:rPr>
          <w:lang w:val="vi-VN"/>
        </w:rPr>
        <w:t xml:space="preserve"> </w:t>
      </w:r>
      <w:r w:rsidRPr="00F73099">
        <w:t>thực</w:t>
      </w:r>
      <w:r w:rsidR="00713769" w:rsidRPr="00F73099">
        <w:rPr>
          <w:lang w:val="vi-VN"/>
        </w:rPr>
        <w:t xml:space="preserve"> </w:t>
      </w:r>
      <w:r w:rsidRPr="00F73099">
        <w:t>tiễn.</w:t>
      </w:r>
      <w:r w:rsidR="00713769" w:rsidRPr="00F73099">
        <w:rPr>
          <w:lang w:val="vi-VN"/>
        </w:rPr>
        <w:t xml:space="preserve"> </w:t>
      </w:r>
      <w:r w:rsidRPr="00F73099">
        <w:t>Sau</w:t>
      </w:r>
      <w:r w:rsidR="00713769" w:rsidRPr="00F73099">
        <w:rPr>
          <w:lang w:val="vi-VN"/>
        </w:rPr>
        <w:t xml:space="preserve"> </w:t>
      </w:r>
      <w:r w:rsidRPr="00F73099">
        <w:t>chương</w:t>
      </w:r>
      <w:r w:rsidR="00713769" w:rsidRPr="00F73099">
        <w:rPr>
          <w:lang w:val="vi-VN"/>
        </w:rPr>
        <w:t xml:space="preserve"> </w:t>
      </w:r>
      <w:r w:rsidRPr="00F73099">
        <w:t>trình</w:t>
      </w:r>
      <w:r w:rsidR="00713769" w:rsidRPr="00F73099">
        <w:rPr>
          <w:lang w:val="vi-VN"/>
        </w:rPr>
        <w:t xml:space="preserve"> </w:t>
      </w:r>
      <w:r w:rsidRPr="00F73099">
        <w:t>này, học</w:t>
      </w:r>
      <w:r w:rsidR="00713769" w:rsidRPr="00F73099">
        <w:rPr>
          <w:lang w:val="vi-VN"/>
        </w:rPr>
        <w:t xml:space="preserve"> </w:t>
      </w:r>
      <w:r w:rsidRPr="00F73099">
        <w:t>viên</w:t>
      </w:r>
      <w:r w:rsidR="00713769" w:rsidRPr="00F73099">
        <w:rPr>
          <w:lang w:val="vi-VN"/>
        </w:rPr>
        <w:t xml:space="preserve"> </w:t>
      </w:r>
      <w:r w:rsidRPr="00F73099">
        <w:t>có</w:t>
      </w:r>
      <w:r w:rsidR="00713769" w:rsidRPr="00F73099">
        <w:rPr>
          <w:lang w:val="vi-VN"/>
        </w:rPr>
        <w:t xml:space="preserve"> </w:t>
      </w:r>
      <w:r w:rsidRPr="00F73099">
        <w:t>thể</w:t>
      </w:r>
      <w:r w:rsidR="00713769" w:rsidRPr="00F73099">
        <w:rPr>
          <w:lang w:val="vi-VN"/>
        </w:rPr>
        <w:t xml:space="preserve"> </w:t>
      </w:r>
      <w:r w:rsidRPr="00F73099">
        <w:t>tiếp</w:t>
      </w:r>
      <w:r w:rsidR="00713769" w:rsidRPr="00F73099">
        <w:rPr>
          <w:lang w:val="vi-VN"/>
        </w:rPr>
        <w:t xml:space="preserve"> </w:t>
      </w:r>
      <w:r w:rsidRPr="00F73099">
        <w:t>tục</w:t>
      </w:r>
      <w:r w:rsidR="00713769" w:rsidRPr="00F73099">
        <w:rPr>
          <w:lang w:val="vi-VN"/>
        </w:rPr>
        <w:t xml:space="preserve"> </w:t>
      </w:r>
      <w:r w:rsidRPr="00F73099">
        <w:t>tham</w:t>
      </w:r>
      <w:r w:rsidR="00713769" w:rsidRPr="00F73099">
        <w:rPr>
          <w:lang w:val="vi-VN"/>
        </w:rPr>
        <w:t xml:space="preserve"> </w:t>
      </w:r>
      <w:r w:rsidRPr="00F73099">
        <w:t>gia</w:t>
      </w:r>
      <w:r w:rsidR="00713769" w:rsidRPr="00F73099">
        <w:rPr>
          <w:lang w:val="vi-VN"/>
        </w:rPr>
        <w:t xml:space="preserve"> </w:t>
      </w:r>
      <w:r w:rsidRPr="00F73099">
        <w:t>chương</w:t>
      </w:r>
      <w:r w:rsidR="00713769" w:rsidRPr="00F73099">
        <w:rPr>
          <w:lang w:val="vi-VN"/>
        </w:rPr>
        <w:t xml:space="preserve"> </w:t>
      </w:r>
      <w:r w:rsidRPr="00F73099">
        <w:t>trình</w:t>
      </w:r>
      <w:r w:rsidR="00713769" w:rsidRPr="00F73099">
        <w:rPr>
          <w:lang w:val="vi-VN"/>
        </w:rPr>
        <w:t xml:space="preserve"> </w:t>
      </w:r>
      <w:r w:rsidRPr="00F73099">
        <w:t>đào</w:t>
      </w:r>
      <w:r w:rsidR="00713769" w:rsidRPr="00F73099">
        <w:rPr>
          <w:lang w:val="vi-VN"/>
        </w:rPr>
        <w:t xml:space="preserve"> </w:t>
      </w:r>
      <w:r w:rsidRPr="00F73099">
        <w:t>tạo</w:t>
      </w:r>
      <w:r w:rsidR="00713769" w:rsidRPr="00F73099">
        <w:rPr>
          <w:lang w:val="vi-VN"/>
        </w:rPr>
        <w:t xml:space="preserve"> </w:t>
      </w:r>
      <w:r w:rsidRPr="00F73099">
        <w:t>trình</w:t>
      </w:r>
      <w:r w:rsidR="00713769" w:rsidRPr="00F73099">
        <w:rPr>
          <w:lang w:val="vi-VN"/>
        </w:rPr>
        <w:t xml:space="preserve"> </w:t>
      </w:r>
      <w:r w:rsidRPr="00F73099">
        <w:t>độ</w:t>
      </w:r>
      <w:r w:rsidR="00713769" w:rsidRPr="00F73099">
        <w:rPr>
          <w:lang w:val="vi-VN"/>
        </w:rPr>
        <w:t xml:space="preserve"> </w:t>
      </w:r>
      <w:r w:rsidRPr="00F73099">
        <w:t>Tiến</w:t>
      </w:r>
      <w:r w:rsidR="00713769" w:rsidRPr="00F73099">
        <w:rPr>
          <w:lang w:val="vi-VN"/>
        </w:rPr>
        <w:t xml:space="preserve"> </w:t>
      </w:r>
      <w:r w:rsidRPr="00F73099">
        <w:t>sĩ.</w:t>
      </w:r>
    </w:p>
    <w:p w:rsidR="000637B6" w:rsidRPr="00F73099" w:rsidRDefault="00F67AE4" w:rsidP="00374AE3">
      <w:pPr>
        <w:tabs>
          <w:tab w:val="left" w:pos="684"/>
        </w:tabs>
        <w:spacing w:line="360" w:lineRule="auto"/>
        <w:jc w:val="both"/>
        <w:rPr>
          <w:b/>
        </w:rPr>
      </w:pPr>
      <w:r w:rsidRPr="00F73099">
        <w:rPr>
          <w:b/>
          <w:lang w:val="vi-VN"/>
        </w:rPr>
        <w:t>2.1.2</w:t>
      </w:r>
      <w:r w:rsidR="000637B6" w:rsidRPr="00F73099">
        <w:rPr>
          <w:b/>
        </w:rPr>
        <w:t>. Mục tiêu cụ thể</w:t>
      </w:r>
    </w:p>
    <w:p w:rsidR="000637B6" w:rsidRPr="00F73099" w:rsidRDefault="000637B6" w:rsidP="00374AE3">
      <w:pPr>
        <w:tabs>
          <w:tab w:val="left" w:pos="684"/>
        </w:tabs>
        <w:spacing w:line="360" w:lineRule="auto"/>
        <w:jc w:val="both"/>
        <w:rPr>
          <w:bCs/>
        </w:rPr>
      </w:pPr>
      <w:r w:rsidRPr="00F73099">
        <w:rPr>
          <w:b/>
          <w:bCs/>
          <w:lang w:val="de-DE"/>
        </w:rPr>
        <w:t>CO1</w:t>
      </w:r>
      <w:r w:rsidRPr="00F73099">
        <w:rPr>
          <w:bCs/>
          <w:lang w:val="de-DE"/>
        </w:rPr>
        <w:t xml:space="preserve">. Bồi dưỡng, </w:t>
      </w:r>
      <w:r w:rsidRPr="00F73099">
        <w:rPr>
          <w:bCs/>
        </w:rPr>
        <w:t>nâng</w:t>
      </w:r>
      <w:r w:rsidR="00713769" w:rsidRPr="00F73099">
        <w:rPr>
          <w:bCs/>
          <w:lang w:val="vi-VN"/>
        </w:rPr>
        <w:t xml:space="preserve"> </w:t>
      </w:r>
      <w:r w:rsidRPr="00F73099">
        <w:rPr>
          <w:bCs/>
        </w:rPr>
        <w:t>cao</w:t>
      </w:r>
      <w:r w:rsidR="00713769" w:rsidRPr="00F73099">
        <w:rPr>
          <w:bCs/>
          <w:lang w:val="vi-VN"/>
        </w:rPr>
        <w:t xml:space="preserve"> </w:t>
      </w:r>
      <w:r w:rsidRPr="00F73099">
        <w:rPr>
          <w:bCs/>
        </w:rPr>
        <w:t>kiến</w:t>
      </w:r>
      <w:r w:rsidRPr="00F73099">
        <w:rPr>
          <w:bCs/>
          <w:lang w:val="vi-VN"/>
        </w:rPr>
        <w:t xml:space="preserve"> thức </w:t>
      </w:r>
      <w:r w:rsidRPr="00F73099">
        <w:rPr>
          <w:bCs/>
        </w:rPr>
        <w:t>chuyên</w:t>
      </w:r>
      <w:r w:rsidR="00713769" w:rsidRPr="00F73099">
        <w:rPr>
          <w:bCs/>
          <w:lang w:val="vi-VN"/>
        </w:rPr>
        <w:t xml:space="preserve"> </w:t>
      </w:r>
      <w:r w:rsidRPr="00F73099">
        <w:rPr>
          <w:bCs/>
        </w:rPr>
        <w:t>sâu</w:t>
      </w:r>
      <w:r w:rsidRPr="00F73099">
        <w:rPr>
          <w:bCs/>
          <w:lang w:val="vi-VN"/>
        </w:rPr>
        <w:t xml:space="preserve"> về</w:t>
      </w:r>
      <w:r w:rsidRPr="00F73099">
        <w:rPr>
          <w:bCs/>
          <w:lang w:val="de-DE"/>
        </w:rPr>
        <w:t xml:space="preserve"> ngôn ngữ</w:t>
      </w:r>
      <w:r w:rsidR="00713769" w:rsidRPr="00F73099">
        <w:rPr>
          <w:bCs/>
          <w:lang w:val="vi-VN"/>
        </w:rPr>
        <w:t xml:space="preserve"> </w:t>
      </w:r>
      <w:r w:rsidRPr="00F73099">
        <w:rPr>
          <w:bCs/>
          <w:lang w:val="de-DE"/>
        </w:rPr>
        <w:t>và tiếng Việt.</w:t>
      </w:r>
    </w:p>
    <w:p w:rsidR="000637B6" w:rsidRPr="00F73099" w:rsidRDefault="000637B6" w:rsidP="00374AE3">
      <w:pPr>
        <w:tabs>
          <w:tab w:val="left" w:pos="684"/>
        </w:tabs>
        <w:spacing w:line="360" w:lineRule="auto"/>
        <w:jc w:val="both"/>
        <w:rPr>
          <w:bCs/>
        </w:rPr>
      </w:pPr>
      <w:r w:rsidRPr="00F73099">
        <w:rPr>
          <w:b/>
          <w:bCs/>
          <w:lang w:val="de-DE"/>
        </w:rPr>
        <w:t>CO2</w:t>
      </w:r>
      <w:r w:rsidRPr="00F73099">
        <w:rPr>
          <w:bCs/>
          <w:lang w:val="de-DE"/>
        </w:rPr>
        <w:t xml:space="preserve">. </w:t>
      </w:r>
      <w:r w:rsidRPr="00F73099">
        <w:rPr>
          <w:bCs/>
        </w:rPr>
        <w:t>Vận</w:t>
      </w:r>
      <w:r w:rsidR="00713769" w:rsidRPr="00F73099">
        <w:rPr>
          <w:bCs/>
          <w:lang w:val="vi-VN"/>
        </w:rPr>
        <w:t xml:space="preserve"> </w:t>
      </w:r>
      <w:r w:rsidRPr="00F73099">
        <w:rPr>
          <w:bCs/>
        </w:rPr>
        <w:t>dụng</w:t>
      </w:r>
      <w:r w:rsidR="00713769" w:rsidRPr="00F73099">
        <w:rPr>
          <w:bCs/>
          <w:lang w:val="vi-VN"/>
        </w:rPr>
        <w:t xml:space="preserve"> </w:t>
      </w:r>
      <w:r w:rsidRPr="00F73099">
        <w:rPr>
          <w:bCs/>
        </w:rPr>
        <w:t>hiệu</w:t>
      </w:r>
      <w:r w:rsidR="00713769" w:rsidRPr="00F73099">
        <w:rPr>
          <w:bCs/>
          <w:lang w:val="vi-VN"/>
        </w:rPr>
        <w:t xml:space="preserve"> </w:t>
      </w:r>
      <w:r w:rsidRPr="00F73099">
        <w:rPr>
          <w:bCs/>
        </w:rPr>
        <w:t>quả</w:t>
      </w:r>
      <w:r w:rsidR="00713769" w:rsidRPr="00F73099">
        <w:rPr>
          <w:bCs/>
          <w:lang w:val="vi-VN"/>
        </w:rPr>
        <w:t xml:space="preserve"> </w:t>
      </w:r>
      <w:r w:rsidRPr="00F73099">
        <w:rPr>
          <w:bCs/>
          <w:lang w:val="de-DE"/>
        </w:rPr>
        <w:t>phương pháp nghiên cứu</w:t>
      </w:r>
      <w:r w:rsidR="00713769" w:rsidRPr="00F73099">
        <w:rPr>
          <w:bCs/>
          <w:lang w:val="vi-VN"/>
        </w:rPr>
        <w:t xml:space="preserve"> </w:t>
      </w:r>
      <w:r w:rsidRPr="00F73099">
        <w:rPr>
          <w:bCs/>
          <w:lang w:val="de-DE"/>
        </w:rPr>
        <w:t>ngôn ngữ, phương pháp nghiên cứu liên ngành</w:t>
      </w:r>
      <w:r w:rsidR="00713769" w:rsidRPr="00F73099">
        <w:rPr>
          <w:bCs/>
          <w:lang w:val="vi-VN"/>
        </w:rPr>
        <w:t xml:space="preserve"> </w:t>
      </w:r>
      <w:r w:rsidRPr="00F73099">
        <w:rPr>
          <w:bCs/>
        </w:rPr>
        <w:t>để</w:t>
      </w:r>
      <w:r w:rsidR="00713769" w:rsidRPr="00F73099">
        <w:rPr>
          <w:bCs/>
          <w:lang w:val="vi-VN"/>
        </w:rPr>
        <w:t xml:space="preserve"> </w:t>
      </w:r>
      <w:r w:rsidRPr="00F73099">
        <w:rPr>
          <w:bCs/>
        </w:rPr>
        <w:t>thực</w:t>
      </w:r>
      <w:r w:rsidR="00713769" w:rsidRPr="00F73099">
        <w:rPr>
          <w:bCs/>
          <w:lang w:val="vi-VN"/>
        </w:rPr>
        <w:t xml:space="preserve"> </w:t>
      </w:r>
      <w:r w:rsidRPr="00F73099">
        <w:rPr>
          <w:bCs/>
        </w:rPr>
        <w:t>hiện</w:t>
      </w:r>
      <w:r w:rsidR="00713769" w:rsidRPr="00F73099">
        <w:rPr>
          <w:bCs/>
          <w:lang w:val="vi-VN"/>
        </w:rPr>
        <w:t xml:space="preserve"> </w:t>
      </w:r>
      <w:r w:rsidRPr="00F73099">
        <w:rPr>
          <w:bCs/>
        </w:rPr>
        <w:t>các</w:t>
      </w:r>
      <w:r w:rsidR="00713769" w:rsidRPr="00F73099">
        <w:rPr>
          <w:bCs/>
          <w:lang w:val="vi-VN"/>
        </w:rPr>
        <w:t xml:space="preserve"> </w:t>
      </w:r>
      <w:r w:rsidRPr="00F73099">
        <w:rPr>
          <w:bCs/>
        </w:rPr>
        <w:t>hoạt</w:t>
      </w:r>
      <w:r w:rsidR="00713769" w:rsidRPr="00F73099">
        <w:rPr>
          <w:bCs/>
          <w:lang w:val="vi-VN"/>
        </w:rPr>
        <w:t xml:space="preserve"> </w:t>
      </w:r>
      <w:r w:rsidRPr="00F73099">
        <w:rPr>
          <w:bCs/>
        </w:rPr>
        <w:t>động</w:t>
      </w:r>
      <w:r w:rsidR="00713769" w:rsidRPr="00F73099">
        <w:rPr>
          <w:bCs/>
          <w:lang w:val="vi-VN"/>
        </w:rPr>
        <w:t xml:space="preserve"> </w:t>
      </w:r>
      <w:r w:rsidRPr="00F73099">
        <w:rPr>
          <w:bCs/>
        </w:rPr>
        <w:t>chuyên</w:t>
      </w:r>
      <w:r w:rsidR="00713769" w:rsidRPr="00F73099">
        <w:rPr>
          <w:bCs/>
          <w:lang w:val="vi-VN"/>
        </w:rPr>
        <w:t xml:space="preserve"> </w:t>
      </w:r>
      <w:r w:rsidRPr="00F73099">
        <w:rPr>
          <w:bCs/>
        </w:rPr>
        <w:t>môn, phát</w:t>
      </w:r>
      <w:r w:rsidR="00713769" w:rsidRPr="00F73099">
        <w:rPr>
          <w:bCs/>
          <w:lang w:val="vi-VN"/>
        </w:rPr>
        <w:t xml:space="preserve"> </w:t>
      </w:r>
      <w:r w:rsidRPr="00F73099">
        <w:rPr>
          <w:bCs/>
        </w:rPr>
        <w:t>triển</w:t>
      </w:r>
      <w:r w:rsidR="00713769" w:rsidRPr="00F73099">
        <w:rPr>
          <w:bCs/>
          <w:lang w:val="vi-VN"/>
        </w:rPr>
        <w:t xml:space="preserve"> </w:t>
      </w:r>
      <w:r w:rsidRPr="00F73099">
        <w:rPr>
          <w:bCs/>
        </w:rPr>
        <w:t>nghề</w:t>
      </w:r>
      <w:r w:rsidR="00713769" w:rsidRPr="00F73099">
        <w:rPr>
          <w:bCs/>
          <w:lang w:val="vi-VN"/>
        </w:rPr>
        <w:t xml:space="preserve"> </w:t>
      </w:r>
      <w:r w:rsidRPr="00F73099">
        <w:rPr>
          <w:bCs/>
        </w:rPr>
        <w:t>nghiệp.</w:t>
      </w:r>
    </w:p>
    <w:p w:rsidR="000637B6" w:rsidRPr="00F73099" w:rsidRDefault="000637B6" w:rsidP="00374AE3">
      <w:pPr>
        <w:tabs>
          <w:tab w:val="left" w:pos="684"/>
        </w:tabs>
        <w:spacing w:line="360" w:lineRule="auto"/>
        <w:jc w:val="both"/>
        <w:rPr>
          <w:bCs/>
        </w:rPr>
      </w:pPr>
      <w:r w:rsidRPr="00F73099">
        <w:rPr>
          <w:b/>
          <w:bCs/>
          <w:lang w:val="de-DE"/>
        </w:rPr>
        <w:t>CO3</w:t>
      </w:r>
      <w:r w:rsidRPr="00F73099">
        <w:rPr>
          <w:bCs/>
          <w:lang w:val="de-DE"/>
        </w:rPr>
        <w:t xml:space="preserve">. </w:t>
      </w:r>
      <w:r w:rsidRPr="00F73099">
        <w:rPr>
          <w:bCs/>
        </w:rPr>
        <w:t>Phát</w:t>
      </w:r>
      <w:r w:rsidR="00713769" w:rsidRPr="00F73099">
        <w:rPr>
          <w:bCs/>
          <w:lang w:val="vi-VN"/>
        </w:rPr>
        <w:t xml:space="preserve"> </w:t>
      </w:r>
      <w:r w:rsidRPr="00F73099">
        <w:rPr>
          <w:bCs/>
        </w:rPr>
        <w:t>triển</w:t>
      </w:r>
      <w:r w:rsidR="00713769" w:rsidRPr="00F73099">
        <w:rPr>
          <w:bCs/>
          <w:lang w:val="vi-VN"/>
        </w:rPr>
        <w:t xml:space="preserve"> </w:t>
      </w:r>
      <w:r w:rsidRPr="00F73099">
        <w:rPr>
          <w:bCs/>
        </w:rPr>
        <w:t>năng</w:t>
      </w:r>
      <w:r w:rsidR="00713769" w:rsidRPr="00F73099">
        <w:rPr>
          <w:bCs/>
          <w:lang w:val="vi-VN"/>
        </w:rPr>
        <w:t xml:space="preserve"> </w:t>
      </w:r>
      <w:r w:rsidRPr="00F73099">
        <w:rPr>
          <w:bCs/>
        </w:rPr>
        <w:t>lực</w:t>
      </w:r>
      <w:r w:rsidRPr="00F73099">
        <w:rPr>
          <w:bCs/>
          <w:lang w:val="vi-VN"/>
        </w:rPr>
        <w:t xml:space="preserve"> tư duy phản biện</w:t>
      </w:r>
      <w:r w:rsidRPr="00F73099">
        <w:rPr>
          <w:bCs/>
        </w:rPr>
        <w:t>,</w:t>
      </w:r>
      <w:r w:rsidR="00713769" w:rsidRPr="00F73099">
        <w:rPr>
          <w:bCs/>
          <w:lang w:val="vi-VN"/>
        </w:rPr>
        <w:t xml:space="preserve"> </w:t>
      </w:r>
      <w:r w:rsidRPr="00F73099">
        <w:rPr>
          <w:bCs/>
        </w:rPr>
        <w:t>năng</w:t>
      </w:r>
      <w:r w:rsidR="00713769" w:rsidRPr="00F73099">
        <w:rPr>
          <w:bCs/>
          <w:lang w:val="vi-VN"/>
        </w:rPr>
        <w:t xml:space="preserve"> </w:t>
      </w:r>
      <w:r w:rsidRPr="00F73099">
        <w:rPr>
          <w:bCs/>
        </w:rPr>
        <w:t>lực</w:t>
      </w:r>
      <w:r w:rsidRPr="00F73099">
        <w:rPr>
          <w:bCs/>
          <w:lang w:val="vi-VN"/>
        </w:rPr>
        <w:t xml:space="preserve"> phát hiện, giải quyết </w:t>
      </w:r>
      <w:r w:rsidRPr="00F73099">
        <w:rPr>
          <w:bCs/>
        </w:rPr>
        <w:t>hiệu</w:t>
      </w:r>
      <w:r w:rsidR="00713769" w:rsidRPr="00F73099">
        <w:rPr>
          <w:bCs/>
          <w:lang w:val="vi-VN"/>
        </w:rPr>
        <w:t xml:space="preserve"> </w:t>
      </w:r>
      <w:r w:rsidRPr="00F73099">
        <w:rPr>
          <w:bCs/>
        </w:rPr>
        <w:t>quả</w:t>
      </w:r>
      <w:r w:rsidR="00713769" w:rsidRPr="00F73099">
        <w:rPr>
          <w:bCs/>
          <w:lang w:val="vi-VN"/>
        </w:rPr>
        <w:t xml:space="preserve"> </w:t>
      </w:r>
      <w:r w:rsidRPr="00F73099">
        <w:rPr>
          <w:bCs/>
        </w:rPr>
        <w:t>và</w:t>
      </w:r>
      <w:r w:rsidR="00713769" w:rsidRPr="00F73099">
        <w:rPr>
          <w:bCs/>
          <w:lang w:val="vi-VN"/>
        </w:rPr>
        <w:t xml:space="preserve"> </w:t>
      </w:r>
      <w:r w:rsidR="00B463E7" w:rsidRPr="00F73099">
        <w:rPr>
          <w:bCs/>
          <w:lang w:val="vi-VN"/>
        </w:rPr>
        <w:t>sá</w:t>
      </w:r>
      <w:r w:rsidR="00713769" w:rsidRPr="00F73099">
        <w:rPr>
          <w:bCs/>
        </w:rPr>
        <w:t>ng</w:t>
      </w:r>
      <w:r w:rsidR="00713769" w:rsidRPr="00F73099">
        <w:rPr>
          <w:bCs/>
          <w:lang w:val="vi-VN"/>
        </w:rPr>
        <w:t xml:space="preserve"> </w:t>
      </w:r>
      <w:r w:rsidRPr="00F73099">
        <w:rPr>
          <w:bCs/>
        </w:rPr>
        <w:t>tạo</w:t>
      </w:r>
      <w:r w:rsidRPr="00F73099">
        <w:rPr>
          <w:bCs/>
          <w:lang w:val="vi-VN"/>
        </w:rPr>
        <w:t xml:space="preserve"> các vấn đề </w:t>
      </w:r>
      <w:r w:rsidRPr="00F73099">
        <w:rPr>
          <w:bCs/>
        </w:rPr>
        <w:t>nghiên</w:t>
      </w:r>
      <w:r w:rsidR="00713769" w:rsidRPr="00F73099">
        <w:rPr>
          <w:bCs/>
          <w:lang w:val="vi-VN"/>
        </w:rPr>
        <w:t xml:space="preserve"> </w:t>
      </w:r>
      <w:r w:rsidRPr="00F73099">
        <w:rPr>
          <w:bCs/>
        </w:rPr>
        <w:t>cứu</w:t>
      </w:r>
      <w:r w:rsidRPr="00F73099">
        <w:rPr>
          <w:bCs/>
          <w:lang w:val="vi-VN"/>
        </w:rPr>
        <w:t xml:space="preserve"> thuộc lĩnh vực ngôn ngữ và tiếng Việt.</w:t>
      </w:r>
    </w:p>
    <w:p w:rsidR="0054317C" w:rsidRPr="00F73099" w:rsidRDefault="000637B6" w:rsidP="00374AE3">
      <w:pPr>
        <w:tabs>
          <w:tab w:val="left" w:pos="684"/>
        </w:tabs>
        <w:spacing w:line="360" w:lineRule="auto"/>
        <w:jc w:val="both"/>
        <w:rPr>
          <w:bCs/>
          <w:lang w:val="vi-VN"/>
        </w:rPr>
      </w:pPr>
      <w:r w:rsidRPr="00F73099">
        <w:rPr>
          <w:b/>
          <w:bCs/>
          <w:lang w:val="de-DE"/>
        </w:rPr>
        <w:lastRenderedPageBreak/>
        <w:t>CO</w:t>
      </w:r>
      <w:r w:rsidRPr="00F73099">
        <w:rPr>
          <w:b/>
          <w:bCs/>
          <w:lang w:val="vi-VN"/>
        </w:rPr>
        <w:t>4</w:t>
      </w:r>
      <w:r w:rsidRPr="00F73099">
        <w:rPr>
          <w:bCs/>
          <w:lang w:val="vi-VN"/>
        </w:rPr>
        <w:t xml:space="preserve">. </w:t>
      </w:r>
      <w:r w:rsidRPr="00F73099">
        <w:rPr>
          <w:bCs/>
        </w:rPr>
        <w:t>Phát</w:t>
      </w:r>
      <w:r w:rsidR="00713769" w:rsidRPr="00F73099">
        <w:rPr>
          <w:bCs/>
          <w:lang w:val="vi-VN"/>
        </w:rPr>
        <w:t xml:space="preserve"> </w:t>
      </w:r>
      <w:r w:rsidRPr="00F73099">
        <w:rPr>
          <w:bCs/>
        </w:rPr>
        <w:t>triển</w:t>
      </w:r>
      <w:r w:rsidR="00713769" w:rsidRPr="00F73099">
        <w:rPr>
          <w:bCs/>
          <w:lang w:val="vi-VN"/>
        </w:rPr>
        <w:t xml:space="preserve"> </w:t>
      </w:r>
      <w:r w:rsidRPr="00F73099">
        <w:rPr>
          <w:bCs/>
        </w:rPr>
        <w:t>năng</w:t>
      </w:r>
      <w:r w:rsidR="00713769" w:rsidRPr="00F73099">
        <w:rPr>
          <w:bCs/>
          <w:lang w:val="vi-VN"/>
        </w:rPr>
        <w:t xml:space="preserve"> </w:t>
      </w:r>
      <w:r w:rsidRPr="00F73099">
        <w:rPr>
          <w:bCs/>
        </w:rPr>
        <w:t>lực</w:t>
      </w:r>
      <w:r w:rsidR="00713769" w:rsidRPr="00F73099">
        <w:rPr>
          <w:bCs/>
          <w:lang w:val="vi-VN"/>
        </w:rPr>
        <w:t xml:space="preserve"> </w:t>
      </w:r>
      <w:r w:rsidRPr="00F73099">
        <w:rPr>
          <w:bCs/>
        </w:rPr>
        <w:t>làm</w:t>
      </w:r>
      <w:r w:rsidR="00713769" w:rsidRPr="00F73099">
        <w:rPr>
          <w:bCs/>
          <w:lang w:val="vi-VN"/>
        </w:rPr>
        <w:t xml:space="preserve"> </w:t>
      </w:r>
      <w:r w:rsidRPr="00F73099">
        <w:rPr>
          <w:bCs/>
        </w:rPr>
        <w:t>việc</w:t>
      </w:r>
      <w:r w:rsidRPr="00F73099">
        <w:rPr>
          <w:bCs/>
          <w:lang w:val="vi-VN"/>
        </w:rPr>
        <w:t xml:space="preserve"> độc lập, </w:t>
      </w:r>
      <w:r w:rsidRPr="00F73099">
        <w:rPr>
          <w:bCs/>
        </w:rPr>
        <w:t>tự</w:t>
      </w:r>
      <w:r w:rsidR="00713769" w:rsidRPr="00F73099">
        <w:rPr>
          <w:bCs/>
          <w:lang w:val="vi-VN"/>
        </w:rPr>
        <w:t xml:space="preserve"> </w:t>
      </w:r>
      <w:r w:rsidRPr="00F73099">
        <w:rPr>
          <w:bCs/>
        </w:rPr>
        <w:t>nghiên</w:t>
      </w:r>
      <w:r w:rsidR="00713769" w:rsidRPr="00F73099">
        <w:rPr>
          <w:bCs/>
          <w:lang w:val="vi-VN"/>
        </w:rPr>
        <w:t xml:space="preserve"> </w:t>
      </w:r>
      <w:r w:rsidRPr="00F73099">
        <w:rPr>
          <w:bCs/>
        </w:rPr>
        <w:t>cứu, s</w:t>
      </w:r>
      <w:r w:rsidRPr="00F73099">
        <w:rPr>
          <w:bCs/>
          <w:lang w:val="vi-VN"/>
        </w:rPr>
        <w:t>ử dụng được tiếng Anh</w:t>
      </w:r>
      <w:r w:rsidRPr="00F73099">
        <w:rPr>
          <w:bCs/>
        </w:rPr>
        <w:t>,</w:t>
      </w:r>
      <w:r w:rsidRPr="00F73099">
        <w:rPr>
          <w:bCs/>
          <w:lang w:val="vi-VN"/>
        </w:rPr>
        <w:t xml:space="preserve"> công </w:t>
      </w:r>
    </w:p>
    <w:p w:rsidR="000637B6" w:rsidRPr="00F73099" w:rsidRDefault="000637B6" w:rsidP="00374AE3">
      <w:pPr>
        <w:tabs>
          <w:tab w:val="left" w:pos="684"/>
        </w:tabs>
        <w:spacing w:line="360" w:lineRule="auto"/>
        <w:jc w:val="both"/>
        <w:rPr>
          <w:bCs/>
        </w:rPr>
      </w:pPr>
      <w:r w:rsidRPr="00F73099">
        <w:rPr>
          <w:bCs/>
          <w:lang w:val="vi-VN"/>
        </w:rPr>
        <w:t>nghệ thông tin</w:t>
      </w:r>
      <w:r w:rsidRPr="00F73099">
        <w:rPr>
          <w:bCs/>
        </w:rPr>
        <w:t xml:space="preserve"> t</w:t>
      </w:r>
      <w:r w:rsidRPr="00F73099">
        <w:rPr>
          <w:bCs/>
          <w:lang w:val="vi-VN"/>
        </w:rPr>
        <w:t xml:space="preserve">rong hoạt động </w:t>
      </w:r>
      <w:r w:rsidRPr="00F73099">
        <w:rPr>
          <w:bCs/>
        </w:rPr>
        <w:t>nghề</w:t>
      </w:r>
      <w:r w:rsidR="00713769" w:rsidRPr="00F73099">
        <w:rPr>
          <w:bCs/>
          <w:lang w:val="vi-VN"/>
        </w:rPr>
        <w:t xml:space="preserve"> </w:t>
      </w:r>
      <w:r w:rsidRPr="00F73099">
        <w:rPr>
          <w:bCs/>
        </w:rPr>
        <w:t>nghiệp</w:t>
      </w:r>
      <w:r w:rsidR="00713769" w:rsidRPr="00F73099">
        <w:rPr>
          <w:bCs/>
          <w:lang w:val="vi-VN"/>
        </w:rPr>
        <w:t xml:space="preserve"> </w:t>
      </w:r>
      <w:r w:rsidR="00B463E7" w:rsidRPr="00F73099">
        <w:rPr>
          <w:bCs/>
        </w:rPr>
        <w:t>li</w:t>
      </w:r>
      <w:r w:rsidR="00B463E7" w:rsidRPr="00F73099">
        <w:rPr>
          <w:bCs/>
          <w:lang w:val="vi-VN"/>
        </w:rPr>
        <w:t>ê</w:t>
      </w:r>
      <w:r w:rsidR="00713769" w:rsidRPr="00F73099">
        <w:rPr>
          <w:bCs/>
        </w:rPr>
        <w:t>n</w:t>
      </w:r>
      <w:r w:rsidR="00713769" w:rsidRPr="00F73099">
        <w:rPr>
          <w:bCs/>
          <w:lang w:val="vi-VN"/>
        </w:rPr>
        <w:t xml:space="preserve"> </w:t>
      </w:r>
      <w:r w:rsidRPr="00F73099">
        <w:rPr>
          <w:bCs/>
        </w:rPr>
        <w:t>quan</w:t>
      </w:r>
      <w:r w:rsidR="00713769" w:rsidRPr="00F73099">
        <w:rPr>
          <w:bCs/>
          <w:lang w:val="vi-VN"/>
        </w:rPr>
        <w:t xml:space="preserve"> </w:t>
      </w:r>
      <w:r w:rsidRPr="00F73099">
        <w:rPr>
          <w:bCs/>
        </w:rPr>
        <w:t>đến</w:t>
      </w:r>
      <w:r w:rsidRPr="00F73099">
        <w:rPr>
          <w:bCs/>
          <w:lang w:val="vi-VN"/>
        </w:rPr>
        <w:t xml:space="preserve"> học tập, nghiên cứu và ứng dụng </w:t>
      </w:r>
      <w:r w:rsidRPr="00F73099">
        <w:rPr>
          <w:bCs/>
        </w:rPr>
        <w:t>ngôn</w:t>
      </w:r>
      <w:r w:rsidR="00713769" w:rsidRPr="00F73099">
        <w:rPr>
          <w:bCs/>
          <w:lang w:val="vi-VN"/>
        </w:rPr>
        <w:t xml:space="preserve"> </w:t>
      </w:r>
      <w:r w:rsidRPr="00F73099">
        <w:rPr>
          <w:bCs/>
        </w:rPr>
        <w:t>ngữ.</w:t>
      </w:r>
    </w:p>
    <w:p w:rsidR="000637B6" w:rsidRPr="00F73099" w:rsidRDefault="000637B6" w:rsidP="00374AE3">
      <w:pPr>
        <w:tabs>
          <w:tab w:val="left" w:pos="684"/>
        </w:tabs>
        <w:spacing w:line="360" w:lineRule="auto"/>
        <w:jc w:val="both"/>
        <w:rPr>
          <w:bCs/>
        </w:rPr>
      </w:pPr>
      <w:r w:rsidRPr="00F73099">
        <w:rPr>
          <w:b/>
          <w:bCs/>
        </w:rPr>
        <w:t>C</w:t>
      </w:r>
      <w:r w:rsidRPr="00F73099">
        <w:rPr>
          <w:b/>
          <w:bCs/>
          <w:lang w:val="vi-VN"/>
        </w:rPr>
        <w:t>O5</w:t>
      </w:r>
      <w:r w:rsidRPr="00F73099">
        <w:rPr>
          <w:bCs/>
          <w:lang w:val="vi-VN"/>
        </w:rPr>
        <w:t xml:space="preserve">. </w:t>
      </w:r>
      <w:r w:rsidRPr="00F73099">
        <w:rPr>
          <w:bCs/>
        </w:rPr>
        <w:t>Nâng</w:t>
      </w:r>
      <w:r w:rsidR="0054317C" w:rsidRPr="00F73099">
        <w:rPr>
          <w:bCs/>
          <w:lang w:val="vi-VN"/>
        </w:rPr>
        <w:t xml:space="preserve"> </w:t>
      </w:r>
      <w:r w:rsidRPr="00F73099">
        <w:rPr>
          <w:bCs/>
        </w:rPr>
        <w:t>cao</w:t>
      </w:r>
      <w:r w:rsidR="0054317C" w:rsidRPr="00F73099">
        <w:rPr>
          <w:bCs/>
          <w:lang w:val="vi-VN"/>
        </w:rPr>
        <w:t xml:space="preserve"> </w:t>
      </w:r>
      <w:r w:rsidRPr="00F73099">
        <w:rPr>
          <w:bCs/>
        </w:rPr>
        <w:t>chuẩn</w:t>
      </w:r>
      <w:r w:rsidR="0054317C" w:rsidRPr="00F73099">
        <w:rPr>
          <w:bCs/>
          <w:lang w:val="vi-VN"/>
        </w:rPr>
        <w:t xml:space="preserve"> </w:t>
      </w:r>
      <w:r w:rsidRPr="00F73099">
        <w:rPr>
          <w:bCs/>
        </w:rPr>
        <w:t>mực</w:t>
      </w:r>
      <w:r w:rsidR="0054317C" w:rsidRPr="00F73099">
        <w:rPr>
          <w:bCs/>
          <w:lang w:val="vi-VN"/>
        </w:rPr>
        <w:t xml:space="preserve"> </w:t>
      </w:r>
      <w:r w:rsidRPr="00F73099">
        <w:rPr>
          <w:bCs/>
        </w:rPr>
        <w:t>đạo</w:t>
      </w:r>
      <w:r w:rsidR="0054317C" w:rsidRPr="00F73099">
        <w:rPr>
          <w:bCs/>
          <w:lang w:val="vi-VN"/>
        </w:rPr>
        <w:t xml:space="preserve"> </w:t>
      </w:r>
      <w:r w:rsidRPr="00F73099">
        <w:rPr>
          <w:bCs/>
        </w:rPr>
        <w:t>đức</w:t>
      </w:r>
      <w:r w:rsidR="0054317C" w:rsidRPr="00F73099">
        <w:rPr>
          <w:bCs/>
          <w:lang w:val="vi-VN"/>
        </w:rPr>
        <w:t xml:space="preserve"> </w:t>
      </w:r>
      <w:r w:rsidRPr="00F73099">
        <w:rPr>
          <w:bCs/>
        </w:rPr>
        <w:t>nghề</w:t>
      </w:r>
      <w:r w:rsidR="0054317C" w:rsidRPr="00F73099">
        <w:rPr>
          <w:bCs/>
          <w:lang w:val="vi-VN"/>
        </w:rPr>
        <w:t xml:space="preserve"> </w:t>
      </w:r>
      <w:r w:rsidRPr="00F73099">
        <w:rPr>
          <w:bCs/>
        </w:rPr>
        <w:t>nghiệp, ý thức</w:t>
      </w:r>
      <w:r w:rsidR="0054317C" w:rsidRPr="00F73099">
        <w:rPr>
          <w:bCs/>
          <w:lang w:val="vi-VN"/>
        </w:rPr>
        <w:t xml:space="preserve"> </w:t>
      </w:r>
      <w:r w:rsidRPr="00F73099">
        <w:rPr>
          <w:bCs/>
        </w:rPr>
        <w:t>trách</w:t>
      </w:r>
      <w:r w:rsidR="0054317C" w:rsidRPr="00F73099">
        <w:rPr>
          <w:bCs/>
          <w:lang w:val="vi-VN"/>
        </w:rPr>
        <w:t xml:space="preserve"> </w:t>
      </w:r>
      <w:r w:rsidRPr="00F73099">
        <w:rPr>
          <w:bCs/>
        </w:rPr>
        <w:t>nhiệm</w:t>
      </w:r>
      <w:r w:rsidR="0054317C" w:rsidRPr="00F73099">
        <w:rPr>
          <w:bCs/>
          <w:lang w:val="vi-VN"/>
        </w:rPr>
        <w:t xml:space="preserve"> </w:t>
      </w:r>
      <w:r w:rsidRPr="00F73099">
        <w:rPr>
          <w:bCs/>
        </w:rPr>
        <w:t>và</w:t>
      </w:r>
      <w:r w:rsidR="0054317C" w:rsidRPr="00F73099">
        <w:rPr>
          <w:bCs/>
          <w:lang w:val="vi-VN"/>
        </w:rPr>
        <w:t xml:space="preserve"> </w:t>
      </w:r>
      <w:r w:rsidRPr="00F73099">
        <w:rPr>
          <w:bCs/>
        </w:rPr>
        <w:t>khả</w:t>
      </w:r>
      <w:r w:rsidR="0054317C" w:rsidRPr="00F73099">
        <w:rPr>
          <w:bCs/>
          <w:lang w:val="vi-VN"/>
        </w:rPr>
        <w:t xml:space="preserve"> </w:t>
      </w:r>
      <w:r w:rsidRPr="00F73099">
        <w:rPr>
          <w:bCs/>
        </w:rPr>
        <w:t>năng</w:t>
      </w:r>
      <w:r w:rsidR="0054317C" w:rsidRPr="00F73099">
        <w:rPr>
          <w:bCs/>
          <w:lang w:val="vi-VN"/>
        </w:rPr>
        <w:t xml:space="preserve"> </w:t>
      </w:r>
      <w:r w:rsidRPr="00F73099">
        <w:rPr>
          <w:bCs/>
        </w:rPr>
        <w:t>lan</w:t>
      </w:r>
      <w:r w:rsidR="0054317C" w:rsidRPr="00F73099">
        <w:rPr>
          <w:bCs/>
          <w:lang w:val="vi-VN"/>
        </w:rPr>
        <w:t xml:space="preserve"> </w:t>
      </w:r>
      <w:r w:rsidRPr="00F73099">
        <w:rPr>
          <w:bCs/>
        </w:rPr>
        <w:t>tỏa, ảnh</w:t>
      </w:r>
      <w:r w:rsidR="0054317C" w:rsidRPr="00F73099">
        <w:rPr>
          <w:bCs/>
          <w:lang w:val="vi-VN"/>
        </w:rPr>
        <w:t xml:space="preserve"> </w:t>
      </w:r>
      <w:r w:rsidRPr="00F73099">
        <w:rPr>
          <w:bCs/>
        </w:rPr>
        <w:t>hưởng</w:t>
      </w:r>
      <w:r w:rsidR="0054317C" w:rsidRPr="00F73099">
        <w:rPr>
          <w:bCs/>
          <w:lang w:val="vi-VN"/>
        </w:rPr>
        <w:t xml:space="preserve"> </w:t>
      </w:r>
      <w:r w:rsidRPr="00F73099">
        <w:rPr>
          <w:bCs/>
        </w:rPr>
        <w:t>tới</w:t>
      </w:r>
      <w:r w:rsidR="0054317C" w:rsidRPr="00F73099">
        <w:rPr>
          <w:bCs/>
          <w:lang w:val="vi-VN"/>
        </w:rPr>
        <w:t xml:space="preserve"> </w:t>
      </w:r>
      <w:r w:rsidRPr="00F73099">
        <w:rPr>
          <w:bCs/>
        </w:rPr>
        <w:t>cộng</w:t>
      </w:r>
      <w:r w:rsidR="0054317C" w:rsidRPr="00F73099">
        <w:rPr>
          <w:bCs/>
          <w:lang w:val="vi-VN"/>
        </w:rPr>
        <w:t xml:space="preserve"> </w:t>
      </w:r>
      <w:r w:rsidRPr="00F73099">
        <w:rPr>
          <w:bCs/>
        </w:rPr>
        <w:t>đồng</w:t>
      </w:r>
      <w:r w:rsidR="0054317C" w:rsidRPr="00F73099">
        <w:rPr>
          <w:bCs/>
          <w:lang w:val="vi-VN"/>
        </w:rPr>
        <w:t xml:space="preserve"> </w:t>
      </w:r>
      <w:r w:rsidRPr="00F73099">
        <w:rPr>
          <w:bCs/>
        </w:rPr>
        <w:t>trong</w:t>
      </w:r>
      <w:r w:rsidR="0054317C" w:rsidRPr="00F73099">
        <w:rPr>
          <w:bCs/>
          <w:lang w:val="vi-VN"/>
        </w:rPr>
        <w:t xml:space="preserve"> </w:t>
      </w:r>
      <w:r w:rsidRPr="00F73099">
        <w:rPr>
          <w:bCs/>
        </w:rPr>
        <w:t>việc</w:t>
      </w:r>
      <w:r w:rsidR="0054317C" w:rsidRPr="00F73099">
        <w:rPr>
          <w:bCs/>
          <w:lang w:val="vi-VN"/>
        </w:rPr>
        <w:t xml:space="preserve"> </w:t>
      </w:r>
      <w:r w:rsidRPr="00F73099">
        <w:rPr>
          <w:bCs/>
        </w:rPr>
        <w:t>giữ</w:t>
      </w:r>
      <w:r w:rsidR="0054317C" w:rsidRPr="00F73099">
        <w:rPr>
          <w:bCs/>
          <w:lang w:val="vi-VN"/>
        </w:rPr>
        <w:t xml:space="preserve"> </w:t>
      </w:r>
      <w:r w:rsidRPr="00F73099">
        <w:rPr>
          <w:bCs/>
        </w:rPr>
        <w:t>gìn, bảo</w:t>
      </w:r>
      <w:r w:rsidR="0054317C" w:rsidRPr="00F73099">
        <w:rPr>
          <w:bCs/>
          <w:lang w:val="vi-VN"/>
        </w:rPr>
        <w:t xml:space="preserve"> </w:t>
      </w:r>
      <w:r w:rsidRPr="00F73099">
        <w:rPr>
          <w:bCs/>
        </w:rPr>
        <w:t>vệ</w:t>
      </w:r>
      <w:r w:rsidR="0054317C" w:rsidRPr="00F73099">
        <w:rPr>
          <w:bCs/>
          <w:lang w:val="vi-VN"/>
        </w:rPr>
        <w:t xml:space="preserve"> </w:t>
      </w:r>
      <w:r w:rsidRPr="00F73099">
        <w:rPr>
          <w:bCs/>
        </w:rPr>
        <w:t>sự</w:t>
      </w:r>
      <w:r w:rsidR="0054317C" w:rsidRPr="00F73099">
        <w:rPr>
          <w:bCs/>
          <w:lang w:val="vi-VN"/>
        </w:rPr>
        <w:t xml:space="preserve"> </w:t>
      </w:r>
      <w:r w:rsidRPr="00F73099">
        <w:rPr>
          <w:bCs/>
        </w:rPr>
        <w:t>trong</w:t>
      </w:r>
      <w:r w:rsidR="0054317C" w:rsidRPr="00F73099">
        <w:rPr>
          <w:bCs/>
          <w:lang w:val="vi-VN"/>
        </w:rPr>
        <w:t xml:space="preserve"> </w:t>
      </w:r>
      <w:r w:rsidR="0054317C" w:rsidRPr="00F73099">
        <w:rPr>
          <w:bCs/>
        </w:rPr>
        <w:t>s</w:t>
      </w:r>
      <w:r w:rsidR="00B463E7" w:rsidRPr="00F73099">
        <w:rPr>
          <w:bCs/>
          <w:lang w:val="vi-VN"/>
        </w:rPr>
        <w:t>á</w:t>
      </w:r>
      <w:r w:rsidR="0054317C" w:rsidRPr="00F73099">
        <w:rPr>
          <w:bCs/>
        </w:rPr>
        <w:t>ng</w:t>
      </w:r>
      <w:r w:rsidR="0054317C" w:rsidRPr="00F73099">
        <w:rPr>
          <w:bCs/>
          <w:lang w:val="vi-VN"/>
        </w:rPr>
        <w:t xml:space="preserve"> </w:t>
      </w:r>
      <w:r w:rsidRPr="00F73099">
        <w:rPr>
          <w:bCs/>
        </w:rPr>
        <w:t>của</w:t>
      </w:r>
      <w:r w:rsidR="0054317C" w:rsidRPr="00F73099">
        <w:rPr>
          <w:bCs/>
          <w:lang w:val="vi-VN"/>
        </w:rPr>
        <w:t xml:space="preserve"> </w:t>
      </w:r>
      <w:r w:rsidRPr="00F73099">
        <w:rPr>
          <w:bCs/>
        </w:rPr>
        <w:t>tiếng</w:t>
      </w:r>
      <w:r w:rsidR="0054317C" w:rsidRPr="00F73099">
        <w:rPr>
          <w:bCs/>
          <w:lang w:val="vi-VN"/>
        </w:rPr>
        <w:t xml:space="preserve"> </w:t>
      </w:r>
      <w:r w:rsidRPr="00F73099">
        <w:rPr>
          <w:bCs/>
        </w:rPr>
        <w:t>Việt.</w:t>
      </w:r>
    </w:p>
    <w:p w:rsidR="003C0971" w:rsidRPr="00F73099" w:rsidRDefault="003C0971" w:rsidP="00374AE3">
      <w:pPr>
        <w:tabs>
          <w:tab w:val="left" w:pos="684"/>
        </w:tabs>
        <w:spacing w:line="360" w:lineRule="auto"/>
        <w:jc w:val="both"/>
        <w:rPr>
          <w:b/>
          <w:lang w:val="vi-VN"/>
        </w:rPr>
      </w:pPr>
      <w:r w:rsidRPr="00F73099">
        <w:rPr>
          <w:b/>
          <w:lang w:val="vi-VN"/>
        </w:rPr>
        <w:t>3. Chuẩn đầu ra</w:t>
      </w:r>
    </w:p>
    <w:p w:rsidR="00953CFD" w:rsidRPr="00F73099" w:rsidRDefault="0054317C" w:rsidP="00374AE3">
      <w:pPr>
        <w:spacing w:line="360" w:lineRule="auto"/>
        <w:jc w:val="both"/>
        <w:rPr>
          <w:rFonts w:eastAsiaTheme="minorEastAsia"/>
          <w:b/>
        </w:rPr>
      </w:pPr>
      <w:r w:rsidRPr="00F73099">
        <w:rPr>
          <w:rFonts w:eastAsiaTheme="minorEastAsia"/>
          <w:b/>
          <w:lang w:val="vi-VN"/>
        </w:rPr>
        <w:t>*</w:t>
      </w:r>
      <w:r w:rsidR="00953CFD" w:rsidRPr="00F73099">
        <w:rPr>
          <w:rFonts w:eastAsiaTheme="minorEastAsia"/>
          <w:b/>
        </w:rPr>
        <w:t xml:space="preserve"> Kiến</w:t>
      </w:r>
      <w:r w:rsidRPr="00F73099">
        <w:rPr>
          <w:rFonts w:eastAsiaTheme="minorEastAsia"/>
          <w:b/>
          <w:lang w:val="vi-VN"/>
        </w:rPr>
        <w:t xml:space="preserve"> </w:t>
      </w:r>
      <w:r w:rsidR="00953CFD" w:rsidRPr="00F73099">
        <w:rPr>
          <w:rFonts w:eastAsiaTheme="minorEastAsia"/>
          <w:b/>
        </w:rPr>
        <w:t>thức</w:t>
      </w:r>
    </w:p>
    <w:p w:rsidR="000637B6" w:rsidRPr="00F73099" w:rsidRDefault="000637B6" w:rsidP="00374AE3">
      <w:pPr>
        <w:spacing w:line="360" w:lineRule="auto"/>
        <w:jc w:val="both"/>
        <w:rPr>
          <w:rFonts w:eastAsiaTheme="minorEastAsia"/>
          <w:bCs/>
        </w:rPr>
      </w:pPr>
      <w:r w:rsidRPr="00F73099">
        <w:rPr>
          <w:rFonts w:eastAsiaTheme="minorEastAsia"/>
          <w:b/>
          <w:bCs/>
        </w:rPr>
        <w:t>PLO1</w:t>
      </w:r>
      <w:r w:rsidRPr="00F73099">
        <w:rPr>
          <w:rFonts w:eastAsiaTheme="minorEastAsia"/>
          <w:bCs/>
        </w:rPr>
        <w:t>. Vận</w:t>
      </w:r>
      <w:r w:rsidR="0054317C" w:rsidRPr="00F73099">
        <w:rPr>
          <w:rFonts w:eastAsiaTheme="minorEastAsia"/>
          <w:bCs/>
          <w:lang w:val="vi-VN"/>
        </w:rPr>
        <w:t xml:space="preserve"> </w:t>
      </w:r>
      <w:r w:rsidRPr="00F73099">
        <w:rPr>
          <w:rFonts w:eastAsiaTheme="minorEastAsia"/>
          <w:bCs/>
        </w:rPr>
        <w:t>dụng</w:t>
      </w:r>
      <w:r w:rsidR="0054317C" w:rsidRPr="00F73099">
        <w:rPr>
          <w:rFonts w:eastAsiaTheme="minorEastAsia"/>
          <w:bCs/>
          <w:lang w:val="vi-VN"/>
        </w:rPr>
        <w:t xml:space="preserve"> </w:t>
      </w:r>
      <w:r w:rsidRPr="00F73099">
        <w:rPr>
          <w:rFonts w:eastAsiaTheme="minorEastAsia"/>
          <w:bCs/>
        </w:rPr>
        <w:t>được</w:t>
      </w:r>
      <w:r w:rsidR="0054317C" w:rsidRPr="00F73099">
        <w:rPr>
          <w:rFonts w:eastAsiaTheme="minorEastAsia"/>
          <w:bCs/>
          <w:lang w:val="vi-VN"/>
        </w:rPr>
        <w:t xml:space="preserve"> </w:t>
      </w:r>
      <w:r w:rsidRPr="00F73099">
        <w:rPr>
          <w:rFonts w:eastAsiaTheme="minorEastAsia"/>
          <w:bCs/>
        </w:rPr>
        <w:t>một</w:t>
      </w:r>
      <w:r w:rsidR="0054317C" w:rsidRPr="00F73099">
        <w:rPr>
          <w:rFonts w:eastAsiaTheme="minorEastAsia"/>
          <w:bCs/>
          <w:lang w:val="vi-VN"/>
        </w:rPr>
        <w:t xml:space="preserve"> </w:t>
      </w:r>
      <w:r w:rsidRPr="00F73099">
        <w:rPr>
          <w:rFonts w:eastAsiaTheme="minorEastAsia"/>
          <w:bCs/>
        </w:rPr>
        <w:t>số</w:t>
      </w:r>
      <w:r w:rsidR="0054317C" w:rsidRPr="00F73099">
        <w:rPr>
          <w:rFonts w:eastAsiaTheme="minorEastAsia"/>
          <w:bCs/>
          <w:lang w:val="vi-VN"/>
        </w:rPr>
        <w:t xml:space="preserve"> </w:t>
      </w:r>
      <w:r w:rsidRPr="00F73099">
        <w:rPr>
          <w:rFonts w:eastAsiaTheme="minorEastAsia"/>
          <w:bCs/>
        </w:rPr>
        <w:t>nguyên</w:t>
      </w:r>
      <w:r w:rsidR="0054317C" w:rsidRPr="00F73099">
        <w:rPr>
          <w:rFonts w:eastAsiaTheme="minorEastAsia"/>
          <w:bCs/>
          <w:lang w:val="vi-VN"/>
        </w:rPr>
        <w:t xml:space="preserve"> </w:t>
      </w:r>
      <w:r w:rsidRPr="00F73099">
        <w:rPr>
          <w:rFonts w:eastAsiaTheme="minorEastAsia"/>
          <w:bCs/>
        </w:rPr>
        <w:t>lí</w:t>
      </w:r>
      <w:r w:rsidR="0054317C" w:rsidRPr="00F73099">
        <w:rPr>
          <w:rFonts w:eastAsiaTheme="minorEastAsia"/>
          <w:bCs/>
          <w:lang w:val="vi-VN"/>
        </w:rPr>
        <w:t xml:space="preserve"> </w:t>
      </w:r>
      <w:r w:rsidRPr="00F73099">
        <w:rPr>
          <w:rFonts w:eastAsiaTheme="minorEastAsia"/>
          <w:bCs/>
        </w:rPr>
        <w:t>của</w:t>
      </w:r>
      <w:r w:rsidR="0054317C" w:rsidRPr="00F73099">
        <w:rPr>
          <w:rFonts w:eastAsiaTheme="minorEastAsia"/>
          <w:bCs/>
          <w:lang w:val="vi-VN"/>
        </w:rPr>
        <w:t xml:space="preserve"> </w:t>
      </w:r>
      <w:r w:rsidRPr="00F73099">
        <w:rPr>
          <w:rFonts w:eastAsiaTheme="minorEastAsia"/>
          <w:bCs/>
        </w:rPr>
        <w:t>triết</w:t>
      </w:r>
      <w:r w:rsidR="0054317C" w:rsidRPr="00F73099">
        <w:rPr>
          <w:rFonts w:eastAsiaTheme="minorEastAsia"/>
          <w:bCs/>
          <w:lang w:val="vi-VN"/>
        </w:rPr>
        <w:t xml:space="preserve"> </w:t>
      </w:r>
      <w:r w:rsidRPr="00F73099">
        <w:rPr>
          <w:rFonts w:eastAsiaTheme="minorEastAsia"/>
          <w:bCs/>
        </w:rPr>
        <w:t>học</w:t>
      </w:r>
      <w:r w:rsidR="0054317C" w:rsidRPr="00F73099">
        <w:rPr>
          <w:rFonts w:eastAsiaTheme="minorEastAsia"/>
          <w:bCs/>
          <w:lang w:val="vi-VN"/>
        </w:rPr>
        <w:t xml:space="preserve"> </w:t>
      </w:r>
      <w:r w:rsidRPr="00F73099">
        <w:rPr>
          <w:rFonts w:eastAsiaTheme="minorEastAsia"/>
          <w:bCs/>
        </w:rPr>
        <w:t>duy</w:t>
      </w:r>
      <w:r w:rsidR="0054317C" w:rsidRPr="00F73099">
        <w:rPr>
          <w:rFonts w:eastAsiaTheme="minorEastAsia"/>
          <w:bCs/>
          <w:lang w:val="vi-VN"/>
        </w:rPr>
        <w:t xml:space="preserve"> </w:t>
      </w:r>
      <w:r w:rsidRPr="00F73099">
        <w:rPr>
          <w:rFonts w:eastAsiaTheme="minorEastAsia"/>
          <w:bCs/>
        </w:rPr>
        <w:t>vật</w:t>
      </w:r>
      <w:r w:rsidR="0054317C" w:rsidRPr="00F73099">
        <w:rPr>
          <w:rFonts w:eastAsiaTheme="minorEastAsia"/>
          <w:bCs/>
          <w:lang w:val="vi-VN"/>
        </w:rPr>
        <w:t xml:space="preserve"> </w:t>
      </w:r>
      <w:r w:rsidRPr="00F73099">
        <w:rPr>
          <w:rFonts w:eastAsiaTheme="minorEastAsia"/>
          <w:bCs/>
        </w:rPr>
        <w:t>biện</w:t>
      </w:r>
      <w:r w:rsidR="0054317C" w:rsidRPr="00F73099">
        <w:rPr>
          <w:rFonts w:eastAsiaTheme="minorEastAsia"/>
          <w:bCs/>
          <w:lang w:val="vi-VN"/>
        </w:rPr>
        <w:t xml:space="preserve"> </w:t>
      </w:r>
      <w:r w:rsidRPr="00F73099">
        <w:rPr>
          <w:rFonts w:eastAsiaTheme="minorEastAsia"/>
          <w:bCs/>
        </w:rPr>
        <w:t>chứng</w:t>
      </w:r>
      <w:r w:rsidR="0054317C" w:rsidRPr="00F73099">
        <w:rPr>
          <w:rFonts w:eastAsiaTheme="minorEastAsia"/>
          <w:bCs/>
          <w:lang w:val="vi-VN"/>
        </w:rPr>
        <w:t xml:space="preserve"> </w:t>
      </w:r>
      <w:r w:rsidRPr="00F73099">
        <w:rPr>
          <w:rFonts w:eastAsiaTheme="minorEastAsia"/>
          <w:bCs/>
        </w:rPr>
        <w:t>trong</w:t>
      </w:r>
      <w:r w:rsidR="0054317C" w:rsidRPr="00F73099">
        <w:rPr>
          <w:rFonts w:eastAsiaTheme="minorEastAsia"/>
          <w:bCs/>
          <w:lang w:val="vi-VN"/>
        </w:rPr>
        <w:t xml:space="preserve"> </w:t>
      </w:r>
      <w:r w:rsidRPr="00F73099">
        <w:rPr>
          <w:rFonts w:eastAsiaTheme="minorEastAsia"/>
          <w:bCs/>
        </w:rPr>
        <w:t>nghiên</w:t>
      </w:r>
      <w:r w:rsidR="0054317C" w:rsidRPr="00F73099">
        <w:rPr>
          <w:rFonts w:eastAsiaTheme="minorEastAsia"/>
          <w:bCs/>
          <w:lang w:val="vi-VN"/>
        </w:rPr>
        <w:t xml:space="preserve"> </w:t>
      </w:r>
      <w:r w:rsidRPr="00F73099">
        <w:rPr>
          <w:rFonts w:eastAsiaTheme="minorEastAsia"/>
          <w:bCs/>
        </w:rPr>
        <w:t>cứu, giảng</w:t>
      </w:r>
      <w:r w:rsidR="0054317C" w:rsidRPr="00F73099">
        <w:rPr>
          <w:rFonts w:eastAsiaTheme="minorEastAsia"/>
          <w:bCs/>
          <w:lang w:val="vi-VN"/>
        </w:rPr>
        <w:t xml:space="preserve"> </w:t>
      </w:r>
      <w:r w:rsidRPr="00F73099">
        <w:rPr>
          <w:rFonts w:eastAsiaTheme="minorEastAsia"/>
          <w:bCs/>
        </w:rPr>
        <w:t>dạy</w:t>
      </w:r>
      <w:r w:rsidR="0054317C" w:rsidRPr="00F73099">
        <w:rPr>
          <w:rFonts w:eastAsiaTheme="minorEastAsia"/>
          <w:bCs/>
          <w:lang w:val="vi-VN"/>
        </w:rPr>
        <w:t xml:space="preserve"> </w:t>
      </w:r>
      <w:r w:rsidRPr="00F73099">
        <w:rPr>
          <w:rFonts w:eastAsiaTheme="minorEastAsia"/>
          <w:bCs/>
        </w:rPr>
        <w:t>Ngữ</w:t>
      </w:r>
      <w:r w:rsidR="0054317C" w:rsidRPr="00F73099">
        <w:rPr>
          <w:rFonts w:eastAsiaTheme="minorEastAsia"/>
          <w:bCs/>
          <w:lang w:val="vi-VN"/>
        </w:rPr>
        <w:t xml:space="preserve"> </w:t>
      </w:r>
      <w:r w:rsidRPr="00F73099">
        <w:rPr>
          <w:rFonts w:eastAsiaTheme="minorEastAsia"/>
          <w:bCs/>
        </w:rPr>
        <w:t>văn.</w:t>
      </w:r>
    </w:p>
    <w:p w:rsidR="000637B6" w:rsidRPr="00F73099" w:rsidRDefault="000637B6" w:rsidP="00374AE3">
      <w:pPr>
        <w:spacing w:line="360" w:lineRule="auto"/>
        <w:jc w:val="both"/>
        <w:rPr>
          <w:rFonts w:eastAsiaTheme="minorEastAsia"/>
          <w:bCs/>
        </w:rPr>
      </w:pPr>
      <w:r w:rsidRPr="00F73099">
        <w:rPr>
          <w:rFonts w:eastAsiaTheme="minorEastAsia"/>
          <w:b/>
          <w:bCs/>
        </w:rPr>
        <w:t>PLO2</w:t>
      </w:r>
      <w:r w:rsidRPr="00F73099">
        <w:rPr>
          <w:rFonts w:eastAsiaTheme="minorEastAsia"/>
          <w:bCs/>
        </w:rPr>
        <w:t>. Vận</w:t>
      </w:r>
      <w:r w:rsidR="0054317C" w:rsidRPr="00F73099">
        <w:rPr>
          <w:rFonts w:eastAsiaTheme="minorEastAsia"/>
          <w:bCs/>
          <w:lang w:val="vi-VN"/>
        </w:rPr>
        <w:t xml:space="preserve"> </w:t>
      </w:r>
      <w:r w:rsidRPr="00F73099">
        <w:rPr>
          <w:rFonts w:eastAsiaTheme="minorEastAsia"/>
          <w:bCs/>
        </w:rPr>
        <w:t>dụng</w:t>
      </w:r>
      <w:r w:rsidR="0054317C" w:rsidRPr="00F73099">
        <w:rPr>
          <w:rFonts w:eastAsiaTheme="minorEastAsia"/>
          <w:bCs/>
          <w:lang w:val="vi-VN"/>
        </w:rPr>
        <w:t xml:space="preserve"> </w:t>
      </w:r>
      <w:r w:rsidRPr="00F73099">
        <w:rPr>
          <w:rFonts w:eastAsiaTheme="minorEastAsia"/>
          <w:bCs/>
        </w:rPr>
        <w:t>được</w:t>
      </w:r>
      <w:r w:rsidR="0054317C" w:rsidRPr="00F73099">
        <w:rPr>
          <w:rFonts w:eastAsiaTheme="minorEastAsia"/>
          <w:bCs/>
          <w:lang w:val="vi-VN"/>
        </w:rPr>
        <w:t xml:space="preserve"> </w:t>
      </w:r>
      <w:r w:rsidRPr="00F73099">
        <w:rPr>
          <w:rFonts w:eastAsiaTheme="minorEastAsia"/>
          <w:bCs/>
        </w:rPr>
        <w:t>kiến</w:t>
      </w:r>
      <w:r w:rsidR="0054317C" w:rsidRPr="00F73099">
        <w:rPr>
          <w:rFonts w:eastAsiaTheme="minorEastAsia"/>
          <w:bCs/>
          <w:lang w:val="vi-VN"/>
        </w:rPr>
        <w:t xml:space="preserve"> </w:t>
      </w:r>
      <w:r w:rsidRPr="00F73099">
        <w:rPr>
          <w:rFonts w:eastAsiaTheme="minorEastAsia"/>
          <w:bCs/>
        </w:rPr>
        <w:t>thức</w:t>
      </w:r>
      <w:r w:rsidR="0054317C" w:rsidRPr="00F73099">
        <w:rPr>
          <w:rFonts w:eastAsiaTheme="minorEastAsia"/>
          <w:bCs/>
          <w:lang w:val="vi-VN"/>
        </w:rPr>
        <w:t xml:space="preserve"> </w:t>
      </w:r>
      <w:r w:rsidR="00B463E7" w:rsidRPr="00F73099">
        <w:rPr>
          <w:rFonts w:eastAsiaTheme="minorEastAsia"/>
          <w:bCs/>
        </w:rPr>
        <w:t>li</w:t>
      </w:r>
      <w:r w:rsidR="00B463E7" w:rsidRPr="00F73099">
        <w:rPr>
          <w:rFonts w:eastAsiaTheme="minorEastAsia"/>
          <w:bCs/>
          <w:lang w:val="vi-VN"/>
        </w:rPr>
        <w:t>ê</w:t>
      </w:r>
      <w:r w:rsidR="0054317C" w:rsidRPr="00F73099">
        <w:rPr>
          <w:rFonts w:eastAsiaTheme="minorEastAsia"/>
          <w:bCs/>
        </w:rPr>
        <w:t>n</w:t>
      </w:r>
      <w:r w:rsidR="0054317C" w:rsidRPr="00F73099">
        <w:rPr>
          <w:rFonts w:eastAsiaTheme="minorEastAsia"/>
          <w:bCs/>
          <w:lang w:val="vi-VN"/>
        </w:rPr>
        <w:t xml:space="preserve"> </w:t>
      </w:r>
      <w:r w:rsidRPr="00F73099">
        <w:rPr>
          <w:rFonts w:eastAsiaTheme="minorEastAsia"/>
          <w:bCs/>
        </w:rPr>
        <w:t>ngành (ngôn</w:t>
      </w:r>
      <w:r w:rsidR="0054317C" w:rsidRPr="00F73099">
        <w:rPr>
          <w:rFonts w:eastAsiaTheme="minorEastAsia"/>
          <w:bCs/>
          <w:lang w:val="vi-VN"/>
        </w:rPr>
        <w:t xml:space="preserve"> </w:t>
      </w:r>
      <w:r w:rsidRPr="00F73099">
        <w:rPr>
          <w:rFonts w:eastAsiaTheme="minorEastAsia"/>
          <w:bCs/>
        </w:rPr>
        <w:t>ngữ, văn</w:t>
      </w:r>
      <w:r w:rsidR="0054317C" w:rsidRPr="00F73099">
        <w:rPr>
          <w:rFonts w:eastAsiaTheme="minorEastAsia"/>
          <w:bCs/>
          <w:lang w:val="vi-VN"/>
        </w:rPr>
        <w:t xml:space="preserve"> </w:t>
      </w:r>
      <w:r w:rsidRPr="00F73099">
        <w:rPr>
          <w:rFonts w:eastAsiaTheme="minorEastAsia"/>
          <w:bCs/>
        </w:rPr>
        <w:t>hóa, giáo</w:t>
      </w:r>
      <w:r w:rsidR="0054317C" w:rsidRPr="00F73099">
        <w:rPr>
          <w:rFonts w:eastAsiaTheme="minorEastAsia"/>
          <w:bCs/>
          <w:lang w:val="vi-VN"/>
        </w:rPr>
        <w:t xml:space="preserve"> </w:t>
      </w:r>
      <w:r w:rsidRPr="00F73099">
        <w:rPr>
          <w:rFonts w:eastAsiaTheme="minorEastAsia"/>
          <w:bCs/>
        </w:rPr>
        <w:t>dục) vào</w:t>
      </w:r>
      <w:r w:rsidR="0054317C" w:rsidRPr="00F73099">
        <w:rPr>
          <w:rFonts w:eastAsiaTheme="minorEastAsia"/>
          <w:bCs/>
          <w:lang w:val="vi-VN"/>
        </w:rPr>
        <w:t xml:space="preserve"> </w:t>
      </w:r>
      <w:r w:rsidRPr="00F73099">
        <w:rPr>
          <w:rFonts w:eastAsiaTheme="minorEastAsia"/>
          <w:bCs/>
        </w:rPr>
        <w:t>nghiên</w:t>
      </w:r>
      <w:r w:rsidR="0054317C" w:rsidRPr="00F73099">
        <w:rPr>
          <w:rFonts w:eastAsiaTheme="minorEastAsia"/>
          <w:bCs/>
          <w:lang w:val="vi-VN"/>
        </w:rPr>
        <w:t xml:space="preserve"> </w:t>
      </w:r>
      <w:r w:rsidRPr="00F73099">
        <w:rPr>
          <w:rFonts w:eastAsiaTheme="minorEastAsia"/>
          <w:bCs/>
        </w:rPr>
        <w:t>cứu</w:t>
      </w:r>
      <w:r w:rsidR="0054317C" w:rsidRPr="00F73099">
        <w:rPr>
          <w:rFonts w:eastAsiaTheme="minorEastAsia"/>
          <w:bCs/>
          <w:lang w:val="vi-VN"/>
        </w:rPr>
        <w:t xml:space="preserve"> </w:t>
      </w:r>
      <w:r w:rsidRPr="00F73099">
        <w:rPr>
          <w:rFonts w:eastAsiaTheme="minorEastAsia"/>
          <w:bCs/>
        </w:rPr>
        <w:t>và</w:t>
      </w:r>
      <w:r w:rsidRPr="00F73099">
        <w:rPr>
          <w:rFonts w:eastAsiaTheme="minorEastAsia"/>
          <w:bCs/>
          <w:lang w:val="vi-VN"/>
        </w:rPr>
        <w:t xml:space="preserve"> dạy học </w:t>
      </w:r>
      <w:r w:rsidRPr="00F73099">
        <w:rPr>
          <w:rFonts w:eastAsiaTheme="minorEastAsia"/>
          <w:bCs/>
        </w:rPr>
        <w:t>Ngữ</w:t>
      </w:r>
      <w:r w:rsidR="0054317C" w:rsidRPr="00F73099">
        <w:rPr>
          <w:rFonts w:eastAsiaTheme="minorEastAsia"/>
          <w:bCs/>
          <w:lang w:val="vi-VN"/>
        </w:rPr>
        <w:t xml:space="preserve"> </w:t>
      </w:r>
      <w:r w:rsidRPr="00F73099">
        <w:rPr>
          <w:rFonts w:eastAsiaTheme="minorEastAsia"/>
          <w:bCs/>
        </w:rPr>
        <w:t>văn.</w:t>
      </w:r>
    </w:p>
    <w:p w:rsidR="000637B6" w:rsidRPr="00F73099" w:rsidRDefault="000637B6" w:rsidP="00374AE3">
      <w:pPr>
        <w:spacing w:line="360" w:lineRule="auto"/>
        <w:jc w:val="both"/>
        <w:rPr>
          <w:rFonts w:eastAsiaTheme="minorEastAsia"/>
          <w:bCs/>
        </w:rPr>
      </w:pPr>
      <w:r w:rsidRPr="00F73099">
        <w:rPr>
          <w:rFonts w:eastAsiaTheme="minorEastAsia"/>
          <w:b/>
          <w:bCs/>
        </w:rPr>
        <w:t>PLO3</w:t>
      </w:r>
      <w:r w:rsidRPr="00F73099">
        <w:rPr>
          <w:rFonts w:eastAsiaTheme="minorEastAsia"/>
          <w:bCs/>
        </w:rPr>
        <w:t>. Vận</w:t>
      </w:r>
      <w:r w:rsidR="0054317C" w:rsidRPr="00F73099">
        <w:rPr>
          <w:rFonts w:eastAsiaTheme="minorEastAsia"/>
          <w:bCs/>
          <w:lang w:val="vi-VN"/>
        </w:rPr>
        <w:t xml:space="preserve"> </w:t>
      </w:r>
      <w:r w:rsidRPr="00F73099">
        <w:rPr>
          <w:rFonts w:eastAsiaTheme="minorEastAsia"/>
          <w:bCs/>
        </w:rPr>
        <w:t>dụng</w:t>
      </w:r>
      <w:r w:rsidR="0054317C" w:rsidRPr="00F73099">
        <w:rPr>
          <w:rFonts w:eastAsiaTheme="minorEastAsia"/>
          <w:bCs/>
          <w:lang w:val="vi-VN"/>
        </w:rPr>
        <w:t xml:space="preserve"> </w:t>
      </w:r>
      <w:r w:rsidRPr="00F73099">
        <w:rPr>
          <w:rFonts w:eastAsiaTheme="minorEastAsia"/>
          <w:bCs/>
        </w:rPr>
        <w:t>được</w:t>
      </w:r>
      <w:r w:rsidR="0054317C" w:rsidRPr="00F73099">
        <w:rPr>
          <w:rFonts w:eastAsiaTheme="minorEastAsia"/>
          <w:bCs/>
          <w:lang w:val="vi-VN"/>
        </w:rPr>
        <w:t xml:space="preserve"> </w:t>
      </w:r>
      <w:r w:rsidRPr="00F73099">
        <w:rPr>
          <w:rFonts w:eastAsiaTheme="minorEastAsia"/>
          <w:bCs/>
        </w:rPr>
        <w:t>những tri thức</w:t>
      </w:r>
      <w:r w:rsidR="0054317C" w:rsidRPr="00F73099">
        <w:rPr>
          <w:rFonts w:eastAsiaTheme="minorEastAsia"/>
          <w:bCs/>
          <w:lang w:val="vi-VN"/>
        </w:rPr>
        <w:t xml:space="preserve"> </w:t>
      </w:r>
      <w:r w:rsidRPr="00F73099">
        <w:rPr>
          <w:rFonts w:eastAsiaTheme="minorEastAsia"/>
          <w:bCs/>
        </w:rPr>
        <w:t>chuyên</w:t>
      </w:r>
      <w:r w:rsidR="0054317C" w:rsidRPr="00F73099">
        <w:rPr>
          <w:rFonts w:eastAsiaTheme="minorEastAsia"/>
          <w:bCs/>
          <w:lang w:val="vi-VN"/>
        </w:rPr>
        <w:t xml:space="preserve"> </w:t>
      </w:r>
      <w:r w:rsidRPr="00F73099">
        <w:rPr>
          <w:rFonts w:eastAsiaTheme="minorEastAsia"/>
          <w:bCs/>
        </w:rPr>
        <w:t>sâu</w:t>
      </w:r>
      <w:r w:rsidR="0054317C" w:rsidRPr="00F73099">
        <w:rPr>
          <w:rFonts w:eastAsiaTheme="minorEastAsia"/>
          <w:bCs/>
          <w:lang w:val="vi-VN"/>
        </w:rPr>
        <w:t xml:space="preserve"> </w:t>
      </w:r>
      <w:r w:rsidRPr="00F73099">
        <w:rPr>
          <w:rFonts w:eastAsiaTheme="minorEastAsia"/>
          <w:bCs/>
        </w:rPr>
        <w:t>về</w:t>
      </w:r>
      <w:r w:rsidR="0054317C" w:rsidRPr="00F73099">
        <w:rPr>
          <w:rFonts w:eastAsiaTheme="minorEastAsia"/>
          <w:bCs/>
          <w:lang w:val="vi-VN"/>
        </w:rPr>
        <w:t xml:space="preserve"> </w:t>
      </w:r>
      <w:r w:rsidRPr="00F73099">
        <w:rPr>
          <w:rFonts w:eastAsiaTheme="minorEastAsia"/>
          <w:bCs/>
        </w:rPr>
        <w:t>ngôn</w:t>
      </w:r>
      <w:r w:rsidR="0054317C" w:rsidRPr="00F73099">
        <w:rPr>
          <w:rFonts w:eastAsiaTheme="minorEastAsia"/>
          <w:bCs/>
          <w:lang w:val="vi-VN"/>
        </w:rPr>
        <w:t xml:space="preserve"> </w:t>
      </w:r>
      <w:r w:rsidRPr="00F73099">
        <w:rPr>
          <w:rFonts w:eastAsiaTheme="minorEastAsia"/>
          <w:bCs/>
        </w:rPr>
        <w:t>ngữ</w:t>
      </w:r>
      <w:r w:rsidR="0054317C" w:rsidRPr="00F73099">
        <w:rPr>
          <w:rFonts w:eastAsiaTheme="minorEastAsia"/>
          <w:bCs/>
          <w:lang w:val="vi-VN"/>
        </w:rPr>
        <w:t xml:space="preserve"> </w:t>
      </w:r>
      <w:r w:rsidRPr="00F73099">
        <w:rPr>
          <w:rFonts w:eastAsiaTheme="minorEastAsia"/>
          <w:bCs/>
        </w:rPr>
        <w:t>và</w:t>
      </w:r>
      <w:r w:rsidR="0054317C" w:rsidRPr="00F73099">
        <w:rPr>
          <w:rFonts w:eastAsiaTheme="minorEastAsia"/>
          <w:bCs/>
          <w:lang w:val="vi-VN"/>
        </w:rPr>
        <w:t xml:space="preserve"> </w:t>
      </w:r>
      <w:r w:rsidRPr="00F73099">
        <w:rPr>
          <w:rFonts w:eastAsiaTheme="minorEastAsia"/>
          <w:bCs/>
        </w:rPr>
        <w:t>ngôn</w:t>
      </w:r>
      <w:r w:rsidR="0054317C" w:rsidRPr="00F73099">
        <w:rPr>
          <w:rFonts w:eastAsiaTheme="minorEastAsia"/>
          <w:bCs/>
          <w:lang w:val="vi-VN"/>
        </w:rPr>
        <w:t xml:space="preserve"> </w:t>
      </w:r>
      <w:r w:rsidRPr="00F73099">
        <w:rPr>
          <w:rFonts w:eastAsiaTheme="minorEastAsia"/>
          <w:bCs/>
        </w:rPr>
        <w:t>ngữ</w:t>
      </w:r>
      <w:r w:rsidR="0054317C" w:rsidRPr="00F73099">
        <w:rPr>
          <w:rFonts w:eastAsiaTheme="minorEastAsia"/>
          <w:bCs/>
          <w:lang w:val="vi-VN"/>
        </w:rPr>
        <w:t xml:space="preserve"> </w:t>
      </w:r>
      <w:r w:rsidRPr="00F73099">
        <w:rPr>
          <w:rFonts w:eastAsiaTheme="minorEastAsia"/>
          <w:bCs/>
        </w:rPr>
        <w:t>Việt Nam trong</w:t>
      </w:r>
      <w:r w:rsidR="0054317C" w:rsidRPr="00F73099">
        <w:rPr>
          <w:rFonts w:eastAsiaTheme="minorEastAsia"/>
          <w:bCs/>
          <w:lang w:val="vi-VN"/>
        </w:rPr>
        <w:t xml:space="preserve"> </w:t>
      </w:r>
      <w:r w:rsidRPr="00F73099">
        <w:rPr>
          <w:rFonts w:eastAsiaTheme="minorEastAsia"/>
          <w:bCs/>
        </w:rPr>
        <w:t>nghiên</w:t>
      </w:r>
      <w:r w:rsidR="0054317C" w:rsidRPr="00F73099">
        <w:rPr>
          <w:rFonts w:eastAsiaTheme="minorEastAsia"/>
          <w:bCs/>
          <w:lang w:val="vi-VN"/>
        </w:rPr>
        <w:t xml:space="preserve"> </w:t>
      </w:r>
      <w:r w:rsidRPr="00F73099">
        <w:rPr>
          <w:rFonts w:eastAsiaTheme="minorEastAsia"/>
          <w:bCs/>
        </w:rPr>
        <w:t>cứu</w:t>
      </w:r>
      <w:r w:rsidR="0054317C" w:rsidRPr="00F73099">
        <w:rPr>
          <w:rFonts w:eastAsiaTheme="minorEastAsia"/>
          <w:bCs/>
          <w:lang w:val="vi-VN"/>
        </w:rPr>
        <w:t xml:space="preserve"> </w:t>
      </w:r>
      <w:r w:rsidRPr="00F73099">
        <w:rPr>
          <w:rFonts w:eastAsiaTheme="minorEastAsia"/>
          <w:bCs/>
        </w:rPr>
        <w:t>và</w:t>
      </w:r>
      <w:r w:rsidR="0054317C" w:rsidRPr="00F73099">
        <w:rPr>
          <w:rFonts w:eastAsiaTheme="minorEastAsia"/>
          <w:bCs/>
          <w:lang w:val="vi-VN"/>
        </w:rPr>
        <w:t xml:space="preserve"> </w:t>
      </w:r>
      <w:r w:rsidRPr="00F73099">
        <w:rPr>
          <w:rFonts w:eastAsiaTheme="minorEastAsia"/>
          <w:bCs/>
        </w:rPr>
        <w:t>dạy</w:t>
      </w:r>
      <w:r w:rsidR="0054317C" w:rsidRPr="00F73099">
        <w:rPr>
          <w:rFonts w:eastAsiaTheme="minorEastAsia"/>
          <w:bCs/>
          <w:lang w:val="vi-VN"/>
        </w:rPr>
        <w:t xml:space="preserve"> </w:t>
      </w:r>
      <w:r w:rsidRPr="00F73099">
        <w:rPr>
          <w:rFonts w:eastAsiaTheme="minorEastAsia"/>
          <w:bCs/>
        </w:rPr>
        <w:t>học</w:t>
      </w:r>
      <w:r w:rsidR="0054317C" w:rsidRPr="00F73099">
        <w:rPr>
          <w:rFonts w:eastAsiaTheme="minorEastAsia"/>
          <w:bCs/>
          <w:lang w:val="vi-VN"/>
        </w:rPr>
        <w:t xml:space="preserve"> </w:t>
      </w:r>
      <w:r w:rsidRPr="00F73099">
        <w:rPr>
          <w:rFonts w:eastAsiaTheme="minorEastAsia"/>
          <w:bCs/>
        </w:rPr>
        <w:t>Ngữ</w:t>
      </w:r>
      <w:r w:rsidR="0054317C" w:rsidRPr="00F73099">
        <w:rPr>
          <w:rFonts w:eastAsiaTheme="minorEastAsia"/>
          <w:bCs/>
          <w:lang w:val="vi-VN"/>
        </w:rPr>
        <w:t xml:space="preserve"> </w:t>
      </w:r>
      <w:r w:rsidRPr="00F73099">
        <w:rPr>
          <w:rFonts w:eastAsiaTheme="minorEastAsia"/>
          <w:bCs/>
        </w:rPr>
        <w:t>văn</w:t>
      </w:r>
      <w:r w:rsidR="0054317C" w:rsidRPr="00F73099">
        <w:rPr>
          <w:rFonts w:eastAsiaTheme="minorEastAsia"/>
          <w:bCs/>
          <w:lang w:val="vi-VN"/>
        </w:rPr>
        <w:t xml:space="preserve"> </w:t>
      </w:r>
      <w:r w:rsidRPr="00F73099">
        <w:rPr>
          <w:rFonts w:eastAsiaTheme="minorEastAsia"/>
          <w:bCs/>
        </w:rPr>
        <w:t>để</w:t>
      </w:r>
      <w:r w:rsidR="0054317C" w:rsidRPr="00F73099">
        <w:rPr>
          <w:rFonts w:eastAsiaTheme="minorEastAsia"/>
          <w:bCs/>
          <w:lang w:val="vi-VN"/>
        </w:rPr>
        <w:t xml:space="preserve"> </w:t>
      </w:r>
      <w:r w:rsidRPr="00F73099">
        <w:rPr>
          <w:rFonts w:eastAsiaTheme="minorEastAsia"/>
          <w:bCs/>
        </w:rPr>
        <w:t>phát</w:t>
      </w:r>
      <w:r w:rsidR="0054317C" w:rsidRPr="00F73099">
        <w:rPr>
          <w:rFonts w:eastAsiaTheme="minorEastAsia"/>
          <w:bCs/>
          <w:lang w:val="vi-VN"/>
        </w:rPr>
        <w:t xml:space="preserve"> </w:t>
      </w:r>
      <w:r w:rsidRPr="00F73099">
        <w:rPr>
          <w:rFonts w:eastAsiaTheme="minorEastAsia"/>
          <w:bCs/>
        </w:rPr>
        <w:t>triển</w:t>
      </w:r>
      <w:r w:rsidR="0054317C" w:rsidRPr="00F73099">
        <w:rPr>
          <w:rFonts w:eastAsiaTheme="minorEastAsia"/>
          <w:bCs/>
          <w:lang w:val="vi-VN"/>
        </w:rPr>
        <w:t xml:space="preserve"> </w:t>
      </w:r>
      <w:r w:rsidRPr="00F73099">
        <w:rPr>
          <w:rFonts w:eastAsiaTheme="minorEastAsia"/>
          <w:bCs/>
        </w:rPr>
        <w:t>chuyên</w:t>
      </w:r>
      <w:r w:rsidR="0054317C" w:rsidRPr="00F73099">
        <w:rPr>
          <w:rFonts w:eastAsiaTheme="minorEastAsia"/>
          <w:bCs/>
          <w:lang w:val="vi-VN"/>
        </w:rPr>
        <w:t xml:space="preserve"> </w:t>
      </w:r>
      <w:r w:rsidRPr="00F73099">
        <w:rPr>
          <w:rFonts w:eastAsiaTheme="minorEastAsia"/>
          <w:bCs/>
        </w:rPr>
        <w:t>môn</w:t>
      </w:r>
      <w:r w:rsidR="0054317C" w:rsidRPr="00F73099">
        <w:rPr>
          <w:rFonts w:eastAsiaTheme="minorEastAsia"/>
          <w:bCs/>
          <w:lang w:val="vi-VN"/>
        </w:rPr>
        <w:t xml:space="preserve"> </w:t>
      </w:r>
      <w:r w:rsidRPr="00F73099">
        <w:rPr>
          <w:rFonts w:eastAsiaTheme="minorEastAsia"/>
          <w:bCs/>
        </w:rPr>
        <w:t>và</w:t>
      </w:r>
      <w:r w:rsidR="0054317C" w:rsidRPr="00F73099">
        <w:rPr>
          <w:rFonts w:eastAsiaTheme="minorEastAsia"/>
          <w:bCs/>
          <w:lang w:val="vi-VN"/>
        </w:rPr>
        <w:t xml:space="preserve"> </w:t>
      </w:r>
      <w:r w:rsidRPr="00F73099">
        <w:rPr>
          <w:rFonts w:eastAsiaTheme="minorEastAsia"/>
          <w:bCs/>
        </w:rPr>
        <w:t>tiếp</w:t>
      </w:r>
      <w:r w:rsidR="0054317C" w:rsidRPr="00F73099">
        <w:rPr>
          <w:rFonts w:eastAsiaTheme="minorEastAsia"/>
          <w:bCs/>
          <w:lang w:val="vi-VN"/>
        </w:rPr>
        <w:t xml:space="preserve"> </w:t>
      </w:r>
      <w:r w:rsidRPr="00F73099">
        <w:rPr>
          <w:rFonts w:eastAsiaTheme="minorEastAsia"/>
          <w:bCs/>
        </w:rPr>
        <w:t>tục</w:t>
      </w:r>
      <w:r w:rsidR="0054317C" w:rsidRPr="00F73099">
        <w:rPr>
          <w:rFonts w:eastAsiaTheme="minorEastAsia"/>
          <w:bCs/>
          <w:lang w:val="vi-VN"/>
        </w:rPr>
        <w:t xml:space="preserve"> </w:t>
      </w:r>
      <w:r w:rsidRPr="00F73099">
        <w:rPr>
          <w:rFonts w:eastAsiaTheme="minorEastAsia"/>
          <w:bCs/>
        </w:rPr>
        <w:t>học</w:t>
      </w:r>
      <w:r w:rsidR="0054317C" w:rsidRPr="00F73099">
        <w:rPr>
          <w:rFonts w:eastAsiaTheme="minorEastAsia"/>
          <w:bCs/>
          <w:lang w:val="vi-VN"/>
        </w:rPr>
        <w:t xml:space="preserve"> </w:t>
      </w:r>
      <w:r w:rsidRPr="00F73099">
        <w:rPr>
          <w:rFonts w:eastAsiaTheme="minorEastAsia"/>
          <w:bCs/>
        </w:rPr>
        <w:t>tập ở trình</w:t>
      </w:r>
      <w:r w:rsidR="0054317C" w:rsidRPr="00F73099">
        <w:rPr>
          <w:rFonts w:eastAsiaTheme="minorEastAsia"/>
          <w:bCs/>
          <w:lang w:val="vi-VN"/>
        </w:rPr>
        <w:t xml:space="preserve"> </w:t>
      </w:r>
      <w:r w:rsidRPr="00F73099">
        <w:rPr>
          <w:rFonts w:eastAsiaTheme="minorEastAsia"/>
          <w:bCs/>
        </w:rPr>
        <w:t>độ</w:t>
      </w:r>
      <w:r w:rsidR="0054317C" w:rsidRPr="00F73099">
        <w:rPr>
          <w:rFonts w:eastAsiaTheme="minorEastAsia"/>
          <w:bCs/>
          <w:lang w:val="vi-VN"/>
        </w:rPr>
        <w:t xml:space="preserve"> </w:t>
      </w:r>
      <w:r w:rsidRPr="00F73099">
        <w:rPr>
          <w:rFonts w:eastAsiaTheme="minorEastAsia"/>
          <w:bCs/>
        </w:rPr>
        <w:t>cao</w:t>
      </w:r>
      <w:r w:rsidR="0054317C" w:rsidRPr="00F73099">
        <w:rPr>
          <w:rFonts w:eastAsiaTheme="minorEastAsia"/>
          <w:bCs/>
          <w:lang w:val="vi-VN"/>
        </w:rPr>
        <w:t xml:space="preserve"> </w:t>
      </w:r>
      <w:r w:rsidRPr="00F73099">
        <w:rPr>
          <w:rFonts w:eastAsiaTheme="minorEastAsia"/>
          <w:bCs/>
        </w:rPr>
        <w:t xml:space="preserve">hơn. </w:t>
      </w:r>
    </w:p>
    <w:p w:rsidR="00953CFD" w:rsidRPr="00F73099" w:rsidRDefault="0054317C" w:rsidP="00374AE3">
      <w:pPr>
        <w:spacing w:line="360" w:lineRule="auto"/>
        <w:jc w:val="both"/>
        <w:rPr>
          <w:rFonts w:eastAsiaTheme="minorEastAsia"/>
          <w:b/>
        </w:rPr>
      </w:pPr>
      <w:r w:rsidRPr="00F73099">
        <w:rPr>
          <w:rFonts w:eastAsiaTheme="minorEastAsia"/>
          <w:b/>
          <w:lang w:val="vi-VN"/>
        </w:rPr>
        <w:t>*</w:t>
      </w:r>
      <w:r w:rsidR="00953CFD" w:rsidRPr="00F73099">
        <w:rPr>
          <w:rFonts w:eastAsiaTheme="minorEastAsia"/>
          <w:b/>
        </w:rPr>
        <w:t xml:space="preserve"> Kĩ</w:t>
      </w:r>
      <w:r w:rsidR="00B463E7" w:rsidRPr="00F73099">
        <w:rPr>
          <w:rFonts w:eastAsiaTheme="minorEastAsia"/>
          <w:b/>
          <w:lang w:val="vi-VN"/>
        </w:rPr>
        <w:t xml:space="preserve"> </w:t>
      </w:r>
      <w:r w:rsidR="00953CFD" w:rsidRPr="00F73099">
        <w:rPr>
          <w:rFonts w:eastAsiaTheme="minorEastAsia"/>
          <w:b/>
        </w:rPr>
        <w:t>năng</w:t>
      </w:r>
    </w:p>
    <w:p w:rsidR="000637B6" w:rsidRPr="00F73099" w:rsidRDefault="000637B6" w:rsidP="00374AE3">
      <w:pPr>
        <w:spacing w:line="360" w:lineRule="auto"/>
        <w:jc w:val="both"/>
        <w:rPr>
          <w:lang w:val="it-IT"/>
        </w:rPr>
      </w:pPr>
      <w:r w:rsidRPr="00F73099">
        <w:rPr>
          <w:b/>
        </w:rPr>
        <w:t>PLO4</w:t>
      </w:r>
      <w:r w:rsidRPr="00F73099">
        <w:t xml:space="preserve">. </w:t>
      </w:r>
      <w:r w:rsidRPr="00F73099">
        <w:rPr>
          <w:lang w:val="it-IT"/>
        </w:rPr>
        <w:t>Sử dụng được tiếng Anh (tương đương bậc 4/6) trong nghiên cứu và giảng dạy Ngữ văn.</w:t>
      </w:r>
    </w:p>
    <w:p w:rsidR="000637B6" w:rsidRPr="00F73099" w:rsidRDefault="000637B6" w:rsidP="00374AE3">
      <w:pPr>
        <w:spacing w:line="360" w:lineRule="auto"/>
        <w:jc w:val="both"/>
      </w:pPr>
      <w:r w:rsidRPr="00F73099">
        <w:rPr>
          <w:b/>
        </w:rPr>
        <w:t>PLO5</w:t>
      </w:r>
      <w:r w:rsidRPr="00F73099">
        <w:t>. Phát</w:t>
      </w:r>
      <w:r w:rsidR="0054317C" w:rsidRPr="00F73099">
        <w:rPr>
          <w:lang w:val="vi-VN"/>
        </w:rPr>
        <w:t xml:space="preserve"> </w:t>
      </w:r>
      <w:r w:rsidRPr="00F73099">
        <w:t>hiện</w:t>
      </w:r>
      <w:r w:rsidR="0054317C" w:rsidRPr="00F73099">
        <w:rPr>
          <w:lang w:val="vi-VN"/>
        </w:rPr>
        <w:t xml:space="preserve"> </w:t>
      </w:r>
      <w:r w:rsidRPr="00F73099">
        <w:t>và</w:t>
      </w:r>
      <w:r w:rsidR="0054317C" w:rsidRPr="00F73099">
        <w:rPr>
          <w:lang w:val="vi-VN"/>
        </w:rPr>
        <w:t xml:space="preserve"> </w:t>
      </w:r>
      <w:r w:rsidRPr="00F73099">
        <w:t>thực</w:t>
      </w:r>
      <w:r w:rsidR="0054317C" w:rsidRPr="00F73099">
        <w:rPr>
          <w:lang w:val="vi-VN"/>
        </w:rPr>
        <w:t xml:space="preserve"> </w:t>
      </w:r>
      <w:r w:rsidRPr="00F73099">
        <w:t>hiện</w:t>
      </w:r>
      <w:r w:rsidR="0054317C" w:rsidRPr="00F73099">
        <w:rPr>
          <w:lang w:val="vi-VN"/>
        </w:rPr>
        <w:t xml:space="preserve"> </w:t>
      </w:r>
      <w:r w:rsidRPr="00F73099">
        <w:t>được</w:t>
      </w:r>
      <w:r w:rsidR="0054317C" w:rsidRPr="00F73099">
        <w:rPr>
          <w:lang w:val="vi-VN"/>
        </w:rPr>
        <w:t xml:space="preserve"> </w:t>
      </w:r>
      <w:r w:rsidRPr="00F73099">
        <w:t>đề</w:t>
      </w:r>
      <w:r w:rsidR="0054317C" w:rsidRPr="00F73099">
        <w:rPr>
          <w:lang w:val="vi-VN"/>
        </w:rPr>
        <w:t xml:space="preserve"> </w:t>
      </w:r>
      <w:r w:rsidRPr="00F73099">
        <w:t>tài</w:t>
      </w:r>
      <w:r w:rsidR="0054317C" w:rsidRPr="00F73099">
        <w:rPr>
          <w:lang w:val="vi-VN"/>
        </w:rPr>
        <w:t xml:space="preserve"> </w:t>
      </w:r>
      <w:r w:rsidRPr="00F73099">
        <w:t>nghiên</w:t>
      </w:r>
      <w:r w:rsidR="0054317C" w:rsidRPr="00F73099">
        <w:rPr>
          <w:lang w:val="vi-VN"/>
        </w:rPr>
        <w:t xml:space="preserve"> </w:t>
      </w:r>
      <w:r w:rsidRPr="00F73099">
        <w:t>cứu</w:t>
      </w:r>
      <w:r w:rsidR="0054317C" w:rsidRPr="00F73099">
        <w:rPr>
          <w:lang w:val="vi-VN"/>
        </w:rPr>
        <w:t xml:space="preserve"> </w:t>
      </w:r>
      <w:r w:rsidRPr="00F73099">
        <w:t>độc</w:t>
      </w:r>
      <w:r w:rsidR="0054317C" w:rsidRPr="00F73099">
        <w:rPr>
          <w:lang w:val="vi-VN"/>
        </w:rPr>
        <w:t xml:space="preserve"> </w:t>
      </w:r>
      <w:r w:rsidRPr="00F73099">
        <w:t>lập</w:t>
      </w:r>
      <w:r w:rsidR="0054317C" w:rsidRPr="00F73099">
        <w:rPr>
          <w:lang w:val="vi-VN"/>
        </w:rPr>
        <w:t xml:space="preserve"> </w:t>
      </w:r>
      <w:r w:rsidRPr="00F73099">
        <w:t>phù</w:t>
      </w:r>
      <w:r w:rsidR="0054317C" w:rsidRPr="00F73099">
        <w:rPr>
          <w:lang w:val="vi-VN"/>
        </w:rPr>
        <w:t xml:space="preserve"> </w:t>
      </w:r>
      <w:r w:rsidRPr="00F73099">
        <w:t>hợp</w:t>
      </w:r>
      <w:r w:rsidR="0054317C" w:rsidRPr="00F73099">
        <w:rPr>
          <w:lang w:val="vi-VN"/>
        </w:rPr>
        <w:t xml:space="preserve"> </w:t>
      </w:r>
      <w:r w:rsidRPr="00F73099">
        <w:t>với</w:t>
      </w:r>
      <w:r w:rsidR="0054317C" w:rsidRPr="00F73099">
        <w:rPr>
          <w:lang w:val="vi-VN"/>
        </w:rPr>
        <w:t xml:space="preserve"> </w:t>
      </w:r>
      <w:r w:rsidRPr="00F73099">
        <w:t>chuyên</w:t>
      </w:r>
      <w:r w:rsidR="0054317C" w:rsidRPr="00F73099">
        <w:rPr>
          <w:lang w:val="vi-VN"/>
        </w:rPr>
        <w:t xml:space="preserve"> </w:t>
      </w:r>
      <w:r w:rsidRPr="00F73099">
        <w:t>ngành</w:t>
      </w:r>
      <w:r w:rsidR="0054317C" w:rsidRPr="00F73099">
        <w:rPr>
          <w:lang w:val="vi-VN"/>
        </w:rPr>
        <w:t xml:space="preserve"> </w:t>
      </w:r>
      <w:r w:rsidRPr="00F73099">
        <w:t>đào</w:t>
      </w:r>
      <w:r w:rsidR="0054317C" w:rsidRPr="00F73099">
        <w:rPr>
          <w:lang w:val="vi-VN"/>
        </w:rPr>
        <w:t xml:space="preserve"> </w:t>
      </w:r>
      <w:r w:rsidRPr="00F73099">
        <w:t>tạo.</w:t>
      </w:r>
    </w:p>
    <w:p w:rsidR="000637B6" w:rsidRPr="00F73099" w:rsidRDefault="000637B6" w:rsidP="00374AE3">
      <w:pPr>
        <w:spacing w:line="360" w:lineRule="auto"/>
        <w:jc w:val="both"/>
      </w:pPr>
      <w:r w:rsidRPr="00F73099">
        <w:rPr>
          <w:b/>
        </w:rPr>
        <w:t>PLO6</w:t>
      </w:r>
      <w:r w:rsidRPr="00F73099">
        <w:t>. Vận</w:t>
      </w:r>
      <w:r w:rsidR="0054317C" w:rsidRPr="00F73099">
        <w:rPr>
          <w:lang w:val="vi-VN"/>
        </w:rPr>
        <w:t xml:space="preserve"> </w:t>
      </w:r>
      <w:r w:rsidRPr="00F73099">
        <w:t>dụng</w:t>
      </w:r>
      <w:r w:rsidR="0054317C" w:rsidRPr="00F73099">
        <w:rPr>
          <w:lang w:val="vi-VN"/>
        </w:rPr>
        <w:t xml:space="preserve"> </w:t>
      </w:r>
      <w:r w:rsidRPr="00F73099">
        <w:t>được</w:t>
      </w:r>
      <w:r w:rsidR="0054317C" w:rsidRPr="00F73099">
        <w:rPr>
          <w:lang w:val="vi-VN"/>
        </w:rPr>
        <w:t xml:space="preserve"> </w:t>
      </w:r>
      <w:r w:rsidRPr="00F73099">
        <w:t>các</w:t>
      </w:r>
      <w:r w:rsidR="0054317C" w:rsidRPr="00F73099">
        <w:rPr>
          <w:lang w:val="vi-VN"/>
        </w:rPr>
        <w:t xml:space="preserve"> </w:t>
      </w:r>
      <w:r w:rsidRPr="00F73099">
        <w:t>phương</w:t>
      </w:r>
      <w:r w:rsidR="0054317C" w:rsidRPr="00F73099">
        <w:rPr>
          <w:lang w:val="vi-VN"/>
        </w:rPr>
        <w:t xml:space="preserve"> </w:t>
      </w:r>
      <w:r w:rsidRPr="00F73099">
        <w:t>pháp</w:t>
      </w:r>
      <w:r w:rsidR="0054317C" w:rsidRPr="00F73099">
        <w:rPr>
          <w:lang w:val="vi-VN"/>
        </w:rPr>
        <w:t xml:space="preserve"> </w:t>
      </w:r>
      <w:r w:rsidRPr="00F73099">
        <w:t>nghiên</w:t>
      </w:r>
      <w:r w:rsidR="0054317C" w:rsidRPr="00F73099">
        <w:rPr>
          <w:lang w:val="vi-VN"/>
        </w:rPr>
        <w:t xml:space="preserve"> </w:t>
      </w:r>
      <w:r w:rsidRPr="00F73099">
        <w:t>cứu</w:t>
      </w:r>
      <w:r w:rsidR="0054317C" w:rsidRPr="00F73099">
        <w:rPr>
          <w:lang w:val="vi-VN"/>
        </w:rPr>
        <w:t xml:space="preserve"> </w:t>
      </w:r>
      <w:r w:rsidRPr="00F73099">
        <w:t>chung</w:t>
      </w:r>
      <w:r w:rsidR="0054317C" w:rsidRPr="00F73099">
        <w:rPr>
          <w:lang w:val="vi-VN"/>
        </w:rPr>
        <w:t xml:space="preserve"> </w:t>
      </w:r>
      <w:r w:rsidRPr="00F73099">
        <w:t>và</w:t>
      </w:r>
      <w:r w:rsidR="0054317C" w:rsidRPr="00F73099">
        <w:rPr>
          <w:lang w:val="vi-VN"/>
        </w:rPr>
        <w:t xml:space="preserve"> </w:t>
      </w:r>
      <w:r w:rsidRPr="00F73099">
        <w:t>các</w:t>
      </w:r>
      <w:r w:rsidR="0054317C" w:rsidRPr="00F73099">
        <w:rPr>
          <w:lang w:val="vi-VN"/>
        </w:rPr>
        <w:t xml:space="preserve"> </w:t>
      </w:r>
      <w:r w:rsidRPr="00F73099">
        <w:t>phương</w:t>
      </w:r>
      <w:r w:rsidR="0054317C" w:rsidRPr="00F73099">
        <w:rPr>
          <w:lang w:val="vi-VN"/>
        </w:rPr>
        <w:t xml:space="preserve"> </w:t>
      </w:r>
      <w:r w:rsidRPr="00F73099">
        <w:t>pháp</w:t>
      </w:r>
      <w:r w:rsidR="0054317C" w:rsidRPr="00F73099">
        <w:rPr>
          <w:lang w:val="vi-VN"/>
        </w:rPr>
        <w:t xml:space="preserve"> </w:t>
      </w:r>
      <w:r w:rsidRPr="00F73099">
        <w:t>nghiên</w:t>
      </w:r>
      <w:r w:rsidR="0054317C" w:rsidRPr="00F73099">
        <w:rPr>
          <w:lang w:val="vi-VN"/>
        </w:rPr>
        <w:t xml:space="preserve"> </w:t>
      </w:r>
      <w:r w:rsidRPr="00F73099">
        <w:t>cứu</w:t>
      </w:r>
      <w:r w:rsidR="0054317C" w:rsidRPr="00F73099">
        <w:rPr>
          <w:lang w:val="vi-VN"/>
        </w:rPr>
        <w:t xml:space="preserve"> </w:t>
      </w:r>
      <w:r w:rsidRPr="00F73099">
        <w:t>đặc</w:t>
      </w:r>
      <w:r w:rsidR="0054317C" w:rsidRPr="00F73099">
        <w:rPr>
          <w:lang w:val="vi-VN"/>
        </w:rPr>
        <w:t xml:space="preserve"> </w:t>
      </w:r>
      <w:r w:rsidRPr="00F73099">
        <w:t>thù</w:t>
      </w:r>
      <w:r w:rsidR="0054317C" w:rsidRPr="00F73099">
        <w:rPr>
          <w:lang w:val="vi-VN"/>
        </w:rPr>
        <w:t xml:space="preserve"> </w:t>
      </w:r>
      <w:r w:rsidRPr="00F73099">
        <w:t>để</w:t>
      </w:r>
      <w:r w:rsidR="0054317C" w:rsidRPr="00F73099">
        <w:rPr>
          <w:lang w:val="vi-VN"/>
        </w:rPr>
        <w:t xml:space="preserve"> </w:t>
      </w:r>
      <w:r w:rsidRPr="00F73099">
        <w:t>viết</w:t>
      </w:r>
      <w:r w:rsidR="0054317C" w:rsidRPr="00F73099">
        <w:rPr>
          <w:lang w:val="vi-VN"/>
        </w:rPr>
        <w:t xml:space="preserve"> </w:t>
      </w:r>
      <w:r w:rsidRPr="00F73099">
        <w:t>và</w:t>
      </w:r>
      <w:r w:rsidR="0054317C" w:rsidRPr="00F73099">
        <w:rPr>
          <w:lang w:val="vi-VN"/>
        </w:rPr>
        <w:t xml:space="preserve"> </w:t>
      </w:r>
      <w:r w:rsidRPr="00F73099">
        <w:t>công</w:t>
      </w:r>
      <w:r w:rsidR="0054317C" w:rsidRPr="00F73099">
        <w:rPr>
          <w:lang w:val="vi-VN"/>
        </w:rPr>
        <w:t xml:space="preserve"> </w:t>
      </w:r>
      <w:r w:rsidRPr="00F73099">
        <w:t>bố</w:t>
      </w:r>
      <w:r w:rsidR="0054317C" w:rsidRPr="00F73099">
        <w:rPr>
          <w:lang w:val="vi-VN"/>
        </w:rPr>
        <w:t xml:space="preserve"> </w:t>
      </w:r>
      <w:r w:rsidRPr="00F73099">
        <w:t>kết</w:t>
      </w:r>
      <w:r w:rsidR="0054317C" w:rsidRPr="00F73099">
        <w:rPr>
          <w:lang w:val="vi-VN"/>
        </w:rPr>
        <w:t xml:space="preserve"> </w:t>
      </w:r>
      <w:r w:rsidRPr="00F73099">
        <w:t>quả</w:t>
      </w:r>
      <w:r w:rsidR="0054317C" w:rsidRPr="00F73099">
        <w:rPr>
          <w:lang w:val="vi-VN"/>
        </w:rPr>
        <w:t xml:space="preserve"> </w:t>
      </w:r>
      <w:r w:rsidRPr="00F73099">
        <w:t>nghiên</w:t>
      </w:r>
      <w:r w:rsidR="0054317C" w:rsidRPr="00F73099">
        <w:rPr>
          <w:lang w:val="vi-VN"/>
        </w:rPr>
        <w:t xml:space="preserve"> </w:t>
      </w:r>
      <w:r w:rsidRPr="00F73099">
        <w:t>cứu</w:t>
      </w:r>
      <w:r w:rsidR="0054317C" w:rsidRPr="00F73099">
        <w:rPr>
          <w:lang w:val="vi-VN"/>
        </w:rPr>
        <w:t xml:space="preserve"> </w:t>
      </w:r>
      <w:r w:rsidRPr="00F73099">
        <w:t>trên</w:t>
      </w:r>
      <w:r w:rsidR="0054317C" w:rsidRPr="00F73099">
        <w:rPr>
          <w:lang w:val="vi-VN"/>
        </w:rPr>
        <w:t xml:space="preserve"> </w:t>
      </w:r>
      <w:r w:rsidRPr="00F73099">
        <w:t>các</w:t>
      </w:r>
      <w:r w:rsidR="0054317C" w:rsidRPr="00F73099">
        <w:rPr>
          <w:lang w:val="vi-VN"/>
        </w:rPr>
        <w:t xml:space="preserve"> </w:t>
      </w:r>
      <w:r w:rsidRPr="00F73099">
        <w:t>tạp</w:t>
      </w:r>
      <w:r w:rsidR="0054317C" w:rsidRPr="00F73099">
        <w:rPr>
          <w:lang w:val="vi-VN"/>
        </w:rPr>
        <w:t xml:space="preserve"> </w:t>
      </w:r>
      <w:r w:rsidRPr="00F73099">
        <w:t>chí</w:t>
      </w:r>
      <w:r w:rsidR="0054317C" w:rsidRPr="00F73099">
        <w:rPr>
          <w:lang w:val="vi-VN"/>
        </w:rPr>
        <w:t xml:space="preserve"> </w:t>
      </w:r>
      <w:r w:rsidRPr="00F73099">
        <w:t>chuyên</w:t>
      </w:r>
      <w:r w:rsidR="0054317C" w:rsidRPr="00F73099">
        <w:rPr>
          <w:lang w:val="vi-VN"/>
        </w:rPr>
        <w:t xml:space="preserve"> </w:t>
      </w:r>
      <w:r w:rsidRPr="00F73099">
        <w:t>ngành.</w:t>
      </w:r>
    </w:p>
    <w:p w:rsidR="000637B6" w:rsidRPr="00F73099" w:rsidRDefault="000637B6" w:rsidP="00374AE3">
      <w:pPr>
        <w:spacing w:line="360" w:lineRule="auto"/>
        <w:jc w:val="both"/>
      </w:pPr>
      <w:r w:rsidRPr="00F73099">
        <w:rPr>
          <w:b/>
        </w:rPr>
        <w:t>PLO7</w:t>
      </w:r>
      <w:r w:rsidRPr="00F73099">
        <w:t>. Sử</w:t>
      </w:r>
      <w:r w:rsidR="0054317C" w:rsidRPr="00F73099">
        <w:rPr>
          <w:lang w:val="vi-VN"/>
        </w:rPr>
        <w:t xml:space="preserve"> </w:t>
      </w:r>
      <w:r w:rsidRPr="00F73099">
        <w:t>dụng</w:t>
      </w:r>
      <w:r w:rsidR="0054317C" w:rsidRPr="00F73099">
        <w:rPr>
          <w:lang w:val="vi-VN"/>
        </w:rPr>
        <w:t xml:space="preserve"> </w:t>
      </w:r>
      <w:r w:rsidRPr="00F73099">
        <w:t>hiệu</w:t>
      </w:r>
      <w:r w:rsidR="0054317C" w:rsidRPr="00F73099">
        <w:rPr>
          <w:lang w:val="vi-VN"/>
        </w:rPr>
        <w:t xml:space="preserve"> </w:t>
      </w:r>
      <w:r w:rsidRPr="00F73099">
        <w:t>quả tri thức</w:t>
      </w:r>
      <w:r w:rsidR="0054317C" w:rsidRPr="00F73099">
        <w:rPr>
          <w:lang w:val="vi-VN"/>
        </w:rPr>
        <w:t xml:space="preserve"> </w:t>
      </w:r>
      <w:r w:rsidRPr="00F73099">
        <w:t>ngôn</w:t>
      </w:r>
      <w:r w:rsidR="0054317C" w:rsidRPr="00F73099">
        <w:rPr>
          <w:lang w:val="vi-VN"/>
        </w:rPr>
        <w:t xml:space="preserve"> </w:t>
      </w:r>
      <w:r w:rsidRPr="00F73099">
        <w:t>ngữ</w:t>
      </w:r>
      <w:r w:rsidR="0054317C" w:rsidRPr="00F73099">
        <w:rPr>
          <w:lang w:val="vi-VN"/>
        </w:rPr>
        <w:t xml:space="preserve"> </w:t>
      </w:r>
      <w:r w:rsidRPr="00F73099">
        <w:t>để</w:t>
      </w:r>
      <w:r w:rsidR="0054317C" w:rsidRPr="00F73099">
        <w:rPr>
          <w:lang w:val="vi-VN"/>
        </w:rPr>
        <w:t xml:space="preserve"> </w:t>
      </w:r>
      <w:r w:rsidRPr="00F73099">
        <w:t>phát</w:t>
      </w:r>
      <w:r w:rsidR="0054317C" w:rsidRPr="00F73099">
        <w:rPr>
          <w:lang w:val="vi-VN"/>
        </w:rPr>
        <w:t xml:space="preserve"> </w:t>
      </w:r>
      <w:r w:rsidRPr="00F73099">
        <w:t>triển</w:t>
      </w:r>
      <w:r w:rsidR="0054317C" w:rsidRPr="00F73099">
        <w:rPr>
          <w:lang w:val="vi-VN"/>
        </w:rPr>
        <w:t xml:space="preserve"> </w:t>
      </w:r>
      <w:r w:rsidRPr="00F73099">
        <w:t>chương</w:t>
      </w:r>
      <w:r w:rsidR="0054317C" w:rsidRPr="00F73099">
        <w:rPr>
          <w:lang w:val="vi-VN"/>
        </w:rPr>
        <w:t xml:space="preserve"> </w:t>
      </w:r>
      <w:r w:rsidRPr="00F73099">
        <w:t>trình</w:t>
      </w:r>
      <w:r w:rsidR="0054317C" w:rsidRPr="00F73099">
        <w:rPr>
          <w:lang w:val="vi-VN"/>
        </w:rPr>
        <w:t xml:space="preserve"> </w:t>
      </w:r>
      <w:r w:rsidRPr="00F73099">
        <w:t>trong</w:t>
      </w:r>
      <w:r w:rsidR="0054317C" w:rsidRPr="00F73099">
        <w:rPr>
          <w:lang w:val="vi-VN"/>
        </w:rPr>
        <w:t xml:space="preserve"> </w:t>
      </w:r>
      <w:r w:rsidRPr="00F73099">
        <w:t>giảng</w:t>
      </w:r>
      <w:r w:rsidR="0054317C" w:rsidRPr="00F73099">
        <w:rPr>
          <w:lang w:val="vi-VN"/>
        </w:rPr>
        <w:t xml:space="preserve"> </w:t>
      </w:r>
      <w:r w:rsidRPr="00F73099">
        <w:t>dạy</w:t>
      </w:r>
      <w:r w:rsidR="0054317C" w:rsidRPr="00F73099">
        <w:rPr>
          <w:lang w:val="vi-VN"/>
        </w:rPr>
        <w:t xml:space="preserve"> </w:t>
      </w:r>
      <w:r w:rsidRPr="00F73099">
        <w:rPr>
          <w:lang w:val="vi-VN"/>
        </w:rPr>
        <w:t>N</w:t>
      </w:r>
      <w:r w:rsidRPr="00F73099">
        <w:t>gữ</w:t>
      </w:r>
      <w:r w:rsidR="0054317C" w:rsidRPr="00F73099">
        <w:rPr>
          <w:lang w:val="vi-VN"/>
        </w:rPr>
        <w:t xml:space="preserve"> </w:t>
      </w:r>
      <w:r w:rsidRPr="00F73099">
        <w:t>văn, tổ</w:t>
      </w:r>
      <w:r w:rsidR="0054317C" w:rsidRPr="00F73099">
        <w:rPr>
          <w:lang w:val="vi-VN"/>
        </w:rPr>
        <w:t xml:space="preserve"> </w:t>
      </w:r>
      <w:r w:rsidRPr="00F73099">
        <w:t>chức</w:t>
      </w:r>
      <w:r w:rsidR="0054317C" w:rsidRPr="00F73099">
        <w:rPr>
          <w:lang w:val="vi-VN"/>
        </w:rPr>
        <w:t xml:space="preserve"> </w:t>
      </w:r>
      <w:r w:rsidRPr="00F73099">
        <w:t>các</w:t>
      </w:r>
      <w:r w:rsidR="0054317C" w:rsidRPr="00F73099">
        <w:rPr>
          <w:lang w:val="vi-VN"/>
        </w:rPr>
        <w:t xml:space="preserve"> </w:t>
      </w:r>
      <w:r w:rsidRPr="00F73099">
        <w:t>hoạt</w:t>
      </w:r>
      <w:r w:rsidR="0054317C" w:rsidRPr="00F73099">
        <w:rPr>
          <w:lang w:val="vi-VN"/>
        </w:rPr>
        <w:t xml:space="preserve"> </w:t>
      </w:r>
      <w:r w:rsidRPr="00F73099">
        <w:t>động</w:t>
      </w:r>
      <w:r w:rsidR="0054317C" w:rsidRPr="00F73099">
        <w:rPr>
          <w:lang w:val="vi-VN"/>
        </w:rPr>
        <w:t xml:space="preserve"> </w:t>
      </w:r>
      <w:r w:rsidRPr="00F73099">
        <w:t>trải</w:t>
      </w:r>
      <w:r w:rsidR="0054317C" w:rsidRPr="00F73099">
        <w:rPr>
          <w:lang w:val="vi-VN"/>
        </w:rPr>
        <w:t xml:space="preserve"> </w:t>
      </w:r>
      <w:r w:rsidRPr="00F73099">
        <w:t>nghiệm (về</w:t>
      </w:r>
      <w:r w:rsidR="0054317C" w:rsidRPr="00F73099">
        <w:rPr>
          <w:lang w:val="vi-VN"/>
        </w:rPr>
        <w:t xml:space="preserve"> </w:t>
      </w:r>
      <w:r w:rsidRPr="00F73099">
        <w:t>ngôn</w:t>
      </w:r>
      <w:r w:rsidR="0054317C" w:rsidRPr="00F73099">
        <w:rPr>
          <w:lang w:val="vi-VN"/>
        </w:rPr>
        <w:t xml:space="preserve"> </w:t>
      </w:r>
      <w:r w:rsidRPr="00F73099">
        <w:t>ngữ, văn</w:t>
      </w:r>
      <w:r w:rsidR="0054317C" w:rsidRPr="00F73099">
        <w:rPr>
          <w:lang w:val="vi-VN"/>
        </w:rPr>
        <w:t xml:space="preserve"> </w:t>
      </w:r>
      <w:r w:rsidRPr="00F73099">
        <w:t>học</w:t>
      </w:r>
      <w:r w:rsidR="0054317C" w:rsidRPr="00F73099">
        <w:rPr>
          <w:lang w:val="vi-VN"/>
        </w:rPr>
        <w:t xml:space="preserve"> </w:t>
      </w:r>
      <w:r w:rsidRPr="00F73099">
        <w:t>và</w:t>
      </w:r>
      <w:r w:rsidR="0054317C" w:rsidRPr="00F73099">
        <w:rPr>
          <w:lang w:val="vi-VN"/>
        </w:rPr>
        <w:t xml:space="preserve"> </w:t>
      </w:r>
      <w:r w:rsidRPr="00F73099">
        <w:t>văn</w:t>
      </w:r>
      <w:r w:rsidR="0054317C" w:rsidRPr="00F73099">
        <w:rPr>
          <w:lang w:val="vi-VN"/>
        </w:rPr>
        <w:t xml:space="preserve"> </w:t>
      </w:r>
      <w:r w:rsidRPr="00F73099">
        <w:t>hóa) ở trường</w:t>
      </w:r>
      <w:r w:rsidR="0054317C" w:rsidRPr="00F73099">
        <w:rPr>
          <w:lang w:val="vi-VN"/>
        </w:rPr>
        <w:t xml:space="preserve"> </w:t>
      </w:r>
      <w:r w:rsidRPr="00F73099">
        <w:t>phổ</w:t>
      </w:r>
      <w:r w:rsidR="0054317C" w:rsidRPr="00F73099">
        <w:rPr>
          <w:lang w:val="vi-VN"/>
        </w:rPr>
        <w:t xml:space="preserve"> </w:t>
      </w:r>
      <w:r w:rsidRPr="00F73099">
        <w:t>thông.</w:t>
      </w:r>
    </w:p>
    <w:p w:rsidR="000637B6" w:rsidRPr="00F73099" w:rsidRDefault="000637B6" w:rsidP="00374AE3">
      <w:pPr>
        <w:spacing w:line="360" w:lineRule="auto"/>
        <w:jc w:val="both"/>
      </w:pPr>
      <w:r w:rsidRPr="00F73099">
        <w:rPr>
          <w:b/>
        </w:rPr>
        <w:t>PLO8</w:t>
      </w:r>
      <w:r w:rsidRPr="00F73099">
        <w:t>. Vận</w:t>
      </w:r>
      <w:r w:rsidR="0054317C" w:rsidRPr="00F73099">
        <w:rPr>
          <w:lang w:val="vi-VN"/>
        </w:rPr>
        <w:t xml:space="preserve"> </w:t>
      </w:r>
      <w:r w:rsidRPr="00F73099">
        <w:t>dụng</w:t>
      </w:r>
      <w:r w:rsidR="0054317C" w:rsidRPr="00F73099">
        <w:rPr>
          <w:lang w:val="vi-VN"/>
        </w:rPr>
        <w:t xml:space="preserve"> </w:t>
      </w:r>
      <w:r w:rsidRPr="00F73099">
        <w:t>linh</w:t>
      </w:r>
      <w:r w:rsidR="0054317C" w:rsidRPr="00F73099">
        <w:rPr>
          <w:lang w:val="vi-VN"/>
        </w:rPr>
        <w:t xml:space="preserve"> </w:t>
      </w:r>
      <w:r w:rsidRPr="00F73099">
        <w:t xml:space="preserve">hoạt, </w:t>
      </w:r>
      <w:r w:rsidR="00B463E7" w:rsidRPr="00F73099">
        <w:t>s</w:t>
      </w:r>
      <w:r w:rsidR="00B463E7" w:rsidRPr="00F73099">
        <w:rPr>
          <w:lang w:val="vi-VN"/>
        </w:rPr>
        <w:t>á</w:t>
      </w:r>
      <w:r w:rsidR="0054317C" w:rsidRPr="00F73099">
        <w:t>ng</w:t>
      </w:r>
      <w:r w:rsidR="0054317C" w:rsidRPr="00F73099">
        <w:rPr>
          <w:lang w:val="vi-VN"/>
        </w:rPr>
        <w:t xml:space="preserve"> </w:t>
      </w:r>
      <w:r w:rsidRPr="00F73099">
        <w:t>tạo tri thức</w:t>
      </w:r>
      <w:r w:rsidR="0054317C" w:rsidRPr="00F73099">
        <w:rPr>
          <w:lang w:val="vi-VN"/>
        </w:rPr>
        <w:t xml:space="preserve"> </w:t>
      </w:r>
      <w:r w:rsidRPr="00F73099">
        <w:t>chuyên</w:t>
      </w:r>
      <w:r w:rsidR="0054317C" w:rsidRPr="00F73099">
        <w:rPr>
          <w:lang w:val="vi-VN"/>
        </w:rPr>
        <w:t xml:space="preserve"> </w:t>
      </w:r>
      <w:r w:rsidRPr="00F73099">
        <w:t>sâu</w:t>
      </w:r>
      <w:r w:rsidR="0054317C" w:rsidRPr="00F73099">
        <w:rPr>
          <w:lang w:val="vi-VN"/>
        </w:rPr>
        <w:t xml:space="preserve"> </w:t>
      </w:r>
      <w:r w:rsidRPr="00F73099">
        <w:t>về</w:t>
      </w:r>
      <w:r w:rsidR="0054317C" w:rsidRPr="00F73099">
        <w:rPr>
          <w:lang w:val="vi-VN"/>
        </w:rPr>
        <w:t xml:space="preserve"> </w:t>
      </w:r>
      <w:r w:rsidRPr="00F73099">
        <w:t>ngôn</w:t>
      </w:r>
      <w:r w:rsidR="0054317C" w:rsidRPr="00F73099">
        <w:rPr>
          <w:lang w:val="vi-VN"/>
        </w:rPr>
        <w:t xml:space="preserve"> </w:t>
      </w:r>
      <w:r w:rsidRPr="00F73099">
        <w:t>ngữ</w:t>
      </w:r>
      <w:r w:rsidR="0054317C" w:rsidRPr="00F73099">
        <w:rPr>
          <w:lang w:val="vi-VN"/>
        </w:rPr>
        <w:t xml:space="preserve"> </w:t>
      </w:r>
      <w:r w:rsidRPr="00F73099">
        <w:t>Việt Nam đáp</w:t>
      </w:r>
      <w:r w:rsidR="0054317C" w:rsidRPr="00F73099">
        <w:rPr>
          <w:lang w:val="vi-VN"/>
        </w:rPr>
        <w:t xml:space="preserve"> </w:t>
      </w:r>
      <w:r w:rsidRPr="00F73099">
        <w:t>ứng</w:t>
      </w:r>
      <w:r w:rsidR="0054317C" w:rsidRPr="00F73099">
        <w:rPr>
          <w:lang w:val="vi-VN"/>
        </w:rPr>
        <w:t xml:space="preserve"> </w:t>
      </w:r>
      <w:r w:rsidRPr="00F73099">
        <w:t>yêu</w:t>
      </w:r>
      <w:r w:rsidR="0054317C" w:rsidRPr="00F73099">
        <w:rPr>
          <w:lang w:val="vi-VN"/>
        </w:rPr>
        <w:t xml:space="preserve"> </w:t>
      </w:r>
      <w:r w:rsidRPr="00F73099">
        <w:t>cầu</w:t>
      </w:r>
      <w:r w:rsidR="00F67AE4" w:rsidRPr="00F73099">
        <w:rPr>
          <w:lang w:val="vi-VN"/>
        </w:rPr>
        <w:t xml:space="preserve"> </w:t>
      </w:r>
      <w:r w:rsidRPr="00F73099">
        <w:t>nghiên</w:t>
      </w:r>
      <w:r w:rsidR="00F67AE4" w:rsidRPr="00F73099">
        <w:rPr>
          <w:lang w:val="vi-VN"/>
        </w:rPr>
        <w:t xml:space="preserve"> </w:t>
      </w:r>
      <w:r w:rsidRPr="00F73099">
        <w:t>cứu, giải</w:t>
      </w:r>
      <w:r w:rsidR="00F67AE4" w:rsidRPr="00F73099">
        <w:rPr>
          <w:lang w:val="vi-VN"/>
        </w:rPr>
        <w:t xml:space="preserve"> </w:t>
      </w:r>
      <w:r w:rsidRPr="00F73099">
        <w:t>quyết</w:t>
      </w:r>
      <w:r w:rsidR="00F67AE4" w:rsidRPr="00F73099">
        <w:rPr>
          <w:lang w:val="vi-VN"/>
        </w:rPr>
        <w:t xml:space="preserve"> </w:t>
      </w:r>
      <w:r w:rsidRPr="00F73099">
        <w:t>các</w:t>
      </w:r>
      <w:r w:rsidR="00F67AE4" w:rsidRPr="00F73099">
        <w:rPr>
          <w:lang w:val="vi-VN"/>
        </w:rPr>
        <w:t xml:space="preserve"> </w:t>
      </w:r>
      <w:r w:rsidRPr="00F73099">
        <w:t>vấn</w:t>
      </w:r>
      <w:r w:rsidR="00F67AE4" w:rsidRPr="00F73099">
        <w:rPr>
          <w:lang w:val="vi-VN"/>
        </w:rPr>
        <w:t xml:space="preserve"> </w:t>
      </w:r>
      <w:r w:rsidRPr="00F73099">
        <w:t>đề</w:t>
      </w:r>
      <w:r w:rsidR="00F67AE4" w:rsidRPr="00F73099">
        <w:rPr>
          <w:lang w:val="vi-VN"/>
        </w:rPr>
        <w:t xml:space="preserve"> </w:t>
      </w:r>
      <w:r w:rsidRPr="00F73099">
        <w:t>khoa</w:t>
      </w:r>
      <w:r w:rsidR="00F67AE4" w:rsidRPr="00F73099">
        <w:rPr>
          <w:lang w:val="vi-VN"/>
        </w:rPr>
        <w:t xml:space="preserve"> </w:t>
      </w:r>
      <w:r w:rsidRPr="00F73099">
        <w:t>học</w:t>
      </w:r>
      <w:r w:rsidR="00F67AE4" w:rsidRPr="00F73099">
        <w:rPr>
          <w:lang w:val="vi-VN"/>
        </w:rPr>
        <w:t xml:space="preserve"> </w:t>
      </w:r>
      <w:r w:rsidR="00B463E7" w:rsidRPr="00F73099">
        <w:t>li</w:t>
      </w:r>
      <w:r w:rsidR="00B463E7" w:rsidRPr="00F73099">
        <w:rPr>
          <w:lang w:val="vi-VN"/>
        </w:rPr>
        <w:t>ê</w:t>
      </w:r>
      <w:r w:rsidR="00F67AE4" w:rsidRPr="00F73099">
        <w:t>n</w:t>
      </w:r>
      <w:r w:rsidR="00F67AE4" w:rsidRPr="00F73099">
        <w:rPr>
          <w:lang w:val="vi-VN"/>
        </w:rPr>
        <w:t xml:space="preserve"> </w:t>
      </w:r>
      <w:r w:rsidRPr="00F73099">
        <w:t>ngành.</w:t>
      </w:r>
    </w:p>
    <w:p w:rsidR="000637B6" w:rsidRPr="00F73099" w:rsidRDefault="000637B6" w:rsidP="00374AE3">
      <w:pPr>
        <w:spacing w:line="360" w:lineRule="auto"/>
        <w:jc w:val="both"/>
      </w:pPr>
      <w:r w:rsidRPr="00F73099">
        <w:rPr>
          <w:b/>
        </w:rPr>
        <w:t>PLO9</w:t>
      </w:r>
      <w:r w:rsidRPr="00F73099">
        <w:t>. Phát</w:t>
      </w:r>
      <w:r w:rsidR="00F67AE4" w:rsidRPr="00F73099">
        <w:rPr>
          <w:lang w:val="vi-VN"/>
        </w:rPr>
        <w:t xml:space="preserve"> </w:t>
      </w:r>
      <w:r w:rsidRPr="00F73099">
        <w:t>hiện</w:t>
      </w:r>
      <w:r w:rsidR="00F67AE4" w:rsidRPr="00F73099">
        <w:rPr>
          <w:lang w:val="vi-VN"/>
        </w:rPr>
        <w:t xml:space="preserve"> </w:t>
      </w:r>
      <w:r w:rsidRPr="00F73099">
        <w:t>và</w:t>
      </w:r>
      <w:r w:rsidR="00F67AE4" w:rsidRPr="00F73099">
        <w:rPr>
          <w:lang w:val="vi-VN"/>
        </w:rPr>
        <w:t xml:space="preserve"> </w:t>
      </w:r>
      <w:r w:rsidRPr="00F73099">
        <w:t>vận</w:t>
      </w:r>
      <w:r w:rsidR="00F67AE4" w:rsidRPr="00F73099">
        <w:rPr>
          <w:lang w:val="vi-VN"/>
        </w:rPr>
        <w:t xml:space="preserve"> </w:t>
      </w:r>
      <w:r w:rsidRPr="00F73099">
        <w:t>dụng</w:t>
      </w:r>
      <w:r w:rsidR="00F67AE4" w:rsidRPr="00F73099">
        <w:rPr>
          <w:lang w:val="vi-VN"/>
        </w:rPr>
        <w:t xml:space="preserve"> </w:t>
      </w:r>
      <w:r w:rsidR="00B463E7" w:rsidRPr="00F73099">
        <w:t>s</w:t>
      </w:r>
      <w:r w:rsidR="00B463E7" w:rsidRPr="00F73099">
        <w:rPr>
          <w:lang w:val="vi-VN"/>
        </w:rPr>
        <w:t>á</w:t>
      </w:r>
      <w:r w:rsidR="00F67AE4" w:rsidRPr="00F73099">
        <w:t>ng</w:t>
      </w:r>
      <w:r w:rsidR="00F67AE4" w:rsidRPr="00F73099">
        <w:rPr>
          <w:lang w:val="vi-VN"/>
        </w:rPr>
        <w:t xml:space="preserve"> </w:t>
      </w:r>
      <w:r w:rsidRPr="00F73099">
        <w:t>tạo tri thức</w:t>
      </w:r>
      <w:r w:rsidR="00F67AE4" w:rsidRPr="00F73099">
        <w:rPr>
          <w:lang w:val="vi-VN"/>
        </w:rPr>
        <w:t xml:space="preserve"> </w:t>
      </w:r>
      <w:r w:rsidRPr="00F73099">
        <w:t>ngôn</w:t>
      </w:r>
      <w:r w:rsidR="00F67AE4" w:rsidRPr="00F73099">
        <w:rPr>
          <w:lang w:val="vi-VN"/>
        </w:rPr>
        <w:t xml:space="preserve"> </w:t>
      </w:r>
      <w:r w:rsidRPr="00F73099">
        <w:t>ngữ</w:t>
      </w:r>
      <w:r w:rsidR="00F67AE4" w:rsidRPr="00F73099">
        <w:rPr>
          <w:lang w:val="vi-VN"/>
        </w:rPr>
        <w:t xml:space="preserve"> </w:t>
      </w:r>
      <w:r w:rsidRPr="00F73099">
        <w:t>có</w:t>
      </w:r>
      <w:r w:rsidR="00F67AE4" w:rsidRPr="00F73099">
        <w:rPr>
          <w:lang w:val="vi-VN"/>
        </w:rPr>
        <w:t xml:space="preserve"> </w:t>
      </w:r>
      <w:r w:rsidR="00B463E7" w:rsidRPr="00F73099">
        <w:t>li</w:t>
      </w:r>
      <w:r w:rsidR="00B463E7" w:rsidRPr="00F73099">
        <w:rPr>
          <w:lang w:val="vi-VN"/>
        </w:rPr>
        <w:t>ê</w:t>
      </w:r>
      <w:r w:rsidR="00F67AE4" w:rsidRPr="00F73099">
        <w:t>n</w:t>
      </w:r>
      <w:r w:rsidR="00F67AE4" w:rsidRPr="00F73099">
        <w:rPr>
          <w:lang w:val="vi-VN"/>
        </w:rPr>
        <w:t xml:space="preserve"> </w:t>
      </w:r>
      <w:r w:rsidRPr="00F73099">
        <w:t>quan</w:t>
      </w:r>
      <w:r w:rsidR="00F67AE4" w:rsidRPr="00F73099">
        <w:rPr>
          <w:lang w:val="vi-VN"/>
        </w:rPr>
        <w:t xml:space="preserve"> </w:t>
      </w:r>
      <w:r w:rsidRPr="00F73099">
        <w:t>trong</w:t>
      </w:r>
      <w:r w:rsidR="00F67AE4" w:rsidRPr="00F73099">
        <w:rPr>
          <w:lang w:val="vi-VN"/>
        </w:rPr>
        <w:t xml:space="preserve"> </w:t>
      </w:r>
      <w:r w:rsidRPr="00F73099">
        <w:t>giải</w:t>
      </w:r>
      <w:r w:rsidR="00F67AE4" w:rsidRPr="00F73099">
        <w:rPr>
          <w:lang w:val="vi-VN"/>
        </w:rPr>
        <w:t xml:space="preserve"> </w:t>
      </w:r>
      <w:r w:rsidRPr="00F73099">
        <w:t>quyết</w:t>
      </w:r>
      <w:r w:rsidR="00F67AE4" w:rsidRPr="00F73099">
        <w:rPr>
          <w:lang w:val="vi-VN"/>
        </w:rPr>
        <w:t xml:space="preserve"> </w:t>
      </w:r>
      <w:r w:rsidRPr="00F73099">
        <w:t>những</w:t>
      </w:r>
      <w:r w:rsidR="00F67AE4" w:rsidRPr="00F73099">
        <w:rPr>
          <w:lang w:val="vi-VN"/>
        </w:rPr>
        <w:t xml:space="preserve"> </w:t>
      </w:r>
      <w:r w:rsidRPr="00F73099">
        <w:t>vấn</w:t>
      </w:r>
      <w:r w:rsidR="00F67AE4" w:rsidRPr="00F73099">
        <w:rPr>
          <w:lang w:val="vi-VN"/>
        </w:rPr>
        <w:t xml:space="preserve"> </w:t>
      </w:r>
      <w:r w:rsidRPr="00F73099">
        <w:t>đề</w:t>
      </w:r>
      <w:r w:rsidR="00F67AE4" w:rsidRPr="00F73099">
        <w:rPr>
          <w:lang w:val="vi-VN"/>
        </w:rPr>
        <w:t xml:space="preserve"> </w:t>
      </w:r>
      <w:r w:rsidRPr="00F73099">
        <w:t>thực</w:t>
      </w:r>
      <w:r w:rsidR="00F67AE4" w:rsidRPr="00F73099">
        <w:rPr>
          <w:lang w:val="vi-VN"/>
        </w:rPr>
        <w:t xml:space="preserve"> </w:t>
      </w:r>
      <w:r w:rsidRPr="00F73099">
        <w:t>tiễn</w:t>
      </w:r>
      <w:r w:rsidR="00F67AE4" w:rsidRPr="00F73099">
        <w:rPr>
          <w:lang w:val="vi-VN"/>
        </w:rPr>
        <w:t xml:space="preserve"> </w:t>
      </w:r>
      <w:r w:rsidRPr="00F73099">
        <w:t>của</w:t>
      </w:r>
      <w:r w:rsidR="00F67AE4" w:rsidRPr="00F73099">
        <w:rPr>
          <w:lang w:val="vi-VN"/>
        </w:rPr>
        <w:t xml:space="preserve"> </w:t>
      </w:r>
      <w:r w:rsidRPr="00F73099">
        <w:t>cuộc</w:t>
      </w:r>
      <w:r w:rsidR="00F67AE4" w:rsidRPr="00F73099">
        <w:rPr>
          <w:lang w:val="vi-VN"/>
        </w:rPr>
        <w:t xml:space="preserve"> </w:t>
      </w:r>
      <w:r w:rsidRPr="00F73099">
        <w:t>sống.</w:t>
      </w:r>
    </w:p>
    <w:p w:rsidR="00953CFD" w:rsidRPr="00F73099" w:rsidRDefault="00F67AE4" w:rsidP="00374AE3">
      <w:pPr>
        <w:spacing w:line="360" w:lineRule="auto"/>
        <w:jc w:val="both"/>
        <w:rPr>
          <w:rFonts w:eastAsiaTheme="minorEastAsia"/>
          <w:b/>
        </w:rPr>
      </w:pPr>
      <w:r w:rsidRPr="00F73099">
        <w:rPr>
          <w:rFonts w:eastAsiaTheme="minorEastAsia"/>
          <w:b/>
          <w:lang w:val="vi-VN"/>
        </w:rPr>
        <w:t>*</w:t>
      </w:r>
      <w:r w:rsidR="00953CFD" w:rsidRPr="00F73099">
        <w:rPr>
          <w:rFonts w:eastAsiaTheme="minorEastAsia"/>
          <w:b/>
        </w:rPr>
        <w:t xml:space="preserve"> Năng</w:t>
      </w:r>
      <w:r w:rsidRPr="00F73099">
        <w:rPr>
          <w:rFonts w:eastAsiaTheme="minorEastAsia"/>
          <w:b/>
          <w:lang w:val="vi-VN"/>
        </w:rPr>
        <w:t xml:space="preserve"> </w:t>
      </w:r>
      <w:r w:rsidR="00953CFD" w:rsidRPr="00F73099">
        <w:rPr>
          <w:rFonts w:eastAsiaTheme="minorEastAsia"/>
          <w:b/>
        </w:rPr>
        <w:t>lực</w:t>
      </w:r>
      <w:r w:rsidRPr="00F73099">
        <w:rPr>
          <w:rFonts w:eastAsiaTheme="minorEastAsia"/>
          <w:b/>
          <w:lang w:val="vi-VN"/>
        </w:rPr>
        <w:t xml:space="preserve"> </w:t>
      </w:r>
      <w:r w:rsidR="00953CFD" w:rsidRPr="00F73099">
        <w:rPr>
          <w:rFonts w:eastAsiaTheme="minorEastAsia"/>
          <w:b/>
        </w:rPr>
        <w:t>tự</w:t>
      </w:r>
      <w:r w:rsidRPr="00F73099">
        <w:rPr>
          <w:rFonts w:eastAsiaTheme="minorEastAsia"/>
          <w:b/>
          <w:lang w:val="vi-VN"/>
        </w:rPr>
        <w:t xml:space="preserve"> </w:t>
      </w:r>
      <w:r w:rsidR="00953CFD" w:rsidRPr="00F73099">
        <w:rPr>
          <w:rFonts w:eastAsiaTheme="minorEastAsia"/>
          <w:b/>
        </w:rPr>
        <w:t>c</w:t>
      </w:r>
      <w:r w:rsidR="00953CFD" w:rsidRPr="00F73099">
        <w:rPr>
          <w:rFonts w:eastAsiaTheme="minorEastAsia"/>
          <w:b/>
          <w:lang w:val="vi-VN"/>
        </w:rPr>
        <w:t>h</w:t>
      </w:r>
      <w:r w:rsidR="00953CFD" w:rsidRPr="00F73099">
        <w:rPr>
          <w:rFonts w:eastAsiaTheme="minorEastAsia"/>
          <w:b/>
        </w:rPr>
        <w:t>ủ</w:t>
      </w:r>
      <w:r w:rsidRPr="00F73099">
        <w:rPr>
          <w:rFonts w:eastAsiaTheme="minorEastAsia"/>
          <w:b/>
          <w:lang w:val="vi-VN"/>
        </w:rPr>
        <w:t xml:space="preserve"> </w:t>
      </w:r>
      <w:r w:rsidR="00953CFD" w:rsidRPr="00F73099">
        <w:rPr>
          <w:rFonts w:eastAsiaTheme="minorEastAsia"/>
          <w:b/>
        </w:rPr>
        <w:t>và</w:t>
      </w:r>
      <w:r w:rsidRPr="00F73099">
        <w:rPr>
          <w:rFonts w:eastAsiaTheme="minorEastAsia"/>
          <w:b/>
          <w:lang w:val="vi-VN"/>
        </w:rPr>
        <w:t xml:space="preserve"> </w:t>
      </w:r>
      <w:r w:rsidR="00953CFD" w:rsidRPr="00F73099">
        <w:rPr>
          <w:rFonts w:eastAsiaTheme="minorEastAsia"/>
          <w:b/>
        </w:rPr>
        <w:t>tự</w:t>
      </w:r>
      <w:r w:rsidRPr="00F73099">
        <w:rPr>
          <w:rFonts w:eastAsiaTheme="minorEastAsia"/>
          <w:b/>
          <w:lang w:val="vi-VN"/>
        </w:rPr>
        <w:t xml:space="preserve"> </w:t>
      </w:r>
      <w:r w:rsidR="00953CFD" w:rsidRPr="00F73099">
        <w:rPr>
          <w:rFonts w:eastAsiaTheme="minorEastAsia"/>
          <w:b/>
        </w:rPr>
        <w:t>chịu</w:t>
      </w:r>
      <w:r w:rsidRPr="00F73099">
        <w:rPr>
          <w:rFonts w:eastAsiaTheme="minorEastAsia"/>
          <w:b/>
          <w:lang w:val="vi-VN"/>
        </w:rPr>
        <w:t xml:space="preserve"> </w:t>
      </w:r>
      <w:r w:rsidR="00953CFD" w:rsidRPr="00F73099">
        <w:rPr>
          <w:rFonts w:eastAsiaTheme="minorEastAsia"/>
          <w:b/>
        </w:rPr>
        <w:t>trách</w:t>
      </w:r>
      <w:r w:rsidRPr="00F73099">
        <w:rPr>
          <w:rFonts w:eastAsiaTheme="minorEastAsia"/>
          <w:b/>
          <w:lang w:val="vi-VN"/>
        </w:rPr>
        <w:t xml:space="preserve"> </w:t>
      </w:r>
      <w:r w:rsidR="00953CFD" w:rsidRPr="00F73099">
        <w:rPr>
          <w:rFonts w:eastAsiaTheme="minorEastAsia"/>
          <w:b/>
        </w:rPr>
        <w:t>nhiệm</w:t>
      </w:r>
    </w:p>
    <w:p w:rsidR="000637B6" w:rsidRPr="00F73099" w:rsidRDefault="000637B6" w:rsidP="00374AE3">
      <w:pPr>
        <w:spacing w:line="360" w:lineRule="auto"/>
        <w:jc w:val="both"/>
      </w:pPr>
      <w:r w:rsidRPr="00F73099">
        <w:rPr>
          <w:b/>
        </w:rPr>
        <w:lastRenderedPageBreak/>
        <w:t>PLO10</w:t>
      </w:r>
      <w:r w:rsidRPr="00F73099">
        <w:t>. Độc</w:t>
      </w:r>
      <w:r w:rsidR="00F67AE4" w:rsidRPr="00F73099">
        <w:rPr>
          <w:lang w:val="vi-VN"/>
        </w:rPr>
        <w:t xml:space="preserve"> </w:t>
      </w:r>
      <w:r w:rsidRPr="00F73099">
        <w:t>lập, tự</w:t>
      </w:r>
      <w:r w:rsidR="00F67AE4" w:rsidRPr="00F73099">
        <w:rPr>
          <w:lang w:val="vi-VN"/>
        </w:rPr>
        <w:t xml:space="preserve"> </w:t>
      </w:r>
      <w:r w:rsidRPr="00F73099">
        <w:t>chủ, trách</w:t>
      </w:r>
      <w:r w:rsidR="00F67AE4" w:rsidRPr="00F73099">
        <w:rPr>
          <w:lang w:val="vi-VN"/>
        </w:rPr>
        <w:t xml:space="preserve"> </w:t>
      </w:r>
      <w:r w:rsidRPr="00F73099">
        <w:t>nhiệm</w:t>
      </w:r>
      <w:r w:rsidR="00F67AE4" w:rsidRPr="00F73099">
        <w:rPr>
          <w:lang w:val="vi-VN"/>
        </w:rPr>
        <w:t xml:space="preserve"> </w:t>
      </w:r>
      <w:r w:rsidRPr="00F73099">
        <w:t>trong</w:t>
      </w:r>
      <w:r w:rsidR="00F67AE4" w:rsidRPr="00F73099">
        <w:rPr>
          <w:lang w:val="vi-VN"/>
        </w:rPr>
        <w:t xml:space="preserve"> </w:t>
      </w:r>
      <w:r w:rsidRPr="00F73099">
        <w:t>nghiên</w:t>
      </w:r>
      <w:r w:rsidR="00F67AE4" w:rsidRPr="00F73099">
        <w:rPr>
          <w:lang w:val="vi-VN"/>
        </w:rPr>
        <w:t xml:space="preserve"> </w:t>
      </w:r>
      <w:r w:rsidRPr="00F73099">
        <w:t>cứu, giải</w:t>
      </w:r>
      <w:r w:rsidR="00F67AE4" w:rsidRPr="00F73099">
        <w:rPr>
          <w:lang w:val="vi-VN"/>
        </w:rPr>
        <w:t xml:space="preserve"> </w:t>
      </w:r>
      <w:r w:rsidRPr="00F73099">
        <w:t>quyết</w:t>
      </w:r>
      <w:r w:rsidR="00F67AE4" w:rsidRPr="00F73099">
        <w:rPr>
          <w:lang w:val="vi-VN"/>
        </w:rPr>
        <w:t xml:space="preserve"> </w:t>
      </w:r>
      <w:r w:rsidRPr="00F73099">
        <w:t>các</w:t>
      </w:r>
      <w:r w:rsidR="00F67AE4" w:rsidRPr="00F73099">
        <w:rPr>
          <w:lang w:val="vi-VN"/>
        </w:rPr>
        <w:t xml:space="preserve"> </w:t>
      </w:r>
      <w:r w:rsidRPr="00F73099">
        <w:t>vấn</w:t>
      </w:r>
      <w:r w:rsidR="00F67AE4" w:rsidRPr="00F73099">
        <w:rPr>
          <w:lang w:val="vi-VN"/>
        </w:rPr>
        <w:t xml:space="preserve"> </w:t>
      </w:r>
      <w:r w:rsidRPr="00F73099">
        <w:t>đề</w:t>
      </w:r>
      <w:r w:rsidR="00F67AE4" w:rsidRPr="00F73099">
        <w:rPr>
          <w:lang w:val="vi-VN"/>
        </w:rPr>
        <w:t xml:space="preserve"> </w:t>
      </w:r>
      <w:r w:rsidRPr="00F73099">
        <w:t>khoa</w:t>
      </w:r>
      <w:r w:rsidR="00F67AE4" w:rsidRPr="00F73099">
        <w:rPr>
          <w:lang w:val="vi-VN"/>
        </w:rPr>
        <w:t xml:space="preserve"> </w:t>
      </w:r>
      <w:r w:rsidRPr="00F73099">
        <w:t>học</w:t>
      </w:r>
      <w:r w:rsidR="00F67AE4" w:rsidRPr="00F73099">
        <w:rPr>
          <w:lang w:val="vi-VN"/>
        </w:rPr>
        <w:t xml:space="preserve"> </w:t>
      </w:r>
      <w:r w:rsidRPr="00F73099">
        <w:t>thuộc</w:t>
      </w:r>
      <w:r w:rsidR="00F67AE4" w:rsidRPr="00F73099">
        <w:rPr>
          <w:lang w:val="vi-VN"/>
        </w:rPr>
        <w:t xml:space="preserve"> </w:t>
      </w:r>
      <w:r w:rsidRPr="00F73099">
        <w:t>chuyên</w:t>
      </w:r>
      <w:r w:rsidR="00F67AE4" w:rsidRPr="00F73099">
        <w:rPr>
          <w:lang w:val="vi-VN"/>
        </w:rPr>
        <w:t xml:space="preserve"> </w:t>
      </w:r>
      <w:r w:rsidRPr="00F73099">
        <w:t>ngành.</w:t>
      </w:r>
    </w:p>
    <w:p w:rsidR="000637B6" w:rsidRPr="00F73099" w:rsidRDefault="000637B6" w:rsidP="00374AE3">
      <w:pPr>
        <w:spacing w:line="360" w:lineRule="auto"/>
        <w:jc w:val="both"/>
      </w:pPr>
      <w:r w:rsidRPr="00F73099">
        <w:rPr>
          <w:b/>
        </w:rPr>
        <w:t>PLO11</w:t>
      </w:r>
      <w:r w:rsidRPr="00F73099">
        <w:t>. Có</w:t>
      </w:r>
      <w:r w:rsidR="00F67AE4" w:rsidRPr="00F73099">
        <w:rPr>
          <w:lang w:val="vi-VN"/>
        </w:rPr>
        <w:t xml:space="preserve"> </w:t>
      </w:r>
      <w:r w:rsidRPr="00F73099">
        <w:t>khả</w:t>
      </w:r>
      <w:r w:rsidR="00F67AE4" w:rsidRPr="00F73099">
        <w:rPr>
          <w:lang w:val="vi-VN"/>
        </w:rPr>
        <w:t xml:space="preserve"> </w:t>
      </w:r>
      <w:r w:rsidRPr="00F73099">
        <w:t>năng</w:t>
      </w:r>
      <w:r w:rsidR="00F67AE4" w:rsidRPr="00F73099">
        <w:rPr>
          <w:lang w:val="vi-VN"/>
        </w:rPr>
        <w:t xml:space="preserve"> </w:t>
      </w:r>
      <w:r w:rsidRPr="00F73099">
        <w:t>hợp</w:t>
      </w:r>
      <w:r w:rsidR="00F67AE4" w:rsidRPr="00F73099">
        <w:rPr>
          <w:lang w:val="vi-VN"/>
        </w:rPr>
        <w:t xml:space="preserve"> </w:t>
      </w:r>
      <w:r w:rsidRPr="00F73099">
        <w:t>tác, tư</w:t>
      </w:r>
      <w:r w:rsidR="00F67AE4" w:rsidRPr="00F73099">
        <w:rPr>
          <w:lang w:val="vi-VN"/>
        </w:rPr>
        <w:t xml:space="preserve"> </w:t>
      </w:r>
      <w:r w:rsidRPr="00F73099">
        <w:t>vấn</w:t>
      </w:r>
      <w:r w:rsidR="00F67AE4" w:rsidRPr="00F73099">
        <w:rPr>
          <w:lang w:val="vi-VN"/>
        </w:rPr>
        <w:t xml:space="preserve"> </w:t>
      </w:r>
      <w:r w:rsidRPr="00F73099">
        <w:t>hiệu</w:t>
      </w:r>
      <w:r w:rsidR="00F67AE4" w:rsidRPr="00F73099">
        <w:rPr>
          <w:lang w:val="vi-VN"/>
        </w:rPr>
        <w:t xml:space="preserve"> </w:t>
      </w:r>
      <w:r w:rsidRPr="00F73099">
        <w:t>quả</w:t>
      </w:r>
      <w:r w:rsidR="00F67AE4" w:rsidRPr="00F73099">
        <w:rPr>
          <w:lang w:val="vi-VN"/>
        </w:rPr>
        <w:t xml:space="preserve"> </w:t>
      </w:r>
      <w:r w:rsidRPr="00F73099">
        <w:t>về</w:t>
      </w:r>
      <w:r w:rsidR="00F67AE4" w:rsidRPr="00F73099">
        <w:rPr>
          <w:lang w:val="vi-VN"/>
        </w:rPr>
        <w:t xml:space="preserve"> </w:t>
      </w:r>
      <w:r w:rsidRPr="00F73099">
        <w:t>các</w:t>
      </w:r>
      <w:r w:rsidR="00F67AE4" w:rsidRPr="00F73099">
        <w:rPr>
          <w:lang w:val="vi-VN"/>
        </w:rPr>
        <w:t xml:space="preserve"> </w:t>
      </w:r>
      <w:r w:rsidRPr="00F73099">
        <w:t>vấn</w:t>
      </w:r>
      <w:r w:rsidR="00F67AE4" w:rsidRPr="00F73099">
        <w:rPr>
          <w:lang w:val="vi-VN"/>
        </w:rPr>
        <w:t xml:space="preserve"> </w:t>
      </w:r>
      <w:r w:rsidRPr="00F73099">
        <w:t>đề</w:t>
      </w:r>
      <w:r w:rsidR="00F67AE4" w:rsidRPr="00F73099">
        <w:rPr>
          <w:lang w:val="vi-VN"/>
        </w:rPr>
        <w:t xml:space="preserve"> </w:t>
      </w:r>
      <w:r w:rsidRPr="00F73099">
        <w:t>thuộc</w:t>
      </w:r>
      <w:r w:rsidR="00F67AE4" w:rsidRPr="00F73099">
        <w:rPr>
          <w:lang w:val="vi-VN"/>
        </w:rPr>
        <w:t xml:space="preserve"> </w:t>
      </w:r>
      <w:r w:rsidRPr="00F73099">
        <w:t>khoa</w:t>
      </w:r>
      <w:r w:rsidR="00F67AE4" w:rsidRPr="00F73099">
        <w:rPr>
          <w:lang w:val="vi-VN"/>
        </w:rPr>
        <w:t xml:space="preserve"> </w:t>
      </w:r>
      <w:r w:rsidRPr="00F73099">
        <w:t>học</w:t>
      </w:r>
      <w:r w:rsidR="00F67AE4" w:rsidRPr="00F73099">
        <w:rPr>
          <w:lang w:val="vi-VN"/>
        </w:rPr>
        <w:t xml:space="preserve"> </w:t>
      </w:r>
      <w:r w:rsidRPr="00F73099">
        <w:t>ngôn</w:t>
      </w:r>
      <w:r w:rsidR="00F67AE4" w:rsidRPr="00F73099">
        <w:rPr>
          <w:lang w:val="vi-VN"/>
        </w:rPr>
        <w:t xml:space="preserve"> </w:t>
      </w:r>
      <w:r w:rsidRPr="00F73099">
        <w:t>ngữ.</w:t>
      </w:r>
    </w:p>
    <w:p w:rsidR="00953CFD" w:rsidRPr="00F73099" w:rsidRDefault="000637B6" w:rsidP="00374AE3">
      <w:pPr>
        <w:spacing w:line="360" w:lineRule="auto"/>
        <w:jc w:val="both"/>
      </w:pPr>
      <w:r w:rsidRPr="00F73099">
        <w:rPr>
          <w:b/>
        </w:rPr>
        <w:t>PLO12</w:t>
      </w:r>
      <w:r w:rsidRPr="00F73099">
        <w:t>. Có</w:t>
      </w:r>
      <w:r w:rsidR="00F67AE4" w:rsidRPr="00F73099">
        <w:rPr>
          <w:lang w:val="vi-VN"/>
        </w:rPr>
        <w:t xml:space="preserve"> </w:t>
      </w:r>
      <w:r w:rsidRPr="00F73099">
        <w:t>tư</w:t>
      </w:r>
      <w:r w:rsidR="00F67AE4" w:rsidRPr="00F73099">
        <w:rPr>
          <w:lang w:val="vi-VN"/>
        </w:rPr>
        <w:t xml:space="preserve"> </w:t>
      </w:r>
      <w:r w:rsidRPr="00F73099">
        <w:t>duy</w:t>
      </w:r>
      <w:r w:rsidR="00F67AE4" w:rsidRPr="00F73099">
        <w:rPr>
          <w:lang w:val="vi-VN"/>
        </w:rPr>
        <w:t xml:space="preserve"> </w:t>
      </w:r>
      <w:r w:rsidRPr="00F73099">
        <w:t>phản</w:t>
      </w:r>
      <w:r w:rsidR="00F67AE4" w:rsidRPr="00F73099">
        <w:rPr>
          <w:lang w:val="vi-VN"/>
        </w:rPr>
        <w:t xml:space="preserve"> </w:t>
      </w:r>
      <w:r w:rsidRPr="00F73099">
        <w:t>biện</w:t>
      </w:r>
      <w:r w:rsidR="00F67AE4" w:rsidRPr="00F73099">
        <w:rPr>
          <w:lang w:val="vi-VN"/>
        </w:rPr>
        <w:t xml:space="preserve"> </w:t>
      </w:r>
      <w:r w:rsidRPr="00F73099">
        <w:t>trong</w:t>
      </w:r>
      <w:r w:rsidR="00F67AE4" w:rsidRPr="00F73099">
        <w:rPr>
          <w:lang w:val="vi-VN"/>
        </w:rPr>
        <w:t xml:space="preserve"> </w:t>
      </w:r>
      <w:r w:rsidRPr="00F73099">
        <w:t>giao</w:t>
      </w:r>
      <w:r w:rsidR="00F67AE4" w:rsidRPr="00F73099">
        <w:rPr>
          <w:lang w:val="vi-VN"/>
        </w:rPr>
        <w:t xml:space="preserve"> </w:t>
      </w:r>
      <w:r w:rsidRPr="00F73099">
        <w:t>tiếp</w:t>
      </w:r>
      <w:r w:rsidR="00F67AE4" w:rsidRPr="00F73099">
        <w:rPr>
          <w:lang w:val="vi-VN"/>
        </w:rPr>
        <w:t xml:space="preserve"> </w:t>
      </w:r>
      <w:r w:rsidRPr="00F73099">
        <w:t>xã</w:t>
      </w:r>
      <w:r w:rsidR="00F67AE4" w:rsidRPr="00F73099">
        <w:rPr>
          <w:lang w:val="vi-VN"/>
        </w:rPr>
        <w:t xml:space="preserve"> </w:t>
      </w:r>
      <w:r w:rsidRPr="00F73099">
        <w:t>hội</w:t>
      </w:r>
      <w:r w:rsidR="00F67AE4" w:rsidRPr="00F73099">
        <w:rPr>
          <w:lang w:val="vi-VN"/>
        </w:rPr>
        <w:t xml:space="preserve"> </w:t>
      </w:r>
      <w:r w:rsidRPr="00F73099">
        <w:t>về</w:t>
      </w:r>
      <w:r w:rsidR="00F67AE4" w:rsidRPr="00F73099">
        <w:rPr>
          <w:lang w:val="vi-VN"/>
        </w:rPr>
        <w:t xml:space="preserve"> </w:t>
      </w:r>
      <w:r w:rsidRPr="00F73099">
        <w:t>những</w:t>
      </w:r>
      <w:r w:rsidR="00F67AE4" w:rsidRPr="00F73099">
        <w:rPr>
          <w:lang w:val="vi-VN"/>
        </w:rPr>
        <w:t xml:space="preserve"> </w:t>
      </w:r>
      <w:r w:rsidRPr="00F73099">
        <w:t xml:space="preserve">nội dung </w:t>
      </w:r>
      <w:r w:rsidR="00F67AE4" w:rsidRPr="00F73099">
        <w:t>li</w:t>
      </w:r>
      <w:r w:rsidR="00F67AE4" w:rsidRPr="00F73099">
        <w:rPr>
          <w:lang w:val="vi-VN"/>
        </w:rPr>
        <w:t>ê</w:t>
      </w:r>
      <w:r w:rsidR="00F67AE4" w:rsidRPr="00F73099">
        <w:t>n</w:t>
      </w:r>
      <w:r w:rsidR="00F67AE4" w:rsidRPr="00F73099">
        <w:rPr>
          <w:lang w:val="vi-VN"/>
        </w:rPr>
        <w:t xml:space="preserve"> </w:t>
      </w:r>
      <w:r w:rsidRPr="00F73099">
        <w:t>quan</w:t>
      </w:r>
      <w:r w:rsidR="00F67AE4" w:rsidRPr="00F73099">
        <w:rPr>
          <w:lang w:val="vi-VN"/>
        </w:rPr>
        <w:t xml:space="preserve"> </w:t>
      </w:r>
      <w:r w:rsidRPr="00F73099">
        <w:t>đến</w:t>
      </w:r>
      <w:r w:rsidR="00F67AE4" w:rsidRPr="00F73099">
        <w:rPr>
          <w:lang w:val="vi-VN"/>
        </w:rPr>
        <w:t xml:space="preserve"> </w:t>
      </w:r>
      <w:r w:rsidRPr="00F73099">
        <w:t>chuyên</w:t>
      </w:r>
      <w:r w:rsidR="00F67AE4" w:rsidRPr="00F73099">
        <w:rPr>
          <w:lang w:val="vi-VN"/>
        </w:rPr>
        <w:t xml:space="preserve"> </w:t>
      </w:r>
      <w:r w:rsidRPr="00F73099">
        <w:t>ngành</w:t>
      </w:r>
      <w:r w:rsidR="00F67AE4" w:rsidRPr="00F73099">
        <w:rPr>
          <w:lang w:val="vi-VN"/>
        </w:rPr>
        <w:t xml:space="preserve"> </w:t>
      </w:r>
      <w:r w:rsidRPr="00F73099">
        <w:t>ngôn</w:t>
      </w:r>
      <w:r w:rsidR="00F67AE4" w:rsidRPr="00F73099">
        <w:rPr>
          <w:lang w:val="vi-VN"/>
        </w:rPr>
        <w:t xml:space="preserve"> </w:t>
      </w:r>
      <w:r w:rsidRPr="00F73099">
        <w:t xml:space="preserve">ngữ. </w:t>
      </w:r>
    </w:p>
    <w:p w:rsidR="003C0971" w:rsidRPr="00F73099" w:rsidRDefault="00953CFD" w:rsidP="00374AE3">
      <w:pPr>
        <w:tabs>
          <w:tab w:val="left" w:pos="684"/>
        </w:tabs>
        <w:spacing w:line="360" w:lineRule="auto"/>
        <w:jc w:val="both"/>
        <w:rPr>
          <w:b/>
          <w:lang w:val="vi-VN"/>
        </w:rPr>
      </w:pPr>
      <w:r w:rsidRPr="00F73099">
        <w:rPr>
          <w:b/>
          <w:lang w:val="vi-VN"/>
        </w:rPr>
        <w:t>4. Ma trận quan hệ mục tiêu cụ thể và chuẩn đầu ra của chương trình đào tạo</w:t>
      </w:r>
    </w:p>
    <w:tbl>
      <w:tblPr>
        <w:tblStyle w:val="TableGrid"/>
        <w:tblW w:w="9403" w:type="dxa"/>
        <w:tblLook w:val="04A0"/>
      </w:tblPr>
      <w:tblGrid>
        <w:gridCol w:w="1078"/>
        <w:gridCol w:w="611"/>
        <w:gridCol w:w="611"/>
        <w:gridCol w:w="611"/>
        <w:gridCol w:w="611"/>
        <w:gridCol w:w="611"/>
        <w:gridCol w:w="611"/>
        <w:gridCol w:w="611"/>
        <w:gridCol w:w="611"/>
        <w:gridCol w:w="611"/>
        <w:gridCol w:w="764"/>
        <w:gridCol w:w="764"/>
        <w:gridCol w:w="764"/>
        <w:gridCol w:w="534"/>
      </w:tblGrid>
      <w:tr w:rsidR="00953CFD" w:rsidRPr="00F73099" w:rsidTr="00A357FB">
        <w:trPr>
          <w:trHeight w:val="473"/>
        </w:trPr>
        <w:tc>
          <w:tcPr>
            <w:tcW w:w="1078" w:type="dxa"/>
            <w:vMerge w:val="restart"/>
            <w:vAlign w:val="center"/>
          </w:tcPr>
          <w:p w:rsidR="00953CFD" w:rsidRPr="00F73099" w:rsidRDefault="00953CFD" w:rsidP="00374AE3">
            <w:pPr>
              <w:spacing w:line="360" w:lineRule="auto"/>
              <w:jc w:val="center"/>
              <w:rPr>
                <w:b/>
                <w:lang w:val="pt-PT"/>
              </w:rPr>
            </w:pPr>
            <w:r w:rsidRPr="00F73099">
              <w:rPr>
                <w:b/>
                <w:lang w:val="pt-PT"/>
              </w:rPr>
              <w:t>Mục tiêu</w:t>
            </w:r>
          </w:p>
        </w:tc>
        <w:tc>
          <w:tcPr>
            <w:tcW w:w="8325" w:type="dxa"/>
            <w:gridSpan w:val="13"/>
            <w:vAlign w:val="center"/>
          </w:tcPr>
          <w:p w:rsidR="00953CFD" w:rsidRPr="00F73099" w:rsidRDefault="00953CFD" w:rsidP="00374AE3">
            <w:pPr>
              <w:spacing w:line="360" w:lineRule="auto"/>
              <w:jc w:val="center"/>
              <w:rPr>
                <w:b/>
                <w:lang w:val="pt-PT"/>
              </w:rPr>
            </w:pPr>
            <w:r w:rsidRPr="00F73099">
              <w:rPr>
                <w:b/>
                <w:lang w:val="pt-PT"/>
              </w:rPr>
              <w:t>Chuẩn đầu ra của chương trình đào tạo (PLOs)</w:t>
            </w:r>
          </w:p>
        </w:tc>
      </w:tr>
      <w:tr w:rsidR="00953CFD" w:rsidRPr="00F73099" w:rsidTr="00A357FB">
        <w:trPr>
          <w:trHeight w:val="551"/>
        </w:trPr>
        <w:tc>
          <w:tcPr>
            <w:tcW w:w="1078" w:type="dxa"/>
            <w:vMerge/>
            <w:vAlign w:val="center"/>
          </w:tcPr>
          <w:p w:rsidR="00953CFD" w:rsidRPr="00F73099" w:rsidRDefault="00953CFD" w:rsidP="00374AE3">
            <w:pPr>
              <w:spacing w:line="360" w:lineRule="auto"/>
              <w:jc w:val="center"/>
              <w:rPr>
                <w:b/>
                <w:lang w:val="pt-PT"/>
              </w:rPr>
            </w:pPr>
          </w:p>
        </w:tc>
        <w:tc>
          <w:tcPr>
            <w:tcW w:w="611" w:type="dxa"/>
            <w:vAlign w:val="center"/>
          </w:tcPr>
          <w:p w:rsidR="00953CFD" w:rsidRPr="00F73099" w:rsidRDefault="00953CFD" w:rsidP="00374AE3">
            <w:pPr>
              <w:spacing w:line="360" w:lineRule="auto"/>
              <w:jc w:val="center"/>
              <w:rPr>
                <w:b/>
                <w:lang w:val="pt-PT"/>
              </w:rPr>
            </w:pPr>
            <w:r w:rsidRPr="00F73099">
              <w:rPr>
                <w:b/>
                <w:lang w:val="pt-PT"/>
              </w:rPr>
              <w:t>(1)</w:t>
            </w:r>
          </w:p>
        </w:tc>
        <w:tc>
          <w:tcPr>
            <w:tcW w:w="611" w:type="dxa"/>
            <w:vAlign w:val="center"/>
          </w:tcPr>
          <w:p w:rsidR="00953CFD" w:rsidRPr="00F73099" w:rsidRDefault="00953CFD" w:rsidP="00374AE3">
            <w:pPr>
              <w:spacing w:line="360" w:lineRule="auto"/>
              <w:jc w:val="center"/>
              <w:rPr>
                <w:b/>
                <w:lang w:val="pt-PT"/>
              </w:rPr>
            </w:pPr>
            <w:r w:rsidRPr="00F73099">
              <w:rPr>
                <w:b/>
                <w:lang w:val="pt-PT"/>
              </w:rPr>
              <w:t>(2)</w:t>
            </w:r>
          </w:p>
        </w:tc>
        <w:tc>
          <w:tcPr>
            <w:tcW w:w="611" w:type="dxa"/>
            <w:vAlign w:val="center"/>
          </w:tcPr>
          <w:p w:rsidR="00953CFD" w:rsidRPr="00F73099" w:rsidRDefault="00953CFD" w:rsidP="00374AE3">
            <w:pPr>
              <w:spacing w:line="360" w:lineRule="auto"/>
              <w:jc w:val="center"/>
              <w:rPr>
                <w:b/>
                <w:lang w:val="pt-PT"/>
              </w:rPr>
            </w:pPr>
            <w:r w:rsidRPr="00F73099">
              <w:rPr>
                <w:b/>
                <w:lang w:val="pt-PT"/>
              </w:rPr>
              <w:t>(3)</w:t>
            </w:r>
          </w:p>
        </w:tc>
        <w:tc>
          <w:tcPr>
            <w:tcW w:w="611" w:type="dxa"/>
            <w:vAlign w:val="center"/>
          </w:tcPr>
          <w:p w:rsidR="00953CFD" w:rsidRPr="00F73099" w:rsidRDefault="00953CFD" w:rsidP="00374AE3">
            <w:pPr>
              <w:spacing w:line="360" w:lineRule="auto"/>
              <w:jc w:val="center"/>
              <w:rPr>
                <w:b/>
                <w:lang w:val="pt-PT"/>
              </w:rPr>
            </w:pPr>
            <w:r w:rsidRPr="00F73099">
              <w:rPr>
                <w:b/>
                <w:lang w:val="pt-PT"/>
              </w:rPr>
              <w:t>(4)</w:t>
            </w:r>
          </w:p>
        </w:tc>
        <w:tc>
          <w:tcPr>
            <w:tcW w:w="611" w:type="dxa"/>
            <w:vAlign w:val="center"/>
          </w:tcPr>
          <w:p w:rsidR="00953CFD" w:rsidRPr="00F73099" w:rsidRDefault="00953CFD" w:rsidP="00374AE3">
            <w:pPr>
              <w:spacing w:line="360" w:lineRule="auto"/>
              <w:jc w:val="center"/>
              <w:rPr>
                <w:b/>
                <w:lang w:val="pt-PT"/>
              </w:rPr>
            </w:pPr>
            <w:r w:rsidRPr="00F73099">
              <w:rPr>
                <w:b/>
                <w:lang w:val="pt-PT"/>
              </w:rPr>
              <w:t>(5)</w:t>
            </w:r>
          </w:p>
        </w:tc>
        <w:tc>
          <w:tcPr>
            <w:tcW w:w="611" w:type="dxa"/>
            <w:vAlign w:val="center"/>
          </w:tcPr>
          <w:p w:rsidR="00953CFD" w:rsidRPr="00F73099" w:rsidRDefault="00953CFD" w:rsidP="00374AE3">
            <w:pPr>
              <w:spacing w:line="360" w:lineRule="auto"/>
              <w:jc w:val="center"/>
              <w:rPr>
                <w:b/>
                <w:lang w:val="pt-PT"/>
              </w:rPr>
            </w:pPr>
            <w:r w:rsidRPr="00F73099">
              <w:rPr>
                <w:b/>
                <w:lang w:val="pt-PT"/>
              </w:rPr>
              <w:t>(6)</w:t>
            </w:r>
          </w:p>
        </w:tc>
        <w:tc>
          <w:tcPr>
            <w:tcW w:w="611" w:type="dxa"/>
            <w:vAlign w:val="center"/>
          </w:tcPr>
          <w:p w:rsidR="00953CFD" w:rsidRPr="00F73099" w:rsidRDefault="00953CFD" w:rsidP="00374AE3">
            <w:pPr>
              <w:spacing w:line="360" w:lineRule="auto"/>
              <w:jc w:val="center"/>
              <w:rPr>
                <w:b/>
                <w:lang w:val="pt-PT"/>
              </w:rPr>
            </w:pPr>
            <w:r w:rsidRPr="00F73099">
              <w:rPr>
                <w:b/>
                <w:lang w:val="pt-PT"/>
              </w:rPr>
              <w:t>(7)</w:t>
            </w:r>
          </w:p>
        </w:tc>
        <w:tc>
          <w:tcPr>
            <w:tcW w:w="611" w:type="dxa"/>
            <w:vAlign w:val="center"/>
          </w:tcPr>
          <w:p w:rsidR="00953CFD" w:rsidRPr="00F73099" w:rsidRDefault="00953CFD" w:rsidP="00374AE3">
            <w:pPr>
              <w:spacing w:line="360" w:lineRule="auto"/>
              <w:jc w:val="center"/>
              <w:rPr>
                <w:b/>
                <w:lang w:val="pt-PT"/>
              </w:rPr>
            </w:pPr>
            <w:r w:rsidRPr="00F73099">
              <w:rPr>
                <w:b/>
                <w:lang w:val="pt-PT"/>
              </w:rPr>
              <w:t>(8)</w:t>
            </w:r>
          </w:p>
        </w:tc>
        <w:tc>
          <w:tcPr>
            <w:tcW w:w="611" w:type="dxa"/>
            <w:vAlign w:val="center"/>
          </w:tcPr>
          <w:p w:rsidR="00953CFD" w:rsidRPr="00F73099" w:rsidRDefault="00953CFD" w:rsidP="00374AE3">
            <w:pPr>
              <w:spacing w:line="360" w:lineRule="auto"/>
              <w:jc w:val="center"/>
              <w:rPr>
                <w:b/>
                <w:lang w:val="pt-PT"/>
              </w:rPr>
            </w:pPr>
            <w:r w:rsidRPr="00F73099">
              <w:rPr>
                <w:b/>
                <w:lang w:val="pt-PT"/>
              </w:rPr>
              <w:t>(9)</w:t>
            </w:r>
          </w:p>
        </w:tc>
        <w:tc>
          <w:tcPr>
            <w:tcW w:w="764" w:type="dxa"/>
            <w:vAlign w:val="center"/>
          </w:tcPr>
          <w:p w:rsidR="00953CFD" w:rsidRPr="00F73099" w:rsidRDefault="00953CFD" w:rsidP="00374AE3">
            <w:pPr>
              <w:spacing w:line="360" w:lineRule="auto"/>
              <w:jc w:val="center"/>
              <w:rPr>
                <w:b/>
                <w:lang w:val="pt-PT"/>
              </w:rPr>
            </w:pPr>
            <w:r w:rsidRPr="00F73099">
              <w:rPr>
                <w:b/>
                <w:lang w:val="pt-PT"/>
              </w:rPr>
              <w:t>(10)</w:t>
            </w:r>
          </w:p>
        </w:tc>
        <w:tc>
          <w:tcPr>
            <w:tcW w:w="764" w:type="dxa"/>
            <w:vAlign w:val="center"/>
          </w:tcPr>
          <w:p w:rsidR="00953CFD" w:rsidRPr="00F73099" w:rsidRDefault="00953CFD" w:rsidP="00374AE3">
            <w:pPr>
              <w:spacing w:line="360" w:lineRule="auto"/>
              <w:jc w:val="center"/>
              <w:rPr>
                <w:b/>
                <w:lang w:val="pt-PT"/>
              </w:rPr>
            </w:pPr>
            <w:r w:rsidRPr="00F73099">
              <w:rPr>
                <w:b/>
                <w:lang w:val="pt-PT"/>
              </w:rPr>
              <w:t>(11)</w:t>
            </w:r>
          </w:p>
        </w:tc>
        <w:tc>
          <w:tcPr>
            <w:tcW w:w="764" w:type="dxa"/>
            <w:vAlign w:val="center"/>
          </w:tcPr>
          <w:p w:rsidR="00953CFD" w:rsidRPr="00F73099" w:rsidRDefault="00953CFD" w:rsidP="00374AE3">
            <w:pPr>
              <w:spacing w:line="360" w:lineRule="auto"/>
              <w:jc w:val="center"/>
              <w:rPr>
                <w:b/>
                <w:lang w:val="pt-PT"/>
              </w:rPr>
            </w:pPr>
            <w:r w:rsidRPr="00F73099">
              <w:rPr>
                <w:b/>
                <w:lang w:val="pt-PT"/>
              </w:rPr>
              <w:t>(12)</w:t>
            </w:r>
          </w:p>
        </w:tc>
        <w:tc>
          <w:tcPr>
            <w:tcW w:w="534" w:type="dxa"/>
            <w:vAlign w:val="center"/>
          </w:tcPr>
          <w:p w:rsidR="00953CFD" w:rsidRPr="00F73099" w:rsidRDefault="00953CFD" w:rsidP="00374AE3">
            <w:pPr>
              <w:spacing w:line="360" w:lineRule="auto"/>
              <w:jc w:val="center"/>
              <w:rPr>
                <w:b/>
                <w:lang w:val="pt-PT"/>
              </w:rPr>
            </w:pPr>
            <w:r w:rsidRPr="00F73099">
              <w:rPr>
                <w:b/>
                <w:lang w:val="pt-PT"/>
              </w:rPr>
              <w:t>...</w:t>
            </w:r>
          </w:p>
        </w:tc>
      </w:tr>
      <w:tr w:rsidR="00953CFD" w:rsidRPr="00F73099" w:rsidTr="00A357FB">
        <w:trPr>
          <w:trHeight w:val="626"/>
        </w:trPr>
        <w:tc>
          <w:tcPr>
            <w:tcW w:w="1078" w:type="dxa"/>
            <w:vAlign w:val="center"/>
          </w:tcPr>
          <w:p w:rsidR="00953CFD" w:rsidRPr="00F73099" w:rsidRDefault="00953CFD" w:rsidP="00374AE3">
            <w:pPr>
              <w:spacing w:line="360" w:lineRule="auto"/>
              <w:jc w:val="center"/>
            </w:pPr>
            <w:r w:rsidRPr="00F73099">
              <w:t>CO1</w:t>
            </w:r>
          </w:p>
        </w:tc>
        <w:tc>
          <w:tcPr>
            <w:tcW w:w="611" w:type="dxa"/>
            <w:vAlign w:val="center"/>
          </w:tcPr>
          <w:p w:rsidR="00953CFD" w:rsidRPr="00F73099" w:rsidRDefault="00953CFD" w:rsidP="00374AE3">
            <w:pPr>
              <w:spacing w:line="360" w:lineRule="auto"/>
              <w:jc w:val="center"/>
              <w:rPr>
                <w:bCs/>
                <w:lang w:val="pt-PT"/>
              </w:rPr>
            </w:pPr>
            <w:r w:rsidRPr="00F73099">
              <w:rPr>
                <w:bCs/>
                <w:lang w:val="pt-PT"/>
              </w:rPr>
              <w:t>x</w:t>
            </w: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r w:rsidRPr="00F73099">
              <w:rPr>
                <w:bCs/>
                <w:lang w:val="pt-PT"/>
              </w:rPr>
              <w:t>x</w:t>
            </w: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713769" w:rsidP="00374AE3">
            <w:pPr>
              <w:spacing w:line="360" w:lineRule="auto"/>
              <w:jc w:val="center"/>
              <w:rPr>
                <w:bCs/>
                <w:lang w:val="pt-PT"/>
              </w:rPr>
            </w:pPr>
            <w:r w:rsidRPr="00F73099">
              <w:rPr>
                <w:bCs/>
                <w:lang w:val="pt-PT"/>
              </w:rPr>
              <w:t>X</w:t>
            </w: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764" w:type="dxa"/>
            <w:vAlign w:val="center"/>
          </w:tcPr>
          <w:p w:rsidR="00953CFD" w:rsidRPr="00F73099" w:rsidRDefault="00953CFD" w:rsidP="00374AE3">
            <w:pPr>
              <w:spacing w:line="360" w:lineRule="auto"/>
              <w:jc w:val="center"/>
              <w:rPr>
                <w:bCs/>
                <w:lang w:val="pt-PT"/>
              </w:rPr>
            </w:pPr>
            <w:r w:rsidRPr="00F73099">
              <w:rPr>
                <w:bCs/>
                <w:lang w:val="pt-PT"/>
              </w:rPr>
              <w:t>x</w:t>
            </w:r>
          </w:p>
        </w:tc>
        <w:tc>
          <w:tcPr>
            <w:tcW w:w="764" w:type="dxa"/>
            <w:vAlign w:val="center"/>
          </w:tcPr>
          <w:p w:rsidR="00953CFD" w:rsidRPr="00F73099" w:rsidRDefault="00953CFD" w:rsidP="00374AE3">
            <w:pPr>
              <w:spacing w:line="360" w:lineRule="auto"/>
              <w:jc w:val="center"/>
              <w:rPr>
                <w:bCs/>
                <w:lang w:val="pt-PT"/>
              </w:rPr>
            </w:pPr>
          </w:p>
        </w:tc>
        <w:tc>
          <w:tcPr>
            <w:tcW w:w="764" w:type="dxa"/>
            <w:vAlign w:val="center"/>
          </w:tcPr>
          <w:p w:rsidR="00953CFD" w:rsidRPr="00F73099" w:rsidRDefault="00F67AE4" w:rsidP="00374AE3">
            <w:pPr>
              <w:spacing w:line="360" w:lineRule="auto"/>
              <w:jc w:val="center"/>
              <w:rPr>
                <w:bCs/>
                <w:lang w:val="pt-PT"/>
              </w:rPr>
            </w:pPr>
            <w:r w:rsidRPr="00F73099">
              <w:rPr>
                <w:bCs/>
                <w:lang w:val="pt-PT"/>
              </w:rPr>
              <w:t>X</w:t>
            </w:r>
          </w:p>
        </w:tc>
        <w:tc>
          <w:tcPr>
            <w:tcW w:w="534" w:type="dxa"/>
            <w:vAlign w:val="center"/>
          </w:tcPr>
          <w:p w:rsidR="00953CFD" w:rsidRPr="00F73099" w:rsidRDefault="00953CFD" w:rsidP="00374AE3">
            <w:pPr>
              <w:spacing w:line="360" w:lineRule="auto"/>
              <w:jc w:val="center"/>
              <w:rPr>
                <w:bCs/>
                <w:lang w:val="pt-PT"/>
              </w:rPr>
            </w:pPr>
          </w:p>
        </w:tc>
      </w:tr>
      <w:tr w:rsidR="00953CFD" w:rsidRPr="00F73099" w:rsidTr="00A357FB">
        <w:trPr>
          <w:trHeight w:val="351"/>
        </w:trPr>
        <w:tc>
          <w:tcPr>
            <w:tcW w:w="1078" w:type="dxa"/>
            <w:vAlign w:val="center"/>
          </w:tcPr>
          <w:p w:rsidR="00953CFD" w:rsidRPr="00F73099" w:rsidRDefault="00953CFD" w:rsidP="00374AE3">
            <w:pPr>
              <w:spacing w:line="360" w:lineRule="auto"/>
              <w:jc w:val="center"/>
              <w:rPr>
                <w:bCs/>
                <w:lang w:val="pt-PT"/>
              </w:rPr>
            </w:pPr>
            <w:r w:rsidRPr="00F73099">
              <w:t>CO2</w:t>
            </w: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D27B6A" w:rsidP="00374AE3">
            <w:pPr>
              <w:spacing w:line="360" w:lineRule="auto"/>
              <w:jc w:val="center"/>
              <w:rPr>
                <w:bCs/>
                <w:lang w:val="pt-PT"/>
              </w:rPr>
            </w:pPr>
            <w:r w:rsidRPr="00F73099">
              <w:rPr>
                <w:bCs/>
                <w:lang w:val="pt-PT"/>
              </w:rPr>
              <w:t>x</w:t>
            </w: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713769" w:rsidP="00374AE3">
            <w:pPr>
              <w:spacing w:line="360" w:lineRule="auto"/>
              <w:jc w:val="center"/>
              <w:rPr>
                <w:bCs/>
                <w:lang w:val="pt-PT"/>
              </w:rPr>
            </w:pPr>
            <w:r w:rsidRPr="00F73099">
              <w:rPr>
                <w:bCs/>
                <w:lang w:val="pt-PT"/>
              </w:rPr>
              <w:t>X</w:t>
            </w: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D27B6A" w:rsidP="00374AE3">
            <w:pPr>
              <w:spacing w:line="360" w:lineRule="auto"/>
              <w:jc w:val="center"/>
              <w:rPr>
                <w:bCs/>
                <w:lang w:val="pt-PT"/>
              </w:rPr>
            </w:pPr>
            <w:r w:rsidRPr="00F73099">
              <w:rPr>
                <w:bCs/>
                <w:lang w:val="pt-PT"/>
              </w:rPr>
              <w:t>x</w:t>
            </w:r>
          </w:p>
        </w:tc>
        <w:tc>
          <w:tcPr>
            <w:tcW w:w="764" w:type="dxa"/>
            <w:vAlign w:val="center"/>
          </w:tcPr>
          <w:p w:rsidR="00953CFD" w:rsidRPr="00F73099" w:rsidRDefault="00953CFD" w:rsidP="00374AE3">
            <w:pPr>
              <w:spacing w:line="360" w:lineRule="auto"/>
              <w:jc w:val="center"/>
              <w:rPr>
                <w:bCs/>
                <w:lang w:val="pt-PT"/>
              </w:rPr>
            </w:pPr>
          </w:p>
        </w:tc>
        <w:tc>
          <w:tcPr>
            <w:tcW w:w="764" w:type="dxa"/>
            <w:vAlign w:val="center"/>
          </w:tcPr>
          <w:p w:rsidR="00953CFD" w:rsidRPr="00F73099" w:rsidRDefault="00953CFD" w:rsidP="00374AE3">
            <w:pPr>
              <w:spacing w:line="360" w:lineRule="auto"/>
              <w:jc w:val="center"/>
              <w:rPr>
                <w:bCs/>
                <w:lang w:val="pt-PT"/>
              </w:rPr>
            </w:pPr>
          </w:p>
        </w:tc>
        <w:tc>
          <w:tcPr>
            <w:tcW w:w="764" w:type="dxa"/>
            <w:vAlign w:val="center"/>
          </w:tcPr>
          <w:p w:rsidR="00953CFD" w:rsidRPr="00F73099" w:rsidRDefault="00953CFD" w:rsidP="00374AE3">
            <w:pPr>
              <w:spacing w:line="360" w:lineRule="auto"/>
              <w:jc w:val="center"/>
              <w:rPr>
                <w:bCs/>
                <w:lang w:val="pt-PT"/>
              </w:rPr>
            </w:pPr>
          </w:p>
        </w:tc>
        <w:tc>
          <w:tcPr>
            <w:tcW w:w="534" w:type="dxa"/>
          </w:tcPr>
          <w:p w:rsidR="00953CFD" w:rsidRPr="00F73099" w:rsidRDefault="00953CFD" w:rsidP="00374AE3">
            <w:pPr>
              <w:spacing w:line="360" w:lineRule="auto"/>
              <w:jc w:val="center"/>
              <w:rPr>
                <w:bCs/>
                <w:lang w:val="pt-PT"/>
              </w:rPr>
            </w:pPr>
          </w:p>
        </w:tc>
      </w:tr>
      <w:tr w:rsidR="00953CFD" w:rsidRPr="00F73099" w:rsidTr="00A357FB">
        <w:trPr>
          <w:trHeight w:val="342"/>
        </w:trPr>
        <w:tc>
          <w:tcPr>
            <w:tcW w:w="1078" w:type="dxa"/>
            <w:vAlign w:val="center"/>
          </w:tcPr>
          <w:p w:rsidR="00953CFD" w:rsidRPr="00F73099" w:rsidRDefault="00953CFD" w:rsidP="00374AE3">
            <w:pPr>
              <w:spacing w:line="360" w:lineRule="auto"/>
              <w:jc w:val="center"/>
              <w:rPr>
                <w:bCs/>
                <w:lang w:val="pt-PT"/>
              </w:rPr>
            </w:pPr>
            <w:r w:rsidRPr="00F73099">
              <w:t>CO3</w:t>
            </w: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D27B6A" w:rsidP="00374AE3">
            <w:pPr>
              <w:spacing w:line="360" w:lineRule="auto"/>
              <w:jc w:val="center"/>
              <w:rPr>
                <w:bCs/>
                <w:lang w:val="pt-PT"/>
              </w:rPr>
            </w:pPr>
            <w:r w:rsidRPr="00F73099">
              <w:rPr>
                <w:bCs/>
                <w:lang w:val="pt-PT"/>
              </w:rPr>
              <w:t>x</w:t>
            </w:r>
          </w:p>
        </w:tc>
        <w:tc>
          <w:tcPr>
            <w:tcW w:w="611" w:type="dxa"/>
            <w:vAlign w:val="center"/>
          </w:tcPr>
          <w:p w:rsidR="00953CFD" w:rsidRPr="00F73099" w:rsidRDefault="00713769" w:rsidP="00374AE3">
            <w:pPr>
              <w:spacing w:line="360" w:lineRule="auto"/>
              <w:jc w:val="center"/>
              <w:rPr>
                <w:bCs/>
                <w:lang w:val="pt-PT"/>
              </w:rPr>
            </w:pPr>
            <w:r w:rsidRPr="00F73099">
              <w:rPr>
                <w:bCs/>
                <w:lang w:val="pt-PT"/>
              </w:rPr>
              <w:t>X</w:t>
            </w:r>
          </w:p>
        </w:tc>
        <w:tc>
          <w:tcPr>
            <w:tcW w:w="611" w:type="dxa"/>
            <w:vAlign w:val="center"/>
          </w:tcPr>
          <w:p w:rsidR="00953CFD" w:rsidRPr="00F73099" w:rsidRDefault="00D27B6A" w:rsidP="00374AE3">
            <w:pPr>
              <w:spacing w:line="360" w:lineRule="auto"/>
              <w:jc w:val="center"/>
              <w:rPr>
                <w:bCs/>
                <w:lang w:val="pt-PT"/>
              </w:rPr>
            </w:pPr>
            <w:r w:rsidRPr="00F73099">
              <w:rPr>
                <w:bCs/>
                <w:lang w:val="pt-PT"/>
              </w:rPr>
              <w:t>x</w:t>
            </w:r>
          </w:p>
        </w:tc>
        <w:tc>
          <w:tcPr>
            <w:tcW w:w="611" w:type="dxa"/>
            <w:vAlign w:val="center"/>
          </w:tcPr>
          <w:p w:rsidR="00953CFD" w:rsidRPr="00F73099" w:rsidRDefault="00953CFD" w:rsidP="00374AE3">
            <w:pPr>
              <w:spacing w:line="360" w:lineRule="auto"/>
              <w:jc w:val="center"/>
              <w:rPr>
                <w:bCs/>
                <w:lang w:val="pt-PT"/>
              </w:rPr>
            </w:pPr>
          </w:p>
        </w:tc>
        <w:tc>
          <w:tcPr>
            <w:tcW w:w="764" w:type="dxa"/>
            <w:vAlign w:val="center"/>
          </w:tcPr>
          <w:p w:rsidR="00953CFD" w:rsidRPr="00F73099" w:rsidRDefault="00D27B6A" w:rsidP="00374AE3">
            <w:pPr>
              <w:spacing w:line="360" w:lineRule="auto"/>
              <w:jc w:val="center"/>
              <w:rPr>
                <w:bCs/>
                <w:lang w:val="pt-PT"/>
              </w:rPr>
            </w:pPr>
            <w:r w:rsidRPr="00F73099">
              <w:rPr>
                <w:bCs/>
                <w:lang w:val="pt-PT"/>
              </w:rPr>
              <w:t>x</w:t>
            </w:r>
          </w:p>
        </w:tc>
        <w:tc>
          <w:tcPr>
            <w:tcW w:w="764" w:type="dxa"/>
            <w:vAlign w:val="center"/>
          </w:tcPr>
          <w:p w:rsidR="00953CFD" w:rsidRPr="00F73099" w:rsidRDefault="00D27B6A" w:rsidP="00374AE3">
            <w:pPr>
              <w:spacing w:line="360" w:lineRule="auto"/>
              <w:jc w:val="center"/>
              <w:rPr>
                <w:bCs/>
                <w:lang w:val="pt-PT"/>
              </w:rPr>
            </w:pPr>
            <w:r w:rsidRPr="00F73099">
              <w:rPr>
                <w:bCs/>
                <w:lang w:val="pt-PT"/>
              </w:rPr>
              <w:t>x</w:t>
            </w:r>
          </w:p>
        </w:tc>
        <w:tc>
          <w:tcPr>
            <w:tcW w:w="764" w:type="dxa"/>
            <w:vAlign w:val="center"/>
          </w:tcPr>
          <w:p w:rsidR="00953CFD" w:rsidRPr="00F73099" w:rsidRDefault="00953CFD" w:rsidP="00374AE3">
            <w:pPr>
              <w:spacing w:line="360" w:lineRule="auto"/>
              <w:jc w:val="center"/>
              <w:rPr>
                <w:bCs/>
                <w:lang w:val="pt-PT"/>
              </w:rPr>
            </w:pPr>
          </w:p>
        </w:tc>
        <w:tc>
          <w:tcPr>
            <w:tcW w:w="534" w:type="dxa"/>
          </w:tcPr>
          <w:p w:rsidR="00953CFD" w:rsidRPr="00F73099" w:rsidRDefault="00953CFD" w:rsidP="00374AE3">
            <w:pPr>
              <w:spacing w:line="360" w:lineRule="auto"/>
              <w:jc w:val="center"/>
              <w:rPr>
                <w:bCs/>
                <w:lang w:val="pt-PT"/>
              </w:rPr>
            </w:pPr>
          </w:p>
        </w:tc>
      </w:tr>
      <w:tr w:rsidR="00953CFD" w:rsidRPr="00F73099" w:rsidTr="00A357FB">
        <w:trPr>
          <w:trHeight w:val="342"/>
        </w:trPr>
        <w:tc>
          <w:tcPr>
            <w:tcW w:w="1078" w:type="dxa"/>
            <w:vAlign w:val="center"/>
          </w:tcPr>
          <w:p w:rsidR="00953CFD" w:rsidRPr="00F73099" w:rsidRDefault="00953CFD" w:rsidP="00374AE3">
            <w:pPr>
              <w:spacing w:line="360" w:lineRule="auto"/>
              <w:jc w:val="center"/>
            </w:pPr>
            <w:r w:rsidRPr="00F73099">
              <w:t>CO4</w:t>
            </w: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D27B6A" w:rsidP="00374AE3">
            <w:pPr>
              <w:spacing w:line="360" w:lineRule="auto"/>
              <w:jc w:val="center"/>
            </w:pPr>
            <w:r w:rsidRPr="00F73099">
              <w:t>x</w:t>
            </w:r>
          </w:p>
        </w:tc>
        <w:tc>
          <w:tcPr>
            <w:tcW w:w="611" w:type="dxa"/>
            <w:vAlign w:val="center"/>
          </w:tcPr>
          <w:p w:rsidR="00953CFD" w:rsidRPr="00F73099" w:rsidRDefault="00D27B6A" w:rsidP="00374AE3">
            <w:pPr>
              <w:spacing w:line="360" w:lineRule="auto"/>
              <w:jc w:val="center"/>
              <w:rPr>
                <w:bCs/>
                <w:lang w:val="pt-PT"/>
              </w:rPr>
            </w:pPr>
            <w:r w:rsidRPr="00F73099">
              <w:rPr>
                <w:bCs/>
                <w:lang w:val="pt-PT"/>
              </w:rPr>
              <w:t>x</w:t>
            </w: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D27B6A" w:rsidP="00374AE3">
            <w:pPr>
              <w:spacing w:line="360" w:lineRule="auto"/>
              <w:jc w:val="center"/>
              <w:rPr>
                <w:bCs/>
                <w:lang w:val="pt-PT"/>
              </w:rPr>
            </w:pPr>
            <w:r w:rsidRPr="00F73099">
              <w:rPr>
                <w:bCs/>
                <w:lang w:val="pt-PT"/>
              </w:rPr>
              <w:t>x</w:t>
            </w:r>
          </w:p>
        </w:tc>
        <w:tc>
          <w:tcPr>
            <w:tcW w:w="611" w:type="dxa"/>
            <w:vAlign w:val="center"/>
          </w:tcPr>
          <w:p w:rsidR="00953CFD" w:rsidRPr="00F73099" w:rsidRDefault="00D27B6A" w:rsidP="00374AE3">
            <w:pPr>
              <w:spacing w:line="360" w:lineRule="auto"/>
              <w:jc w:val="center"/>
              <w:rPr>
                <w:bCs/>
                <w:lang w:val="pt-PT"/>
              </w:rPr>
            </w:pPr>
            <w:r w:rsidRPr="00F73099">
              <w:rPr>
                <w:bCs/>
                <w:lang w:val="pt-PT"/>
              </w:rPr>
              <w:t>x</w:t>
            </w:r>
          </w:p>
        </w:tc>
        <w:tc>
          <w:tcPr>
            <w:tcW w:w="764" w:type="dxa"/>
            <w:vAlign w:val="center"/>
          </w:tcPr>
          <w:p w:rsidR="00953CFD" w:rsidRPr="00F73099" w:rsidRDefault="00D27B6A" w:rsidP="00374AE3">
            <w:pPr>
              <w:spacing w:line="360" w:lineRule="auto"/>
              <w:jc w:val="center"/>
              <w:rPr>
                <w:bCs/>
                <w:lang w:val="pt-PT"/>
              </w:rPr>
            </w:pPr>
            <w:r w:rsidRPr="00F73099">
              <w:rPr>
                <w:bCs/>
                <w:lang w:val="pt-PT"/>
              </w:rPr>
              <w:t>x</w:t>
            </w:r>
          </w:p>
        </w:tc>
        <w:tc>
          <w:tcPr>
            <w:tcW w:w="764" w:type="dxa"/>
            <w:vAlign w:val="center"/>
          </w:tcPr>
          <w:p w:rsidR="00953CFD" w:rsidRPr="00F73099" w:rsidRDefault="00D27B6A" w:rsidP="00374AE3">
            <w:pPr>
              <w:spacing w:line="360" w:lineRule="auto"/>
              <w:jc w:val="center"/>
              <w:rPr>
                <w:bCs/>
                <w:lang w:val="pt-PT"/>
              </w:rPr>
            </w:pPr>
            <w:r w:rsidRPr="00F73099">
              <w:rPr>
                <w:bCs/>
                <w:lang w:val="pt-PT"/>
              </w:rPr>
              <w:t>x</w:t>
            </w:r>
          </w:p>
        </w:tc>
        <w:tc>
          <w:tcPr>
            <w:tcW w:w="764" w:type="dxa"/>
            <w:vAlign w:val="center"/>
          </w:tcPr>
          <w:p w:rsidR="00953CFD" w:rsidRPr="00F73099" w:rsidRDefault="00953CFD" w:rsidP="00374AE3">
            <w:pPr>
              <w:spacing w:line="360" w:lineRule="auto"/>
              <w:jc w:val="center"/>
            </w:pPr>
          </w:p>
        </w:tc>
        <w:tc>
          <w:tcPr>
            <w:tcW w:w="534" w:type="dxa"/>
          </w:tcPr>
          <w:p w:rsidR="00953CFD" w:rsidRPr="00F73099" w:rsidRDefault="00953CFD" w:rsidP="00374AE3">
            <w:pPr>
              <w:spacing w:line="360" w:lineRule="auto"/>
              <w:jc w:val="center"/>
              <w:rPr>
                <w:bCs/>
                <w:lang w:val="pt-PT"/>
              </w:rPr>
            </w:pPr>
          </w:p>
        </w:tc>
      </w:tr>
      <w:tr w:rsidR="00953CFD" w:rsidRPr="00F73099" w:rsidTr="00A357FB">
        <w:trPr>
          <w:trHeight w:val="342"/>
        </w:trPr>
        <w:tc>
          <w:tcPr>
            <w:tcW w:w="1078" w:type="dxa"/>
            <w:vAlign w:val="center"/>
          </w:tcPr>
          <w:p w:rsidR="00953CFD" w:rsidRPr="00F73099" w:rsidRDefault="00953CFD" w:rsidP="00374AE3">
            <w:pPr>
              <w:spacing w:line="360" w:lineRule="auto"/>
              <w:jc w:val="center"/>
            </w:pPr>
            <w:r w:rsidRPr="00F73099">
              <w:t>CO5</w:t>
            </w: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611" w:type="dxa"/>
            <w:vAlign w:val="center"/>
          </w:tcPr>
          <w:p w:rsidR="00953CFD" w:rsidRPr="00F73099" w:rsidRDefault="00953CFD" w:rsidP="00374AE3">
            <w:pPr>
              <w:spacing w:line="360" w:lineRule="auto"/>
              <w:jc w:val="center"/>
              <w:rPr>
                <w:bCs/>
                <w:lang w:val="pt-PT"/>
              </w:rPr>
            </w:pPr>
          </w:p>
        </w:tc>
        <w:tc>
          <w:tcPr>
            <w:tcW w:w="764" w:type="dxa"/>
            <w:vAlign w:val="center"/>
          </w:tcPr>
          <w:p w:rsidR="00953CFD" w:rsidRPr="00F73099" w:rsidRDefault="00953CFD" w:rsidP="00374AE3">
            <w:pPr>
              <w:spacing w:line="360" w:lineRule="auto"/>
              <w:jc w:val="center"/>
              <w:rPr>
                <w:bCs/>
                <w:lang w:val="pt-PT"/>
              </w:rPr>
            </w:pPr>
          </w:p>
        </w:tc>
        <w:tc>
          <w:tcPr>
            <w:tcW w:w="764" w:type="dxa"/>
            <w:vAlign w:val="center"/>
          </w:tcPr>
          <w:p w:rsidR="00953CFD" w:rsidRPr="00F73099" w:rsidRDefault="00953CFD" w:rsidP="00374AE3">
            <w:pPr>
              <w:spacing w:line="360" w:lineRule="auto"/>
              <w:jc w:val="center"/>
              <w:rPr>
                <w:bCs/>
                <w:lang w:val="pt-PT"/>
              </w:rPr>
            </w:pPr>
          </w:p>
        </w:tc>
        <w:tc>
          <w:tcPr>
            <w:tcW w:w="764" w:type="dxa"/>
            <w:vAlign w:val="center"/>
          </w:tcPr>
          <w:p w:rsidR="00953CFD" w:rsidRPr="00F73099" w:rsidRDefault="00D27B6A" w:rsidP="00374AE3">
            <w:pPr>
              <w:spacing w:line="360" w:lineRule="auto"/>
              <w:jc w:val="center"/>
            </w:pPr>
            <w:r w:rsidRPr="00F73099">
              <w:t>x</w:t>
            </w:r>
          </w:p>
        </w:tc>
        <w:tc>
          <w:tcPr>
            <w:tcW w:w="534" w:type="dxa"/>
          </w:tcPr>
          <w:p w:rsidR="00953CFD" w:rsidRPr="00F73099" w:rsidRDefault="00953CFD" w:rsidP="00374AE3">
            <w:pPr>
              <w:spacing w:line="360" w:lineRule="auto"/>
              <w:jc w:val="center"/>
              <w:rPr>
                <w:bCs/>
                <w:lang w:val="pt-PT"/>
              </w:rPr>
            </w:pPr>
          </w:p>
        </w:tc>
      </w:tr>
    </w:tbl>
    <w:p w:rsidR="008730C1" w:rsidRPr="00F73099" w:rsidRDefault="00953CFD" w:rsidP="00374AE3">
      <w:pPr>
        <w:tabs>
          <w:tab w:val="left" w:pos="684"/>
        </w:tabs>
        <w:spacing w:line="360" w:lineRule="auto"/>
        <w:jc w:val="both"/>
        <w:rPr>
          <w:b/>
          <w:lang w:val="vi-VN"/>
        </w:rPr>
      </w:pPr>
      <w:r w:rsidRPr="00F73099">
        <w:rPr>
          <w:b/>
          <w:lang w:val="vi-VN"/>
        </w:rPr>
        <w:t>5</w:t>
      </w:r>
      <w:r w:rsidR="008730C1" w:rsidRPr="00F73099">
        <w:rPr>
          <w:b/>
          <w:lang w:val="vi-VN"/>
        </w:rPr>
        <w:t>. Thông tin tuyển sinh</w:t>
      </w:r>
    </w:p>
    <w:p w:rsidR="008730C1" w:rsidRPr="00F73099" w:rsidRDefault="00953CFD" w:rsidP="00374AE3">
      <w:pPr>
        <w:spacing w:line="360" w:lineRule="auto"/>
        <w:jc w:val="both"/>
        <w:rPr>
          <w:b/>
          <w:i/>
          <w:lang w:val="vi-VN"/>
        </w:rPr>
      </w:pPr>
      <w:r w:rsidRPr="00F73099">
        <w:rPr>
          <w:b/>
          <w:i/>
          <w:lang w:val="vi-VN"/>
        </w:rPr>
        <w:t>5</w:t>
      </w:r>
      <w:r w:rsidR="008730C1" w:rsidRPr="00F73099">
        <w:rPr>
          <w:b/>
          <w:i/>
          <w:lang w:val="vi-VN"/>
        </w:rPr>
        <w:t xml:space="preserve">.1. Hình thức tuyển sinh: thi tuyển </w:t>
      </w:r>
    </w:p>
    <w:p w:rsidR="008730C1" w:rsidRPr="00F73099" w:rsidRDefault="008730C1" w:rsidP="00374AE3">
      <w:pPr>
        <w:spacing w:line="360" w:lineRule="auto"/>
        <w:ind w:firstLine="567"/>
        <w:jc w:val="both"/>
        <w:rPr>
          <w:lang w:val="vi-VN"/>
        </w:rPr>
      </w:pPr>
      <w:r w:rsidRPr="00F73099">
        <w:rPr>
          <w:lang w:val="vi-VN"/>
        </w:rPr>
        <w:t>Các môn thi tuyển sinh:</w:t>
      </w:r>
    </w:p>
    <w:p w:rsidR="008730C1" w:rsidRPr="00F73099" w:rsidRDefault="008730C1" w:rsidP="00374AE3">
      <w:pPr>
        <w:spacing w:line="360" w:lineRule="auto"/>
        <w:ind w:firstLine="567"/>
        <w:jc w:val="both"/>
        <w:rPr>
          <w:lang w:val="vi-VN"/>
        </w:rPr>
      </w:pPr>
      <w:r w:rsidRPr="00F73099">
        <w:rPr>
          <w:lang w:val="vi-VN"/>
        </w:rPr>
        <w:t>1.Tiếng Anh</w:t>
      </w:r>
    </w:p>
    <w:p w:rsidR="008730C1" w:rsidRPr="00F73099" w:rsidRDefault="008730C1" w:rsidP="00374AE3">
      <w:pPr>
        <w:spacing w:line="360" w:lineRule="auto"/>
        <w:ind w:firstLine="567"/>
        <w:jc w:val="both"/>
        <w:rPr>
          <w:lang w:val="vi-VN"/>
        </w:rPr>
      </w:pPr>
      <w:r w:rsidRPr="00F73099">
        <w:rPr>
          <w:lang w:val="vi-VN"/>
        </w:rPr>
        <w:t>2. Triết học</w:t>
      </w:r>
    </w:p>
    <w:p w:rsidR="008730C1" w:rsidRPr="00F73099" w:rsidRDefault="00953CFD" w:rsidP="00374AE3">
      <w:pPr>
        <w:spacing w:line="360" w:lineRule="auto"/>
        <w:ind w:firstLine="567"/>
        <w:jc w:val="both"/>
        <w:rPr>
          <w:lang w:val="vi-VN"/>
        </w:rPr>
      </w:pPr>
      <w:r w:rsidRPr="00F73099">
        <w:rPr>
          <w:lang w:val="vi-VN"/>
        </w:rPr>
        <w:t xml:space="preserve">3. </w:t>
      </w:r>
      <w:r w:rsidR="000637B6" w:rsidRPr="00F73099">
        <w:t>Ngôn ngữ học đại cương</w:t>
      </w:r>
    </w:p>
    <w:p w:rsidR="008730C1" w:rsidRPr="00F73099" w:rsidRDefault="00FB3545" w:rsidP="00374AE3">
      <w:pPr>
        <w:spacing w:line="360" w:lineRule="auto"/>
        <w:jc w:val="both"/>
        <w:rPr>
          <w:b/>
          <w:i/>
          <w:lang w:val="vi-VN"/>
        </w:rPr>
      </w:pPr>
      <w:r w:rsidRPr="00F73099">
        <w:rPr>
          <w:b/>
          <w:i/>
          <w:lang w:val="vi-VN"/>
        </w:rPr>
        <w:t>5</w:t>
      </w:r>
      <w:r w:rsidR="008730C1" w:rsidRPr="00F73099">
        <w:rPr>
          <w:b/>
          <w:i/>
          <w:lang w:val="vi-VN"/>
        </w:rPr>
        <w:t>.2. Đối tượng tuyển sinh</w:t>
      </w:r>
    </w:p>
    <w:p w:rsidR="008730C1" w:rsidRPr="00F73099" w:rsidRDefault="00FB3545" w:rsidP="00374AE3">
      <w:pPr>
        <w:spacing w:line="360" w:lineRule="auto"/>
        <w:jc w:val="both"/>
        <w:rPr>
          <w:bCs/>
          <w:i/>
          <w:lang w:val="vi-VN"/>
        </w:rPr>
      </w:pPr>
      <w:r w:rsidRPr="00F73099">
        <w:rPr>
          <w:bCs/>
          <w:i/>
          <w:lang w:val="vi-VN"/>
        </w:rPr>
        <w:t>5</w:t>
      </w:r>
      <w:r w:rsidR="008730C1" w:rsidRPr="00F73099">
        <w:rPr>
          <w:bCs/>
          <w:i/>
          <w:lang w:val="vi-VN"/>
        </w:rPr>
        <w:t>.2.1. Về văn bằng</w:t>
      </w:r>
    </w:p>
    <w:p w:rsidR="008730C1" w:rsidRPr="00F73099" w:rsidRDefault="008730C1" w:rsidP="00374AE3">
      <w:pPr>
        <w:spacing w:line="360" w:lineRule="auto"/>
        <w:ind w:firstLine="567"/>
        <w:jc w:val="both"/>
        <w:rPr>
          <w:lang w:val="vi-VN"/>
        </w:rPr>
      </w:pPr>
      <w:r w:rsidRPr="00F73099">
        <w:rPr>
          <w:lang w:val="vi-VN"/>
        </w:rPr>
        <w:t xml:space="preserve">- Có bằng tốt nghiệp đại học ngành đúng, ngành phù hợp. </w:t>
      </w:r>
    </w:p>
    <w:p w:rsidR="008730C1" w:rsidRPr="00F73099" w:rsidRDefault="008730C1" w:rsidP="00374AE3">
      <w:pPr>
        <w:spacing w:line="360" w:lineRule="auto"/>
        <w:ind w:firstLine="567"/>
        <w:jc w:val="both"/>
        <w:rPr>
          <w:lang w:val="vi-VN"/>
        </w:rPr>
      </w:pPr>
      <w:r w:rsidRPr="00F73099">
        <w:rPr>
          <w:lang w:val="vi-VN"/>
        </w:rPr>
        <w:t xml:space="preserve">- Nếu tốt nghiệp đại học ngành đúng/ ngành phù hợp hệ vừa làm vừa học, dự tuyển các chuyên ngành đào tạo thuộc Trường ĐH Sư phạm cần có thêm một bằng tốt nghiệp cao đẳng/ THCN hệ chính quy ngành đúng/ ngành phù hợp. </w:t>
      </w:r>
    </w:p>
    <w:p w:rsidR="008730C1" w:rsidRPr="00F73099" w:rsidRDefault="008730C1" w:rsidP="00374AE3">
      <w:pPr>
        <w:spacing w:line="360" w:lineRule="auto"/>
        <w:ind w:firstLine="567"/>
        <w:jc w:val="both"/>
        <w:rPr>
          <w:lang w:val="vi-VN"/>
        </w:rPr>
      </w:pPr>
      <w:r w:rsidRPr="00F73099">
        <w:rPr>
          <w:lang w:val="vi-VN"/>
        </w:rPr>
        <w:t xml:space="preserve">- Nếu tốt nghiệp đại học ngành gần thì cần học bổ sung chương trình kiến thức để đạt trình độ tương đương. </w:t>
      </w:r>
    </w:p>
    <w:p w:rsidR="008730C1" w:rsidRPr="00F73099" w:rsidRDefault="008730C1" w:rsidP="00374AE3">
      <w:pPr>
        <w:spacing w:line="360" w:lineRule="auto"/>
        <w:ind w:firstLine="567"/>
        <w:jc w:val="both"/>
        <w:rPr>
          <w:lang w:val="vi-VN"/>
        </w:rPr>
      </w:pPr>
      <w:r w:rsidRPr="00F73099">
        <w:rPr>
          <w:lang w:val="vi-VN"/>
        </w:rPr>
        <w:t xml:space="preserve">- Nếu tốt nghiệp đại học một số ngành khác có thể đăng ký dự tuyển các chuyên ngành thuộc lĩnh vực quản trị, quản lý sau khi đã học chương trình bổ sung kiến thức (những ngành tốt nghiệp đại học cụ thể thuộc ngành khác do thủ trưởng CSGDĐHTV đề nghị Giám đốc ĐHTN xem xét quyết định). </w:t>
      </w:r>
    </w:p>
    <w:p w:rsidR="008730C1" w:rsidRPr="00F73099" w:rsidRDefault="008730C1" w:rsidP="00374AE3">
      <w:pPr>
        <w:spacing w:line="360" w:lineRule="auto"/>
        <w:ind w:firstLine="567"/>
        <w:jc w:val="both"/>
        <w:rPr>
          <w:lang w:val="vi-VN"/>
        </w:rPr>
      </w:pPr>
      <w:r w:rsidRPr="00F73099">
        <w:rPr>
          <w:lang w:val="vi-VN"/>
        </w:rPr>
        <w:lastRenderedPageBreak/>
        <w:t>- Văn bằng ĐH do cơ sở giáo dục nước ngoài cấp phải được Cục Khảo thí và KĐCLGD công nhận.</w:t>
      </w:r>
    </w:p>
    <w:p w:rsidR="008730C1" w:rsidRPr="00F73099" w:rsidRDefault="00FB3545" w:rsidP="00374AE3">
      <w:pPr>
        <w:spacing w:line="360" w:lineRule="auto"/>
        <w:jc w:val="both"/>
        <w:rPr>
          <w:bCs/>
          <w:i/>
          <w:lang w:val="vi-VN"/>
        </w:rPr>
      </w:pPr>
      <w:r w:rsidRPr="00F73099">
        <w:rPr>
          <w:bCs/>
          <w:i/>
          <w:lang w:val="vi-VN"/>
        </w:rPr>
        <w:t>5</w:t>
      </w:r>
      <w:r w:rsidR="008730C1" w:rsidRPr="00F73099">
        <w:rPr>
          <w:bCs/>
          <w:i/>
          <w:lang w:val="vi-VN"/>
        </w:rPr>
        <w:t>.2.2. Về kinh nghiệm công tác</w:t>
      </w:r>
    </w:p>
    <w:p w:rsidR="008730C1" w:rsidRPr="00F73099" w:rsidRDefault="008730C1" w:rsidP="00374AE3">
      <w:pPr>
        <w:spacing w:line="360" w:lineRule="auto"/>
        <w:ind w:firstLine="567"/>
        <w:jc w:val="both"/>
        <w:rPr>
          <w:lang w:val="vi-VN"/>
        </w:rPr>
      </w:pPr>
      <w:r w:rsidRPr="00F73099">
        <w:rPr>
          <w:lang w:val="vi-VN"/>
        </w:rPr>
        <w:t>- Các đối tượng được đăng kí dự thi tuyển sinh đào tạo trình độ thạc sĩ ngay sau khi tốt nghiệp đại học cần đạt kết quả học tập ≥6,5 (niên chế)/≥2,2 (tín chỉ).</w:t>
      </w:r>
    </w:p>
    <w:p w:rsidR="008730C1" w:rsidRPr="00F73099" w:rsidRDefault="008730C1" w:rsidP="00374AE3">
      <w:pPr>
        <w:spacing w:line="360" w:lineRule="auto"/>
        <w:ind w:firstLine="567"/>
        <w:jc w:val="both"/>
        <w:rPr>
          <w:lang w:val="vi-VN"/>
        </w:rPr>
      </w:pPr>
      <w:r w:rsidRPr="00F73099">
        <w:rPr>
          <w:lang w:val="vi-VN"/>
        </w:rPr>
        <w:t>- Những đối tượng còn lại phải có ít nhất 01 năm kinh nghiệm làm việc trong lĩnh vực đăng ký dự thi kể từ ngày có quyết định công nhận tốt nghiệp đại học đến ngày nộp hồ sơ dự thi.</w:t>
      </w:r>
    </w:p>
    <w:p w:rsidR="008730C1" w:rsidRPr="00F73099" w:rsidRDefault="00FB3545" w:rsidP="00374AE3">
      <w:pPr>
        <w:spacing w:line="360" w:lineRule="auto"/>
        <w:jc w:val="both"/>
        <w:rPr>
          <w:bCs/>
          <w:i/>
          <w:lang w:val="vi-VN"/>
        </w:rPr>
      </w:pPr>
      <w:r w:rsidRPr="00F73099">
        <w:rPr>
          <w:bCs/>
          <w:i/>
          <w:lang w:val="vi-VN"/>
        </w:rPr>
        <w:t>5</w:t>
      </w:r>
      <w:r w:rsidR="008730C1" w:rsidRPr="00F73099">
        <w:rPr>
          <w:bCs/>
          <w:i/>
          <w:lang w:val="vi-VN"/>
        </w:rPr>
        <w:t>.2.3. Danh mục các chuyên ngành phù hợp, chuyên ngành gần</w:t>
      </w:r>
    </w:p>
    <w:p w:rsidR="008730C1" w:rsidRPr="00F73099" w:rsidRDefault="008730C1" w:rsidP="00374AE3">
      <w:pPr>
        <w:spacing w:line="360" w:lineRule="auto"/>
        <w:ind w:firstLine="567"/>
        <w:jc w:val="both"/>
        <w:rPr>
          <w:i/>
          <w:iCs/>
          <w:lang w:val="vi-VN"/>
        </w:rPr>
      </w:pPr>
      <w:r w:rsidRPr="00F73099">
        <w:rPr>
          <w:i/>
          <w:iCs/>
          <w:lang w:val="vi-VN"/>
        </w:rPr>
        <w:t>- Danh mục các chuyên ngành phù hợp</w:t>
      </w:r>
    </w:p>
    <w:p w:rsidR="008730C1" w:rsidRPr="00F73099" w:rsidRDefault="008730C1" w:rsidP="00374AE3">
      <w:pPr>
        <w:spacing w:line="360" w:lineRule="auto"/>
        <w:ind w:left="567" w:firstLine="567"/>
        <w:jc w:val="both"/>
        <w:rPr>
          <w:lang w:val="vi-VN"/>
        </w:rPr>
      </w:pPr>
      <w:r w:rsidRPr="00F73099">
        <w:rPr>
          <w:lang w:val="vi-VN"/>
        </w:rPr>
        <w:t>+ Cử nhân Ngữ văn</w:t>
      </w:r>
    </w:p>
    <w:p w:rsidR="008730C1" w:rsidRPr="00F73099" w:rsidRDefault="008730C1" w:rsidP="00374AE3">
      <w:pPr>
        <w:spacing w:line="360" w:lineRule="auto"/>
        <w:ind w:left="567" w:firstLine="567"/>
        <w:jc w:val="both"/>
        <w:rPr>
          <w:lang w:val="vi-VN"/>
        </w:rPr>
      </w:pPr>
      <w:r w:rsidRPr="00F73099">
        <w:rPr>
          <w:lang w:val="vi-VN"/>
        </w:rPr>
        <w:t>+ Cử nhân Văn - Sử</w:t>
      </w:r>
    </w:p>
    <w:p w:rsidR="008730C1" w:rsidRPr="00F73099" w:rsidRDefault="008730C1" w:rsidP="00374AE3">
      <w:pPr>
        <w:spacing w:line="360" w:lineRule="auto"/>
        <w:ind w:left="567" w:firstLine="567"/>
        <w:jc w:val="both"/>
        <w:rPr>
          <w:lang w:val="vi-VN"/>
        </w:rPr>
      </w:pPr>
      <w:r w:rsidRPr="00F73099">
        <w:rPr>
          <w:lang w:val="vi-VN"/>
        </w:rPr>
        <w:t>+ Cử nhân Văn - Địa</w:t>
      </w:r>
    </w:p>
    <w:p w:rsidR="008730C1" w:rsidRPr="00F73099" w:rsidRDefault="008730C1" w:rsidP="00374AE3">
      <w:pPr>
        <w:spacing w:line="360" w:lineRule="auto"/>
        <w:ind w:left="567" w:firstLine="567"/>
        <w:jc w:val="both"/>
        <w:rPr>
          <w:lang w:val="vi-VN"/>
        </w:rPr>
      </w:pPr>
      <w:r w:rsidRPr="00F73099">
        <w:rPr>
          <w:lang w:val="vi-VN"/>
        </w:rPr>
        <w:t>+ Cử nhân Văn học</w:t>
      </w:r>
    </w:p>
    <w:p w:rsidR="008730C1" w:rsidRPr="00F73099" w:rsidRDefault="008730C1" w:rsidP="00374AE3">
      <w:pPr>
        <w:spacing w:line="360" w:lineRule="auto"/>
        <w:ind w:left="567" w:firstLine="567"/>
        <w:jc w:val="both"/>
        <w:rPr>
          <w:lang w:val="vi-VN"/>
        </w:rPr>
      </w:pPr>
      <w:r w:rsidRPr="00F73099">
        <w:rPr>
          <w:lang w:val="vi-VN"/>
        </w:rPr>
        <w:t>+ Cử nhân Ngôn ngữ</w:t>
      </w:r>
    </w:p>
    <w:p w:rsidR="008730C1" w:rsidRPr="00F73099" w:rsidRDefault="008730C1" w:rsidP="00374AE3">
      <w:pPr>
        <w:spacing w:line="360" w:lineRule="auto"/>
        <w:ind w:firstLine="567"/>
        <w:jc w:val="both"/>
        <w:rPr>
          <w:lang w:val="vi-VN"/>
        </w:rPr>
      </w:pPr>
      <w:r w:rsidRPr="00F73099">
        <w:rPr>
          <w:i/>
          <w:iCs/>
          <w:lang w:val="vi-VN"/>
        </w:rPr>
        <w:t xml:space="preserve">- Danh mục các chuyên ngành gần: </w:t>
      </w:r>
    </w:p>
    <w:p w:rsidR="008730C1" w:rsidRPr="00F73099" w:rsidRDefault="008730C1" w:rsidP="00374AE3">
      <w:pPr>
        <w:spacing w:line="360" w:lineRule="auto"/>
        <w:ind w:left="567" w:firstLine="567"/>
        <w:jc w:val="both"/>
        <w:rPr>
          <w:lang w:val="vi-VN"/>
        </w:rPr>
      </w:pPr>
      <w:r w:rsidRPr="00F73099">
        <w:rPr>
          <w:lang w:val="vi-VN"/>
        </w:rPr>
        <w:t>+ Cử nhân Văn hóa học</w:t>
      </w:r>
    </w:p>
    <w:p w:rsidR="008730C1" w:rsidRPr="00F73099" w:rsidRDefault="008730C1" w:rsidP="00374AE3">
      <w:pPr>
        <w:spacing w:line="360" w:lineRule="auto"/>
        <w:ind w:left="567" w:firstLine="567"/>
        <w:jc w:val="both"/>
        <w:rPr>
          <w:lang w:val="vi-VN"/>
        </w:rPr>
      </w:pPr>
      <w:r w:rsidRPr="00F73099">
        <w:rPr>
          <w:lang w:val="vi-VN"/>
        </w:rPr>
        <w:t>+ Cử nhân Báo chí</w:t>
      </w:r>
    </w:p>
    <w:p w:rsidR="008730C1" w:rsidRPr="00F73099" w:rsidRDefault="008730C1" w:rsidP="00374AE3">
      <w:pPr>
        <w:spacing w:line="360" w:lineRule="auto"/>
        <w:ind w:left="567" w:firstLine="567"/>
        <w:jc w:val="both"/>
        <w:rPr>
          <w:lang w:val="vi-VN"/>
        </w:rPr>
      </w:pPr>
      <w:r w:rsidRPr="00F73099">
        <w:rPr>
          <w:lang w:val="vi-VN"/>
        </w:rPr>
        <w:t>+ Cử nhân Việt Nam học</w:t>
      </w:r>
    </w:p>
    <w:p w:rsidR="008730C1" w:rsidRPr="00F73099" w:rsidRDefault="008730C1" w:rsidP="00374AE3">
      <w:pPr>
        <w:spacing w:line="360" w:lineRule="auto"/>
        <w:ind w:left="567" w:firstLine="567"/>
        <w:jc w:val="both"/>
        <w:rPr>
          <w:lang w:val="vi-VN"/>
        </w:rPr>
      </w:pPr>
      <w:r w:rsidRPr="00F73099">
        <w:rPr>
          <w:lang w:val="vi-VN"/>
        </w:rPr>
        <w:t>+ Cử nhân Ngoại ngữ</w:t>
      </w:r>
    </w:p>
    <w:p w:rsidR="00A357FB" w:rsidRPr="00F73099" w:rsidRDefault="00953CFD" w:rsidP="00A357FB">
      <w:pPr>
        <w:tabs>
          <w:tab w:val="left" w:pos="684"/>
        </w:tabs>
        <w:spacing w:line="360" w:lineRule="auto"/>
        <w:jc w:val="both"/>
        <w:rPr>
          <w:b/>
          <w:lang w:val="vi-VN"/>
        </w:rPr>
      </w:pPr>
      <w:r w:rsidRPr="00F73099">
        <w:rPr>
          <w:b/>
          <w:lang w:val="vi-VN"/>
        </w:rPr>
        <w:t>6. Nội dung đào tạo</w:t>
      </w:r>
    </w:p>
    <w:tbl>
      <w:tblPr>
        <w:tblStyle w:val="TableGrid"/>
        <w:tblW w:w="0" w:type="auto"/>
        <w:jc w:val="center"/>
        <w:tblLook w:val="04A0"/>
      </w:tblPr>
      <w:tblGrid>
        <w:gridCol w:w="701"/>
        <w:gridCol w:w="6229"/>
        <w:gridCol w:w="2358"/>
      </w:tblGrid>
      <w:tr w:rsidR="00A357FB" w:rsidRPr="00F73099" w:rsidTr="00A357FB">
        <w:trPr>
          <w:trHeight w:val="344"/>
          <w:jc w:val="center"/>
        </w:trPr>
        <w:tc>
          <w:tcPr>
            <w:tcW w:w="702" w:type="dxa"/>
          </w:tcPr>
          <w:p w:rsidR="00A357FB" w:rsidRPr="00F73099" w:rsidRDefault="00A357FB" w:rsidP="00A357FB">
            <w:pPr>
              <w:spacing w:line="276" w:lineRule="auto"/>
              <w:jc w:val="center"/>
              <w:rPr>
                <w:b/>
                <w:bCs/>
              </w:rPr>
            </w:pPr>
            <w:r w:rsidRPr="00F73099">
              <w:rPr>
                <w:b/>
                <w:bCs/>
              </w:rPr>
              <w:t>TT</w:t>
            </w:r>
          </w:p>
        </w:tc>
        <w:tc>
          <w:tcPr>
            <w:tcW w:w="6251" w:type="dxa"/>
          </w:tcPr>
          <w:p w:rsidR="00A357FB" w:rsidRPr="00F73099" w:rsidRDefault="00A357FB" w:rsidP="00A357FB">
            <w:pPr>
              <w:spacing w:line="276" w:lineRule="auto"/>
              <w:jc w:val="center"/>
              <w:rPr>
                <w:b/>
                <w:bCs/>
              </w:rPr>
            </w:pPr>
            <w:r w:rsidRPr="00F73099">
              <w:rPr>
                <w:b/>
                <w:bCs/>
              </w:rPr>
              <w:t>Khốikiếnthức</w:t>
            </w:r>
          </w:p>
        </w:tc>
        <w:tc>
          <w:tcPr>
            <w:tcW w:w="2365" w:type="dxa"/>
          </w:tcPr>
          <w:p w:rsidR="00A357FB" w:rsidRPr="00F73099" w:rsidRDefault="00A357FB" w:rsidP="00A357FB">
            <w:pPr>
              <w:spacing w:line="276" w:lineRule="auto"/>
              <w:jc w:val="center"/>
              <w:rPr>
                <w:b/>
                <w:bCs/>
              </w:rPr>
            </w:pPr>
            <w:r w:rsidRPr="00F73099">
              <w:rPr>
                <w:b/>
                <w:bCs/>
              </w:rPr>
              <w:t>Sốtínchỉ</w:t>
            </w:r>
          </w:p>
        </w:tc>
      </w:tr>
      <w:tr w:rsidR="00A357FB" w:rsidRPr="00F73099" w:rsidTr="00A357FB">
        <w:trPr>
          <w:trHeight w:val="354"/>
          <w:jc w:val="center"/>
        </w:trPr>
        <w:tc>
          <w:tcPr>
            <w:tcW w:w="702" w:type="dxa"/>
          </w:tcPr>
          <w:p w:rsidR="00A357FB" w:rsidRPr="00F73099" w:rsidRDefault="00A357FB" w:rsidP="00374AE3">
            <w:pPr>
              <w:spacing w:line="360" w:lineRule="auto"/>
              <w:jc w:val="both"/>
            </w:pPr>
            <w:r w:rsidRPr="00F73099">
              <w:t>1</w:t>
            </w:r>
          </w:p>
        </w:tc>
        <w:tc>
          <w:tcPr>
            <w:tcW w:w="6251" w:type="dxa"/>
          </w:tcPr>
          <w:p w:rsidR="00A357FB" w:rsidRPr="00F73099" w:rsidRDefault="00A357FB" w:rsidP="00374AE3">
            <w:pPr>
              <w:spacing w:line="360" w:lineRule="auto"/>
              <w:jc w:val="both"/>
            </w:pPr>
            <w:r w:rsidRPr="00F73099">
              <w:t>Kiếnthứcchung:</w:t>
            </w:r>
          </w:p>
        </w:tc>
        <w:tc>
          <w:tcPr>
            <w:tcW w:w="2365" w:type="dxa"/>
          </w:tcPr>
          <w:p w:rsidR="00A357FB" w:rsidRPr="00F73099" w:rsidRDefault="0040347C" w:rsidP="00374AE3">
            <w:pPr>
              <w:spacing w:line="360" w:lineRule="auto"/>
              <w:jc w:val="center"/>
              <w:rPr>
                <w:b/>
              </w:rPr>
            </w:pPr>
            <w:r w:rsidRPr="00F73099">
              <w:rPr>
                <w:b/>
              </w:rPr>
              <w:t>9</w:t>
            </w:r>
          </w:p>
        </w:tc>
      </w:tr>
      <w:tr w:rsidR="00A357FB" w:rsidRPr="00F73099" w:rsidTr="00A357FB">
        <w:trPr>
          <w:trHeight w:val="344"/>
          <w:jc w:val="center"/>
        </w:trPr>
        <w:tc>
          <w:tcPr>
            <w:tcW w:w="702" w:type="dxa"/>
          </w:tcPr>
          <w:p w:rsidR="00A357FB" w:rsidRPr="00F73099" w:rsidRDefault="00A357FB" w:rsidP="00374AE3">
            <w:pPr>
              <w:spacing w:line="360" w:lineRule="auto"/>
              <w:jc w:val="both"/>
            </w:pPr>
            <w:r w:rsidRPr="00F73099">
              <w:t>1.1</w:t>
            </w:r>
          </w:p>
        </w:tc>
        <w:tc>
          <w:tcPr>
            <w:tcW w:w="6251" w:type="dxa"/>
          </w:tcPr>
          <w:p w:rsidR="00A357FB" w:rsidRPr="00F73099" w:rsidRDefault="00A357FB" w:rsidP="00374AE3">
            <w:pPr>
              <w:spacing w:line="360" w:lineRule="auto"/>
              <w:jc w:val="both"/>
            </w:pPr>
            <w:r w:rsidRPr="00F73099">
              <w:t>Tiếng</w:t>
            </w:r>
            <w:r w:rsidR="0040347C" w:rsidRPr="00F73099">
              <w:t xml:space="preserve">Anh </w:t>
            </w:r>
          </w:p>
        </w:tc>
        <w:tc>
          <w:tcPr>
            <w:tcW w:w="2365" w:type="dxa"/>
          </w:tcPr>
          <w:p w:rsidR="00A357FB" w:rsidRPr="00F73099" w:rsidRDefault="00A357FB" w:rsidP="00374AE3">
            <w:pPr>
              <w:spacing w:line="360" w:lineRule="auto"/>
              <w:jc w:val="center"/>
            </w:pPr>
            <w:r w:rsidRPr="00F73099">
              <w:t>5</w:t>
            </w:r>
          </w:p>
        </w:tc>
      </w:tr>
      <w:tr w:rsidR="00A357FB" w:rsidRPr="00F73099" w:rsidTr="00A357FB">
        <w:trPr>
          <w:trHeight w:val="354"/>
          <w:jc w:val="center"/>
        </w:trPr>
        <w:tc>
          <w:tcPr>
            <w:tcW w:w="702" w:type="dxa"/>
          </w:tcPr>
          <w:p w:rsidR="00A357FB" w:rsidRPr="00F73099" w:rsidRDefault="00A357FB" w:rsidP="00374AE3">
            <w:pPr>
              <w:spacing w:line="360" w:lineRule="auto"/>
              <w:jc w:val="both"/>
            </w:pPr>
            <w:r w:rsidRPr="00F73099">
              <w:t>1.2</w:t>
            </w:r>
          </w:p>
        </w:tc>
        <w:tc>
          <w:tcPr>
            <w:tcW w:w="6251" w:type="dxa"/>
          </w:tcPr>
          <w:p w:rsidR="00A357FB" w:rsidRPr="00F73099" w:rsidRDefault="00A357FB" w:rsidP="00374AE3">
            <w:pPr>
              <w:spacing w:line="360" w:lineRule="auto"/>
              <w:jc w:val="both"/>
            </w:pPr>
            <w:r w:rsidRPr="00F73099">
              <w:t>Triếthọc</w:t>
            </w:r>
          </w:p>
        </w:tc>
        <w:tc>
          <w:tcPr>
            <w:tcW w:w="2365" w:type="dxa"/>
          </w:tcPr>
          <w:p w:rsidR="00A357FB" w:rsidRPr="00F73099" w:rsidRDefault="0040347C" w:rsidP="00374AE3">
            <w:pPr>
              <w:spacing w:line="360" w:lineRule="auto"/>
              <w:jc w:val="center"/>
            </w:pPr>
            <w:r w:rsidRPr="00F73099">
              <w:t xml:space="preserve">4 </w:t>
            </w:r>
          </w:p>
        </w:tc>
      </w:tr>
      <w:tr w:rsidR="00A357FB" w:rsidRPr="00F73099" w:rsidTr="00A357FB">
        <w:trPr>
          <w:trHeight w:val="344"/>
          <w:jc w:val="center"/>
        </w:trPr>
        <w:tc>
          <w:tcPr>
            <w:tcW w:w="702" w:type="dxa"/>
          </w:tcPr>
          <w:p w:rsidR="00A357FB" w:rsidRPr="00F73099" w:rsidRDefault="00A357FB" w:rsidP="00374AE3">
            <w:pPr>
              <w:spacing w:line="360" w:lineRule="auto"/>
              <w:jc w:val="both"/>
            </w:pPr>
            <w:r w:rsidRPr="00F73099">
              <w:t>2</w:t>
            </w:r>
          </w:p>
        </w:tc>
        <w:tc>
          <w:tcPr>
            <w:tcW w:w="6251" w:type="dxa"/>
          </w:tcPr>
          <w:p w:rsidR="00A357FB" w:rsidRPr="00F73099" w:rsidRDefault="00A357FB" w:rsidP="00374AE3">
            <w:pPr>
              <w:spacing w:line="360" w:lineRule="auto"/>
              <w:jc w:val="both"/>
            </w:pPr>
            <w:r w:rsidRPr="00F73099">
              <w:t>Kiếnthức</w:t>
            </w:r>
            <w:r w:rsidRPr="00F73099">
              <w:rPr>
                <w:lang w:val="de-DE"/>
              </w:rPr>
              <w:t>cơ sở và Kiến thức ngành</w:t>
            </w:r>
          </w:p>
        </w:tc>
        <w:tc>
          <w:tcPr>
            <w:tcW w:w="2365" w:type="dxa"/>
          </w:tcPr>
          <w:p w:rsidR="00A357FB" w:rsidRPr="00F73099" w:rsidRDefault="0040347C" w:rsidP="00374AE3">
            <w:pPr>
              <w:spacing w:line="360" w:lineRule="auto"/>
              <w:jc w:val="center"/>
              <w:rPr>
                <w:b/>
              </w:rPr>
            </w:pPr>
            <w:r w:rsidRPr="00F73099">
              <w:rPr>
                <w:b/>
              </w:rPr>
              <w:t>23</w:t>
            </w:r>
          </w:p>
        </w:tc>
      </w:tr>
      <w:tr w:rsidR="00A357FB" w:rsidRPr="00F73099" w:rsidTr="00A357FB">
        <w:trPr>
          <w:trHeight w:val="344"/>
          <w:jc w:val="center"/>
        </w:trPr>
        <w:tc>
          <w:tcPr>
            <w:tcW w:w="702" w:type="dxa"/>
          </w:tcPr>
          <w:p w:rsidR="00A357FB" w:rsidRPr="00F73099" w:rsidRDefault="00A357FB" w:rsidP="00374AE3">
            <w:pPr>
              <w:spacing w:line="360" w:lineRule="auto"/>
              <w:jc w:val="both"/>
            </w:pPr>
            <w:r w:rsidRPr="00F73099">
              <w:t>2.1</w:t>
            </w:r>
          </w:p>
        </w:tc>
        <w:tc>
          <w:tcPr>
            <w:tcW w:w="6251" w:type="dxa"/>
          </w:tcPr>
          <w:p w:rsidR="00A357FB" w:rsidRPr="00F73099" w:rsidRDefault="00A357FB" w:rsidP="00374AE3">
            <w:pPr>
              <w:spacing w:line="360" w:lineRule="auto"/>
              <w:jc w:val="both"/>
            </w:pPr>
            <w:r w:rsidRPr="00F73099">
              <w:t>Kiếnthức</w:t>
            </w:r>
            <w:r w:rsidRPr="00F73099">
              <w:rPr>
                <w:lang w:val="de-DE"/>
              </w:rPr>
              <w:t>cơ sở</w:t>
            </w:r>
          </w:p>
        </w:tc>
        <w:tc>
          <w:tcPr>
            <w:tcW w:w="2365" w:type="dxa"/>
          </w:tcPr>
          <w:p w:rsidR="00A357FB" w:rsidRPr="00F73099" w:rsidRDefault="0040347C" w:rsidP="00374AE3">
            <w:pPr>
              <w:spacing w:line="360" w:lineRule="auto"/>
              <w:jc w:val="center"/>
            </w:pPr>
            <w:r w:rsidRPr="00F73099">
              <w:t>14</w:t>
            </w:r>
          </w:p>
        </w:tc>
      </w:tr>
      <w:tr w:rsidR="00A357FB" w:rsidRPr="00F73099" w:rsidTr="00A357FB">
        <w:trPr>
          <w:trHeight w:val="354"/>
          <w:jc w:val="center"/>
        </w:trPr>
        <w:tc>
          <w:tcPr>
            <w:tcW w:w="702" w:type="dxa"/>
          </w:tcPr>
          <w:p w:rsidR="00A357FB" w:rsidRPr="00F73099" w:rsidRDefault="00A357FB" w:rsidP="00374AE3">
            <w:pPr>
              <w:spacing w:line="360" w:lineRule="auto"/>
              <w:jc w:val="both"/>
            </w:pPr>
            <w:r w:rsidRPr="00F73099">
              <w:t>2.2</w:t>
            </w:r>
          </w:p>
        </w:tc>
        <w:tc>
          <w:tcPr>
            <w:tcW w:w="6251" w:type="dxa"/>
          </w:tcPr>
          <w:p w:rsidR="00A357FB" w:rsidRPr="00F73099" w:rsidRDefault="00A357FB" w:rsidP="00374AE3">
            <w:pPr>
              <w:spacing w:line="360" w:lineRule="auto"/>
              <w:jc w:val="both"/>
            </w:pPr>
            <w:r w:rsidRPr="00F73099">
              <w:rPr>
                <w:lang w:val="de-DE"/>
              </w:rPr>
              <w:t>Kiến thức ngành</w:t>
            </w:r>
          </w:p>
        </w:tc>
        <w:tc>
          <w:tcPr>
            <w:tcW w:w="2365" w:type="dxa"/>
          </w:tcPr>
          <w:p w:rsidR="00A357FB" w:rsidRPr="00F73099" w:rsidRDefault="0040347C" w:rsidP="00374AE3">
            <w:pPr>
              <w:spacing w:line="360" w:lineRule="auto"/>
              <w:jc w:val="center"/>
            </w:pPr>
            <w:r w:rsidRPr="00F73099">
              <w:t>9</w:t>
            </w:r>
          </w:p>
        </w:tc>
      </w:tr>
      <w:tr w:rsidR="00A357FB" w:rsidRPr="00F73099" w:rsidTr="00A357FB">
        <w:trPr>
          <w:trHeight w:val="344"/>
          <w:jc w:val="center"/>
        </w:trPr>
        <w:tc>
          <w:tcPr>
            <w:tcW w:w="702" w:type="dxa"/>
          </w:tcPr>
          <w:p w:rsidR="00A357FB" w:rsidRPr="00F73099" w:rsidRDefault="00A357FB" w:rsidP="00374AE3">
            <w:pPr>
              <w:spacing w:line="360" w:lineRule="auto"/>
              <w:jc w:val="both"/>
            </w:pPr>
            <w:r w:rsidRPr="00F73099">
              <w:t>3</w:t>
            </w:r>
          </w:p>
        </w:tc>
        <w:tc>
          <w:tcPr>
            <w:tcW w:w="6251" w:type="dxa"/>
          </w:tcPr>
          <w:p w:rsidR="00A357FB" w:rsidRPr="00F73099" w:rsidRDefault="00A357FB" w:rsidP="00374AE3">
            <w:pPr>
              <w:spacing w:line="360" w:lineRule="auto"/>
              <w:jc w:val="both"/>
            </w:pPr>
            <w:r w:rsidRPr="00F73099">
              <w:t>Chuyênđềnghiêncứu</w:t>
            </w:r>
          </w:p>
        </w:tc>
        <w:tc>
          <w:tcPr>
            <w:tcW w:w="2365" w:type="dxa"/>
          </w:tcPr>
          <w:p w:rsidR="00A357FB" w:rsidRPr="00F73099" w:rsidRDefault="00A357FB" w:rsidP="00374AE3">
            <w:pPr>
              <w:spacing w:line="360" w:lineRule="auto"/>
              <w:jc w:val="center"/>
              <w:rPr>
                <w:b/>
              </w:rPr>
            </w:pPr>
            <w:r w:rsidRPr="00F73099">
              <w:rPr>
                <w:b/>
              </w:rPr>
              <w:t>15</w:t>
            </w:r>
          </w:p>
        </w:tc>
      </w:tr>
      <w:tr w:rsidR="00A357FB" w:rsidRPr="00F73099" w:rsidTr="00A357FB">
        <w:trPr>
          <w:trHeight w:val="344"/>
          <w:jc w:val="center"/>
        </w:trPr>
        <w:tc>
          <w:tcPr>
            <w:tcW w:w="702" w:type="dxa"/>
          </w:tcPr>
          <w:p w:rsidR="00A357FB" w:rsidRPr="00F73099" w:rsidRDefault="00A357FB" w:rsidP="00374AE3">
            <w:pPr>
              <w:spacing w:line="360" w:lineRule="auto"/>
              <w:jc w:val="both"/>
            </w:pPr>
            <w:r w:rsidRPr="00F73099">
              <w:t>4</w:t>
            </w:r>
          </w:p>
        </w:tc>
        <w:tc>
          <w:tcPr>
            <w:tcW w:w="6251" w:type="dxa"/>
          </w:tcPr>
          <w:p w:rsidR="00A357FB" w:rsidRPr="00F73099" w:rsidRDefault="00A357FB" w:rsidP="00374AE3">
            <w:pPr>
              <w:spacing w:line="360" w:lineRule="auto"/>
              <w:jc w:val="both"/>
            </w:pPr>
            <w:r w:rsidRPr="00F73099">
              <w:t>Luậnvăntốtnghiệp</w:t>
            </w:r>
          </w:p>
        </w:tc>
        <w:tc>
          <w:tcPr>
            <w:tcW w:w="2365" w:type="dxa"/>
          </w:tcPr>
          <w:p w:rsidR="00A357FB" w:rsidRPr="00F73099" w:rsidRDefault="0040347C" w:rsidP="00374AE3">
            <w:pPr>
              <w:spacing w:line="360" w:lineRule="auto"/>
              <w:jc w:val="center"/>
              <w:rPr>
                <w:b/>
              </w:rPr>
            </w:pPr>
            <w:r w:rsidRPr="00F73099">
              <w:rPr>
                <w:b/>
              </w:rPr>
              <w:t>13</w:t>
            </w:r>
          </w:p>
        </w:tc>
      </w:tr>
      <w:tr w:rsidR="00A357FB" w:rsidRPr="00F73099" w:rsidTr="00A357FB">
        <w:trPr>
          <w:trHeight w:val="354"/>
          <w:jc w:val="center"/>
        </w:trPr>
        <w:tc>
          <w:tcPr>
            <w:tcW w:w="702" w:type="dxa"/>
          </w:tcPr>
          <w:p w:rsidR="00A357FB" w:rsidRPr="00F73099" w:rsidRDefault="00A357FB" w:rsidP="00374AE3">
            <w:pPr>
              <w:spacing w:line="360" w:lineRule="auto"/>
              <w:jc w:val="both"/>
              <w:rPr>
                <w:b/>
                <w:bCs/>
              </w:rPr>
            </w:pPr>
          </w:p>
        </w:tc>
        <w:tc>
          <w:tcPr>
            <w:tcW w:w="6251" w:type="dxa"/>
          </w:tcPr>
          <w:p w:rsidR="00A357FB" w:rsidRPr="00F73099" w:rsidRDefault="00A357FB" w:rsidP="00374AE3">
            <w:pPr>
              <w:spacing w:line="360" w:lineRule="auto"/>
              <w:jc w:val="both"/>
              <w:rPr>
                <w:b/>
                <w:bCs/>
              </w:rPr>
            </w:pPr>
            <w:r w:rsidRPr="00F73099">
              <w:rPr>
                <w:b/>
                <w:bCs/>
              </w:rPr>
              <w:t>Tổngsố</w:t>
            </w:r>
          </w:p>
        </w:tc>
        <w:tc>
          <w:tcPr>
            <w:tcW w:w="2365" w:type="dxa"/>
          </w:tcPr>
          <w:p w:rsidR="00A357FB" w:rsidRPr="00F73099" w:rsidRDefault="00A357FB" w:rsidP="00374AE3">
            <w:pPr>
              <w:spacing w:line="360" w:lineRule="auto"/>
              <w:jc w:val="center"/>
              <w:rPr>
                <w:b/>
                <w:bCs/>
              </w:rPr>
            </w:pPr>
            <w:r w:rsidRPr="00F73099">
              <w:rPr>
                <w:b/>
                <w:bCs/>
              </w:rPr>
              <w:t>60</w:t>
            </w:r>
          </w:p>
        </w:tc>
      </w:tr>
    </w:tbl>
    <w:p w:rsidR="00374AE3" w:rsidRPr="00F73099" w:rsidRDefault="00374AE3" w:rsidP="00FB3545">
      <w:pPr>
        <w:tabs>
          <w:tab w:val="left" w:pos="684"/>
        </w:tabs>
        <w:spacing w:line="360" w:lineRule="auto"/>
        <w:jc w:val="both"/>
        <w:rPr>
          <w:b/>
        </w:rPr>
      </w:pPr>
    </w:p>
    <w:p w:rsidR="00FB3545" w:rsidRPr="00F73099" w:rsidRDefault="00FB3545" w:rsidP="00FB3545">
      <w:pPr>
        <w:tabs>
          <w:tab w:val="left" w:pos="684"/>
        </w:tabs>
        <w:spacing w:line="360" w:lineRule="auto"/>
        <w:jc w:val="both"/>
        <w:rPr>
          <w:b/>
          <w:lang w:val="vi-VN"/>
        </w:rPr>
      </w:pPr>
      <w:r w:rsidRPr="00F73099">
        <w:rPr>
          <w:b/>
          <w:lang w:val="vi-VN"/>
        </w:rPr>
        <w:lastRenderedPageBreak/>
        <w:t xml:space="preserve">7. Khung chương trình đào tạo </w:t>
      </w:r>
    </w:p>
    <w:tbl>
      <w:tblPr>
        <w:tblW w:w="104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4"/>
        <w:gridCol w:w="2979"/>
        <w:gridCol w:w="567"/>
        <w:gridCol w:w="567"/>
        <w:gridCol w:w="567"/>
        <w:gridCol w:w="708"/>
        <w:gridCol w:w="567"/>
        <w:gridCol w:w="528"/>
        <w:gridCol w:w="748"/>
        <w:gridCol w:w="802"/>
        <w:gridCol w:w="567"/>
      </w:tblGrid>
      <w:tr w:rsidR="00A931D8" w:rsidRPr="00F73099" w:rsidTr="00713769">
        <w:trPr>
          <w:trHeight w:val="300"/>
          <w:tblHeader/>
        </w:trPr>
        <w:tc>
          <w:tcPr>
            <w:tcW w:w="567" w:type="dxa"/>
            <w:vMerge w:val="restart"/>
            <w:shd w:val="clear" w:color="auto" w:fill="auto"/>
            <w:vAlign w:val="center"/>
          </w:tcPr>
          <w:p w:rsidR="00A931D8" w:rsidRPr="00F73099" w:rsidRDefault="00A931D8" w:rsidP="00A931D8">
            <w:pPr>
              <w:spacing w:after="120"/>
              <w:jc w:val="center"/>
              <w:rPr>
                <w:rFonts w:eastAsiaTheme="minorHAnsi"/>
                <w:b/>
                <w:bCs/>
              </w:rPr>
            </w:pPr>
            <w:r w:rsidRPr="00F73099">
              <w:rPr>
                <w:rFonts w:eastAsiaTheme="minorHAnsi"/>
                <w:b/>
                <w:bCs/>
                <w:lang w:val="vi-VN"/>
              </w:rPr>
              <w:t>S</w:t>
            </w:r>
            <w:r w:rsidRPr="00F73099">
              <w:rPr>
                <w:rFonts w:eastAsiaTheme="minorHAnsi"/>
                <w:b/>
                <w:bCs/>
              </w:rPr>
              <w:t>ố</w:t>
            </w:r>
          </w:p>
          <w:p w:rsidR="00A931D8" w:rsidRPr="00F73099" w:rsidRDefault="00A931D8" w:rsidP="00A931D8">
            <w:pPr>
              <w:spacing w:after="120"/>
              <w:jc w:val="center"/>
              <w:rPr>
                <w:rFonts w:eastAsiaTheme="minorHAnsi"/>
                <w:b/>
                <w:bCs/>
              </w:rPr>
            </w:pPr>
            <w:r w:rsidRPr="00F73099">
              <w:rPr>
                <w:rFonts w:eastAsiaTheme="minorHAnsi"/>
                <w:b/>
                <w:bCs/>
              </w:rPr>
              <w:t>TT</w:t>
            </w:r>
          </w:p>
        </w:tc>
        <w:tc>
          <w:tcPr>
            <w:tcW w:w="1274" w:type="dxa"/>
            <w:vMerge w:val="restart"/>
            <w:shd w:val="clear" w:color="auto" w:fill="auto"/>
            <w:vAlign w:val="center"/>
          </w:tcPr>
          <w:p w:rsidR="00A931D8" w:rsidRPr="00F73099" w:rsidRDefault="00A931D8" w:rsidP="00A931D8">
            <w:pPr>
              <w:spacing w:after="120"/>
              <w:jc w:val="center"/>
              <w:rPr>
                <w:rFonts w:eastAsiaTheme="minorHAnsi"/>
              </w:rPr>
            </w:pPr>
            <w:r w:rsidRPr="00F73099">
              <w:rPr>
                <w:rFonts w:eastAsiaTheme="minorHAnsi"/>
                <w:b/>
                <w:bCs/>
              </w:rPr>
              <w:t>Mãsốhọcphần</w:t>
            </w:r>
          </w:p>
        </w:tc>
        <w:tc>
          <w:tcPr>
            <w:tcW w:w="2979" w:type="dxa"/>
            <w:vMerge w:val="restart"/>
            <w:shd w:val="clear" w:color="auto" w:fill="auto"/>
            <w:vAlign w:val="center"/>
          </w:tcPr>
          <w:p w:rsidR="00A931D8" w:rsidRPr="00F73099" w:rsidRDefault="00A931D8" w:rsidP="00A931D8">
            <w:pPr>
              <w:spacing w:after="120"/>
              <w:jc w:val="center"/>
              <w:rPr>
                <w:rFonts w:eastAsiaTheme="minorHAnsi"/>
                <w:b/>
                <w:bCs/>
              </w:rPr>
            </w:pPr>
            <w:r w:rsidRPr="00F73099">
              <w:rPr>
                <w:rFonts w:eastAsiaTheme="minorHAnsi"/>
                <w:b/>
              </w:rPr>
              <w:t>Tênhọcphần</w:t>
            </w:r>
          </w:p>
        </w:tc>
        <w:tc>
          <w:tcPr>
            <w:tcW w:w="567" w:type="dxa"/>
            <w:vMerge w:val="restart"/>
            <w:shd w:val="clear" w:color="auto" w:fill="auto"/>
            <w:vAlign w:val="center"/>
          </w:tcPr>
          <w:p w:rsidR="00A931D8" w:rsidRPr="00F73099" w:rsidRDefault="00A931D8" w:rsidP="00A931D8">
            <w:pPr>
              <w:spacing w:after="120"/>
              <w:jc w:val="center"/>
              <w:rPr>
                <w:rFonts w:eastAsiaTheme="minorHAnsi"/>
                <w:b/>
                <w:bCs/>
              </w:rPr>
            </w:pPr>
            <w:r w:rsidRPr="00F73099">
              <w:rPr>
                <w:rFonts w:eastAsiaTheme="minorHAnsi"/>
                <w:b/>
                <w:bCs/>
              </w:rPr>
              <w:t>Sốtínchỉ</w:t>
            </w:r>
          </w:p>
        </w:tc>
        <w:tc>
          <w:tcPr>
            <w:tcW w:w="2937" w:type="dxa"/>
            <w:gridSpan w:val="5"/>
            <w:shd w:val="clear" w:color="auto" w:fill="auto"/>
            <w:noWrap/>
            <w:vAlign w:val="center"/>
          </w:tcPr>
          <w:p w:rsidR="00A931D8" w:rsidRPr="00F73099" w:rsidRDefault="00A931D8" w:rsidP="00A931D8">
            <w:pPr>
              <w:spacing w:after="120"/>
              <w:jc w:val="center"/>
              <w:rPr>
                <w:rFonts w:eastAsiaTheme="minorHAnsi"/>
                <w:b/>
                <w:bCs/>
              </w:rPr>
            </w:pPr>
            <w:r w:rsidRPr="00F73099">
              <w:rPr>
                <w:rFonts w:eastAsiaTheme="minorHAnsi"/>
                <w:b/>
                <w:bCs/>
              </w:rPr>
              <w:t>Loạigiờtínchỉ</w:t>
            </w:r>
          </w:p>
        </w:tc>
        <w:tc>
          <w:tcPr>
            <w:tcW w:w="748" w:type="dxa"/>
            <w:vMerge w:val="restart"/>
            <w:shd w:val="clear" w:color="auto" w:fill="auto"/>
            <w:noWrap/>
            <w:textDirection w:val="btLr"/>
            <w:vAlign w:val="center"/>
          </w:tcPr>
          <w:p w:rsidR="00A931D8" w:rsidRPr="00F73099" w:rsidRDefault="00A931D8" w:rsidP="00A931D8">
            <w:pPr>
              <w:spacing w:after="120"/>
              <w:ind w:left="113" w:right="113"/>
              <w:rPr>
                <w:rFonts w:eastAsiaTheme="minorHAnsi"/>
              </w:rPr>
            </w:pPr>
            <w:r w:rsidRPr="00F73099">
              <w:rPr>
                <w:rFonts w:eastAsiaTheme="minorHAnsi"/>
                <w:b/>
                <w:bCs/>
              </w:rPr>
              <w:t>Mãsố  HP tiênquyết</w:t>
            </w:r>
          </w:p>
        </w:tc>
        <w:tc>
          <w:tcPr>
            <w:tcW w:w="802" w:type="dxa"/>
            <w:vMerge w:val="restart"/>
            <w:textDirection w:val="btLr"/>
          </w:tcPr>
          <w:p w:rsidR="00A931D8" w:rsidRPr="00F73099" w:rsidRDefault="00A931D8" w:rsidP="00A931D8">
            <w:pPr>
              <w:spacing w:after="120"/>
              <w:ind w:left="113" w:right="113"/>
              <w:rPr>
                <w:rFonts w:eastAsiaTheme="minorHAnsi"/>
                <w:b/>
                <w:bCs/>
              </w:rPr>
            </w:pPr>
            <w:r w:rsidRPr="00F73099">
              <w:rPr>
                <w:rFonts w:eastAsiaTheme="minorHAnsi"/>
                <w:b/>
                <w:bCs/>
              </w:rPr>
              <w:t>Mãsố  HP họctrước</w:t>
            </w:r>
          </w:p>
        </w:tc>
        <w:tc>
          <w:tcPr>
            <w:tcW w:w="567" w:type="dxa"/>
            <w:vMerge w:val="restart"/>
            <w:textDirection w:val="btLr"/>
          </w:tcPr>
          <w:p w:rsidR="00A931D8" w:rsidRPr="00F73099" w:rsidRDefault="00A931D8" w:rsidP="00A931D8">
            <w:pPr>
              <w:spacing w:after="120"/>
              <w:ind w:left="113" w:right="113"/>
              <w:rPr>
                <w:rFonts w:eastAsiaTheme="minorHAnsi"/>
                <w:b/>
                <w:bCs/>
              </w:rPr>
            </w:pPr>
            <w:r w:rsidRPr="00F73099">
              <w:rPr>
                <w:rFonts w:eastAsiaTheme="minorHAnsi"/>
                <w:b/>
                <w:bCs/>
              </w:rPr>
              <w:t>Họckìdựkiến</w:t>
            </w:r>
          </w:p>
        </w:tc>
      </w:tr>
      <w:tr w:rsidR="00A931D8" w:rsidRPr="00F73099" w:rsidTr="00713769">
        <w:trPr>
          <w:cantSplit/>
          <w:trHeight w:val="358"/>
          <w:tblHeader/>
        </w:trPr>
        <w:tc>
          <w:tcPr>
            <w:tcW w:w="567" w:type="dxa"/>
            <w:vMerge/>
            <w:shd w:val="clear" w:color="auto" w:fill="auto"/>
            <w:vAlign w:val="center"/>
          </w:tcPr>
          <w:p w:rsidR="00A931D8" w:rsidRPr="00F73099" w:rsidRDefault="00A931D8" w:rsidP="00A931D8">
            <w:pPr>
              <w:spacing w:after="120"/>
              <w:jc w:val="center"/>
              <w:rPr>
                <w:rFonts w:eastAsiaTheme="minorHAnsi"/>
                <w:b/>
                <w:bCs/>
              </w:rPr>
            </w:pPr>
          </w:p>
        </w:tc>
        <w:tc>
          <w:tcPr>
            <w:tcW w:w="1274" w:type="dxa"/>
            <w:vMerge/>
            <w:shd w:val="clear" w:color="auto" w:fill="auto"/>
            <w:vAlign w:val="center"/>
          </w:tcPr>
          <w:p w:rsidR="00A931D8" w:rsidRPr="00F73099" w:rsidRDefault="00A931D8" w:rsidP="00A931D8">
            <w:pPr>
              <w:spacing w:after="120"/>
              <w:rPr>
                <w:rFonts w:eastAsiaTheme="minorHAnsi"/>
              </w:rPr>
            </w:pPr>
          </w:p>
        </w:tc>
        <w:tc>
          <w:tcPr>
            <w:tcW w:w="2979" w:type="dxa"/>
            <w:vMerge/>
            <w:shd w:val="clear" w:color="auto" w:fill="auto"/>
            <w:vAlign w:val="center"/>
          </w:tcPr>
          <w:p w:rsidR="00A931D8" w:rsidRPr="00F73099" w:rsidRDefault="00A931D8" w:rsidP="00A931D8">
            <w:pPr>
              <w:spacing w:after="120"/>
              <w:rPr>
                <w:rFonts w:eastAsiaTheme="minorHAnsi"/>
                <w:b/>
                <w:bCs/>
              </w:rPr>
            </w:pPr>
          </w:p>
        </w:tc>
        <w:tc>
          <w:tcPr>
            <w:tcW w:w="567" w:type="dxa"/>
            <w:vMerge/>
            <w:shd w:val="clear" w:color="auto" w:fill="auto"/>
            <w:vAlign w:val="center"/>
          </w:tcPr>
          <w:p w:rsidR="00A931D8" w:rsidRPr="00F73099" w:rsidRDefault="00A931D8" w:rsidP="00A931D8">
            <w:pPr>
              <w:spacing w:after="120"/>
              <w:jc w:val="center"/>
              <w:rPr>
                <w:rFonts w:eastAsiaTheme="minorHAnsi"/>
                <w:b/>
                <w:bCs/>
              </w:rPr>
            </w:pPr>
          </w:p>
        </w:tc>
        <w:tc>
          <w:tcPr>
            <w:tcW w:w="2937" w:type="dxa"/>
            <w:gridSpan w:val="5"/>
            <w:shd w:val="clear" w:color="auto" w:fill="auto"/>
            <w:noWrap/>
            <w:vAlign w:val="center"/>
          </w:tcPr>
          <w:p w:rsidR="00A931D8" w:rsidRPr="00F73099" w:rsidRDefault="00A931D8" w:rsidP="00A931D8">
            <w:pPr>
              <w:spacing w:after="120"/>
              <w:jc w:val="center"/>
              <w:rPr>
                <w:rFonts w:eastAsiaTheme="minorHAnsi"/>
                <w:b/>
                <w:bCs/>
              </w:rPr>
            </w:pPr>
            <w:r w:rsidRPr="00F73099">
              <w:rPr>
                <w:rFonts w:eastAsiaTheme="minorHAnsi"/>
                <w:b/>
                <w:bCs/>
              </w:rPr>
              <w:t>Sốgiờlênlớp</w:t>
            </w:r>
          </w:p>
        </w:tc>
        <w:tc>
          <w:tcPr>
            <w:tcW w:w="748" w:type="dxa"/>
            <w:vMerge/>
            <w:shd w:val="clear" w:color="auto" w:fill="auto"/>
            <w:noWrap/>
            <w:vAlign w:val="center"/>
          </w:tcPr>
          <w:p w:rsidR="00A931D8" w:rsidRPr="00F73099" w:rsidRDefault="00A931D8" w:rsidP="00A931D8">
            <w:pPr>
              <w:spacing w:after="120"/>
              <w:rPr>
                <w:rFonts w:eastAsiaTheme="minorHAnsi"/>
              </w:rPr>
            </w:pPr>
          </w:p>
        </w:tc>
        <w:tc>
          <w:tcPr>
            <w:tcW w:w="802" w:type="dxa"/>
            <w:vMerge/>
          </w:tcPr>
          <w:p w:rsidR="00A931D8" w:rsidRPr="00F73099" w:rsidRDefault="00A931D8" w:rsidP="00A931D8">
            <w:pPr>
              <w:spacing w:after="120"/>
              <w:rPr>
                <w:rFonts w:eastAsiaTheme="minorHAnsi"/>
              </w:rPr>
            </w:pPr>
          </w:p>
        </w:tc>
        <w:tc>
          <w:tcPr>
            <w:tcW w:w="567" w:type="dxa"/>
            <w:vMerge/>
          </w:tcPr>
          <w:p w:rsidR="00A931D8" w:rsidRPr="00F73099" w:rsidRDefault="00A931D8" w:rsidP="00A931D8">
            <w:pPr>
              <w:spacing w:after="120"/>
              <w:rPr>
                <w:rFonts w:eastAsiaTheme="minorHAnsi"/>
              </w:rPr>
            </w:pPr>
          </w:p>
        </w:tc>
      </w:tr>
      <w:tr w:rsidR="00A931D8" w:rsidRPr="00F73099" w:rsidTr="00713769">
        <w:trPr>
          <w:cantSplit/>
          <w:trHeight w:val="2057"/>
          <w:tblHeader/>
        </w:trPr>
        <w:tc>
          <w:tcPr>
            <w:tcW w:w="567" w:type="dxa"/>
            <w:vMerge/>
            <w:shd w:val="clear" w:color="auto" w:fill="auto"/>
            <w:vAlign w:val="center"/>
          </w:tcPr>
          <w:p w:rsidR="00A931D8" w:rsidRPr="00F73099" w:rsidRDefault="00A931D8" w:rsidP="00A931D8">
            <w:pPr>
              <w:spacing w:after="120"/>
              <w:jc w:val="center"/>
              <w:rPr>
                <w:rFonts w:eastAsiaTheme="minorHAnsi"/>
                <w:b/>
                <w:bCs/>
              </w:rPr>
            </w:pPr>
          </w:p>
        </w:tc>
        <w:tc>
          <w:tcPr>
            <w:tcW w:w="1274" w:type="dxa"/>
            <w:vMerge/>
            <w:shd w:val="clear" w:color="auto" w:fill="auto"/>
            <w:vAlign w:val="center"/>
          </w:tcPr>
          <w:p w:rsidR="00A931D8" w:rsidRPr="00F73099" w:rsidRDefault="00A931D8" w:rsidP="00A931D8">
            <w:pPr>
              <w:spacing w:after="120"/>
              <w:rPr>
                <w:rFonts w:eastAsiaTheme="minorHAnsi"/>
              </w:rPr>
            </w:pPr>
          </w:p>
        </w:tc>
        <w:tc>
          <w:tcPr>
            <w:tcW w:w="2979" w:type="dxa"/>
            <w:vMerge/>
            <w:shd w:val="clear" w:color="auto" w:fill="auto"/>
            <w:vAlign w:val="center"/>
          </w:tcPr>
          <w:p w:rsidR="00A931D8" w:rsidRPr="00F73099" w:rsidRDefault="00A931D8" w:rsidP="00A931D8">
            <w:pPr>
              <w:spacing w:after="120"/>
              <w:rPr>
                <w:rFonts w:eastAsiaTheme="minorHAnsi"/>
                <w:b/>
                <w:bCs/>
              </w:rPr>
            </w:pPr>
          </w:p>
        </w:tc>
        <w:tc>
          <w:tcPr>
            <w:tcW w:w="567" w:type="dxa"/>
            <w:vMerge/>
            <w:shd w:val="clear" w:color="auto" w:fill="auto"/>
            <w:vAlign w:val="center"/>
          </w:tcPr>
          <w:p w:rsidR="00A931D8" w:rsidRPr="00F73099" w:rsidRDefault="00A931D8" w:rsidP="00A931D8">
            <w:pPr>
              <w:spacing w:after="120"/>
              <w:jc w:val="center"/>
              <w:rPr>
                <w:rFonts w:eastAsiaTheme="minorHAnsi"/>
                <w:b/>
                <w:bCs/>
              </w:rPr>
            </w:pPr>
          </w:p>
        </w:tc>
        <w:tc>
          <w:tcPr>
            <w:tcW w:w="567" w:type="dxa"/>
            <w:shd w:val="clear" w:color="auto" w:fill="auto"/>
            <w:noWrap/>
            <w:textDirection w:val="btLr"/>
            <w:vAlign w:val="center"/>
          </w:tcPr>
          <w:p w:rsidR="00A931D8" w:rsidRPr="00F73099" w:rsidRDefault="00A931D8" w:rsidP="00A931D8">
            <w:pPr>
              <w:spacing w:after="120"/>
              <w:rPr>
                <w:b/>
                <w:bCs/>
              </w:rPr>
            </w:pPr>
            <w:r w:rsidRPr="00F73099">
              <w:rPr>
                <w:b/>
                <w:bCs/>
              </w:rPr>
              <w:t>Lýthuyết</w:t>
            </w:r>
          </w:p>
        </w:tc>
        <w:tc>
          <w:tcPr>
            <w:tcW w:w="567" w:type="dxa"/>
            <w:shd w:val="clear" w:color="auto" w:fill="auto"/>
            <w:noWrap/>
            <w:textDirection w:val="btLr"/>
            <w:vAlign w:val="center"/>
          </w:tcPr>
          <w:p w:rsidR="00A931D8" w:rsidRPr="00F73099" w:rsidRDefault="00A931D8" w:rsidP="00A931D8">
            <w:pPr>
              <w:spacing w:after="120"/>
              <w:rPr>
                <w:b/>
                <w:bCs/>
              </w:rPr>
            </w:pPr>
            <w:r w:rsidRPr="00F73099">
              <w:rPr>
                <w:b/>
                <w:bCs/>
              </w:rPr>
              <w:t>Bàitập</w:t>
            </w:r>
          </w:p>
        </w:tc>
        <w:tc>
          <w:tcPr>
            <w:tcW w:w="708" w:type="dxa"/>
            <w:shd w:val="clear" w:color="auto" w:fill="auto"/>
            <w:noWrap/>
            <w:textDirection w:val="btLr"/>
            <w:vAlign w:val="center"/>
          </w:tcPr>
          <w:p w:rsidR="00A931D8" w:rsidRPr="00F73099" w:rsidRDefault="00A931D8" w:rsidP="00A931D8">
            <w:pPr>
              <w:spacing w:after="120"/>
              <w:rPr>
                <w:b/>
                <w:bCs/>
              </w:rPr>
            </w:pPr>
            <w:r w:rsidRPr="00F73099">
              <w:rPr>
                <w:b/>
                <w:bCs/>
              </w:rPr>
              <w:t>Thựchành/ thínghiệm</w:t>
            </w:r>
          </w:p>
        </w:tc>
        <w:tc>
          <w:tcPr>
            <w:tcW w:w="567" w:type="dxa"/>
            <w:textDirection w:val="btLr"/>
            <w:vAlign w:val="center"/>
          </w:tcPr>
          <w:p w:rsidR="00A931D8" w:rsidRPr="00F73099" w:rsidRDefault="00A931D8" w:rsidP="00A931D8">
            <w:pPr>
              <w:spacing w:after="120"/>
              <w:rPr>
                <w:b/>
                <w:bCs/>
              </w:rPr>
            </w:pPr>
            <w:r w:rsidRPr="00F73099">
              <w:rPr>
                <w:b/>
                <w:bCs/>
              </w:rPr>
              <w:t>Thảoluận/  Seminar</w:t>
            </w:r>
          </w:p>
        </w:tc>
        <w:tc>
          <w:tcPr>
            <w:tcW w:w="528" w:type="dxa"/>
            <w:textDirection w:val="btLr"/>
            <w:vAlign w:val="center"/>
          </w:tcPr>
          <w:p w:rsidR="00A931D8" w:rsidRPr="00F73099" w:rsidRDefault="00A931D8" w:rsidP="00A931D8">
            <w:pPr>
              <w:spacing w:after="120"/>
              <w:rPr>
                <w:b/>
                <w:bCs/>
                <w:spacing w:val="-4"/>
                <w:lang w:val="pt-PT"/>
              </w:rPr>
            </w:pPr>
            <w:r w:rsidRPr="00F73099">
              <w:rPr>
                <w:b/>
                <w:bCs/>
                <w:spacing w:val="-4"/>
                <w:lang w:val="pt-PT"/>
              </w:rPr>
              <w:t>Thực tế CM</w:t>
            </w:r>
          </w:p>
        </w:tc>
        <w:tc>
          <w:tcPr>
            <w:tcW w:w="748" w:type="dxa"/>
            <w:vMerge/>
            <w:shd w:val="clear" w:color="auto" w:fill="auto"/>
            <w:noWrap/>
            <w:vAlign w:val="center"/>
          </w:tcPr>
          <w:p w:rsidR="00A931D8" w:rsidRPr="00F73099" w:rsidRDefault="00A931D8" w:rsidP="00A931D8">
            <w:pPr>
              <w:spacing w:after="120"/>
              <w:rPr>
                <w:rFonts w:eastAsiaTheme="minorHAnsi"/>
              </w:rPr>
            </w:pPr>
          </w:p>
        </w:tc>
        <w:tc>
          <w:tcPr>
            <w:tcW w:w="802" w:type="dxa"/>
            <w:vMerge/>
          </w:tcPr>
          <w:p w:rsidR="00A931D8" w:rsidRPr="00F73099" w:rsidRDefault="00A931D8" w:rsidP="00A931D8">
            <w:pPr>
              <w:spacing w:after="120"/>
              <w:rPr>
                <w:rFonts w:eastAsiaTheme="minorHAnsi"/>
              </w:rPr>
            </w:pPr>
          </w:p>
        </w:tc>
        <w:tc>
          <w:tcPr>
            <w:tcW w:w="567" w:type="dxa"/>
            <w:vMerge/>
          </w:tcPr>
          <w:p w:rsidR="00A931D8" w:rsidRPr="00F73099" w:rsidRDefault="00A931D8" w:rsidP="00A931D8">
            <w:pPr>
              <w:spacing w:after="120"/>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A931D8">
            <w:pPr>
              <w:spacing w:after="120"/>
              <w:jc w:val="center"/>
              <w:rPr>
                <w:rFonts w:eastAsiaTheme="minorHAnsi"/>
                <w:b/>
                <w:bCs/>
              </w:rPr>
            </w:pPr>
            <w:r w:rsidRPr="00F73099">
              <w:rPr>
                <w:rFonts w:eastAsiaTheme="minorHAnsi"/>
                <w:b/>
                <w:bCs/>
              </w:rPr>
              <w:t>I</w:t>
            </w:r>
          </w:p>
        </w:tc>
        <w:tc>
          <w:tcPr>
            <w:tcW w:w="1274" w:type="dxa"/>
            <w:shd w:val="clear" w:color="auto" w:fill="auto"/>
            <w:vAlign w:val="center"/>
          </w:tcPr>
          <w:p w:rsidR="00A931D8" w:rsidRPr="00F73099" w:rsidRDefault="00A931D8" w:rsidP="00A931D8">
            <w:pPr>
              <w:spacing w:after="120"/>
              <w:rPr>
                <w:rFonts w:eastAsiaTheme="minorHAnsi"/>
              </w:rPr>
            </w:pPr>
            <w:r w:rsidRPr="00F73099">
              <w:rPr>
                <w:rFonts w:eastAsiaTheme="minorHAnsi"/>
              </w:rPr>
              <w:t> </w:t>
            </w:r>
          </w:p>
        </w:tc>
        <w:tc>
          <w:tcPr>
            <w:tcW w:w="2979" w:type="dxa"/>
            <w:shd w:val="clear" w:color="auto" w:fill="auto"/>
            <w:vAlign w:val="center"/>
          </w:tcPr>
          <w:p w:rsidR="00A931D8" w:rsidRPr="00F73099" w:rsidRDefault="00A931D8" w:rsidP="00374AE3">
            <w:pPr>
              <w:spacing w:after="120"/>
              <w:jc w:val="both"/>
              <w:rPr>
                <w:rFonts w:eastAsiaTheme="minorHAnsi"/>
                <w:b/>
                <w:bCs/>
              </w:rPr>
            </w:pPr>
            <w:r w:rsidRPr="00F73099">
              <w:rPr>
                <w:rFonts w:eastAsiaTheme="minorHAnsi"/>
                <w:b/>
              </w:rPr>
              <w:t>Kiếnthứcchung</w:t>
            </w:r>
          </w:p>
        </w:tc>
        <w:tc>
          <w:tcPr>
            <w:tcW w:w="567" w:type="dxa"/>
            <w:shd w:val="clear" w:color="auto" w:fill="auto"/>
            <w:vAlign w:val="center"/>
          </w:tcPr>
          <w:p w:rsidR="00A931D8" w:rsidRPr="00F73099" w:rsidRDefault="00A931D8" w:rsidP="00A931D8">
            <w:pPr>
              <w:spacing w:after="120"/>
              <w:jc w:val="center"/>
              <w:rPr>
                <w:rFonts w:eastAsiaTheme="minorHAnsi"/>
                <w:b/>
                <w:bCs/>
              </w:rPr>
            </w:pPr>
          </w:p>
        </w:tc>
        <w:tc>
          <w:tcPr>
            <w:tcW w:w="567" w:type="dxa"/>
            <w:shd w:val="clear" w:color="auto" w:fill="auto"/>
            <w:vAlign w:val="center"/>
          </w:tcPr>
          <w:p w:rsidR="00A931D8" w:rsidRPr="00F73099" w:rsidRDefault="00A931D8" w:rsidP="00A931D8">
            <w:pPr>
              <w:spacing w:after="120"/>
              <w:jc w:val="center"/>
              <w:rPr>
                <w:rFonts w:eastAsiaTheme="minorHAnsi"/>
              </w:rPr>
            </w:pPr>
          </w:p>
        </w:tc>
        <w:tc>
          <w:tcPr>
            <w:tcW w:w="567" w:type="dxa"/>
            <w:shd w:val="clear" w:color="auto" w:fill="auto"/>
            <w:vAlign w:val="center"/>
          </w:tcPr>
          <w:p w:rsidR="00A931D8" w:rsidRPr="00F73099" w:rsidRDefault="00A931D8" w:rsidP="00A931D8">
            <w:pPr>
              <w:spacing w:after="120"/>
              <w:jc w:val="center"/>
              <w:rPr>
                <w:rFonts w:eastAsiaTheme="minorHAnsi"/>
              </w:rPr>
            </w:pPr>
          </w:p>
        </w:tc>
        <w:tc>
          <w:tcPr>
            <w:tcW w:w="708" w:type="dxa"/>
            <w:shd w:val="clear" w:color="auto" w:fill="auto"/>
            <w:vAlign w:val="center"/>
          </w:tcPr>
          <w:p w:rsidR="00A931D8" w:rsidRPr="00F73099" w:rsidRDefault="00A931D8" w:rsidP="00A931D8">
            <w:pPr>
              <w:spacing w:after="120"/>
              <w:jc w:val="center"/>
              <w:rPr>
                <w:rFonts w:eastAsiaTheme="minorHAnsi"/>
              </w:rPr>
            </w:pPr>
          </w:p>
        </w:tc>
        <w:tc>
          <w:tcPr>
            <w:tcW w:w="567" w:type="dxa"/>
          </w:tcPr>
          <w:p w:rsidR="00A931D8" w:rsidRPr="00F73099" w:rsidRDefault="00A931D8" w:rsidP="00A931D8">
            <w:pPr>
              <w:spacing w:after="120"/>
              <w:rPr>
                <w:rFonts w:eastAsiaTheme="minorHAnsi"/>
              </w:rPr>
            </w:pPr>
          </w:p>
        </w:tc>
        <w:tc>
          <w:tcPr>
            <w:tcW w:w="528" w:type="dxa"/>
          </w:tcPr>
          <w:p w:rsidR="00A931D8" w:rsidRPr="00F73099" w:rsidRDefault="00A931D8" w:rsidP="00A931D8">
            <w:pPr>
              <w:spacing w:after="120"/>
              <w:rPr>
                <w:rFonts w:eastAsiaTheme="minorHAnsi"/>
              </w:rPr>
            </w:pPr>
          </w:p>
        </w:tc>
        <w:tc>
          <w:tcPr>
            <w:tcW w:w="748" w:type="dxa"/>
            <w:shd w:val="clear" w:color="auto" w:fill="auto"/>
            <w:vAlign w:val="center"/>
          </w:tcPr>
          <w:p w:rsidR="00A931D8" w:rsidRPr="00F73099" w:rsidRDefault="00A931D8" w:rsidP="00A931D8">
            <w:pPr>
              <w:spacing w:after="120"/>
              <w:rPr>
                <w:rFonts w:eastAsiaTheme="minorHAnsi"/>
              </w:rPr>
            </w:pPr>
          </w:p>
        </w:tc>
        <w:tc>
          <w:tcPr>
            <w:tcW w:w="802" w:type="dxa"/>
          </w:tcPr>
          <w:p w:rsidR="00A931D8" w:rsidRPr="00F73099" w:rsidRDefault="00A931D8" w:rsidP="00A931D8">
            <w:pPr>
              <w:spacing w:after="120"/>
              <w:rPr>
                <w:rFonts w:eastAsiaTheme="minorHAnsi"/>
              </w:rPr>
            </w:pPr>
          </w:p>
        </w:tc>
        <w:tc>
          <w:tcPr>
            <w:tcW w:w="567" w:type="dxa"/>
          </w:tcPr>
          <w:p w:rsidR="00A931D8" w:rsidRPr="00F73099" w:rsidRDefault="00A931D8" w:rsidP="00A931D8">
            <w:pPr>
              <w:spacing w:after="120"/>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1</w:t>
            </w:r>
          </w:p>
        </w:tc>
        <w:tc>
          <w:tcPr>
            <w:tcW w:w="1274" w:type="dxa"/>
            <w:shd w:val="clear" w:color="auto" w:fill="auto"/>
            <w:vAlign w:val="center"/>
          </w:tcPr>
          <w:p w:rsidR="00A931D8" w:rsidRPr="00F73099" w:rsidRDefault="00A931D8" w:rsidP="00374AE3">
            <w:pPr>
              <w:rPr>
                <w:rFonts w:eastAsiaTheme="minorHAnsi"/>
                <w:sz w:val="24"/>
                <w:szCs w:val="24"/>
              </w:rPr>
            </w:pPr>
            <w:r w:rsidRPr="00F73099">
              <w:rPr>
                <w:rFonts w:eastAsiaTheme="minorHAnsi"/>
                <w:sz w:val="24"/>
                <w:szCs w:val="24"/>
              </w:rPr>
              <w:t>ENG651</w:t>
            </w:r>
          </w:p>
        </w:tc>
        <w:tc>
          <w:tcPr>
            <w:tcW w:w="2979" w:type="dxa"/>
            <w:shd w:val="clear" w:color="auto" w:fill="auto"/>
            <w:vAlign w:val="center"/>
          </w:tcPr>
          <w:p w:rsidR="00A931D8" w:rsidRPr="00F73099" w:rsidRDefault="00A931D8" w:rsidP="00374AE3">
            <w:pPr>
              <w:jc w:val="both"/>
              <w:rPr>
                <w:rFonts w:eastAsiaTheme="minorHAnsi"/>
              </w:rPr>
            </w:pPr>
            <w:r w:rsidRPr="00F73099">
              <w:rPr>
                <w:rFonts w:eastAsiaTheme="minorHAnsi"/>
              </w:rPr>
              <w:t>Anhvăn</w:t>
            </w:r>
          </w:p>
        </w:tc>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5</w:t>
            </w:r>
          </w:p>
        </w:tc>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30</w:t>
            </w:r>
          </w:p>
        </w:tc>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40</w:t>
            </w:r>
          </w:p>
        </w:tc>
        <w:tc>
          <w:tcPr>
            <w:tcW w:w="708" w:type="dxa"/>
            <w:shd w:val="clear" w:color="auto" w:fill="auto"/>
            <w:vAlign w:val="center"/>
          </w:tcPr>
          <w:p w:rsidR="00A931D8" w:rsidRPr="00F73099" w:rsidRDefault="00A931D8" w:rsidP="00374AE3">
            <w:pPr>
              <w:jc w:val="center"/>
              <w:rPr>
                <w:rFonts w:eastAsiaTheme="minorHAnsi"/>
              </w:rPr>
            </w:pPr>
            <w:r w:rsidRPr="00F73099">
              <w:rPr>
                <w:rFonts w:eastAsiaTheme="minorHAnsi"/>
              </w:rPr>
              <w:t>50</w:t>
            </w:r>
          </w:p>
        </w:tc>
        <w:tc>
          <w:tcPr>
            <w:tcW w:w="567" w:type="dxa"/>
          </w:tcPr>
          <w:p w:rsidR="00A931D8" w:rsidRPr="00F73099" w:rsidRDefault="00A931D8" w:rsidP="00374AE3">
            <w:pPr>
              <w:rPr>
                <w:rFonts w:eastAsiaTheme="minorHAnsi"/>
              </w:rPr>
            </w:pPr>
          </w:p>
        </w:tc>
        <w:tc>
          <w:tcPr>
            <w:tcW w:w="528" w:type="dxa"/>
          </w:tcPr>
          <w:p w:rsidR="00A931D8" w:rsidRPr="00F73099" w:rsidRDefault="00A931D8" w:rsidP="00374AE3">
            <w:pPr>
              <w:rPr>
                <w:rFonts w:eastAsiaTheme="minorHAnsi"/>
              </w:rPr>
            </w:pPr>
          </w:p>
        </w:tc>
        <w:tc>
          <w:tcPr>
            <w:tcW w:w="748" w:type="dxa"/>
            <w:shd w:val="clear" w:color="auto" w:fill="auto"/>
            <w:vAlign w:val="center"/>
          </w:tcPr>
          <w:p w:rsidR="00A931D8" w:rsidRPr="00F73099" w:rsidRDefault="00A931D8" w:rsidP="00374AE3">
            <w:pPr>
              <w:rPr>
                <w:rFonts w:eastAsiaTheme="minorHAnsi"/>
              </w:rPr>
            </w:pPr>
          </w:p>
        </w:tc>
        <w:tc>
          <w:tcPr>
            <w:tcW w:w="802" w:type="dxa"/>
          </w:tcPr>
          <w:p w:rsidR="00A931D8" w:rsidRPr="00F73099" w:rsidRDefault="00A931D8" w:rsidP="00374AE3">
            <w:pPr>
              <w:rPr>
                <w:rFonts w:eastAsiaTheme="minorHAnsi"/>
              </w:rPr>
            </w:pPr>
          </w:p>
        </w:tc>
        <w:tc>
          <w:tcPr>
            <w:tcW w:w="567" w:type="dxa"/>
          </w:tcPr>
          <w:p w:rsidR="00A931D8" w:rsidRPr="00F73099" w:rsidRDefault="00A931D8" w:rsidP="00374AE3">
            <w:pPr>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2</w:t>
            </w:r>
          </w:p>
        </w:tc>
        <w:tc>
          <w:tcPr>
            <w:tcW w:w="1274" w:type="dxa"/>
            <w:shd w:val="clear" w:color="auto" w:fill="auto"/>
            <w:vAlign w:val="center"/>
          </w:tcPr>
          <w:p w:rsidR="00A931D8" w:rsidRPr="00F73099" w:rsidRDefault="00A931D8" w:rsidP="00374AE3">
            <w:pPr>
              <w:rPr>
                <w:rFonts w:eastAsiaTheme="minorHAnsi"/>
                <w:sz w:val="24"/>
                <w:szCs w:val="24"/>
              </w:rPr>
            </w:pPr>
            <w:r w:rsidRPr="00F73099">
              <w:rPr>
                <w:rFonts w:eastAsiaTheme="minorHAnsi"/>
                <w:sz w:val="24"/>
                <w:szCs w:val="24"/>
              </w:rPr>
              <w:t>PHI641</w:t>
            </w:r>
          </w:p>
        </w:tc>
        <w:tc>
          <w:tcPr>
            <w:tcW w:w="2979" w:type="dxa"/>
            <w:shd w:val="clear" w:color="auto" w:fill="auto"/>
            <w:vAlign w:val="center"/>
          </w:tcPr>
          <w:p w:rsidR="00A931D8" w:rsidRPr="00F73099" w:rsidRDefault="00A931D8" w:rsidP="00374AE3">
            <w:pPr>
              <w:jc w:val="both"/>
              <w:rPr>
                <w:rFonts w:eastAsiaTheme="minorHAnsi"/>
              </w:rPr>
            </w:pPr>
            <w:r w:rsidRPr="00F73099">
              <w:rPr>
                <w:rFonts w:eastAsiaTheme="minorHAnsi"/>
              </w:rPr>
              <w:t>Triế</w:t>
            </w:r>
            <w:r w:rsidRPr="00F73099">
              <w:rPr>
                <w:rFonts w:eastAsiaTheme="minorHAnsi"/>
                <w:lang w:val="vi-VN"/>
              </w:rPr>
              <w:t xml:space="preserve">t </w:t>
            </w:r>
            <w:r w:rsidRPr="00F73099">
              <w:rPr>
                <w:rFonts w:eastAsiaTheme="minorHAnsi"/>
              </w:rPr>
              <w:t>thọc (khốixãhội)</w:t>
            </w:r>
          </w:p>
        </w:tc>
        <w:tc>
          <w:tcPr>
            <w:tcW w:w="567" w:type="dxa"/>
            <w:shd w:val="clear" w:color="auto" w:fill="auto"/>
            <w:vAlign w:val="center"/>
          </w:tcPr>
          <w:p w:rsidR="00A931D8" w:rsidRPr="00F73099" w:rsidRDefault="00A931D8" w:rsidP="00374AE3">
            <w:pPr>
              <w:jc w:val="center"/>
              <w:rPr>
                <w:rFonts w:eastAsiaTheme="minorHAnsi"/>
                <w:lang w:val="vi-VN"/>
              </w:rPr>
            </w:pPr>
            <w:r w:rsidRPr="00F73099">
              <w:rPr>
                <w:rFonts w:eastAsiaTheme="minorHAnsi"/>
              </w:rPr>
              <w:t>4</w:t>
            </w:r>
          </w:p>
        </w:tc>
        <w:tc>
          <w:tcPr>
            <w:tcW w:w="567" w:type="dxa"/>
            <w:shd w:val="clear" w:color="auto" w:fill="auto"/>
            <w:vAlign w:val="center"/>
          </w:tcPr>
          <w:p w:rsidR="00A931D8" w:rsidRPr="00F73099" w:rsidRDefault="00A931D8" w:rsidP="00374AE3">
            <w:pPr>
              <w:jc w:val="center"/>
              <w:rPr>
                <w:rFonts w:eastAsiaTheme="minorHAnsi"/>
                <w:lang w:val="vi-VN"/>
              </w:rPr>
            </w:pPr>
            <w:r w:rsidRPr="00F73099">
              <w:rPr>
                <w:rFonts w:eastAsiaTheme="minorHAnsi"/>
              </w:rPr>
              <w:t>4</w:t>
            </w:r>
            <w:r w:rsidRPr="00F73099">
              <w:rPr>
                <w:rFonts w:eastAsiaTheme="minorHAnsi"/>
                <w:lang w:val="vi-VN"/>
              </w:rPr>
              <w:t>5</w:t>
            </w:r>
          </w:p>
        </w:tc>
        <w:tc>
          <w:tcPr>
            <w:tcW w:w="567" w:type="dxa"/>
            <w:shd w:val="clear" w:color="auto" w:fill="auto"/>
            <w:vAlign w:val="center"/>
          </w:tcPr>
          <w:p w:rsidR="00A931D8" w:rsidRPr="00F73099" w:rsidRDefault="00A931D8" w:rsidP="00374AE3">
            <w:pPr>
              <w:jc w:val="center"/>
              <w:rPr>
                <w:rFonts w:eastAsiaTheme="minorHAnsi"/>
                <w:lang w:val="vi-VN"/>
              </w:rPr>
            </w:pPr>
            <w:r w:rsidRPr="00F73099">
              <w:rPr>
                <w:rFonts w:eastAsiaTheme="minorHAnsi"/>
                <w:lang w:val="vi-VN"/>
              </w:rPr>
              <w:t>10</w:t>
            </w:r>
          </w:p>
        </w:tc>
        <w:tc>
          <w:tcPr>
            <w:tcW w:w="708" w:type="dxa"/>
            <w:shd w:val="clear" w:color="auto" w:fill="auto"/>
            <w:vAlign w:val="center"/>
          </w:tcPr>
          <w:p w:rsidR="00A931D8" w:rsidRPr="00F73099" w:rsidRDefault="00A931D8" w:rsidP="00374AE3">
            <w:pPr>
              <w:jc w:val="center"/>
              <w:rPr>
                <w:rFonts w:eastAsiaTheme="minorHAnsi"/>
                <w:lang w:val="vi-VN"/>
              </w:rPr>
            </w:pPr>
            <w:r w:rsidRPr="00F73099">
              <w:rPr>
                <w:rFonts w:eastAsiaTheme="minorHAnsi"/>
                <w:lang w:val="vi-VN"/>
              </w:rPr>
              <w:t>10</w:t>
            </w:r>
          </w:p>
        </w:tc>
        <w:tc>
          <w:tcPr>
            <w:tcW w:w="567" w:type="dxa"/>
          </w:tcPr>
          <w:p w:rsidR="00A931D8" w:rsidRPr="00F73099" w:rsidRDefault="00A931D8" w:rsidP="00374AE3">
            <w:pPr>
              <w:rPr>
                <w:rFonts w:eastAsiaTheme="minorHAnsi"/>
                <w:lang w:val="vi-VN"/>
              </w:rPr>
            </w:pPr>
            <w:r w:rsidRPr="00F73099">
              <w:rPr>
                <w:rFonts w:eastAsiaTheme="minorHAnsi"/>
                <w:lang w:val="vi-VN"/>
              </w:rPr>
              <w:t>10</w:t>
            </w:r>
          </w:p>
        </w:tc>
        <w:tc>
          <w:tcPr>
            <w:tcW w:w="528" w:type="dxa"/>
          </w:tcPr>
          <w:p w:rsidR="00A931D8" w:rsidRPr="00F73099" w:rsidRDefault="00A931D8" w:rsidP="00374AE3">
            <w:pPr>
              <w:rPr>
                <w:rFonts w:eastAsiaTheme="minorHAnsi"/>
              </w:rPr>
            </w:pPr>
          </w:p>
        </w:tc>
        <w:tc>
          <w:tcPr>
            <w:tcW w:w="748" w:type="dxa"/>
            <w:shd w:val="clear" w:color="auto" w:fill="auto"/>
            <w:vAlign w:val="center"/>
          </w:tcPr>
          <w:p w:rsidR="00A931D8" w:rsidRPr="00F73099" w:rsidRDefault="00A931D8" w:rsidP="00374AE3">
            <w:pPr>
              <w:rPr>
                <w:rFonts w:eastAsiaTheme="minorHAnsi"/>
              </w:rPr>
            </w:pPr>
          </w:p>
        </w:tc>
        <w:tc>
          <w:tcPr>
            <w:tcW w:w="802" w:type="dxa"/>
          </w:tcPr>
          <w:p w:rsidR="00A931D8" w:rsidRPr="00F73099" w:rsidRDefault="00A931D8" w:rsidP="00374AE3">
            <w:pPr>
              <w:rPr>
                <w:rFonts w:eastAsiaTheme="minorHAnsi"/>
              </w:rPr>
            </w:pPr>
          </w:p>
        </w:tc>
        <w:tc>
          <w:tcPr>
            <w:tcW w:w="567" w:type="dxa"/>
          </w:tcPr>
          <w:p w:rsidR="00A931D8" w:rsidRPr="00F73099" w:rsidRDefault="00A931D8" w:rsidP="00374AE3">
            <w:pPr>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374AE3">
            <w:pPr>
              <w:jc w:val="center"/>
              <w:rPr>
                <w:rFonts w:eastAsiaTheme="minorHAnsi"/>
                <w:b/>
                <w:bCs/>
              </w:rPr>
            </w:pPr>
            <w:r w:rsidRPr="00F73099">
              <w:rPr>
                <w:rFonts w:eastAsiaTheme="minorHAnsi"/>
                <w:b/>
                <w:bCs/>
              </w:rPr>
              <w:t>II</w:t>
            </w:r>
          </w:p>
        </w:tc>
        <w:tc>
          <w:tcPr>
            <w:tcW w:w="1274" w:type="dxa"/>
            <w:shd w:val="clear" w:color="auto" w:fill="auto"/>
            <w:vAlign w:val="center"/>
          </w:tcPr>
          <w:p w:rsidR="00A931D8" w:rsidRPr="00F73099" w:rsidRDefault="00A931D8" w:rsidP="00374AE3">
            <w:pPr>
              <w:rPr>
                <w:rFonts w:eastAsiaTheme="minorHAnsi"/>
                <w:b/>
                <w:bCs/>
              </w:rPr>
            </w:pPr>
            <w:r w:rsidRPr="00F73099">
              <w:rPr>
                <w:rFonts w:eastAsiaTheme="minorHAnsi"/>
                <w:b/>
                <w:bCs/>
              </w:rPr>
              <w:t> </w:t>
            </w:r>
          </w:p>
        </w:tc>
        <w:tc>
          <w:tcPr>
            <w:tcW w:w="2979" w:type="dxa"/>
            <w:shd w:val="clear" w:color="auto" w:fill="auto"/>
            <w:vAlign w:val="center"/>
          </w:tcPr>
          <w:p w:rsidR="00A931D8" w:rsidRPr="00F73099" w:rsidRDefault="00A931D8" w:rsidP="00374AE3">
            <w:pPr>
              <w:rPr>
                <w:rFonts w:eastAsiaTheme="minorHAnsi"/>
                <w:b/>
                <w:lang w:val="vi-VN"/>
              </w:rPr>
            </w:pPr>
            <w:r w:rsidRPr="00F73099">
              <w:rPr>
                <w:rFonts w:eastAsiaTheme="minorHAnsi"/>
                <w:b/>
              </w:rPr>
              <w:t>Kiếnthứccơsởvàchuyênngành</w:t>
            </w:r>
            <w:r w:rsidRPr="00F73099">
              <w:rPr>
                <w:rFonts w:eastAsiaTheme="minorHAnsi"/>
                <w:b/>
                <w:lang w:val="vi-VN"/>
              </w:rPr>
              <w:t>:</w:t>
            </w:r>
          </w:p>
          <w:p w:rsidR="00A931D8" w:rsidRPr="00F73099" w:rsidRDefault="00A931D8" w:rsidP="00374AE3">
            <w:pPr>
              <w:rPr>
                <w:rFonts w:eastAsiaTheme="minorHAnsi"/>
                <w:b/>
                <w:bCs/>
                <w:lang w:val="vi-VN"/>
              </w:rPr>
            </w:pPr>
            <w:r w:rsidRPr="00F73099">
              <w:rPr>
                <w:rFonts w:eastAsiaTheme="minorHAnsi"/>
                <w:b/>
                <w:lang w:val="vi-VN"/>
              </w:rPr>
              <w:t xml:space="preserve"> Ngôn ngữ Việt Nam</w:t>
            </w:r>
          </w:p>
        </w:tc>
        <w:tc>
          <w:tcPr>
            <w:tcW w:w="567" w:type="dxa"/>
            <w:shd w:val="clear" w:color="auto" w:fill="auto"/>
            <w:vAlign w:val="center"/>
          </w:tcPr>
          <w:p w:rsidR="00A931D8" w:rsidRPr="00F73099" w:rsidRDefault="00A931D8" w:rsidP="00374AE3">
            <w:pPr>
              <w:jc w:val="center"/>
              <w:rPr>
                <w:rFonts w:eastAsiaTheme="minorHAnsi"/>
                <w:b/>
                <w:bCs/>
              </w:rPr>
            </w:pPr>
          </w:p>
        </w:tc>
        <w:tc>
          <w:tcPr>
            <w:tcW w:w="567" w:type="dxa"/>
            <w:shd w:val="clear" w:color="auto" w:fill="auto"/>
            <w:vAlign w:val="center"/>
          </w:tcPr>
          <w:p w:rsidR="00A931D8" w:rsidRPr="00F73099" w:rsidRDefault="00A931D8" w:rsidP="00374AE3">
            <w:pPr>
              <w:jc w:val="center"/>
              <w:rPr>
                <w:rFonts w:eastAsiaTheme="minorHAnsi"/>
              </w:rPr>
            </w:pPr>
          </w:p>
        </w:tc>
        <w:tc>
          <w:tcPr>
            <w:tcW w:w="567" w:type="dxa"/>
            <w:shd w:val="clear" w:color="auto" w:fill="auto"/>
            <w:vAlign w:val="center"/>
          </w:tcPr>
          <w:p w:rsidR="00A931D8" w:rsidRPr="00F73099" w:rsidRDefault="00A931D8" w:rsidP="00374AE3">
            <w:pPr>
              <w:jc w:val="center"/>
              <w:rPr>
                <w:rFonts w:eastAsiaTheme="minorHAnsi"/>
              </w:rPr>
            </w:pPr>
          </w:p>
        </w:tc>
        <w:tc>
          <w:tcPr>
            <w:tcW w:w="708" w:type="dxa"/>
            <w:shd w:val="clear" w:color="auto" w:fill="auto"/>
            <w:vAlign w:val="center"/>
          </w:tcPr>
          <w:p w:rsidR="00A931D8" w:rsidRPr="00F73099" w:rsidRDefault="00A931D8" w:rsidP="00374AE3">
            <w:pPr>
              <w:jc w:val="center"/>
              <w:rPr>
                <w:rFonts w:eastAsiaTheme="minorHAnsi"/>
              </w:rPr>
            </w:pPr>
          </w:p>
        </w:tc>
        <w:tc>
          <w:tcPr>
            <w:tcW w:w="567" w:type="dxa"/>
          </w:tcPr>
          <w:p w:rsidR="00A931D8" w:rsidRPr="00F73099" w:rsidRDefault="00A931D8" w:rsidP="00374AE3">
            <w:pPr>
              <w:rPr>
                <w:rFonts w:eastAsiaTheme="minorHAnsi"/>
              </w:rPr>
            </w:pPr>
          </w:p>
        </w:tc>
        <w:tc>
          <w:tcPr>
            <w:tcW w:w="528" w:type="dxa"/>
          </w:tcPr>
          <w:p w:rsidR="00A931D8" w:rsidRPr="00F73099" w:rsidRDefault="00A931D8" w:rsidP="00374AE3">
            <w:pPr>
              <w:rPr>
                <w:rFonts w:eastAsiaTheme="minorHAnsi"/>
              </w:rPr>
            </w:pPr>
          </w:p>
        </w:tc>
        <w:tc>
          <w:tcPr>
            <w:tcW w:w="748" w:type="dxa"/>
            <w:shd w:val="clear" w:color="auto" w:fill="auto"/>
            <w:vAlign w:val="center"/>
          </w:tcPr>
          <w:p w:rsidR="00A931D8" w:rsidRPr="00F73099" w:rsidRDefault="00A931D8" w:rsidP="00374AE3">
            <w:pPr>
              <w:rPr>
                <w:rFonts w:eastAsiaTheme="minorHAnsi"/>
              </w:rPr>
            </w:pPr>
          </w:p>
        </w:tc>
        <w:tc>
          <w:tcPr>
            <w:tcW w:w="802" w:type="dxa"/>
          </w:tcPr>
          <w:p w:rsidR="00A931D8" w:rsidRPr="00F73099" w:rsidRDefault="00A931D8" w:rsidP="00374AE3">
            <w:pPr>
              <w:rPr>
                <w:rFonts w:eastAsiaTheme="minorHAnsi"/>
              </w:rPr>
            </w:pPr>
          </w:p>
        </w:tc>
        <w:tc>
          <w:tcPr>
            <w:tcW w:w="567" w:type="dxa"/>
          </w:tcPr>
          <w:p w:rsidR="00A931D8" w:rsidRPr="00F73099" w:rsidRDefault="00A931D8" w:rsidP="00374AE3">
            <w:pPr>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374AE3">
            <w:pPr>
              <w:jc w:val="center"/>
              <w:rPr>
                <w:rFonts w:eastAsiaTheme="minorHAnsi"/>
                <w:b/>
                <w:bCs/>
              </w:rPr>
            </w:pPr>
          </w:p>
        </w:tc>
        <w:tc>
          <w:tcPr>
            <w:tcW w:w="1274" w:type="dxa"/>
            <w:shd w:val="clear" w:color="auto" w:fill="auto"/>
            <w:vAlign w:val="center"/>
          </w:tcPr>
          <w:p w:rsidR="00A931D8" w:rsidRPr="00F73099" w:rsidRDefault="00A931D8" w:rsidP="00374AE3">
            <w:pPr>
              <w:rPr>
                <w:rFonts w:eastAsiaTheme="minorHAnsi"/>
                <w:b/>
                <w:bCs/>
              </w:rPr>
            </w:pPr>
          </w:p>
        </w:tc>
        <w:tc>
          <w:tcPr>
            <w:tcW w:w="2979" w:type="dxa"/>
            <w:shd w:val="clear" w:color="auto" w:fill="auto"/>
            <w:vAlign w:val="center"/>
          </w:tcPr>
          <w:p w:rsidR="00A931D8" w:rsidRPr="00F73099" w:rsidRDefault="00A931D8" w:rsidP="00374AE3">
            <w:pPr>
              <w:rPr>
                <w:rFonts w:eastAsiaTheme="minorHAnsi"/>
                <w:b/>
                <w:i/>
              </w:rPr>
            </w:pPr>
            <w:r w:rsidRPr="00F73099">
              <w:rPr>
                <w:rFonts w:eastAsiaTheme="minorHAnsi"/>
                <w:b/>
                <w:i/>
                <w:spacing w:val="-4"/>
                <w:lang w:val="de-DE"/>
              </w:rPr>
              <w:t>Khối kiến thức cơ sở</w:t>
            </w:r>
          </w:p>
        </w:tc>
        <w:tc>
          <w:tcPr>
            <w:tcW w:w="567" w:type="dxa"/>
            <w:shd w:val="clear" w:color="auto" w:fill="auto"/>
            <w:vAlign w:val="center"/>
          </w:tcPr>
          <w:p w:rsidR="00A931D8" w:rsidRPr="00F73099" w:rsidRDefault="00A931D8" w:rsidP="00374AE3">
            <w:pPr>
              <w:jc w:val="center"/>
              <w:rPr>
                <w:rFonts w:eastAsiaTheme="minorHAnsi"/>
                <w:b/>
                <w:bCs/>
              </w:rPr>
            </w:pPr>
          </w:p>
        </w:tc>
        <w:tc>
          <w:tcPr>
            <w:tcW w:w="567" w:type="dxa"/>
            <w:shd w:val="clear" w:color="auto" w:fill="auto"/>
            <w:vAlign w:val="center"/>
          </w:tcPr>
          <w:p w:rsidR="00A931D8" w:rsidRPr="00F73099" w:rsidRDefault="00A931D8" w:rsidP="00374AE3">
            <w:pPr>
              <w:jc w:val="center"/>
              <w:rPr>
                <w:rFonts w:eastAsiaTheme="minorHAnsi"/>
              </w:rPr>
            </w:pPr>
          </w:p>
        </w:tc>
        <w:tc>
          <w:tcPr>
            <w:tcW w:w="567" w:type="dxa"/>
            <w:shd w:val="clear" w:color="auto" w:fill="auto"/>
            <w:vAlign w:val="center"/>
          </w:tcPr>
          <w:p w:rsidR="00A931D8" w:rsidRPr="00F73099" w:rsidRDefault="00A931D8" w:rsidP="00374AE3">
            <w:pPr>
              <w:jc w:val="center"/>
              <w:rPr>
                <w:rFonts w:eastAsiaTheme="minorHAnsi"/>
              </w:rPr>
            </w:pPr>
          </w:p>
        </w:tc>
        <w:tc>
          <w:tcPr>
            <w:tcW w:w="708" w:type="dxa"/>
            <w:shd w:val="clear" w:color="auto" w:fill="auto"/>
            <w:vAlign w:val="center"/>
          </w:tcPr>
          <w:p w:rsidR="00A931D8" w:rsidRPr="00F73099" w:rsidRDefault="00A931D8" w:rsidP="00374AE3">
            <w:pPr>
              <w:jc w:val="center"/>
              <w:rPr>
                <w:rFonts w:eastAsiaTheme="minorHAnsi"/>
              </w:rPr>
            </w:pPr>
          </w:p>
        </w:tc>
        <w:tc>
          <w:tcPr>
            <w:tcW w:w="567" w:type="dxa"/>
          </w:tcPr>
          <w:p w:rsidR="00A931D8" w:rsidRPr="00F73099" w:rsidRDefault="00A931D8" w:rsidP="00374AE3">
            <w:pPr>
              <w:rPr>
                <w:rFonts w:eastAsiaTheme="minorHAnsi"/>
              </w:rPr>
            </w:pPr>
          </w:p>
        </w:tc>
        <w:tc>
          <w:tcPr>
            <w:tcW w:w="528" w:type="dxa"/>
          </w:tcPr>
          <w:p w:rsidR="00A931D8" w:rsidRPr="00F73099" w:rsidRDefault="00A931D8" w:rsidP="00374AE3">
            <w:pPr>
              <w:rPr>
                <w:rFonts w:eastAsiaTheme="minorHAnsi"/>
              </w:rPr>
            </w:pPr>
          </w:p>
        </w:tc>
        <w:tc>
          <w:tcPr>
            <w:tcW w:w="748" w:type="dxa"/>
            <w:shd w:val="clear" w:color="auto" w:fill="auto"/>
            <w:vAlign w:val="center"/>
          </w:tcPr>
          <w:p w:rsidR="00A931D8" w:rsidRPr="00F73099" w:rsidRDefault="00A931D8" w:rsidP="00374AE3">
            <w:pPr>
              <w:rPr>
                <w:rFonts w:eastAsiaTheme="minorHAnsi"/>
              </w:rPr>
            </w:pPr>
          </w:p>
        </w:tc>
        <w:tc>
          <w:tcPr>
            <w:tcW w:w="802" w:type="dxa"/>
          </w:tcPr>
          <w:p w:rsidR="00A931D8" w:rsidRPr="00F73099" w:rsidRDefault="00A931D8" w:rsidP="00374AE3">
            <w:pPr>
              <w:rPr>
                <w:rFonts w:eastAsiaTheme="minorHAnsi"/>
              </w:rPr>
            </w:pPr>
          </w:p>
        </w:tc>
        <w:tc>
          <w:tcPr>
            <w:tcW w:w="567" w:type="dxa"/>
          </w:tcPr>
          <w:p w:rsidR="00A931D8" w:rsidRPr="00F73099" w:rsidRDefault="00A931D8" w:rsidP="00374AE3">
            <w:pPr>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374AE3">
            <w:pPr>
              <w:jc w:val="center"/>
              <w:rPr>
                <w:rFonts w:eastAsiaTheme="minorHAnsi"/>
                <w:bCs/>
                <w:i/>
                <w:iCs/>
              </w:rPr>
            </w:pPr>
          </w:p>
        </w:tc>
        <w:tc>
          <w:tcPr>
            <w:tcW w:w="1274" w:type="dxa"/>
            <w:shd w:val="clear" w:color="auto" w:fill="auto"/>
            <w:vAlign w:val="center"/>
          </w:tcPr>
          <w:p w:rsidR="00A931D8" w:rsidRPr="00F73099" w:rsidRDefault="00A931D8" w:rsidP="00374AE3">
            <w:pPr>
              <w:rPr>
                <w:rFonts w:eastAsiaTheme="minorHAnsi"/>
                <w:i/>
              </w:rPr>
            </w:pPr>
          </w:p>
        </w:tc>
        <w:tc>
          <w:tcPr>
            <w:tcW w:w="2979" w:type="dxa"/>
            <w:shd w:val="clear" w:color="auto" w:fill="auto"/>
            <w:vAlign w:val="center"/>
          </w:tcPr>
          <w:p w:rsidR="00A931D8" w:rsidRPr="00F73099" w:rsidRDefault="00A931D8" w:rsidP="00374AE3">
            <w:pPr>
              <w:rPr>
                <w:rFonts w:eastAsiaTheme="minorHAnsi"/>
                <w:i/>
              </w:rPr>
            </w:pPr>
            <w:r w:rsidRPr="00F73099">
              <w:rPr>
                <w:rFonts w:eastAsiaTheme="minorHAnsi"/>
                <w:bCs/>
                <w:i/>
                <w:iCs/>
              </w:rPr>
              <w:t>Các</w:t>
            </w:r>
            <w:r w:rsidRPr="00F73099">
              <w:rPr>
                <w:rFonts w:eastAsiaTheme="minorHAnsi"/>
                <w:i/>
              </w:rPr>
              <w:t>họcphần</w:t>
            </w:r>
            <w:r w:rsidRPr="00F73099">
              <w:rPr>
                <w:rFonts w:eastAsiaTheme="minorHAnsi"/>
                <w:bCs/>
                <w:i/>
                <w:iCs/>
              </w:rPr>
              <w:t>bắtbuộc</w:t>
            </w:r>
          </w:p>
        </w:tc>
        <w:tc>
          <w:tcPr>
            <w:tcW w:w="567" w:type="dxa"/>
            <w:shd w:val="clear" w:color="auto" w:fill="auto"/>
            <w:vAlign w:val="center"/>
          </w:tcPr>
          <w:p w:rsidR="00A931D8" w:rsidRPr="00F73099" w:rsidRDefault="00A931D8" w:rsidP="00374AE3">
            <w:pPr>
              <w:jc w:val="center"/>
              <w:rPr>
                <w:rFonts w:eastAsiaTheme="minorHAnsi"/>
                <w:bCs/>
                <w:i/>
                <w:iCs/>
              </w:rPr>
            </w:pPr>
          </w:p>
        </w:tc>
        <w:tc>
          <w:tcPr>
            <w:tcW w:w="567" w:type="dxa"/>
            <w:shd w:val="clear" w:color="auto" w:fill="auto"/>
            <w:vAlign w:val="center"/>
          </w:tcPr>
          <w:p w:rsidR="00A931D8" w:rsidRPr="00F73099" w:rsidRDefault="00A931D8" w:rsidP="00374AE3">
            <w:pPr>
              <w:jc w:val="center"/>
              <w:rPr>
                <w:rFonts w:eastAsiaTheme="minorHAnsi"/>
              </w:rPr>
            </w:pPr>
          </w:p>
        </w:tc>
        <w:tc>
          <w:tcPr>
            <w:tcW w:w="567" w:type="dxa"/>
            <w:shd w:val="clear" w:color="auto" w:fill="auto"/>
            <w:vAlign w:val="center"/>
          </w:tcPr>
          <w:p w:rsidR="00A931D8" w:rsidRPr="00F73099" w:rsidRDefault="00A931D8" w:rsidP="00374AE3">
            <w:pPr>
              <w:jc w:val="center"/>
              <w:rPr>
                <w:rFonts w:eastAsiaTheme="minorHAnsi"/>
                <w:bCs/>
                <w:i/>
                <w:iCs/>
              </w:rPr>
            </w:pPr>
          </w:p>
        </w:tc>
        <w:tc>
          <w:tcPr>
            <w:tcW w:w="708" w:type="dxa"/>
            <w:shd w:val="clear" w:color="auto" w:fill="auto"/>
            <w:vAlign w:val="center"/>
          </w:tcPr>
          <w:p w:rsidR="00A931D8" w:rsidRPr="00F73099" w:rsidRDefault="00A931D8" w:rsidP="00374AE3">
            <w:pPr>
              <w:jc w:val="center"/>
              <w:rPr>
                <w:rFonts w:eastAsiaTheme="minorHAnsi"/>
                <w:bCs/>
                <w:i/>
                <w:iCs/>
              </w:rPr>
            </w:pPr>
          </w:p>
        </w:tc>
        <w:tc>
          <w:tcPr>
            <w:tcW w:w="567" w:type="dxa"/>
          </w:tcPr>
          <w:p w:rsidR="00A931D8" w:rsidRPr="00F73099" w:rsidRDefault="00A931D8" w:rsidP="00374AE3">
            <w:pPr>
              <w:rPr>
                <w:rFonts w:eastAsiaTheme="minorHAnsi"/>
              </w:rPr>
            </w:pPr>
          </w:p>
        </w:tc>
        <w:tc>
          <w:tcPr>
            <w:tcW w:w="528" w:type="dxa"/>
          </w:tcPr>
          <w:p w:rsidR="00A931D8" w:rsidRPr="00F73099" w:rsidRDefault="00A931D8" w:rsidP="00374AE3">
            <w:pPr>
              <w:rPr>
                <w:rFonts w:eastAsiaTheme="minorHAnsi"/>
              </w:rPr>
            </w:pPr>
          </w:p>
        </w:tc>
        <w:tc>
          <w:tcPr>
            <w:tcW w:w="748" w:type="dxa"/>
            <w:shd w:val="clear" w:color="auto" w:fill="auto"/>
            <w:vAlign w:val="center"/>
          </w:tcPr>
          <w:p w:rsidR="00A931D8" w:rsidRPr="00F73099" w:rsidRDefault="00A931D8" w:rsidP="00374AE3">
            <w:pPr>
              <w:rPr>
                <w:rFonts w:eastAsiaTheme="minorHAnsi"/>
              </w:rPr>
            </w:pPr>
          </w:p>
        </w:tc>
        <w:tc>
          <w:tcPr>
            <w:tcW w:w="802" w:type="dxa"/>
          </w:tcPr>
          <w:p w:rsidR="00A931D8" w:rsidRPr="00F73099" w:rsidRDefault="00A931D8" w:rsidP="00374AE3">
            <w:pPr>
              <w:rPr>
                <w:rFonts w:eastAsiaTheme="minorHAnsi"/>
              </w:rPr>
            </w:pPr>
          </w:p>
        </w:tc>
        <w:tc>
          <w:tcPr>
            <w:tcW w:w="567" w:type="dxa"/>
          </w:tcPr>
          <w:p w:rsidR="00A931D8" w:rsidRPr="00F73099" w:rsidRDefault="00A931D8" w:rsidP="00374AE3">
            <w:pPr>
              <w:rPr>
                <w:rFonts w:eastAsiaTheme="minorHAnsi"/>
              </w:rPr>
            </w:pPr>
          </w:p>
        </w:tc>
      </w:tr>
      <w:tr w:rsidR="00A931D8" w:rsidRPr="00F73099" w:rsidTr="00713769">
        <w:trPr>
          <w:trHeight w:val="465"/>
        </w:trPr>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1</w:t>
            </w:r>
          </w:p>
        </w:tc>
        <w:tc>
          <w:tcPr>
            <w:tcW w:w="1274" w:type="dxa"/>
            <w:shd w:val="clear" w:color="auto" w:fill="auto"/>
            <w:vAlign w:val="center"/>
          </w:tcPr>
          <w:p w:rsidR="00A931D8" w:rsidRPr="00F73099" w:rsidRDefault="00A931D8" w:rsidP="00374AE3">
            <w:pPr>
              <w:rPr>
                <w:rFonts w:eastAsiaTheme="minorHAnsi"/>
                <w:lang w:val="vi-VN"/>
              </w:rPr>
            </w:pPr>
            <w:r w:rsidRPr="00F73099">
              <w:rPr>
                <w:rFonts w:eastAsiaTheme="minorHAnsi"/>
              </w:rPr>
              <w:t>LAT</w:t>
            </w:r>
            <w:r w:rsidRPr="00F73099">
              <w:rPr>
                <w:rFonts w:eastAsiaTheme="minorHAnsi"/>
                <w:lang w:val="vi-VN"/>
              </w:rPr>
              <w:t>6</w:t>
            </w:r>
            <w:r w:rsidRPr="00F73099">
              <w:rPr>
                <w:rFonts w:eastAsiaTheme="minorHAnsi"/>
              </w:rPr>
              <w:t>3</w:t>
            </w:r>
            <w:r w:rsidRPr="00F73099">
              <w:rPr>
                <w:rFonts w:eastAsiaTheme="minorHAnsi"/>
                <w:lang w:val="vi-VN"/>
              </w:rPr>
              <w:t>1</w:t>
            </w:r>
          </w:p>
        </w:tc>
        <w:tc>
          <w:tcPr>
            <w:tcW w:w="2979" w:type="dxa"/>
            <w:shd w:val="clear" w:color="auto" w:fill="auto"/>
            <w:vAlign w:val="center"/>
          </w:tcPr>
          <w:p w:rsidR="00A931D8" w:rsidRPr="00F73099" w:rsidRDefault="00A931D8" w:rsidP="00374AE3">
            <w:pPr>
              <w:jc w:val="both"/>
              <w:rPr>
                <w:rFonts w:eastAsiaTheme="minorHAnsi"/>
              </w:rPr>
            </w:pPr>
            <w:r w:rsidRPr="00F73099">
              <w:rPr>
                <w:rFonts w:eastAsiaTheme="minorHAnsi"/>
              </w:rPr>
              <w:t>Ngôn ngữ và tư duy</w:t>
            </w:r>
          </w:p>
        </w:tc>
        <w:tc>
          <w:tcPr>
            <w:tcW w:w="567" w:type="dxa"/>
            <w:shd w:val="clear" w:color="auto" w:fill="auto"/>
            <w:vAlign w:val="center"/>
          </w:tcPr>
          <w:p w:rsidR="00A931D8" w:rsidRPr="00F73099" w:rsidRDefault="00A931D8" w:rsidP="00374AE3">
            <w:pPr>
              <w:jc w:val="center"/>
              <w:rPr>
                <w:rFonts w:eastAsiaTheme="minorHAnsi"/>
                <w:lang w:val="vi-VN"/>
              </w:rPr>
            </w:pPr>
            <w:r w:rsidRPr="00F73099">
              <w:rPr>
                <w:rFonts w:eastAsiaTheme="minorHAnsi"/>
                <w:lang w:val="vi-VN"/>
              </w:rPr>
              <w:t>3</w:t>
            </w:r>
          </w:p>
        </w:tc>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30</w:t>
            </w:r>
          </w:p>
        </w:tc>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10</w:t>
            </w:r>
          </w:p>
        </w:tc>
        <w:tc>
          <w:tcPr>
            <w:tcW w:w="708" w:type="dxa"/>
            <w:shd w:val="clear" w:color="auto" w:fill="auto"/>
            <w:vAlign w:val="center"/>
          </w:tcPr>
          <w:p w:rsidR="00A931D8" w:rsidRPr="00F73099" w:rsidRDefault="00A931D8" w:rsidP="00374AE3">
            <w:pPr>
              <w:jc w:val="center"/>
              <w:rPr>
                <w:rFonts w:eastAsiaTheme="minorHAnsi"/>
              </w:rPr>
            </w:pPr>
            <w:r w:rsidRPr="00F73099">
              <w:rPr>
                <w:rFonts w:eastAsiaTheme="minorHAnsi"/>
              </w:rPr>
              <w:t>10</w:t>
            </w:r>
          </w:p>
        </w:tc>
        <w:tc>
          <w:tcPr>
            <w:tcW w:w="567" w:type="dxa"/>
          </w:tcPr>
          <w:p w:rsidR="00A931D8" w:rsidRPr="00F73099" w:rsidRDefault="00A931D8" w:rsidP="00374AE3">
            <w:pPr>
              <w:rPr>
                <w:rFonts w:eastAsiaTheme="minorHAnsi"/>
              </w:rPr>
            </w:pPr>
            <w:r w:rsidRPr="00F73099">
              <w:rPr>
                <w:rFonts w:eastAsiaTheme="minorHAnsi"/>
              </w:rPr>
              <w:t>10</w:t>
            </w:r>
          </w:p>
        </w:tc>
        <w:tc>
          <w:tcPr>
            <w:tcW w:w="528" w:type="dxa"/>
          </w:tcPr>
          <w:p w:rsidR="00A931D8" w:rsidRPr="00F73099" w:rsidRDefault="00A931D8" w:rsidP="00374AE3">
            <w:pPr>
              <w:jc w:val="center"/>
              <w:rPr>
                <w:rFonts w:eastAsiaTheme="minorHAnsi"/>
                <w:lang w:val="vi-VN"/>
              </w:rPr>
            </w:pPr>
          </w:p>
          <w:p w:rsidR="00A931D8" w:rsidRPr="00F73099" w:rsidRDefault="00A931D8" w:rsidP="00374AE3">
            <w:pPr>
              <w:jc w:val="center"/>
              <w:rPr>
                <w:rFonts w:eastAsiaTheme="minorHAnsi"/>
                <w:lang w:val="vi-VN"/>
              </w:rPr>
            </w:pPr>
            <w:r w:rsidRPr="00F73099">
              <w:rPr>
                <w:rFonts w:eastAsiaTheme="minorHAnsi"/>
                <w:lang w:val="vi-VN"/>
              </w:rPr>
              <w:t>0</w:t>
            </w:r>
          </w:p>
        </w:tc>
        <w:tc>
          <w:tcPr>
            <w:tcW w:w="748" w:type="dxa"/>
            <w:shd w:val="clear" w:color="auto" w:fill="auto"/>
            <w:vAlign w:val="center"/>
          </w:tcPr>
          <w:p w:rsidR="00A931D8" w:rsidRPr="00F73099" w:rsidRDefault="00A931D8" w:rsidP="00374AE3">
            <w:pPr>
              <w:rPr>
                <w:rFonts w:eastAsiaTheme="minorHAnsi"/>
              </w:rPr>
            </w:pPr>
          </w:p>
        </w:tc>
        <w:tc>
          <w:tcPr>
            <w:tcW w:w="802" w:type="dxa"/>
          </w:tcPr>
          <w:p w:rsidR="00A931D8" w:rsidRPr="00F73099" w:rsidRDefault="00A931D8" w:rsidP="00374AE3">
            <w:pPr>
              <w:rPr>
                <w:rFonts w:eastAsiaTheme="minorHAnsi"/>
              </w:rPr>
            </w:pPr>
          </w:p>
        </w:tc>
        <w:tc>
          <w:tcPr>
            <w:tcW w:w="567" w:type="dxa"/>
          </w:tcPr>
          <w:p w:rsidR="00A931D8" w:rsidRPr="00F73099" w:rsidRDefault="00A931D8" w:rsidP="00374AE3">
            <w:pPr>
              <w:rPr>
                <w:rFonts w:eastAsiaTheme="minorHAnsi"/>
              </w:rPr>
            </w:pPr>
          </w:p>
        </w:tc>
      </w:tr>
      <w:tr w:rsidR="00A931D8" w:rsidRPr="00F73099" w:rsidTr="00713769">
        <w:trPr>
          <w:trHeight w:val="465"/>
        </w:trPr>
        <w:tc>
          <w:tcPr>
            <w:tcW w:w="567" w:type="dxa"/>
            <w:shd w:val="clear" w:color="auto" w:fill="auto"/>
            <w:vAlign w:val="center"/>
          </w:tcPr>
          <w:p w:rsidR="00A931D8" w:rsidRPr="00F73099" w:rsidRDefault="00A931D8" w:rsidP="00374AE3">
            <w:pPr>
              <w:jc w:val="center"/>
              <w:rPr>
                <w:rFonts w:eastAsiaTheme="minorHAnsi"/>
                <w:lang w:val="vi-VN"/>
              </w:rPr>
            </w:pPr>
            <w:r w:rsidRPr="00F73099">
              <w:rPr>
                <w:rFonts w:eastAsiaTheme="minorHAnsi"/>
                <w:lang w:val="vi-VN"/>
              </w:rPr>
              <w:t>2</w:t>
            </w:r>
          </w:p>
        </w:tc>
        <w:tc>
          <w:tcPr>
            <w:tcW w:w="1274" w:type="dxa"/>
            <w:shd w:val="clear" w:color="auto" w:fill="auto"/>
            <w:vAlign w:val="center"/>
          </w:tcPr>
          <w:p w:rsidR="00A931D8" w:rsidRPr="00F73099" w:rsidRDefault="00A931D8" w:rsidP="00374AE3">
            <w:pPr>
              <w:rPr>
                <w:rFonts w:eastAsiaTheme="minorHAnsi"/>
                <w:lang w:val="vi-VN"/>
              </w:rPr>
            </w:pPr>
            <w:r w:rsidRPr="00F73099">
              <w:rPr>
                <w:rFonts w:eastAsiaTheme="minorHAnsi"/>
              </w:rPr>
              <w:t>LAL</w:t>
            </w:r>
            <w:r w:rsidRPr="00F73099">
              <w:rPr>
                <w:rFonts w:eastAsiaTheme="minorHAnsi"/>
                <w:lang w:val="vi-VN"/>
              </w:rPr>
              <w:t>6</w:t>
            </w:r>
            <w:r w:rsidRPr="00F73099">
              <w:rPr>
                <w:rFonts w:eastAsiaTheme="minorHAnsi"/>
              </w:rPr>
              <w:t>3</w:t>
            </w:r>
            <w:r w:rsidRPr="00F73099">
              <w:rPr>
                <w:rFonts w:eastAsiaTheme="minorHAnsi"/>
                <w:lang w:val="vi-VN"/>
              </w:rPr>
              <w:t>1</w:t>
            </w:r>
          </w:p>
        </w:tc>
        <w:tc>
          <w:tcPr>
            <w:tcW w:w="2979" w:type="dxa"/>
            <w:shd w:val="clear" w:color="auto" w:fill="auto"/>
            <w:vAlign w:val="center"/>
          </w:tcPr>
          <w:p w:rsidR="00A931D8" w:rsidRPr="00F73099" w:rsidRDefault="00A931D8" w:rsidP="00374AE3">
            <w:pPr>
              <w:jc w:val="both"/>
              <w:rPr>
                <w:rFonts w:eastAsiaTheme="minorHAnsi"/>
              </w:rPr>
            </w:pPr>
            <w:r w:rsidRPr="00F73099">
              <w:rPr>
                <w:rFonts w:eastAsiaTheme="minorHAnsi"/>
              </w:rPr>
              <w:t>Ngôn ngữ và văn học</w:t>
            </w:r>
          </w:p>
        </w:tc>
        <w:tc>
          <w:tcPr>
            <w:tcW w:w="567" w:type="dxa"/>
            <w:shd w:val="clear" w:color="auto" w:fill="auto"/>
            <w:vAlign w:val="center"/>
          </w:tcPr>
          <w:p w:rsidR="00A931D8" w:rsidRPr="00F73099" w:rsidRDefault="00A931D8" w:rsidP="00374AE3">
            <w:pPr>
              <w:jc w:val="center"/>
              <w:rPr>
                <w:rFonts w:eastAsiaTheme="minorHAnsi"/>
                <w:lang w:val="vi-VN"/>
              </w:rPr>
            </w:pPr>
            <w:r w:rsidRPr="00F73099">
              <w:rPr>
                <w:rFonts w:eastAsiaTheme="minorHAnsi"/>
                <w:lang w:val="vi-VN"/>
              </w:rPr>
              <w:t>3</w:t>
            </w:r>
          </w:p>
        </w:tc>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30</w:t>
            </w:r>
          </w:p>
        </w:tc>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10</w:t>
            </w:r>
          </w:p>
        </w:tc>
        <w:tc>
          <w:tcPr>
            <w:tcW w:w="708" w:type="dxa"/>
            <w:shd w:val="clear" w:color="auto" w:fill="auto"/>
            <w:vAlign w:val="center"/>
          </w:tcPr>
          <w:p w:rsidR="00A931D8" w:rsidRPr="00F73099" w:rsidRDefault="00A931D8" w:rsidP="00374AE3">
            <w:pPr>
              <w:jc w:val="center"/>
              <w:rPr>
                <w:rFonts w:eastAsiaTheme="minorHAnsi"/>
              </w:rPr>
            </w:pPr>
            <w:r w:rsidRPr="00F73099">
              <w:rPr>
                <w:rFonts w:eastAsiaTheme="minorHAnsi"/>
              </w:rPr>
              <w:t>10</w:t>
            </w:r>
          </w:p>
        </w:tc>
        <w:tc>
          <w:tcPr>
            <w:tcW w:w="567" w:type="dxa"/>
          </w:tcPr>
          <w:p w:rsidR="00A931D8" w:rsidRPr="00F73099" w:rsidRDefault="00A931D8" w:rsidP="00374AE3">
            <w:pPr>
              <w:rPr>
                <w:rFonts w:eastAsiaTheme="minorHAnsi"/>
              </w:rPr>
            </w:pPr>
            <w:r w:rsidRPr="00F73099">
              <w:rPr>
                <w:rFonts w:eastAsiaTheme="minorHAnsi"/>
              </w:rPr>
              <w:t>10</w:t>
            </w:r>
          </w:p>
        </w:tc>
        <w:tc>
          <w:tcPr>
            <w:tcW w:w="528" w:type="dxa"/>
          </w:tcPr>
          <w:p w:rsidR="00A931D8" w:rsidRPr="00F73099" w:rsidRDefault="00A931D8" w:rsidP="00374AE3">
            <w:pPr>
              <w:jc w:val="center"/>
              <w:rPr>
                <w:rFonts w:eastAsiaTheme="minorHAnsi"/>
                <w:lang w:val="vi-VN"/>
              </w:rPr>
            </w:pPr>
          </w:p>
          <w:p w:rsidR="00A931D8" w:rsidRPr="00F73099" w:rsidRDefault="00A931D8" w:rsidP="00374AE3">
            <w:pPr>
              <w:jc w:val="center"/>
              <w:rPr>
                <w:rFonts w:eastAsiaTheme="minorHAnsi"/>
                <w:lang w:val="vi-VN"/>
              </w:rPr>
            </w:pPr>
            <w:r w:rsidRPr="00F73099">
              <w:rPr>
                <w:rFonts w:eastAsiaTheme="minorHAnsi"/>
                <w:lang w:val="vi-VN"/>
              </w:rPr>
              <w:t>0</w:t>
            </w:r>
          </w:p>
        </w:tc>
        <w:tc>
          <w:tcPr>
            <w:tcW w:w="748" w:type="dxa"/>
            <w:shd w:val="clear" w:color="auto" w:fill="auto"/>
            <w:vAlign w:val="center"/>
          </w:tcPr>
          <w:p w:rsidR="00A931D8" w:rsidRPr="00F73099" w:rsidRDefault="00A931D8" w:rsidP="00374AE3">
            <w:pPr>
              <w:rPr>
                <w:rFonts w:eastAsiaTheme="minorHAnsi"/>
              </w:rPr>
            </w:pPr>
          </w:p>
        </w:tc>
        <w:tc>
          <w:tcPr>
            <w:tcW w:w="802" w:type="dxa"/>
          </w:tcPr>
          <w:p w:rsidR="00A931D8" w:rsidRPr="00F73099" w:rsidRDefault="00A931D8" w:rsidP="00374AE3">
            <w:pPr>
              <w:rPr>
                <w:rFonts w:eastAsiaTheme="minorHAnsi"/>
              </w:rPr>
            </w:pPr>
          </w:p>
        </w:tc>
        <w:tc>
          <w:tcPr>
            <w:tcW w:w="567" w:type="dxa"/>
          </w:tcPr>
          <w:p w:rsidR="00A931D8" w:rsidRPr="00F73099" w:rsidRDefault="00A931D8" w:rsidP="00374AE3">
            <w:pPr>
              <w:rPr>
                <w:rFonts w:eastAsiaTheme="minorHAnsi"/>
              </w:rPr>
            </w:pPr>
          </w:p>
        </w:tc>
      </w:tr>
      <w:tr w:rsidR="00A931D8" w:rsidRPr="00F73099" w:rsidTr="00713769">
        <w:trPr>
          <w:trHeight w:val="465"/>
        </w:trPr>
        <w:tc>
          <w:tcPr>
            <w:tcW w:w="567" w:type="dxa"/>
            <w:shd w:val="clear" w:color="auto" w:fill="auto"/>
            <w:vAlign w:val="center"/>
          </w:tcPr>
          <w:p w:rsidR="00A931D8" w:rsidRPr="00F73099" w:rsidRDefault="00A931D8" w:rsidP="00374AE3">
            <w:pPr>
              <w:jc w:val="center"/>
              <w:rPr>
                <w:rFonts w:eastAsiaTheme="minorHAnsi"/>
                <w:lang w:val="vi-VN"/>
              </w:rPr>
            </w:pPr>
            <w:r w:rsidRPr="00F73099">
              <w:rPr>
                <w:rFonts w:eastAsiaTheme="minorHAnsi"/>
                <w:lang w:val="vi-VN"/>
              </w:rPr>
              <w:t>3</w:t>
            </w:r>
          </w:p>
        </w:tc>
        <w:tc>
          <w:tcPr>
            <w:tcW w:w="1274" w:type="dxa"/>
            <w:shd w:val="clear" w:color="auto" w:fill="auto"/>
            <w:vAlign w:val="center"/>
          </w:tcPr>
          <w:p w:rsidR="00A931D8" w:rsidRPr="00F73099" w:rsidRDefault="00A931D8" w:rsidP="00374AE3">
            <w:pPr>
              <w:rPr>
                <w:rFonts w:eastAsiaTheme="minorHAnsi"/>
                <w:lang w:val="vi-VN"/>
              </w:rPr>
            </w:pPr>
            <w:r w:rsidRPr="00F73099">
              <w:rPr>
                <w:rFonts w:eastAsiaTheme="minorHAnsi"/>
              </w:rPr>
              <w:t>MTP</w:t>
            </w:r>
            <w:r w:rsidRPr="00F73099">
              <w:rPr>
                <w:rFonts w:eastAsiaTheme="minorHAnsi"/>
                <w:lang w:val="vi-VN"/>
              </w:rPr>
              <w:t>6</w:t>
            </w:r>
            <w:r w:rsidRPr="00F73099">
              <w:rPr>
                <w:rFonts w:eastAsiaTheme="minorHAnsi"/>
              </w:rPr>
              <w:t>4</w:t>
            </w:r>
            <w:r w:rsidRPr="00F73099">
              <w:rPr>
                <w:rFonts w:eastAsiaTheme="minorHAnsi"/>
                <w:lang w:val="vi-VN"/>
              </w:rPr>
              <w:t>1</w:t>
            </w:r>
          </w:p>
        </w:tc>
        <w:tc>
          <w:tcPr>
            <w:tcW w:w="2979" w:type="dxa"/>
            <w:shd w:val="clear" w:color="auto" w:fill="auto"/>
            <w:vAlign w:val="center"/>
          </w:tcPr>
          <w:p w:rsidR="00A931D8" w:rsidRPr="00F73099" w:rsidRDefault="00A931D8" w:rsidP="00374AE3">
            <w:pPr>
              <w:jc w:val="both"/>
              <w:rPr>
                <w:rFonts w:eastAsiaTheme="minorHAnsi"/>
              </w:rPr>
            </w:pPr>
            <w:r w:rsidRPr="00F73099">
              <w:rPr>
                <w:rFonts w:eastAsiaTheme="minorHAnsi"/>
              </w:rPr>
              <w:t>Một số vấn đề cơ bản của ngữ nghĩa học trên cứ liệu tiếng Việt</w:t>
            </w:r>
          </w:p>
        </w:tc>
        <w:tc>
          <w:tcPr>
            <w:tcW w:w="567" w:type="dxa"/>
            <w:shd w:val="clear" w:color="auto" w:fill="auto"/>
            <w:vAlign w:val="center"/>
          </w:tcPr>
          <w:p w:rsidR="00A931D8" w:rsidRPr="00F73099" w:rsidRDefault="00A931D8" w:rsidP="00374AE3">
            <w:pPr>
              <w:jc w:val="center"/>
              <w:rPr>
                <w:rFonts w:eastAsiaTheme="minorHAnsi"/>
                <w:lang w:val="vi-VN"/>
              </w:rPr>
            </w:pPr>
            <w:r w:rsidRPr="00F73099">
              <w:rPr>
                <w:rFonts w:eastAsiaTheme="minorHAnsi"/>
                <w:lang w:val="vi-VN"/>
              </w:rPr>
              <w:t>4</w:t>
            </w:r>
          </w:p>
        </w:tc>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45</w:t>
            </w:r>
          </w:p>
        </w:tc>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10</w:t>
            </w:r>
          </w:p>
        </w:tc>
        <w:tc>
          <w:tcPr>
            <w:tcW w:w="708" w:type="dxa"/>
            <w:shd w:val="clear" w:color="auto" w:fill="auto"/>
            <w:vAlign w:val="center"/>
          </w:tcPr>
          <w:p w:rsidR="00A931D8" w:rsidRPr="00F73099" w:rsidRDefault="00A931D8" w:rsidP="00374AE3">
            <w:pPr>
              <w:jc w:val="center"/>
              <w:rPr>
                <w:rFonts w:eastAsiaTheme="minorHAnsi"/>
              </w:rPr>
            </w:pPr>
            <w:r w:rsidRPr="00F73099">
              <w:rPr>
                <w:rFonts w:eastAsiaTheme="minorHAnsi"/>
              </w:rPr>
              <w:t>10</w:t>
            </w:r>
          </w:p>
        </w:tc>
        <w:tc>
          <w:tcPr>
            <w:tcW w:w="567" w:type="dxa"/>
          </w:tcPr>
          <w:p w:rsidR="00A931D8" w:rsidRPr="00F73099" w:rsidRDefault="00A931D8" w:rsidP="00374AE3">
            <w:pPr>
              <w:jc w:val="center"/>
              <w:rPr>
                <w:rFonts w:eastAsiaTheme="minorHAnsi"/>
                <w:lang w:val="vi-VN"/>
              </w:rPr>
            </w:pPr>
          </w:p>
          <w:p w:rsidR="00A931D8" w:rsidRPr="00F73099" w:rsidRDefault="00A931D8" w:rsidP="00374AE3">
            <w:pPr>
              <w:jc w:val="center"/>
              <w:rPr>
                <w:rFonts w:eastAsiaTheme="minorHAnsi"/>
                <w:lang w:val="vi-VN"/>
              </w:rPr>
            </w:pPr>
            <w:r w:rsidRPr="00F73099">
              <w:rPr>
                <w:rFonts w:eastAsiaTheme="minorHAnsi"/>
                <w:lang w:val="vi-VN"/>
              </w:rPr>
              <w:t>10</w:t>
            </w:r>
          </w:p>
        </w:tc>
        <w:tc>
          <w:tcPr>
            <w:tcW w:w="528" w:type="dxa"/>
          </w:tcPr>
          <w:p w:rsidR="00A931D8" w:rsidRPr="00F73099" w:rsidRDefault="00A931D8" w:rsidP="00374AE3">
            <w:pPr>
              <w:jc w:val="center"/>
              <w:rPr>
                <w:rFonts w:eastAsiaTheme="minorHAnsi"/>
                <w:lang w:val="vi-VN"/>
              </w:rPr>
            </w:pPr>
          </w:p>
          <w:p w:rsidR="00A931D8" w:rsidRPr="00F73099" w:rsidRDefault="00A931D8" w:rsidP="00374AE3">
            <w:pPr>
              <w:jc w:val="center"/>
              <w:rPr>
                <w:rFonts w:eastAsiaTheme="minorHAnsi"/>
                <w:lang w:val="vi-VN"/>
              </w:rPr>
            </w:pPr>
            <w:r w:rsidRPr="00F73099">
              <w:rPr>
                <w:rFonts w:eastAsiaTheme="minorHAnsi"/>
                <w:lang w:val="vi-VN"/>
              </w:rPr>
              <w:t>0</w:t>
            </w:r>
          </w:p>
        </w:tc>
        <w:tc>
          <w:tcPr>
            <w:tcW w:w="748" w:type="dxa"/>
            <w:shd w:val="clear" w:color="auto" w:fill="auto"/>
            <w:vAlign w:val="center"/>
          </w:tcPr>
          <w:p w:rsidR="00A931D8" w:rsidRPr="00F73099" w:rsidRDefault="00A931D8" w:rsidP="00374AE3">
            <w:pPr>
              <w:rPr>
                <w:rFonts w:eastAsiaTheme="minorHAnsi"/>
              </w:rPr>
            </w:pPr>
          </w:p>
        </w:tc>
        <w:tc>
          <w:tcPr>
            <w:tcW w:w="802" w:type="dxa"/>
          </w:tcPr>
          <w:p w:rsidR="00A931D8" w:rsidRPr="00F73099" w:rsidRDefault="00A931D8" w:rsidP="00374AE3">
            <w:pPr>
              <w:rPr>
                <w:rFonts w:eastAsiaTheme="minorHAnsi"/>
              </w:rPr>
            </w:pPr>
          </w:p>
        </w:tc>
        <w:tc>
          <w:tcPr>
            <w:tcW w:w="567" w:type="dxa"/>
          </w:tcPr>
          <w:p w:rsidR="00A931D8" w:rsidRPr="00F73099" w:rsidRDefault="00A931D8" w:rsidP="00374AE3">
            <w:pPr>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374AE3">
            <w:pPr>
              <w:jc w:val="center"/>
              <w:rPr>
                <w:rFonts w:eastAsiaTheme="minorHAnsi"/>
              </w:rPr>
            </w:pPr>
          </w:p>
        </w:tc>
        <w:tc>
          <w:tcPr>
            <w:tcW w:w="1274" w:type="dxa"/>
            <w:shd w:val="clear" w:color="auto" w:fill="auto"/>
            <w:vAlign w:val="center"/>
          </w:tcPr>
          <w:p w:rsidR="00A931D8" w:rsidRPr="00F73099" w:rsidRDefault="00A931D8" w:rsidP="00374AE3">
            <w:pPr>
              <w:rPr>
                <w:rFonts w:eastAsiaTheme="minorHAnsi"/>
              </w:rPr>
            </w:pPr>
          </w:p>
        </w:tc>
        <w:tc>
          <w:tcPr>
            <w:tcW w:w="2979" w:type="dxa"/>
            <w:shd w:val="clear" w:color="auto" w:fill="auto"/>
            <w:vAlign w:val="center"/>
          </w:tcPr>
          <w:p w:rsidR="00A931D8" w:rsidRPr="00F73099" w:rsidRDefault="00A931D8" w:rsidP="00374AE3">
            <w:pPr>
              <w:jc w:val="both"/>
              <w:rPr>
                <w:rFonts w:eastAsiaTheme="minorHAnsi"/>
              </w:rPr>
            </w:pPr>
            <w:r w:rsidRPr="00F73099">
              <w:rPr>
                <w:rFonts w:eastAsiaTheme="minorHAnsi"/>
                <w:bCs/>
                <w:i/>
                <w:iCs/>
              </w:rPr>
              <w:t>Các</w:t>
            </w:r>
            <w:r w:rsidRPr="00F73099">
              <w:rPr>
                <w:rFonts w:eastAsiaTheme="minorHAnsi"/>
                <w:i/>
              </w:rPr>
              <w:t>họcphần</w:t>
            </w:r>
            <w:r w:rsidRPr="00F73099">
              <w:rPr>
                <w:rFonts w:eastAsiaTheme="minorHAnsi"/>
                <w:bCs/>
                <w:i/>
                <w:iCs/>
              </w:rPr>
              <w:t>tựchọn</w:t>
            </w:r>
          </w:p>
        </w:tc>
        <w:tc>
          <w:tcPr>
            <w:tcW w:w="567" w:type="dxa"/>
            <w:shd w:val="clear" w:color="auto" w:fill="auto"/>
            <w:vAlign w:val="center"/>
          </w:tcPr>
          <w:p w:rsidR="00A931D8" w:rsidRPr="00F73099" w:rsidRDefault="00A931D8" w:rsidP="00374AE3">
            <w:pPr>
              <w:jc w:val="center"/>
              <w:rPr>
                <w:rFonts w:eastAsiaTheme="minorHAnsi"/>
              </w:rPr>
            </w:pPr>
          </w:p>
        </w:tc>
        <w:tc>
          <w:tcPr>
            <w:tcW w:w="567" w:type="dxa"/>
            <w:shd w:val="clear" w:color="auto" w:fill="auto"/>
            <w:vAlign w:val="center"/>
          </w:tcPr>
          <w:p w:rsidR="00A931D8" w:rsidRPr="00F73099" w:rsidRDefault="00A931D8" w:rsidP="00374AE3">
            <w:pPr>
              <w:jc w:val="center"/>
              <w:rPr>
                <w:rFonts w:eastAsiaTheme="minorHAnsi"/>
              </w:rPr>
            </w:pPr>
          </w:p>
        </w:tc>
        <w:tc>
          <w:tcPr>
            <w:tcW w:w="567" w:type="dxa"/>
            <w:shd w:val="clear" w:color="auto" w:fill="auto"/>
            <w:vAlign w:val="center"/>
          </w:tcPr>
          <w:p w:rsidR="00A931D8" w:rsidRPr="00F73099" w:rsidRDefault="00A931D8" w:rsidP="00374AE3">
            <w:pPr>
              <w:jc w:val="center"/>
              <w:rPr>
                <w:rFonts w:eastAsiaTheme="minorHAnsi"/>
              </w:rPr>
            </w:pPr>
          </w:p>
        </w:tc>
        <w:tc>
          <w:tcPr>
            <w:tcW w:w="708" w:type="dxa"/>
            <w:shd w:val="clear" w:color="auto" w:fill="auto"/>
            <w:vAlign w:val="center"/>
          </w:tcPr>
          <w:p w:rsidR="00A931D8" w:rsidRPr="00F73099" w:rsidRDefault="00A931D8" w:rsidP="00374AE3">
            <w:pPr>
              <w:jc w:val="center"/>
              <w:rPr>
                <w:rFonts w:eastAsiaTheme="minorHAnsi"/>
              </w:rPr>
            </w:pPr>
          </w:p>
        </w:tc>
        <w:tc>
          <w:tcPr>
            <w:tcW w:w="567" w:type="dxa"/>
          </w:tcPr>
          <w:p w:rsidR="00A931D8" w:rsidRPr="00F73099" w:rsidRDefault="00A931D8" w:rsidP="00374AE3">
            <w:pPr>
              <w:rPr>
                <w:rFonts w:eastAsiaTheme="minorHAnsi"/>
              </w:rPr>
            </w:pPr>
          </w:p>
        </w:tc>
        <w:tc>
          <w:tcPr>
            <w:tcW w:w="528" w:type="dxa"/>
          </w:tcPr>
          <w:p w:rsidR="00A931D8" w:rsidRPr="00F73099" w:rsidRDefault="00A931D8" w:rsidP="00374AE3">
            <w:pPr>
              <w:rPr>
                <w:rFonts w:eastAsiaTheme="minorHAnsi"/>
              </w:rPr>
            </w:pPr>
          </w:p>
        </w:tc>
        <w:tc>
          <w:tcPr>
            <w:tcW w:w="748" w:type="dxa"/>
            <w:shd w:val="clear" w:color="auto" w:fill="auto"/>
            <w:vAlign w:val="center"/>
          </w:tcPr>
          <w:p w:rsidR="00A931D8" w:rsidRPr="00F73099" w:rsidRDefault="00A931D8" w:rsidP="00374AE3">
            <w:pPr>
              <w:rPr>
                <w:rFonts w:eastAsiaTheme="minorHAnsi"/>
              </w:rPr>
            </w:pPr>
          </w:p>
        </w:tc>
        <w:tc>
          <w:tcPr>
            <w:tcW w:w="802" w:type="dxa"/>
          </w:tcPr>
          <w:p w:rsidR="00A931D8" w:rsidRPr="00F73099" w:rsidRDefault="00A931D8" w:rsidP="00374AE3">
            <w:pPr>
              <w:rPr>
                <w:rFonts w:eastAsiaTheme="minorHAnsi"/>
              </w:rPr>
            </w:pPr>
          </w:p>
        </w:tc>
        <w:tc>
          <w:tcPr>
            <w:tcW w:w="567" w:type="dxa"/>
          </w:tcPr>
          <w:p w:rsidR="00A931D8" w:rsidRPr="00F73099" w:rsidRDefault="00A931D8" w:rsidP="00374AE3">
            <w:pPr>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374AE3">
            <w:pPr>
              <w:jc w:val="center"/>
              <w:rPr>
                <w:rFonts w:eastAsiaTheme="minorHAnsi"/>
                <w:lang w:val="vi-VN"/>
              </w:rPr>
            </w:pPr>
            <w:r w:rsidRPr="00F73099">
              <w:rPr>
                <w:rFonts w:eastAsiaTheme="minorHAnsi"/>
                <w:lang w:val="vi-VN"/>
              </w:rPr>
              <w:t>4</w:t>
            </w:r>
          </w:p>
        </w:tc>
        <w:tc>
          <w:tcPr>
            <w:tcW w:w="1274" w:type="dxa"/>
            <w:shd w:val="clear" w:color="auto" w:fill="auto"/>
            <w:vAlign w:val="center"/>
          </w:tcPr>
          <w:p w:rsidR="00A931D8" w:rsidRPr="00F73099" w:rsidRDefault="00A931D8" w:rsidP="00374AE3">
            <w:pPr>
              <w:rPr>
                <w:rFonts w:eastAsiaTheme="minorHAnsi"/>
                <w:lang w:val="vi-VN"/>
              </w:rPr>
            </w:pPr>
            <w:r w:rsidRPr="00F73099">
              <w:rPr>
                <w:rFonts w:eastAsiaTheme="minorHAnsi"/>
              </w:rPr>
              <w:t>LEV</w:t>
            </w:r>
            <w:r w:rsidRPr="00F73099">
              <w:rPr>
                <w:rFonts w:eastAsiaTheme="minorHAnsi"/>
                <w:lang w:val="vi-VN"/>
              </w:rPr>
              <w:t>6</w:t>
            </w:r>
            <w:r w:rsidRPr="00F73099">
              <w:rPr>
                <w:rFonts w:eastAsiaTheme="minorHAnsi"/>
              </w:rPr>
              <w:t>2</w:t>
            </w:r>
            <w:r w:rsidRPr="00F73099">
              <w:rPr>
                <w:rFonts w:eastAsiaTheme="minorHAnsi"/>
                <w:lang w:val="vi-VN"/>
              </w:rPr>
              <w:t>1</w:t>
            </w:r>
          </w:p>
        </w:tc>
        <w:tc>
          <w:tcPr>
            <w:tcW w:w="2979" w:type="dxa"/>
            <w:shd w:val="clear" w:color="auto" w:fill="auto"/>
            <w:vAlign w:val="center"/>
          </w:tcPr>
          <w:p w:rsidR="00A931D8" w:rsidRPr="00F73099" w:rsidRDefault="00A931D8" w:rsidP="00374AE3">
            <w:pPr>
              <w:jc w:val="both"/>
              <w:rPr>
                <w:rFonts w:eastAsiaTheme="minorHAnsi"/>
                <w:bCs/>
                <w:i/>
                <w:iCs/>
              </w:rPr>
            </w:pPr>
            <w:r w:rsidRPr="00F73099">
              <w:rPr>
                <w:rFonts w:eastAsiaTheme="minorHAnsi"/>
              </w:rPr>
              <w:t>Ngôn ngữ các dân tộc thiểu số ở Việt Nam</w:t>
            </w:r>
          </w:p>
        </w:tc>
        <w:tc>
          <w:tcPr>
            <w:tcW w:w="567" w:type="dxa"/>
            <w:shd w:val="clear" w:color="auto" w:fill="auto"/>
            <w:vAlign w:val="center"/>
          </w:tcPr>
          <w:p w:rsidR="00A931D8" w:rsidRPr="00F73099" w:rsidRDefault="00A931D8" w:rsidP="00374AE3">
            <w:pPr>
              <w:jc w:val="center"/>
              <w:rPr>
                <w:rFonts w:eastAsiaTheme="minorHAnsi"/>
                <w:lang w:val="vi-VN"/>
              </w:rPr>
            </w:pPr>
            <w:r w:rsidRPr="00F73099">
              <w:rPr>
                <w:rFonts w:eastAsiaTheme="minorHAnsi"/>
                <w:lang w:val="vi-VN"/>
              </w:rPr>
              <w:t>2</w:t>
            </w:r>
          </w:p>
        </w:tc>
        <w:tc>
          <w:tcPr>
            <w:tcW w:w="567" w:type="dxa"/>
            <w:shd w:val="clear" w:color="auto" w:fill="auto"/>
            <w:vAlign w:val="center"/>
          </w:tcPr>
          <w:p w:rsidR="00A931D8" w:rsidRPr="00F73099" w:rsidRDefault="00A931D8" w:rsidP="00374AE3">
            <w:pPr>
              <w:rPr>
                <w:rFonts w:eastAsiaTheme="minorHAnsi"/>
              </w:rPr>
            </w:pPr>
            <w:r w:rsidRPr="00F73099">
              <w:rPr>
                <w:rFonts w:eastAsiaTheme="minorHAnsi"/>
              </w:rPr>
              <w:t>20</w:t>
            </w:r>
          </w:p>
        </w:tc>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6</w:t>
            </w:r>
          </w:p>
        </w:tc>
        <w:tc>
          <w:tcPr>
            <w:tcW w:w="708" w:type="dxa"/>
            <w:shd w:val="clear" w:color="auto" w:fill="auto"/>
            <w:vAlign w:val="center"/>
          </w:tcPr>
          <w:p w:rsidR="00A931D8" w:rsidRPr="00F73099" w:rsidRDefault="00A931D8" w:rsidP="00374AE3">
            <w:pPr>
              <w:jc w:val="center"/>
              <w:rPr>
                <w:rFonts w:eastAsiaTheme="minorHAnsi"/>
              </w:rPr>
            </w:pPr>
            <w:r w:rsidRPr="00F73099">
              <w:rPr>
                <w:rFonts w:eastAsiaTheme="minorHAnsi"/>
              </w:rPr>
              <w:t>6</w:t>
            </w:r>
          </w:p>
        </w:tc>
        <w:tc>
          <w:tcPr>
            <w:tcW w:w="567" w:type="dxa"/>
          </w:tcPr>
          <w:p w:rsidR="00A931D8" w:rsidRPr="00F73099" w:rsidRDefault="00A931D8" w:rsidP="00374AE3">
            <w:pPr>
              <w:jc w:val="center"/>
              <w:rPr>
                <w:rFonts w:eastAsiaTheme="minorHAnsi"/>
                <w:lang w:val="vi-VN"/>
              </w:rPr>
            </w:pPr>
          </w:p>
          <w:p w:rsidR="00A931D8" w:rsidRPr="00F73099" w:rsidRDefault="00A931D8" w:rsidP="00374AE3">
            <w:pPr>
              <w:jc w:val="center"/>
              <w:rPr>
                <w:rFonts w:eastAsiaTheme="minorHAnsi"/>
              </w:rPr>
            </w:pPr>
            <w:r w:rsidRPr="00F73099">
              <w:rPr>
                <w:rFonts w:eastAsiaTheme="minorHAnsi"/>
              </w:rPr>
              <w:t>8</w:t>
            </w:r>
          </w:p>
        </w:tc>
        <w:tc>
          <w:tcPr>
            <w:tcW w:w="528" w:type="dxa"/>
          </w:tcPr>
          <w:p w:rsidR="00A931D8" w:rsidRPr="00F73099" w:rsidRDefault="00A931D8" w:rsidP="00374AE3">
            <w:pPr>
              <w:jc w:val="center"/>
              <w:rPr>
                <w:rFonts w:eastAsiaTheme="minorHAnsi"/>
                <w:lang w:val="vi-VN"/>
              </w:rPr>
            </w:pPr>
          </w:p>
          <w:p w:rsidR="00A931D8" w:rsidRPr="00F73099" w:rsidRDefault="00A931D8" w:rsidP="00374AE3">
            <w:pPr>
              <w:jc w:val="center"/>
              <w:rPr>
                <w:rFonts w:eastAsiaTheme="minorHAnsi"/>
                <w:lang w:val="vi-VN"/>
              </w:rPr>
            </w:pPr>
            <w:r w:rsidRPr="00F73099">
              <w:rPr>
                <w:rFonts w:eastAsiaTheme="minorHAnsi"/>
                <w:lang w:val="vi-VN"/>
              </w:rPr>
              <w:t>0</w:t>
            </w:r>
          </w:p>
        </w:tc>
        <w:tc>
          <w:tcPr>
            <w:tcW w:w="748" w:type="dxa"/>
            <w:shd w:val="clear" w:color="auto" w:fill="auto"/>
            <w:vAlign w:val="center"/>
          </w:tcPr>
          <w:p w:rsidR="00A931D8" w:rsidRPr="00F73099" w:rsidRDefault="00A931D8" w:rsidP="00374AE3">
            <w:pPr>
              <w:rPr>
                <w:rFonts w:eastAsiaTheme="minorHAnsi"/>
              </w:rPr>
            </w:pPr>
          </w:p>
        </w:tc>
        <w:tc>
          <w:tcPr>
            <w:tcW w:w="802" w:type="dxa"/>
          </w:tcPr>
          <w:p w:rsidR="00A931D8" w:rsidRPr="00F73099" w:rsidRDefault="00A931D8" w:rsidP="00374AE3">
            <w:pPr>
              <w:rPr>
                <w:rFonts w:eastAsiaTheme="minorHAnsi"/>
              </w:rPr>
            </w:pPr>
          </w:p>
        </w:tc>
        <w:tc>
          <w:tcPr>
            <w:tcW w:w="567" w:type="dxa"/>
          </w:tcPr>
          <w:p w:rsidR="00A931D8" w:rsidRPr="00F73099" w:rsidRDefault="00A931D8" w:rsidP="00374AE3">
            <w:pPr>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374AE3">
            <w:pPr>
              <w:jc w:val="center"/>
              <w:rPr>
                <w:rFonts w:eastAsiaTheme="minorHAnsi"/>
                <w:lang w:val="vi-VN"/>
              </w:rPr>
            </w:pPr>
            <w:r w:rsidRPr="00F73099">
              <w:rPr>
                <w:rFonts w:eastAsiaTheme="minorHAnsi"/>
                <w:lang w:val="vi-VN"/>
              </w:rPr>
              <w:t>5</w:t>
            </w:r>
          </w:p>
        </w:tc>
        <w:tc>
          <w:tcPr>
            <w:tcW w:w="1274" w:type="dxa"/>
            <w:shd w:val="clear" w:color="auto" w:fill="auto"/>
            <w:vAlign w:val="center"/>
          </w:tcPr>
          <w:p w:rsidR="00A931D8" w:rsidRPr="00F73099" w:rsidRDefault="00A931D8" w:rsidP="00374AE3">
            <w:pPr>
              <w:rPr>
                <w:rFonts w:eastAsiaTheme="minorHAnsi"/>
                <w:lang w:val="vi-VN"/>
              </w:rPr>
            </w:pPr>
            <w:r w:rsidRPr="00F73099">
              <w:rPr>
                <w:rFonts w:eastAsiaTheme="minorHAnsi"/>
              </w:rPr>
              <w:t>MRL</w:t>
            </w:r>
            <w:r w:rsidRPr="00F73099">
              <w:rPr>
                <w:rFonts w:eastAsiaTheme="minorHAnsi"/>
                <w:lang w:val="vi-VN"/>
              </w:rPr>
              <w:t>6</w:t>
            </w:r>
            <w:r w:rsidRPr="00F73099">
              <w:rPr>
                <w:rFonts w:eastAsiaTheme="minorHAnsi"/>
              </w:rPr>
              <w:t>2</w:t>
            </w:r>
            <w:r w:rsidRPr="00F73099">
              <w:rPr>
                <w:rFonts w:eastAsiaTheme="minorHAnsi"/>
                <w:lang w:val="vi-VN"/>
              </w:rPr>
              <w:t>1</w:t>
            </w:r>
          </w:p>
        </w:tc>
        <w:tc>
          <w:tcPr>
            <w:tcW w:w="2979" w:type="dxa"/>
            <w:shd w:val="clear" w:color="auto" w:fill="auto"/>
            <w:vAlign w:val="center"/>
          </w:tcPr>
          <w:p w:rsidR="00A931D8" w:rsidRPr="00F73099" w:rsidRDefault="00A931D8" w:rsidP="00374AE3">
            <w:pPr>
              <w:jc w:val="both"/>
              <w:rPr>
                <w:rFonts w:eastAsiaTheme="minorHAnsi"/>
                <w:bCs/>
                <w:i/>
                <w:iCs/>
              </w:rPr>
            </w:pPr>
            <w:r w:rsidRPr="00F73099">
              <w:rPr>
                <w:rFonts w:eastAsiaTheme="minorHAnsi"/>
              </w:rPr>
              <w:t>Phương pháp luận và phương pháp nghiên cứu ngôn ngữ</w:t>
            </w:r>
          </w:p>
        </w:tc>
        <w:tc>
          <w:tcPr>
            <w:tcW w:w="567" w:type="dxa"/>
            <w:shd w:val="clear" w:color="auto" w:fill="auto"/>
            <w:vAlign w:val="center"/>
          </w:tcPr>
          <w:p w:rsidR="00A931D8" w:rsidRPr="00F73099" w:rsidRDefault="00A931D8" w:rsidP="00374AE3">
            <w:pPr>
              <w:jc w:val="center"/>
              <w:rPr>
                <w:rFonts w:eastAsiaTheme="minorHAnsi"/>
                <w:lang w:val="vi-VN"/>
              </w:rPr>
            </w:pPr>
            <w:r w:rsidRPr="00F73099">
              <w:rPr>
                <w:rFonts w:eastAsiaTheme="minorHAnsi"/>
                <w:lang w:val="vi-VN"/>
              </w:rPr>
              <w:t>2</w:t>
            </w:r>
          </w:p>
        </w:tc>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20</w:t>
            </w:r>
          </w:p>
        </w:tc>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6</w:t>
            </w:r>
          </w:p>
        </w:tc>
        <w:tc>
          <w:tcPr>
            <w:tcW w:w="708" w:type="dxa"/>
            <w:shd w:val="clear" w:color="auto" w:fill="auto"/>
            <w:vAlign w:val="center"/>
          </w:tcPr>
          <w:p w:rsidR="00A931D8" w:rsidRPr="00F73099" w:rsidRDefault="00A931D8" w:rsidP="00374AE3">
            <w:pPr>
              <w:jc w:val="center"/>
              <w:rPr>
                <w:rFonts w:eastAsiaTheme="minorHAnsi"/>
              </w:rPr>
            </w:pPr>
            <w:r w:rsidRPr="00F73099">
              <w:rPr>
                <w:rFonts w:eastAsiaTheme="minorHAnsi"/>
              </w:rPr>
              <w:t>6</w:t>
            </w:r>
          </w:p>
        </w:tc>
        <w:tc>
          <w:tcPr>
            <w:tcW w:w="567" w:type="dxa"/>
          </w:tcPr>
          <w:p w:rsidR="00A931D8" w:rsidRPr="00F73099" w:rsidRDefault="00A931D8" w:rsidP="00374AE3">
            <w:pPr>
              <w:jc w:val="center"/>
              <w:rPr>
                <w:rFonts w:eastAsiaTheme="minorHAnsi"/>
                <w:lang w:val="vi-VN"/>
              </w:rPr>
            </w:pPr>
          </w:p>
          <w:p w:rsidR="00A931D8" w:rsidRPr="00F73099" w:rsidRDefault="00A931D8" w:rsidP="00374AE3">
            <w:pPr>
              <w:jc w:val="center"/>
              <w:rPr>
                <w:rFonts w:eastAsiaTheme="minorHAnsi"/>
              </w:rPr>
            </w:pPr>
            <w:r w:rsidRPr="00F73099">
              <w:rPr>
                <w:rFonts w:eastAsiaTheme="minorHAnsi"/>
              </w:rPr>
              <w:t>8</w:t>
            </w:r>
          </w:p>
        </w:tc>
        <w:tc>
          <w:tcPr>
            <w:tcW w:w="528" w:type="dxa"/>
          </w:tcPr>
          <w:p w:rsidR="00A931D8" w:rsidRPr="00F73099" w:rsidRDefault="00A931D8" w:rsidP="00374AE3">
            <w:pPr>
              <w:jc w:val="center"/>
              <w:rPr>
                <w:rFonts w:eastAsiaTheme="minorHAnsi"/>
                <w:lang w:val="vi-VN"/>
              </w:rPr>
            </w:pPr>
          </w:p>
          <w:p w:rsidR="00A931D8" w:rsidRPr="00F73099" w:rsidRDefault="00A931D8" w:rsidP="00374AE3">
            <w:pPr>
              <w:jc w:val="center"/>
              <w:rPr>
                <w:rFonts w:eastAsiaTheme="minorHAnsi"/>
                <w:lang w:val="vi-VN"/>
              </w:rPr>
            </w:pPr>
            <w:r w:rsidRPr="00F73099">
              <w:rPr>
                <w:rFonts w:eastAsiaTheme="minorHAnsi"/>
                <w:lang w:val="vi-VN"/>
              </w:rPr>
              <w:t>0</w:t>
            </w:r>
          </w:p>
        </w:tc>
        <w:tc>
          <w:tcPr>
            <w:tcW w:w="748" w:type="dxa"/>
            <w:shd w:val="clear" w:color="auto" w:fill="auto"/>
            <w:vAlign w:val="center"/>
          </w:tcPr>
          <w:p w:rsidR="00A931D8" w:rsidRPr="00F73099" w:rsidRDefault="00A931D8" w:rsidP="00374AE3">
            <w:pPr>
              <w:rPr>
                <w:rFonts w:eastAsiaTheme="minorHAnsi"/>
              </w:rPr>
            </w:pPr>
          </w:p>
        </w:tc>
        <w:tc>
          <w:tcPr>
            <w:tcW w:w="802" w:type="dxa"/>
          </w:tcPr>
          <w:p w:rsidR="00A931D8" w:rsidRPr="00F73099" w:rsidRDefault="00A931D8" w:rsidP="00374AE3">
            <w:pPr>
              <w:rPr>
                <w:rFonts w:eastAsiaTheme="minorHAnsi"/>
              </w:rPr>
            </w:pPr>
          </w:p>
        </w:tc>
        <w:tc>
          <w:tcPr>
            <w:tcW w:w="567" w:type="dxa"/>
          </w:tcPr>
          <w:p w:rsidR="00A931D8" w:rsidRPr="00F73099" w:rsidRDefault="00A931D8" w:rsidP="00374AE3">
            <w:pPr>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374AE3">
            <w:pPr>
              <w:jc w:val="center"/>
              <w:rPr>
                <w:rFonts w:eastAsiaTheme="minorHAnsi"/>
              </w:rPr>
            </w:pPr>
          </w:p>
        </w:tc>
        <w:tc>
          <w:tcPr>
            <w:tcW w:w="1274" w:type="dxa"/>
            <w:shd w:val="clear" w:color="auto" w:fill="auto"/>
            <w:vAlign w:val="center"/>
          </w:tcPr>
          <w:p w:rsidR="00A931D8" w:rsidRPr="00F73099" w:rsidRDefault="00A931D8" w:rsidP="00374AE3">
            <w:pPr>
              <w:rPr>
                <w:rFonts w:eastAsiaTheme="minorHAnsi"/>
              </w:rPr>
            </w:pPr>
          </w:p>
        </w:tc>
        <w:tc>
          <w:tcPr>
            <w:tcW w:w="2979" w:type="dxa"/>
            <w:shd w:val="clear" w:color="auto" w:fill="auto"/>
            <w:vAlign w:val="center"/>
          </w:tcPr>
          <w:p w:rsidR="00A931D8" w:rsidRPr="00F73099" w:rsidRDefault="00A931D8" w:rsidP="00374AE3">
            <w:pPr>
              <w:jc w:val="both"/>
              <w:rPr>
                <w:rFonts w:eastAsiaTheme="minorHAnsi"/>
                <w:b/>
                <w:bCs/>
                <w:i/>
                <w:iCs/>
              </w:rPr>
            </w:pPr>
            <w:r w:rsidRPr="00F73099">
              <w:rPr>
                <w:rFonts w:eastAsiaTheme="minorHAnsi"/>
                <w:b/>
                <w:i/>
                <w:lang w:val="de-DE"/>
              </w:rPr>
              <w:t>Khối kiến thức ngành</w:t>
            </w:r>
          </w:p>
        </w:tc>
        <w:tc>
          <w:tcPr>
            <w:tcW w:w="567" w:type="dxa"/>
            <w:shd w:val="clear" w:color="auto" w:fill="auto"/>
            <w:vAlign w:val="center"/>
          </w:tcPr>
          <w:p w:rsidR="00A931D8" w:rsidRPr="00F73099" w:rsidRDefault="00A931D8" w:rsidP="00374AE3">
            <w:pPr>
              <w:jc w:val="center"/>
              <w:rPr>
                <w:rFonts w:eastAsiaTheme="minorHAnsi"/>
              </w:rPr>
            </w:pPr>
          </w:p>
        </w:tc>
        <w:tc>
          <w:tcPr>
            <w:tcW w:w="567" w:type="dxa"/>
            <w:shd w:val="clear" w:color="auto" w:fill="auto"/>
            <w:vAlign w:val="center"/>
          </w:tcPr>
          <w:p w:rsidR="00A931D8" w:rsidRPr="00F73099" w:rsidRDefault="00A931D8" w:rsidP="00374AE3">
            <w:pPr>
              <w:jc w:val="center"/>
              <w:rPr>
                <w:rFonts w:eastAsiaTheme="minorHAnsi"/>
              </w:rPr>
            </w:pPr>
          </w:p>
        </w:tc>
        <w:tc>
          <w:tcPr>
            <w:tcW w:w="567" w:type="dxa"/>
            <w:shd w:val="clear" w:color="auto" w:fill="auto"/>
            <w:vAlign w:val="center"/>
          </w:tcPr>
          <w:p w:rsidR="00A931D8" w:rsidRPr="00F73099" w:rsidRDefault="00A931D8" w:rsidP="00374AE3">
            <w:pPr>
              <w:jc w:val="center"/>
              <w:rPr>
                <w:rFonts w:eastAsiaTheme="minorHAnsi"/>
              </w:rPr>
            </w:pPr>
          </w:p>
        </w:tc>
        <w:tc>
          <w:tcPr>
            <w:tcW w:w="708" w:type="dxa"/>
            <w:shd w:val="clear" w:color="auto" w:fill="auto"/>
            <w:vAlign w:val="center"/>
          </w:tcPr>
          <w:p w:rsidR="00A931D8" w:rsidRPr="00F73099" w:rsidRDefault="00A931D8" w:rsidP="00374AE3">
            <w:pPr>
              <w:jc w:val="center"/>
              <w:rPr>
                <w:rFonts w:eastAsiaTheme="minorHAnsi"/>
              </w:rPr>
            </w:pPr>
          </w:p>
        </w:tc>
        <w:tc>
          <w:tcPr>
            <w:tcW w:w="567" w:type="dxa"/>
          </w:tcPr>
          <w:p w:rsidR="00A931D8" w:rsidRPr="00F73099" w:rsidRDefault="00A931D8" w:rsidP="00374AE3">
            <w:pPr>
              <w:rPr>
                <w:rFonts w:eastAsiaTheme="minorHAnsi"/>
              </w:rPr>
            </w:pPr>
          </w:p>
        </w:tc>
        <w:tc>
          <w:tcPr>
            <w:tcW w:w="528" w:type="dxa"/>
          </w:tcPr>
          <w:p w:rsidR="00A931D8" w:rsidRPr="00F73099" w:rsidRDefault="00A931D8" w:rsidP="00374AE3">
            <w:pPr>
              <w:rPr>
                <w:rFonts w:eastAsiaTheme="minorHAnsi"/>
              </w:rPr>
            </w:pPr>
          </w:p>
        </w:tc>
        <w:tc>
          <w:tcPr>
            <w:tcW w:w="748" w:type="dxa"/>
            <w:shd w:val="clear" w:color="auto" w:fill="auto"/>
            <w:vAlign w:val="center"/>
          </w:tcPr>
          <w:p w:rsidR="00A931D8" w:rsidRPr="00F73099" w:rsidRDefault="00A931D8" w:rsidP="00374AE3">
            <w:pPr>
              <w:rPr>
                <w:rFonts w:eastAsiaTheme="minorHAnsi"/>
              </w:rPr>
            </w:pPr>
          </w:p>
        </w:tc>
        <w:tc>
          <w:tcPr>
            <w:tcW w:w="802" w:type="dxa"/>
          </w:tcPr>
          <w:p w:rsidR="00A931D8" w:rsidRPr="00F73099" w:rsidRDefault="00A931D8" w:rsidP="00374AE3">
            <w:pPr>
              <w:rPr>
                <w:rFonts w:eastAsiaTheme="minorHAnsi"/>
              </w:rPr>
            </w:pPr>
          </w:p>
        </w:tc>
        <w:tc>
          <w:tcPr>
            <w:tcW w:w="567" w:type="dxa"/>
          </w:tcPr>
          <w:p w:rsidR="00A931D8" w:rsidRPr="00F73099" w:rsidRDefault="00A931D8" w:rsidP="00374AE3">
            <w:pPr>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374AE3">
            <w:pPr>
              <w:jc w:val="center"/>
              <w:rPr>
                <w:rFonts w:eastAsiaTheme="minorHAnsi"/>
              </w:rPr>
            </w:pPr>
          </w:p>
        </w:tc>
        <w:tc>
          <w:tcPr>
            <w:tcW w:w="1274" w:type="dxa"/>
            <w:shd w:val="clear" w:color="auto" w:fill="auto"/>
            <w:vAlign w:val="center"/>
          </w:tcPr>
          <w:p w:rsidR="00A931D8" w:rsidRPr="00F73099" w:rsidRDefault="00A931D8" w:rsidP="00374AE3">
            <w:pPr>
              <w:rPr>
                <w:rFonts w:eastAsiaTheme="minorHAnsi"/>
              </w:rPr>
            </w:pPr>
          </w:p>
        </w:tc>
        <w:tc>
          <w:tcPr>
            <w:tcW w:w="2979" w:type="dxa"/>
            <w:shd w:val="clear" w:color="auto" w:fill="auto"/>
            <w:vAlign w:val="center"/>
          </w:tcPr>
          <w:p w:rsidR="00A931D8" w:rsidRPr="00F73099" w:rsidRDefault="00A931D8" w:rsidP="00374AE3">
            <w:pPr>
              <w:jc w:val="both"/>
              <w:rPr>
                <w:rFonts w:eastAsiaTheme="minorHAnsi"/>
                <w:i/>
              </w:rPr>
            </w:pPr>
            <w:r w:rsidRPr="00F73099">
              <w:rPr>
                <w:rFonts w:eastAsiaTheme="minorHAnsi"/>
                <w:bCs/>
                <w:i/>
                <w:iCs/>
              </w:rPr>
              <w:t>Các</w:t>
            </w:r>
            <w:r w:rsidRPr="00F73099">
              <w:rPr>
                <w:rFonts w:eastAsiaTheme="minorHAnsi"/>
                <w:i/>
              </w:rPr>
              <w:t>họcphần</w:t>
            </w:r>
            <w:r w:rsidRPr="00F73099">
              <w:rPr>
                <w:rFonts w:eastAsiaTheme="minorHAnsi"/>
                <w:bCs/>
                <w:i/>
                <w:iCs/>
              </w:rPr>
              <w:t>bắtbuộc</w:t>
            </w:r>
          </w:p>
        </w:tc>
        <w:tc>
          <w:tcPr>
            <w:tcW w:w="567" w:type="dxa"/>
            <w:shd w:val="clear" w:color="auto" w:fill="auto"/>
            <w:vAlign w:val="center"/>
          </w:tcPr>
          <w:p w:rsidR="00A931D8" w:rsidRPr="00F73099" w:rsidRDefault="00A931D8" w:rsidP="00374AE3">
            <w:pPr>
              <w:jc w:val="center"/>
              <w:rPr>
                <w:rFonts w:eastAsiaTheme="minorHAnsi"/>
              </w:rPr>
            </w:pPr>
          </w:p>
        </w:tc>
        <w:tc>
          <w:tcPr>
            <w:tcW w:w="567" w:type="dxa"/>
            <w:shd w:val="clear" w:color="auto" w:fill="auto"/>
            <w:vAlign w:val="center"/>
          </w:tcPr>
          <w:p w:rsidR="00A931D8" w:rsidRPr="00F73099" w:rsidRDefault="00A931D8" w:rsidP="00374AE3">
            <w:pPr>
              <w:jc w:val="center"/>
              <w:rPr>
                <w:rFonts w:eastAsiaTheme="minorHAnsi"/>
              </w:rPr>
            </w:pPr>
          </w:p>
        </w:tc>
        <w:tc>
          <w:tcPr>
            <w:tcW w:w="567" w:type="dxa"/>
            <w:shd w:val="clear" w:color="auto" w:fill="auto"/>
            <w:vAlign w:val="center"/>
          </w:tcPr>
          <w:p w:rsidR="00A931D8" w:rsidRPr="00F73099" w:rsidRDefault="00A931D8" w:rsidP="00374AE3">
            <w:pPr>
              <w:jc w:val="center"/>
              <w:rPr>
                <w:rFonts w:eastAsiaTheme="minorHAnsi"/>
              </w:rPr>
            </w:pPr>
          </w:p>
        </w:tc>
        <w:tc>
          <w:tcPr>
            <w:tcW w:w="708" w:type="dxa"/>
            <w:shd w:val="clear" w:color="auto" w:fill="auto"/>
            <w:vAlign w:val="center"/>
          </w:tcPr>
          <w:p w:rsidR="00A931D8" w:rsidRPr="00F73099" w:rsidRDefault="00A931D8" w:rsidP="00374AE3">
            <w:pPr>
              <w:jc w:val="center"/>
              <w:rPr>
                <w:rFonts w:eastAsiaTheme="minorHAnsi"/>
              </w:rPr>
            </w:pPr>
          </w:p>
        </w:tc>
        <w:tc>
          <w:tcPr>
            <w:tcW w:w="567" w:type="dxa"/>
          </w:tcPr>
          <w:p w:rsidR="00A931D8" w:rsidRPr="00F73099" w:rsidRDefault="00A931D8" w:rsidP="00374AE3">
            <w:pPr>
              <w:rPr>
                <w:rFonts w:eastAsiaTheme="minorHAnsi"/>
              </w:rPr>
            </w:pPr>
          </w:p>
        </w:tc>
        <w:tc>
          <w:tcPr>
            <w:tcW w:w="528" w:type="dxa"/>
          </w:tcPr>
          <w:p w:rsidR="00A931D8" w:rsidRPr="00F73099" w:rsidRDefault="00A931D8" w:rsidP="00374AE3">
            <w:pPr>
              <w:rPr>
                <w:rFonts w:eastAsiaTheme="minorHAnsi"/>
              </w:rPr>
            </w:pPr>
          </w:p>
        </w:tc>
        <w:tc>
          <w:tcPr>
            <w:tcW w:w="748" w:type="dxa"/>
            <w:shd w:val="clear" w:color="auto" w:fill="auto"/>
            <w:vAlign w:val="center"/>
          </w:tcPr>
          <w:p w:rsidR="00A931D8" w:rsidRPr="00F73099" w:rsidRDefault="00A931D8" w:rsidP="00374AE3">
            <w:pPr>
              <w:rPr>
                <w:rFonts w:eastAsiaTheme="minorHAnsi"/>
              </w:rPr>
            </w:pPr>
          </w:p>
        </w:tc>
        <w:tc>
          <w:tcPr>
            <w:tcW w:w="802" w:type="dxa"/>
          </w:tcPr>
          <w:p w:rsidR="00A931D8" w:rsidRPr="00F73099" w:rsidRDefault="00A931D8" w:rsidP="00374AE3">
            <w:pPr>
              <w:rPr>
                <w:rFonts w:eastAsiaTheme="minorHAnsi"/>
              </w:rPr>
            </w:pPr>
          </w:p>
        </w:tc>
        <w:tc>
          <w:tcPr>
            <w:tcW w:w="567" w:type="dxa"/>
          </w:tcPr>
          <w:p w:rsidR="00A931D8" w:rsidRPr="00F73099" w:rsidRDefault="00A931D8" w:rsidP="00374AE3">
            <w:pPr>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374AE3">
            <w:pPr>
              <w:jc w:val="center"/>
              <w:rPr>
                <w:rFonts w:eastAsiaTheme="minorHAnsi"/>
                <w:lang w:val="vi-VN"/>
              </w:rPr>
            </w:pPr>
            <w:r w:rsidRPr="00F73099">
              <w:rPr>
                <w:rFonts w:eastAsiaTheme="minorHAnsi"/>
                <w:lang w:val="vi-VN"/>
              </w:rPr>
              <w:t>6</w:t>
            </w:r>
          </w:p>
        </w:tc>
        <w:tc>
          <w:tcPr>
            <w:tcW w:w="1274" w:type="dxa"/>
            <w:shd w:val="clear" w:color="auto" w:fill="auto"/>
            <w:vAlign w:val="center"/>
          </w:tcPr>
          <w:p w:rsidR="00A931D8" w:rsidRPr="00F73099" w:rsidRDefault="00A931D8" w:rsidP="00374AE3">
            <w:pPr>
              <w:rPr>
                <w:rFonts w:eastAsiaTheme="minorHAnsi"/>
                <w:lang w:val="vi-VN"/>
              </w:rPr>
            </w:pPr>
            <w:r w:rsidRPr="00F73099">
              <w:rPr>
                <w:rFonts w:eastAsiaTheme="minorHAnsi"/>
              </w:rPr>
              <w:t>PTV</w:t>
            </w:r>
            <w:r w:rsidRPr="00F73099">
              <w:rPr>
                <w:rFonts w:eastAsiaTheme="minorHAnsi"/>
                <w:lang w:val="vi-VN"/>
              </w:rPr>
              <w:t>6</w:t>
            </w:r>
            <w:r w:rsidRPr="00F73099">
              <w:rPr>
                <w:rFonts w:eastAsiaTheme="minorHAnsi"/>
              </w:rPr>
              <w:t>2</w:t>
            </w:r>
            <w:r w:rsidRPr="00F73099">
              <w:rPr>
                <w:rFonts w:eastAsiaTheme="minorHAnsi"/>
                <w:lang w:val="vi-VN"/>
              </w:rPr>
              <w:t>1</w:t>
            </w:r>
          </w:p>
        </w:tc>
        <w:tc>
          <w:tcPr>
            <w:tcW w:w="2979" w:type="dxa"/>
            <w:shd w:val="clear" w:color="auto" w:fill="auto"/>
            <w:vAlign w:val="center"/>
          </w:tcPr>
          <w:p w:rsidR="00A931D8" w:rsidRPr="00F73099" w:rsidRDefault="00A931D8" w:rsidP="00374AE3">
            <w:pPr>
              <w:jc w:val="both"/>
              <w:rPr>
                <w:rFonts w:eastAsiaTheme="minorHAnsi"/>
              </w:rPr>
            </w:pPr>
            <w:r w:rsidRPr="00F73099">
              <w:rPr>
                <w:rFonts w:eastAsiaTheme="minorHAnsi"/>
              </w:rPr>
              <w:t>Vận dụng tri thức ngữ âm trong dạy học tiếng Việt ở trường phổ thông</w:t>
            </w:r>
          </w:p>
        </w:tc>
        <w:tc>
          <w:tcPr>
            <w:tcW w:w="567" w:type="dxa"/>
            <w:shd w:val="clear" w:color="auto" w:fill="auto"/>
            <w:vAlign w:val="center"/>
          </w:tcPr>
          <w:p w:rsidR="00A931D8" w:rsidRPr="00F73099" w:rsidRDefault="00A931D8" w:rsidP="00374AE3">
            <w:pPr>
              <w:jc w:val="center"/>
              <w:rPr>
                <w:rFonts w:eastAsiaTheme="minorHAnsi"/>
                <w:lang w:val="vi-VN"/>
              </w:rPr>
            </w:pPr>
            <w:r w:rsidRPr="00F73099">
              <w:rPr>
                <w:rFonts w:eastAsiaTheme="minorHAnsi"/>
                <w:lang w:val="vi-VN"/>
              </w:rPr>
              <w:t>2</w:t>
            </w:r>
          </w:p>
        </w:tc>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20</w:t>
            </w:r>
          </w:p>
        </w:tc>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6</w:t>
            </w:r>
          </w:p>
        </w:tc>
        <w:tc>
          <w:tcPr>
            <w:tcW w:w="708" w:type="dxa"/>
            <w:shd w:val="clear" w:color="auto" w:fill="auto"/>
            <w:vAlign w:val="center"/>
          </w:tcPr>
          <w:p w:rsidR="00A931D8" w:rsidRPr="00F73099" w:rsidRDefault="00A931D8" w:rsidP="00374AE3">
            <w:pPr>
              <w:jc w:val="center"/>
              <w:rPr>
                <w:rFonts w:eastAsiaTheme="minorHAnsi"/>
              </w:rPr>
            </w:pPr>
            <w:r w:rsidRPr="00F73099">
              <w:rPr>
                <w:rFonts w:eastAsiaTheme="minorHAnsi"/>
              </w:rPr>
              <w:t>6</w:t>
            </w:r>
          </w:p>
        </w:tc>
        <w:tc>
          <w:tcPr>
            <w:tcW w:w="567" w:type="dxa"/>
          </w:tcPr>
          <w:p w:rsidR="00A931D8" w:rsidRPr="00F73099" w:rsidRDefault="00A931D8" w:rsidP="00374AE3">
            <w:pPr>
              <w:jc w:val="center"/>
              <w:rPr>
                <w:rFonts w:eastAsiaTheme="minorHAnsi"/>
                <w:lang w:val="vi-VN"/>
              </w:rPr>
            </w:pPr>
          </w:p>
          <w:p w:rsidR="00A931D8" w:rsidRPr="00F73099" w:rsidRDefault="00A931D8" w:rsidP="00374AE3">
            <w:pPr>
              <w:jc w:val="center"/>
              <w:rPr>
                <w:rFonts w:eastAsiaTheme="minorHAnsi"/>
              </w:rPr>
            </w:pPr>
            <w:r w:rsidRPr="00F73099">
              <w:rPr>
                <w:rFonts w:eastAsiaTheme="minorHAnsi"/>
              </w:rPr>
              <w:t>8</w:t>
            </w:r>
          </w:p>
        </w:tc>
        <w:tc>
          <w:tcPr>
            <w:tcW w:w="528" w:type="dxa"/>
          </w:tcPr>
          <w:p w:rsidR="00A931D8" w:rsidRPr="00F73099" w:rsidRDefault="00A931D8" w:rsidP="00374AE3">
            <w:pPr>
              <w:jc w:val="center"/>
              <w:rPr>
                <w:rFonts w:eastAsiaTheme="minorHAnsi"/>
                <w:lang w:val="vi-VN"/>
              </w:rPr>
            </w:pPr>
          </w:p>
          <w:p w:rsidR="00A931D8" w:rsidRPr="00F73099" w:rsidRDefault="00A931D8" w:rsidP="00374AE3">
            <w:pPr>
              <w:jc w:val="center"/>
              <w:rPr>
                <w:rFonts w:eastAsiaTheme="minorHAnsi"/>
                <w:lang w:val="vi-VN"/>
              </w:rPr>
            </w:pPr>
            <w:r w:rsidRPr="00F73099">
              <w:rPr>
                <w:rFonts w:eastAsiaTheme="minorHAnsi"/>
                <w:lang w:val="vi-VN"/>
              </w:rPr>
              <w:t>0</w:t>
            </w:r>
          </w:p>
        </w:tc>
        <w:tc>
          <w:tcPr>
            <w:tcW w:w="748" w:type="dxa"/>
            <w:shd w:val="clear" w:color="auto" w:fill="auto"/>
            <w:vAlign w:val="center"/>
          </w:tcPr>
          <w:p w:rsidR="00A931D8" w:rsidRPr="00F73099" w:rsidRDefault="00A931D8" w:rsidP="00374AE3">
            <w:pPr>
              <w:rPr>
                <w:rFonts w:eastAsiaTheme="minorHAnsi"/>
              </w:rPr>
            </w:pPr>
          </w:p>
        </w:tc>
        <w:tc>
          <w:tcPr>
            <w:tcW w:w="802" w:type="dxa"/>
          </w:tcPr>
          <w:p w:rsidR="00A931D8" w:rsidRPr="00F73099" w:rsidRDefault="00A931D8" w:rsidP="00374AE3">
            <w:pPr>
              <w:rPr>
                <w:rFonts w:eastAsiaTheme="minorHAnsi"/>
              </w:rPr>
            </w:pPr>
          </w:p>
        </w:tc>
        <w:tc>
          <w:tcPr>
            <w:tcW w:w="567" w:type="dxa"/>
          </w:tcPr>
          <w:p w:rsidR="00A931D8" w:rsidRPr="00F73099" w:rsidRDefault="00A931D8" w:rsidP="00374AE3">
            <w:pPr>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374AE3">
            <w:pPr>
              <w:jc w:val="center"/>
              <w:rPr>
                <w:rFonts w:eastAsiaTheme="minorHAnsi"/>
                <w:lang w:val="vi-VN"/>
              </w:rPr>
            </w:pPr>
            <w:r w:rsidRPr="00F73099">
              <w:rPr>
                <w:rFonts w:eastAsiaTheme="minorHAnsi"/>
                <w:lang w:val="vi-VN"/>
              </w:rPr>
              <w:t>7</w:t>
            </w:r>
          </w:p>
        </w:tc>
        <w:tc>
          <w:tcPr>
            <w:tcW w:w="1274" w:type="dxa"/>
            <w:shd w:val="clear" w:color="auto" w:fill="auto"/>
            <w:vAlign w:val="center"/>
          </w:tcPr>
          <w:p w:rsidR="00A931D8" w:rsidRPr="00F73099" w:rsidRDefault="00A931D8" w:rsidP="00374AE3">
            <w:pPr>
              <w:rPr>
                <w:rFonts w:eastAsiaTheme="minorHAnsi"/>
                <w:lang w:val="vi-VN"/>
              </w:rPr>
            </w:pPr>
            <w:r w:rsidRPr="00F73099">
              <w:rPr>
                <w:rFonts w:eastAsiaTheme="minorHAnsi"/>
              </w:rPr>
              <w:t>GVG</w:t>
            </w:r>
            <w:r w:rsidRPr="00F73099">
              <w:rPr>
                <w:rFonts w:eastAsiaTheme="minorHAnsi"/>
                <w:lang w:val="vi-VN"/>
              </w:rPr>
              <w:t>6</w:t>
            </w:r>
            <w:r w:rsidRPr="00F73099">
              <w:rPr>
                <w:rFonts w:eastAsiaTheme="minorHAnsi"/>
              </w:rPr>
              <w:t>3</w:t>
            </w:r>
            <w:r w:rsidRPr="00F73099">
              <w:rPr>
                <w:rFonts w:eastAsiaTheme="minorHAnsi"/>
                <w:lang w:val="vi-VN"/>
              </w:rPr>
              <w:t>1</w:t>
            </w:r>
          </w:p>
        </w:tc>
        <w:tc>
          <w:tcPr>
            <w:tcW w:w="2979" w:type="dxa"/>
            <w:shd w:val="clear" w:color="auto" w:fill="auto"/>
            <w:vAlign w:val="center"/>
          </w:tcPr>
          <w:p w:rsidR="00A931D8" w:rsidRPr="00F73099" w:rsidRDefault="00A931D8" w:rsidP="00374AE3">
            <w:pPr>
              <w:jc w:val="both"/>
              <w:rPr>
                <w:rFonts w:eastAsiaTheme="minorHAnsi"/>
              </w:rPr>
            </w:pPr>
            <w:r w:rsidRPr="00F73099">
              <w:rPr>
                <w:rFonts w:eastAsiaTheme="minorHAnsi"/>
              </w:rPr>
              <w:t>Ngữ pháp học đại cương và một số vấn đề ngữ pháp tiếng Việt</w:t>
            </w:r>
          </w:p>
        </w:tc>
        <w:tc>
          <w:tcPr>
            <w:tcW w:w="567" w:type="dxa"/>
            <w:shd w:val="clear" w:color="auto" w:fill="auto"/>
            <w:vAlign w:val="center"/>
          </w:tcPr>
          <w:p w:rsidR="00A931D8" w:rsidRPr="00F73099" w:rsidRDefault="00A931D8" w:rsidP="00374AE3">
            <w:pPr>
              <w:jc w:val="center"/>
              <w:rPr>
                <w:rFonts w:eastAsiaTheme="minorHAnsi"/>
                <w:lang w:val="vi-VN"/>
              </w:rPr>
            </w:pPr>
            <w:r w:rsidRPr="00F73099">
              <w:rPr>
                <w:rFonts w:eastAsiaTheme="minorHAnsi"/>
                <w:lang w:val="vi-VN"/>
              </w:rPr>
              <w:t>3</w:t>
            </w:r>
          </w:p>
        </w:tc>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30</w:t>
            </w:r>
          </w:p>
        </w:tc>
        <w:tc>
          <w:tcPr>
            <w:tcW w:w="567" w:type="dxa"/>
            <w:shd w:val="clear" w:color="auto" w:fill="auto"/>
            <w:vAlign w:val="center"/>
          </w:tcPr>
          <w:p w:rsidR="00A931D8" w:rsidRPr="00F73099" w:rsidRDefault="00A931D8" w:rsidP="00374AE3">
            <w:pPr>
              <w:jc w:val="center"/>
              <w:rPr>
                <w:rFonts w:eastAsiaTheme="minorHAnsi"/>
              </w:rPr>
            </w:pPr>
            <w:r w:rsidRPr="00F73099">
              <w:rPr>
                <w:rFonts w:eastAsiaTheme="minorHAnsi"/>
              </w:rPr>
              <w:t>10</w:t>
            </w:r>
          </w:p>
        </w:tc>
        <w:tc>
          <w:tcPr>
            <w:tcW w:w="708" w:type="dxa"/>
            <w:shd w:val="clear" w:color="auto" w:fill="auto"/>
            <w:vAlign w:val="center"/>
          </w:tcPr>
          <w:p w:rsidR="00A931D8" w:rsidRPr="00F73099" w:rsidRDefault="00A931D8" w:rsidP="00374AE3">
            <w:pPr>
              <w:jc w:val="center"/>
              <w:rPr>
                <w:rFonts w:eastAsiaTheme="minorHAnsi"/>
              </w:rPr>
            </w:pPr>
            <w:r w:rsidRPr="00F73099">
              <w:rPr>
                <w:rFonts w:eastAsiaTheme="minorHAnsi"/>
              </w:rPr>
              <w:t>10</w:t>
            </w:r>
          </w:p>
        </w:tc>
        <w:tc>
          <w:tcPr>
            <w:tcW w:w="567" w:type="dxa"/>
          </w:tcPr>
          <w:p w:rsidR="00A931D8" w:rsidRPr="00F73099" w:rsidRDefault="00A931D8" w:rsidP="00374AE3">
            <w:pPr>
              <w:jc w:val="center"/>
              <w:rPr>
                <w:rFonts w:eastAsiaTheme="minorHAnsi"/>
                <w:lang w:val="vi-VN"/>
              </w:rPr>
            </w:pPr>
          </w:p>
          <w:p w:rsidR="00A931D8" w:rsidRPr="00F73099" w:rsidRDefault="00A931D8" w:rsidP="00374AE3">
            <w:pPr>
              <w:jc w:val="center"/>
              <w:rPr>
                <w:rFonts w:eastAsiaTheme="minorHAnsi"/>
              </w:rPr>
            </w:pPr>
            <w:r w:rsidRPr="00F73099">
              <w:rPr>
                <w:rFonts w:eastAsiaTheme="minorHAnsi"/>
              </w:rPr>
              <w:t>10</w:t>
            </w:r>
          </w:p>
        </w:tc>
        <w:tc>
          <w:tcPr>
            <w:tcW w:w="528" w:type="dxa"/>
          </w:tcPr>
          <w:p w:rsidR="00A931D8" w:rsidRPr="00F73099" w:rsidRDefault="00A931D8" w:rsidP="00374AE3">
            <w:pPr>
              <w:jc w:val="center"/>
              <w:rPr>
                <w:rFonts w:eastAsiaTheme="minorHAnsi"/>
                <w:lang w:val="vi-VN"/>
              </w:rPr>
            </w:pPr>
          </w:p>
          <w:p w:rsidR="00A931D8" w:rsidRPr="00F73099" w:rsidRDefault="00A931D8" w:rsidP="00374AE3">
            <w:pPr>
              <w:jc w:val="center"/>
              <w:rPr>
                <w:rFonts w:eastAsiaTheme="minorHAnsi"/>
                <w:lang w:val="vi-VN"/>
              </w:rPr>
            </w:pPr>
            <w:r w:rsidRPr="00F73099">
              <w:rPr>
                <w:rFonts w:eastAsiaTheme="minorHAnsi"/>
                <w:lang w:val="vi-VN"/>
              </w:rPr>
              <w:t>0</w:t>
            </w:r>
          </w:p>
        </w:tc>
        <w:tc>
          <w:tcPr>
            <w:tcW w:w="748" w:type="dxa"/>
            <w:shd w:val="clear" w:color="auto" w:fill="auto"/>
            <w:vAlign w:val="center"/>
          </w:tcPr>
          <w:p w:rsidR="00A931D8" w:rsidRPr="00F73099" w:rsidRDefault="00A931D8" w:rsidP="00374AE3">
            <w:pPr>
              <w:rPr>
                <w:rFonts w:eastAsiaTheme="minorHAnsi"/>
              </w:rPr>
            </w:pPr>
          </w:p>
        </w:tc>
        <w:tc>
          <w:tcPr>
            <w:tcW w:w="802" w:type="dxa"/>
          </w:tcPr>
          <w:p w:rsidR="00A931D8" w:rsidRPr="00F73099" w:rsidRDefault="00A931D8" w:rsidP="00374AE3">
            <w:pPr>
              <w:rPr>
                <w:rFonts w:eastAsiaTheme="minorHAnsi"/>
              </w:rPr>
            </w:pPr>
          </w:p>
        </w:tc>
        <w:tc>
          <w:tcPr>
            <w:tcW w:w="567" w:type="dxa"/>
          </w:tcPr>
          <w:p w:rsidR="00A931D8" w:rsidRPr="00F73099" w:rsidRDefault="00A931D8" w:rsidP="00374AE3">
            <w:pPr>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A931D8">
            <w:pPr>
              <w:spacing w:after="120"/>
              <w:jc w:val="center"/>
              <w:rPr>
                <w:rFonts w:eastAsiaTheme="minorHAnsi"/>
              </w:rPr>
            </w:pPr>
          </w:p>
        </w:tc>
        <w:tc>
          <w:tcPr>
            <w:tcW w:w="1274" w:type="dxa"/>
            <w:shd w:val="clear" w:color="auto" w:fill="auto"/>
            <w:vAlign w:val="center"/>
          </w:tcPr>
          <w:p w:rsidR="00A931D8" w:rsidRPr="00F73099" w:rsidRDefault="00A931D8" w:rsidP="00A931D8">
            <w:pPr>
              <w:spacing w:after="120"/>
              <w:rPr>
                <w:rFonts w:eastAsiaTheme="minorHAnsi"/>
              </w:rPr>
            </w:pPr>
          </w:p>
        </w:tc>
        <w:tc>
          <w:tcPr>
            <w:tcW w:w="2979" w:type="dxa"/>
            <w:shd w:val="clear" w:color="auto" w:fill="auto"/>
            <w:vAlign w:val="center"/>
          </w:tcPr>
          <w:p w:rsidR="00A931D8" w:rsidRPr="00F73099" w:rsidRDefault="00A931D8" w:rsidP="00374AE3">
            <w:pPr>
              <w:spacing w:after="120"/>
              <w:jc w:val="both"/>
              <w:rPr>
                <w:rFonts w:eastAsiaTheme="minorHAnsi"/>
              </w:rPr>
            </w:pPr>
            <w:r w:rsidRPr="00F73099">
              <w:rPr>
                <w:rFonts w:eastAsiaTheme="minorHAnsi"/>
                <w:bCs/>
                <w:i/>
                <w:iCs/>
              </w:rPr>
              <w:t>Các</w:t>
            </w:r>
            <w:r w:rsidRPr="00F73099">
              <w:rPr>
                <w:rFonts w:eastAsiaTheme="minorHAnsi"/>
                <w:i/>
              </w:rPr>
              <w:t>họcphần</w:t>
            </w:r>
            <w:r w:rsidRPr="00F73099">
              <w:rPr>
                <w:rFonts w:eastAsiaTheme="minorHAnsi"/>
                <w:bCs/>
                <w:i/>
                <w:iCs/>
              </w:rPr>
              <w:t>tựchọn</w:t>
            </w:r>
          </w:p>
        </w:tc>
        <w:tc>
          <w:tcPr>
            <w:tcW w:w="567" w:type="dxa"/>
            <w:shd w:val="clear" w:color="auto" w:fill="auto"/>
            <w:vAlign w:val="center"/>
          </w:tcPr>
          <w:p w:rsidR="00A931D8" w:rsidRPr="00F73099" w:rsidRDefault="00A931D8" w:rsidP="00A931D8">
            <w:pPr>
              <w:spacing w:after="120"/>
              <w:jc w:val="center"/>
              <w:rPr>
                <w:rFonts w:eastAsiaTheme="minorHAnsi"/>
              </w:rPr>
            </w:pPr>
          </w:p>
        </w:tc>
        <w:tc>
          <w:tcPr>
            <w:tcW w:w="567" w:type="dxa"/>
            <w:shd w:val="clear" w:color="auto" w:fill="auto"/>
            <w:vAlign w:val="center"/>
          </w:tcPr>
          <w:p w:rsidR="00A931D8" w:rsidRPr="00F73099" w:rsidRDefault="00A931D8" w:rsidP="00A931D8">
            <w:pPr>
              <w:spacing w:after="120"/>
              <w:jc w:val="center"/>
              <w:rPr>
                <w:rFonts w:eastAsiaTheme="minorHAnsi"/>
              </w:rPr>
            </w:pPr>
          </w:p>
        </w:tc>
        <w:tc>
          <w:tcPr>
            <w:tcW w:w="567" w:type="dxa"/>
            <w:shd w:val="clear" w:color="auto" w:fill="auto"/>
            <w:vAlign w:val="center"/>
          </w:tcPr>
          <w:p w:rsidR="00A931D8" w:rsidRPr="00F73099" w:rsidRDefault="00A931D8" w:rsidP="00A931D8">
            <w:pPr>
              <w:spacing w:after="120"/>
              <w:jc w:val="center"/>
              <w:rPr>
                <w:rFonts w:eastAsiaTheme="minorHAnsi"/>
              </w:rPr>
            </w:pPr>
          </w:p>
        </w:tc>
        <w:tc>
          <w:tcPr>
            <w:tcW w:w="708" w:type="dxa"/>
            <w:shd w:val="clear" w:color="auto" w:fill="auto"/>
            <w:vAlign w:val="center"/>
          </w:tcPr>
          <w:p w:rsidR="00A931D8" w:rsidRPr="00F73099" w:rsidRDefault="00A931D8" w:rsidP="00A931D8">
            <w:pPr>
              <w:spacing w:after="120"/>
              <w:jc w:val="center"/>
              <w:rPr>
                <w:rFonts w:eastAsiaTheme="minorHAnsi"/>
              </w:rPr>
            </w:pPr>
          </w:p>
        </w:tc>
        <w:tc>
          <w:tcPr>
            <w:tcW w:w="567" w:type="dxa"/>
          </w:tcPr>
          <w:p w:rsidR="00A931D8" w:rsidRPr="00F73099" w:rsidRDefault="00A931D8" w:rsidP="00A931D8">
            <w:pPr>
              <w:spacing w:after="120"/>
              <w:rPr>
                <w:rFonts w:eastAsiaTheme="minorHAnsi"/>
              </w:rPr>
            </w:pPr>
          </w:p>
        </w:tc>
        <w:tc>
          <w:tcPr>
            <w:tcW w:w="528" w:type="dxa"/>
          </w:tcPr>
          <w:p w:rsidR="00A931D8" w:rsidRPr="00F73099" w:rsidRDefault="00A931D8" w:rsidP="00A931D8">
            <w:pPr>
              <w:spacing w:after="120"/>
              <w:rPr>
                <w:rFonts w:eastAsiaTheme="minorHAnsi"/>
              </w:rPr>
            </w:pPr>
          </w:p>
        </w:tc>
        <w:tc>
          <w:tcPr>
            <w:tcW w:w="748" w:type="dxa"/>
            <w:shd w:val="clear" w:color="auto" w:fill="auto"/>
            <w:vAlign w:val="center"/>
          </w:tcPr>
          <w:p w:rsidR="00A931D8" w:rsidRPr="00F73099" w:rsidRDefault="00A931D8" w:rsidP="00A931D8">
            <w:pPr>
              <w:spacing w:after="120"/>
              <w:rPr>
                <w:rFonts w:eastAsiaTheme="minorHAnsi"/>
              </w:rPr>
            </w:pPr>
          </w:p>
        </w:tc>
        <w:tc>
          <w:tcPr>
            <w:tcW w:w="802" w:type="dxa"/>
          </w:tcPr>
          <w:p w:rsidR="00A931D8" w:rsidRPr="00F73099" w:rsidRDefault="00A931D8" w:rsidP="00A931D8">
            <w:pPr>
              <w:spacing w:after="120"/>
              <w:rPr>
                <w:rFonts w:eastAsiaTheme="minorHAnsi"/>
              </w:rPr>
            </w:pPr>
          </w:p>
        </w:tc>
        <w:tc>
          <w:tcPr>
            <w:tcW w:w="567" w:type="dxa"/>
          </w:tcPr>
          <w:p w:rsidR="00A931D8" w:rsidRPr="00F73099" w:rsidRDefault="00A931D8" w:rsidP="00A931D8">
            <w:pPr>
              <w:spacing w:after="120"/>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A931D8">
            <w:pPr>
              <w:spacing w:after="120"/>
              <w:jc w:val="center"/>
              <w:rPr>
                <w:rFonts w:eastAsiaTheme="minorHAnsi"/>
                <w:lang w:val="vi-VN"/>
              </w:rPr>
            </w:pPr>
            <w:r w:rsidRPr="00F73099">
              <w:rPr>
                <w:rFonts w:eastAsiaTheme="minorHAnsi"/>
                <w:lang w:val="vi-VN"/>
              </w:rPr>
              <w:t>8</w:t>
            </w:r>
          </w:p>
        </w:tc>
        <w:tc>
          <w:tcPr>
            <w:tcW w:w="1274" w:type="dxa"/>
            <w:shd w:val="clear" w:color="auto" w:fill="auto"/>
            <w:vAlign w:val="center"/>
          </w:tcPr>
          <w:p w:rsidR="00A931D8" w:rsidRPr="00F73099" w:rsidRDefault="00A931D8" w:rsidP="00A931D8">
            <w:pPr>
              <w:spacing w:after="120"/>
              <w:rPr>
                <w:rFonts w:eastAsiaTheme="minorHAnsi"/>
                <w:lang w:val="vi-VN"/>
              </w:rPr>
            </w:pPr>
            <w:r w:rsidRPr="00F73099">
              <w:rPr>
                <w:rFonts w:eastAsiaTheme="minorHAnsi"/>
              </w:rPr>
              <w:t>AT</w:t>
            </w:r>
            <w:r w:rsidRPr="00F73099">
              <w:rPr>
                <w:rFonts w:eastAsiaTheme="minorHAnsi"/>
                <w:lang w:val="vi-VN"/>
              </w:rPr>
              <w:t>S621</w:t>
            </w:r>
          </w:p>
        </w:tc>
        <w:tc>
          <w:tcPr>
            <w:tcW w:w="2979" w:type="dxa"/>
            <w:shd w:val="clear" w:color="auto" w:fill="auto"/>
            <w:vAlign w:val="center"/>
          </w:tcPr>
          <w:p w:rsidR="00A931D8" w:rsidRPr="00F73099" w:rsidRDefault="00A931D8" w:rsidP="00374AE3">
            <w:pPr>
              <w:jc w:val="both"/>
              <w:rPr>
                <w:rFonts w:eastAsiaTheme="minorHAnsi"/>
                <w:bCs/>
                <w:iCs/>
              </w:rPr>
            </w:pPr>
            <w:r w:rsidRPr="00F73099">
              <w:rPr>
                <w:rFonts w:eastAsiaTheme="minorHAnsi"/>
                <w:bCs/>
                <w:iCs/>
              </w:rPr>
              <w:t xml:space="preserve">Vận dụng lí thuyết kết trị </w:t>
            </w:r>
            <w:r w:rsidRPr="00F73099">
              <w:rPr>
                <w:rFonts w:eastAsiaTheme="minorHAnsi"/>
                <w:bCs/>
                <w:iCs/>
              </w:rPr>
              <w:lastRenderedPageBreak/>
              <w:t>vào việc phân tích câu tiếng Việt</w:t>
            </w:r>
          </w:p>
        </w:tc>
        <w:tc>
          <w:tcPr>
            <w:tcW w:w="567" w:type="dxa"/>
            <w:shd w:val="clear" w:color="auto" w:fill="auto"/>
            <w:vAlign w:val="center"/>
          </w:tcPr>
          <w:p w:rsidR="00A931D8" w:rsidRPr="00F73099" w:rsidRDefault="00A931D8" w:rsidP="00A931D8">
            <w:pPr>
              <w:spacing w:after="120"/>
              <w:jc w:val="center"/>
              <w:rPr>
                <w:rFonts w:eastAsiaTheme="minorHAnsi"/>
                <w:lang w:val="vi-VN"/>
              </w:rPr>
            </w:pPr>
            <w:r w:rsidRPr="00F73099">
              <w:rPr>
                <w:rFonts w:eastAsiaTheme="minorHAnsi"/>
                <w:lang w:val="vi-VN"/>
              </w:rPr>
              <w:lastRenderedPageBreak/>
              <w:t>2</w:t>
            </w:r>
          </w:p>
        </w:tc>
        <w:tc>
          <w:tcPr>
            <w:tcW w:w="567" w:type="dxa"/>
            <w:shd w:val="clear" w:color="auto" w:fill="auto"/>
            <w:vAlign w:val="center"/>
          </w:tcPr>
          <w:p w:rsidR="00A931D8" w:rsidRPr="00F73099" w:rsidRDefault="00A931D8" w:rsidP="00A931D8">
            <w:pPr>
              <w:jc w:val="center"/>
              <w:rPr>
                <w:rFonts w:eastAsiaTheme="minorHAnsi"/>
              </w:rPr>
            </w:pPr>
            <w:r w:rsidRPr="00F73099">
              <w:rPr>
                <w:rFonts w:eastAsiaTheme="minorHAnsi"/>
              </w:rPr>
              <w:t>20</w:t>
            </w:r>
          </w:p>
        </w:tc>
        <w:tc>
          <w:tcPr>
            <w:tcW w:w="567" w:type="dxa"/>
            <w:shd w:val="clear" w:color="auto" w:fill="auto"/>
            <w:vAlign w:val="center"/>
          </w:tcPr>
          <w:p w:rsidR="00A931D8" w:rsidRPr="00F73099" w:rsidRDefault="00A931D8" w:rsidP="00A931D8">
            <w:pPr>
              <w:jc w:val="center"/>
              <w:rPr>
                <w:rFonts w:eastAsiaTheme="minorHAnsi"/>
              </w:rPr>
            </w:pPr>
            <w:r w:rsidRPr="00F73099">
              <w:rPr>
                <w:rFonts w:eastAsiaTheme="minorHAnsi"/>
              </w:rPr>
              <w:t>6</w:t>
            </w:r>
          </w:p>
        </w:tc>
        <w:tc>
          <w:tcPr>
            <w:tcW w:w="708" w:type="dxa"/>
            <w:shd w:val="clear" w:color="auto" w:fill="auto"/>
            <w:vAlign w:val="center"/>
          </w:tcPr>
          <w:p w:rsidR="00A931D8" w:rsidRPr="00F73099" w:rsidRDefault="00A931D8" w:rsidP="00A931D8">
            <w:pPr>
              <w:jc w:val="center"/>
              <w:rPr>
                <w:rFonts w:eastAsiaTheme="minorHAnsi"/>
              </w:rPr>
            </w:pPr>
            <w:r w:rsidRPr="00F73099">
              <w:rPr>
                <w:rFonts w:eastAsiaTheme="minorHAnsi"/>
              </w:rPr>
              <w:t>6</w:t>
            </w:r>
          </w:p>
        </w:tc>
        <w:tc>
          <w:tcPr>
            <w:tcW w:w="567" w:type="dxa"/>
          </w:tcPr>
          <w:p w:rsidR="00A931D8" w:rsidRPr="00F73099" w:rsidRDefault="00A931D8" w:rsidP="00A931D8">
            <w:pPr>
              <w:jc w:val="center"/>
              <w:rPr>
                <w:rFonts w:eastAsiaTheme="minorHAnsi"/>
                <w:lang w:val="vi-VN"/>
              </w:rPr>
            </w:pPr>
          </w:p>
          <w:p w:rsidR="00A931D8" w:rsidRPr="00F73099" w:rsidRDefault="00A931D8" w:rsidP="00A931D8">
            <w:pPr>
              <w:jc w:val="center"/>
              <w:rPr>
                <w:rFonts w:eastAsiaTheme="minorHAnsi"/>
              </w:rPr>
            </w:pPr>
            <w:r w:rsidRPr="00F73099">
              <w:rPr>
                <w:rFonts w:eastAsiaTheme="minorHAnsi"/>
              </w:rPr>
              <w:lastRenderedPageBreak/>
              <w:t>8</w:t>
            </w:r>
          </w:p>
        </w:tc>
        <w:tc>
          <w:tcPr>
            <w:tcW w:w="528" w:type="dxa"/>
          </w:tcPr>
          <w:p w:rsidR="00A931D8" w:rsidRPr="00F73099" w:rsidRDefault="00A931D8" w:rsidP="00A931D8">
            <w:pPr>
              <w:jc w:val="center"/>
              <w:rPr>
                <w:rFonts w:eastAsiaTheme="minorHAnsi"/>
                <w:lang w:val="vi-VN"/>
              </w:rPr>
            </w:pPr>
          </w:p>
          <w:p w:rsidR="00A931D8" w:rsidRPr="00F73099" w:rsidRDefault="00A931D8" w:rsidP="00A931D8">
            <w:pPr>
              <w:jc w:val="center"/>
              <w:rPr>
                <w:rFonts w:eastAsiaTheme="minorHAnsi"/>
                <w:lang w:val="vi-VN"/>
              </w:rPr>
            </w:pPr>
            <w:r w:rsidRPr="00F73099">
              <w:rPr>
                <w:rFonts w:eastAsiaTheme="minorHAnsi"/>
                <w:lang w:val="vi-VN"/>
              </w:rPr>
              <w:lastRenderedPageBreak/>
              <w:t>0</w:t>
            </w:r>
          </w:p>
        </w:tc>
        <w:tc>
          <w:tcPr>
            <w:tcW w:w="748" w:type="dxa"/>
            <w:shd w:val="clear" w:color="auto" w:fill="auto"/>
            <w:vAlign w:val="center"/>
          </w:tcPr>
          <w:p w:rsidR="00A931D8" w:rsidRPr="00F73099" w:rsidRDefault="00A931D8" w:rsidP="00A931D8">
            <w:pPr>
              <w:spacing w:after="120"/>
              <w:rPr>
                <w:rFonts w:eastAsiaTheme="minorHAnsi"/>
              </w:rPr>
            </w:pPr>
          </w:p>
        </w:tc>
        <w:tc>
          <w:tcPr>
            <w:tcW w:w="802" w:type="dxa"/>
          </w:tcPr>
          <w:p w:rsidR="00A931D8" w:rsidRPr="00F73099" w:rsidRDefault="00A931D8" w:rsidP="00A931D8">
            <w:pPr>
              <w:spacing w:after="120"/>
              <w:rPr>
                <w:rFonts w:eastAsiaTheme="minorHAnsi"/>
              </w:rPr>
            </w:pPr>
          </w:p>
        </w:tc>
        <w:tc>
          <w:tcPr>
            <w:tcW w:w="567" w:type="dxa"/>
          </w:tcPr>
          <w:p w:rsidR="00A931D8" w:rsidRPr="00F73099" w:rsidRDefault="00A931D8" w:rsidP="00A931D8">
            <w:pPr>
              <w:spacing w:after="120"/>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A931D8">
            <w:pPr>
              <w:spacing w:after="120"/>
              <w:jc w:val="center"/>
              <w:rPr>
                <w:rFonts w:eastAsiaTheme="minorHAnsi"/>
                <w:lang w:val="vi-VN"/>
              </w:rPr>
            </w:pPr>
            <w:r w:rsidRPr="00F73099">
              <w:rPr>
                <w:rFonts w:eastAsiaTheme="minorHAnsi"/>
                <w:lang w:val="vi-VN"/>
              </w:rPr>
              <w:lastRenderedPageBreak/>
              <w:t>9</w:t>
            </w:r>
          </w:p>
        </w:tc>
        <w:tc>
          <w:tcPr>
            <w:tcW w:w="1274" w:type="dxa"/>
            <w:shd w:val="clear" w:color="auto" w:fill="auto"/>
            <w:vAlign w:val="center"/>
          </w:tcPr>
          <w:p w:rsidR="00A931D8" w:rsidRPr="00F73099" w:rsidRDefault="00A931D8" w:rsidP="00A931D8">
            <w:pPr>
              <w:spacing w:after="120"/>
              <w:rPr>
                <w:rFonts w:eastAsiaTheme="minorHAnsi"/>
                <w:lang w:val="vi-VN"/>
              </w:rPr>
            </w:pPr>
            <w:r w:rsidRPr="00F73099">
              <w:rPr>
                <w:rFonts w:eastAsiaTheme="minorHAnsi"/>
              </w:rPr>
              <w:t>CNL</w:t>
            </w:r>
            <w:r w:rsidRPr="00F73099">
              <w:rPr>
                <w:rFonts w:eastAsiaTheme="minorHAnsi"/>
                <w:lang w:val="vi-VN"/>
              </w:rPr>
              <w:t>6</w:t>
            </w:r>
            <w:r w:rsidRPr="00F73099">
              <w:rPr>
                <w:rFonts w:eastAsiaTheme="minorHAnsi"/>
              </w:rPr>
              <w:t>2</w:t>
            </w:r>
            <w:r w:rsidRPr="00F73099">
              <w:rPr>
                <w:rFonts w:eastAsiaTheme="minorHAnsi"/>
                <w:lang w:val="vi-VN"/>
              </w:rPr>
              <w:t>1</w:t>
            </w:r>
          </w:p>
        </w:tc>
        <w:tc>
          <w:tcPr>
            <w:tcW w:w="2979" w:type="dxa"/>
            <w:shd w:val="clear" w:color="auto" w:fill="auto"/>
            <w:vAlign w:val="center"/>
          </w:tcPr>
          <w:p w:rsidR="00A931D8" w:rsidRPr="00F73099" w:rsidRDefault="00A931D8" w:rsidP="00374AE3">
            <w:pPr>
              <w:jc w:val="both"/>
              <w:rPr>
                <w:rFonts w:eastAsiaTheme="minorHAnsi"/>
                <w:bCs/>
                <w:i/>
                <w:iCs/>
              </w:rPr>
            </w:pPr>
            <w:r w:rsidRPr="00F73099">
              <w:rPr>
                <w:rFonts w:eastAsiaTheme="minorHAnsi"/>
              </w:rPr>
              <w:t>Đặc trưng văn hóa dân tộc của ngôn ngữ và tư duy</w:t>
            </w:r>
          </w:p>
        </w:tc>
        <w:tc>
          <w:tcPr>
            <w:tcW w:w="567" w:type="dxa"/>
            <w:shd w:val="clear" w:color="auto" w:fill="auto"/>
            <w:vAlign w:val="center"/>
          </w:tcPr>
          <w:p w:rsidR="00A931D8" w:rsidRPr="00F73099" w:rsidRDefault="00A931D8" w:rsidP="00A931D8">
            <w:pPr>
              <w:spacing w:after="120"/>
              <w:jc w:val="center"/>
              <w:rPr>
                <w:rFonts w:eastAsiaTheme="minorHAnsi"/>
                <w:lang w:val="vi-VN"/>
              </w:rPr>
            </w:pPr>
            <w:r w:rsidRPr="00F73099">
              <w:rPr>
                <w:rFonts w:eastAsiaTheme="minorHAnsi"/>
                <w:lang w:val="vi-VN"/>
              </w:rPr>
              <w:t>2</w:t>
            </w:r>
          </w:p>
        </w:tc>
        <w:tc>
          <w:tcPr>
            <w:tcW w:w="567" w:type="dxa"/>
            <w:shd w:val="clear" w:color="auto" w:fill="auto"/>
            <w:vAlign w:val="center"/>
          </w:tcPr>
          <w:p w:rsidR="00A931D8" w:rsidRPr="00F73099" w:rsidRDefault="00A931D8" w:rsidP="00A931D8">
            <w:pPr>
              <w:rPr>
                <w:rFonts w:eastAsiaTheme="minorHAnsi"/>
              </w:rPr>
            </w:pPr>
            <w:r w:rsidRPr="00F73099">
              <w:rPr>
                <w:rFonts w:eastAsiaTheme="minorHAnsi"/>
              </w:rPr>
              <w:t>20</w:t>
            </w:r>
          </w:p>
        </w:tc>
        <w:tc>
          <w:tcPr>
            <w:tcW w:w="567" w:type="dxa"/>
            <w:shd w:val="clear" w:color="auto" w:fill="auto"/>
            <w:vAlign w:val="center"/>
          </w:tcPr>
          <w:p w:rsidR="00A931D8" w:rsidRPr="00F73099" w:rsidRDefault="00A931D8" w:rsidP="00A931D8">
            <w:pPr>
              <w:jc w:val="center"/>
              <w:rPr>
                <w:rFonts w:eastAsiaTheme="minorHAnsi"/>
              </w:rPr>
            </w:pPr>
            <w:r w:rsidRPr="00F73099">
              <w:rPr>
                <w:rFonts w:eastAsiaTheme="minorHAnsi"/>
              </w:rPr>
              <w:t>6</w:t>
            </w:r>
          </w:p>
        </w:tc>
        <w:tc>
          <w:tcPr>
            <w:tcW w:w="708" w:type="dxa"/>
            <w:shd w:val="clear" w:color="auto" w:fill="auto"/>
            <w:vAlign w:val="center"/>
          </w:tcPr>
          <w:p w:rsidR="00A931D8" w:rsidRPr="00F73099" w:rsidRDefault="00A931D8" w:rsidP="00A931D8">
            <w:pPr>
              <w:jc w:val="center"/>
              <w:rPr>
                <w:rFonts w:eastAsiaTheme="minorHAnsi"/>
              </w:rPr>
            </w:pPr>
            <w:r w:rsidRPr="00F73099">
              <w:rPr>
                <w:rFonts w:eastAsiaTheme="minorHAnsi"/>
              </w:rPr>
              <w:t>6</w:t>
            </w:r>
          </w:p>
        </w:tc>
        <w:tc>
          <w:tcPr>
            <w:tcW w:w="567" w:type="dxa"/>
          </w:tcPr>
          <w:p w:rsidR="00A931D8" w:rsidRPr="00F73099" w:rsidRDefault="00A931D8" w:rsidP="00A931D8">
            <w:pPr>
              <w:jc w:val="center"/>
              <w:rPr>
                <w:rFonts w:eastAsiaTheme="minorHAnsi"/>
                <w:lang w:val="vi-VN"/>
              </w:rPr>
            </w:pPr>
          </w:p>
          <w:p w:rsidR="00A931D8" w:rsidRPr="00F73099" w:rsidRDefault="00A931D8" w:rsidP="00A931D8">
            <w:pPr>
              <w:rPr>
                <w:rFonts w:eastAsiaTheme="minorHAnsi"/>
              </w:rPr>
            </w:pPr>
            <w:r w:rsidRPr="00F73099">
              <w:rPr>
                <w:rFonts w:eastAsiaTheme="minorHAnsi"/>
              </w:rPr>
              <w:t xml:space="preserve"> 8</w:t>
            </w:r>
          </w:p>
        </w:tc>
        <w:tc>
          <w:tcPr>
            <w:tcW w:w="528" w:type="dxa"/>
          </w:tcPr>
          <w:p w:rsidR="00A931D8" w:rsidRPr="00F73099" w:rsidRDefault="00A931D8" w:rsidP="00A931D8">
            <w:pPr>
              <w:jc w:val="center"/>
              <w:rPr>
                <w:rFonts w:eastAsiaTheme="minorHAnsi"/>
                <w:lang w:val="vi-VN"/>
              </w:rPr>
            </w:pPr>
          </w:p>
          <w:p w:rsidR="00A931D8" w:rsidRPr="00F73099" w:rsidRDefault="00A931D8" w:rsidP="00A931D8">
            <w:pPr>
              <w:jc w:val="center"/>
              <w:rPr>
                <w:rFonts w:eastAsiaTheme="minorHAnsi"/>
                <w:lang w:val="vi-VN"/>
              </w:rPr>
            </w:pPr>
            <w:r w:rsidRPr="00F73099">
              <w:rPr>
                <w:rFonts w:eastAsiaTheme="minorHAnsi"/>
                <w:lang w:val="vi-VN"/>
              </w:rPr>
              <w:t>0</w:t>
            </w:r>
          </w:p>
        </w:tc>
        <w:tc>
          <w:tcPr>
            <w:tcW w:w="748" w:type="dxa"/>
            <w:shd w:val="clear" w:color="auto" w:fill="auto"/>
            <w:vAlign w:val="center"/>
          </w:tcPr>
          <w:p w:rsidR="00A931D8" w:rsidRPr="00F73099" w:rsidRDefault="00A931D8" w:rsidP="00A931D8">
            <w:pPr>
              <w:spacing w:after="120"/>
              <w:rPr>
                <w:rFonts w:eastAsiaTheme="minorHAnsi"/>
              </w:rPr>
            </w:pPr>
          </w:p>
        </w:tc>
        <w:tc>
          <w:tcPr>
            <w:tcW w:w="802" w:type="dxa"/>
          </w:tcPr>
          <w:p w:rsidR="00A931D8" w:rsidRPr="00F73099" w:rsidRDefault="00A931D8" w:rsidP="00A931D8">
            <w:pPr>
              <w:spacing w:after="120"/>
              <w:rPr>
                <w:rFonts w:eastAsiaTheme="minorHAnsi"/>
              </w:rPr>
            </w:pPr>
          </w:p>
        </w:tc>
        <w:tc>
          <w:tcPr>
            <w:tcW w:w="567" w:type="dxa"/>
          </w:tcPr>
          <w:p w:rsidR="00A931D8" w:rsidRPr="00F73099" w:rsidRDefault="00A931D8" w:rsidP="00A931D8">
            <w:pPr>
              <w:spacing w:after="120"/>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A931D8">
            <w:pPr>
              <w:spacing w:after="120"/>
              <w:jc w:val="center"/>
              <w:rPr>
                <w:rFonts w:eastAsiaTheme="minorHAnsi"/>
                <w:b/>
                <w:bCs/>
              </w:rPr>
            </w:pPr>
            <w:r w:rsidRPr="00F73099">
              <w:rPr>
                <w:rFonts w:eastAsiaTheme="minorHAnsi"/>
                <w:b/>
                <w:bCs/>
              </w:rPr>
              <w:t>III</w:t>
            </w:r>
          </w:p>
        </w:tc>
        <w:tc>
          <w:tcPr>
            <w:tcW w:w="1274" w:type="dxa"/>
            <w:shd w:val="clear" w:color="auto" w:fill="auto"/>
            <w:vAlign w:val="center"/>
          </w:tcPr>
          <w:p w:rsidR="00A931D8" w:rsidRPr="00F73099" w:rsidRDefault="00A931D8" w:rsidP="00A931D8">
            <w:pPr>
              <w:spacing w:after="120"/>
              <w:rPr>
                <w:rFonts w:eastAsiaTheme="minorHAnsi"/>
                <w:b/>
                <w:bCs/>
              </w:rPr>
            </w:pPr>
            <w:r w:rsidRPr="00F73099">
              <w:rPr>
                <w:rFonts w:eastAsiaTheme="minorHAnsi"/>
                <w:b/>
                <w:bCs/>
              </w:rPr>
              <w:t> </w:t>
            </w:r>
          </w:p>
        </w:tc>
        <w:tc>
          <w:tcPr>
            <w:tcW w:w="2979" w:type="dxa"/>
            <w:shd w:val="clear" w:color="auto" w:fill="auto"/>
            <w:vAlign w:val="center"/>
          </w:tcPr>
          <w:p w:rsidR="00A931D8" w:rsidRPr="00F73099" w:rsidRDefault="00A931D8" w:rsidP="00374AE3">
            <w:pPr>
              <w:jc w:val="both"/>
              <w:rPr>
                <w:rFonts w:eastAsiaTheme="minorHAnsi"/>
                <w:b/>
                <w:bCs/>
              </w:rPr>
            </w:pPr>
            <w:r w:rsidRPr="00F73099">
              <w:rPr>
                <w:rFonts w:eastAsiaTheme="minorHAnsi"/>
                <w:b/>
              </w:rPr>
              <w:t>Chuyênđề</w:t>
            </w:r>
          </w:p>
        </w:tc>
        <w:tc>
          <w:tcPr>
            <w:tcW w:w="567" w:type="dxa"/>
            <w:shd w:val="clear" w:color="auto" w:fill="auto"/>
            <w:vAlign w:val="center"/>
          </w:tcPr>
          <w:p w:rsidR="00A931D8" w:rsidRPr="00F73099" w:rsidRDefault="00A931D8" w:rsidP="00A931D8">
            <w:pPr>
              <w:spacing w:after="120"/>
              <w:jc w:val="center"/>
              <w:rPr>
                <w:rFonts w:eastAsiaTheme="minorHAnsi"/>
                <w:b/>
                <w:bCs/>
              </w:rPr>
            </w:pPr>
            <w:r w:rsidRPr="00F73099">
              <w:rPr>
                <w:rFonts w:eastAsiaTheme="minorHAnsi"/>
                <w:b/>
                <w:bCs/>
              </w:rPr>
              <w:t>15</w:t>
            </w:r>
          </w:p>
        </w:tc>
        <w:tc>
          <w:tcPr>
            <w:tcW w:w="567" w:type="dxa"/>
            <w:shd w:val="clear" w:color="auto" w:fill="auto"/>
            <w:vAlign w:val="center"/>
          </w:tcPr>
          <w:p w:rsidR="00A931D8" w:rsidRPr="00F73099" w:rsidRDefault="00A931D8" w:rsidP="00A931D8">
            <w:pPr>
              <w:spacing w:after="120"/>
              <w:jc w:val="center"/>
              <w:rPr>
                <w:rFonts w:eastAsiaTheme="minorHAnsi"/>
              </w:rPr>
            </w:pPr>
          </w:p>
        </w:tc>
        <w:tc>
          <w:tcPr>
            <w:tcW w:w="567" w:type="dxa"/>
            <w:shd w:val="clear" w:color="auto" w:fill="auto"/>
            <w:vAlign w:val="center"/>
          </w:tcPr>
          <w:p w:rsidR="00A931D8" w:rsidRPr="00F73099" w:rsidRDefault="00A931D8" w:rsidP="00A931D8">
            <w:pPr>
              <w:spacing w:after="120"/>
              <w:jc w:val="center"/>
              <w:rPr>
                <w:rFonts w:eastAsiaTheme="minorHAnsi"/>
                <w:b/>
                <w:bCs/>
              </w:rPr>
            </w:pPr>
          </w:p>
        </w:tc>
        <w:tc>
          <w:tcPr>
            <w:tcW w:w="708" w:type="dxa"/>
            <w:shd w:val="clear" w:color="auto" w:fill="auto"/>
            <w:vAlign w:val="center"/>
          </w:tcPr>
          <w:p w:rsidR="00A931D8" w:rsidRPr="00F73099" w:rsidRDefault="00A931D8" w:rsidP="00A931D8">
            <w:pPr>
              <w:spacing w:after="120"/>
              <w:jc w:val="center"/>
              <w:rPr>
                <w:rFonts w:eastAsiaTheme="minorHAnsi"/>
                <w:b/>
                <w:bCs/>
              </w:rPr>
            </w:pPr>
          </w:p>
        </w:tc>
        <w:tc>
          <w:tcPr>
            <w:tcW w:w="567" w:type="dxa"/>
          </w:tcPr>
          <w:p w:rsidR="00A931D8" w:rsidRPr="00F73099" w:rsidRDefault="00A931D8" w:rsidP="00A931D8">
            <w:pPr>
              <w:spacing w:after="120"/>
              <w:rPr>
                <w:rFonts w:eastAsiaTheme="minorHAnsi"/>
                <w:b/>
                <w:bCs/>
                <w:i/>
                <w:iCs/>
              </w:rPr>
            </w:pPr>
          </w:p>
        </w:tc>
        <w:tc>
          <w:tcPr>
            <w:tcW w:w="528" w:type="dxa"/>
          </w:tcPr>
          <w:p w:rsidR="00A931D8" w:rsidRPr="00F73099" w:rsidRDefault="00A931D8" w:rsidP="00A931D8">
            <w:pPr>
              <w:spacing w:after="120"/>
              <w:rPr>
                <w:rFonts w:eastAsiaTheme="minorHAnsi"/>
                <w:b/>
                <w:bCs/>
                <w:i/>
                <w:iCs/>
              </w:rPr>
            </w:pPr>
          </w:p>
        </w:tc>
        <w:tc>
          <w:tcPr>
            <w:tcW w:w="748" w:type="dxa"/>
            <w:shd w:val="clear" w:color="auto" w:fill="auto"/>
            <w:vAlign w:val="center"/>
          </w:tcPr>
          <w:p w:rsidR="00A931D8" w:rsidRPr="00F73099" w:rsidRDefault="00A931D8" w:rsidP="00A931D8">
            <w:pPr>
              <w:spacing w:after="120"/>
              <w:rPr>
                <w:rFonts w:eastAsiaTheme="minorHAnsi"/>
                <w:b/>
                <w:bCs/>
                <w:i/>
                <w:iCs/>
              </w:rPr>
            </w:pPr>
          </w:p>
        </w:tc>
        <w:tc>
          <w:tcPr>
            <w:tcW w:w="802" w:type="dxa"/>
          </w:tcPr>
          <w:p w:rsidR="00A931D8" w:rsidRPr="00F73099" w:rsidRDefault="00A931D8" w:rsidP="00A931D8">
            <w:pPr>
              <w:spacing w:after="120"/>
              <w:rPr>
                <w:rFonts w:eastAsiaTheme="minorHAnsi"/>
                <w:b/>
                <w:bCs/>
                <w:i/>
                <w:iCs/>
              </w:rPr>
            </w:pPr>
          </w:p>
        </w:tc>
        <w:tc>
          <w:tcPr>
            <w:tcW w:w="567" w:type="dxa"/>
          </w:tcPr>
          <w:p w:rsidR="00A931D8" w:rsidRPr="00F73099" w:rsidRDefault="00A931D8" w:rsidP="00A931D8">
            <w:pPr>
              <w:spacing w:after="120"/>
              <w:rPr>
                <w:rFonts w:eastAsiaTheme="minorHAnsi"/>
                <w:b/>
                <w:bCs/>
                <w:i/>
                <w:iCs/>
              </w:rPr>
            </w:pPr>
          </w:p>
        </w:tc>
      </w:tr>
      <w:tr w:rsidR="00A931D8" w:rsidRPr="00F73099" w:rsidTr="00713769">
        <w:trPr>
          <w:trHeight w:val="439"/>
        </w:trPr>
        <w:tc>
          <w:tcPr>
            <w:tcW w:w="567" w:type="dxa"/>
            <w:shd w:val="clear" w:color="auto" w:fill="auto"/>
            <w:vAlign w:val="center"/>
          </w:tcPr>
          <w:p w:rsidR="00A931D8" w:rsidRPr="00F73099" w:rsidRDefault="00A931D8" w:rsidP="00A931D8">
            <w:pPr>
              <w:spacing w:after="120"/>
              <w:jc w:val="center"/>
              <w:rPr>
                <w:rFonts w:eastAsiaTheme="minorHAnsi"/>
                <w:bCs/>
                <w:iCs/>
                <w:lang w:val="vi-VN"/>
              </w:rPr>
            </w:pPr>
            <w:r w:rsidRPr="00F73099">
              <w:rPr>
                <w:rFonts w:eastAsiaTheme="minorHAnsi"/>
                <w:bCs/>
                <w:iCs/>
                <w:lang w:val="vi-VN"/>
              </w:rPr>
              <w:t>10</w:t>
            </w:r>
          </w:p>
        </w:tc>
        <w:tc>
          <w:tcPr>
            <w:tcW w:w="1274" w:type="dxa"/>
            <w:shd w:val="clear" w:color="auto" w:fill="auto"/>
            <w:vAlign w:val="center"/>
          </w:tcPr>
          <w:p w:rsidR="00A931D8" w:rsidRPr="00F73099" w:rsidRDefault="00A931D8" w:rsidP="00A931D8">
            <w:pPr>
              <w:spacing w:after="120"/>
              <w:rPr>
                <w:rFonts w:eastAsiaTheme="minorHAnsi"/>
              </w:rPr>
            </w:pPr>
            <w:r w:rsidRPr="00F73099">
              <w:rPr>
                <w:rFonts w:eastAsiaTheme="minorHAnsi"/>
                <w:lang w:val="vi-VN"/>
              </w:rPr>
              <w:t>VLC</w:t>
            </w:r>
            <w:r w:rsidRPr="00F73099">
              <w:rPr>
                <w:rFonts w:eastAsiaTheme="minorHAnsi"/>
              </w:rPr>
              <w:t>631</w:t>
            </w:r>
          </w:p>
        </w:tc>
        <w:tc>
          <w:tcPr>
            <w:tcW w:w="2979" w:type="dxa"/>
            <w:shd w:val="clear" w:color="auto" w:fill="auto"/>
            <w:vAlign w:val="center"/>
          </w:tcPr>
          <w:p w:rsidR="00A931D8" w:rsidRPr="00F73099" w:rsidRDefault="00A931D8" w:rsidP="00374AE3">
            <w:pPr>
              <w:jc w:val="both"/>
              <w:rPr>
                <w:rFonts w:eastAsiaTheme="minorHAnsi"/>
                <w:bCs/>
                <w:i/>
                <w:iCs/>
              </w:rPr>
            </w:pPr>
            <w:r w:rsidRPr="00F73099">
              <w:rPr>
                <w:rFonts w:eastAsiaTheme="minorHAnsi"/>
              </w:rPr>
              <w:t>Ngôn ngữ trong hoạt động truyền thông</w:t>
            </w:r>
          </w:p>
        </w:tc>
        <w:tc>
          <w:tcPr>
            <w:tcW w:w="567" w:type="dxa"/>
            <w:shd w:val="clear" w:color="auto" w:fill="auto"/>
            <w:vAlign w:val="center"/>
          </w:tcPr>
          <w:p w:rsidR="00A931D8" w:rsidRPr="00F73099" w:rsidRDefault="00A931D8" w:rsidP="00A931D8">
            <w:pPr>
              <w:spacing w:after="120"/>
              <w:jc w:val="center"/>
              <w:rPr>
                <w:rFonts w:eastAsiaTheme="minorHAnsi"/>
                <w:bCs/>
                <w:iCs/>
              </w:rPr>
            </w:pPr>
            <w:r w:rsidRPr="00F73099">
              <w:rPr>
                <w:rFonts w:eastAsiaTheme="minorHAnsi"/>
                <w:bCs/>
                <w:iCs/>
              </w:rPr>
              <w:t>3</w:t>
            </w:r>
          </w:p>
        </w:tc>
        <w:tc>
          <w:tcPr>
            <w:tcW w:w="567" w:type="dxa"/>
            <w:shd w:val="clear" w:color="auto" w:fill="auto"/>
          </w:tcPr>
          <w:p w:rsidR="00A931D8" w:rsidRPr="00F73099" w:rsidRDefault="00A931D8" w:rsidP="00A931D8">
            <w:pPr>
              <w:jc w:val="center"/>
              <w:rPr>
                <w:rFonts w:eastAsiaTheme="minorHAnsi"/>
              </w:rPr>
            </w:pPr>
            <w:r w:rsidRPr="00F73099">
              <w:t>8</w:t>
            </w:r>
          </w:p>
        </w:tc>
        <w:tc>
          <w:tcPr>
            <w:tcW w:w="567" w:type="dxa"/>
            <w:shd w:val="clear" w:color="auto" w:fill="auto"/>
          </w:tcPr>
          <w:p w:rsidR="00A931D8" w:rsidRPr="00F73099" w:rsidRDefault="00A931D8" w:rsidP="00A931D8">
            <w:pPr>
              <w:jc w:val="center"/>
              <w:rPr>
                <w:rFonts w:eastAsiaTheme="minorHAnsi"/>
              </w:rPr>
            </w:pPr>
            <w:r w:rsidRPr="00F73099">
              <w:t>0</w:t>
            </w:r>
          </w:p>
        </w:tc>
        <w:tc>
          <w:tcPr>
            <w:tcW w:w="708" w:type="dxa"/>
            <w:shd w:val="clear" w:color="auto" w:fill="auto"/>
          </w:tcPr>
          <w:p w:rsidR="00A931D8" w:rsidRPr="00F73099" w:rsidRDefault="00A931D8" w:rsidP="00A931D8">
            <w:pPr>
              <w:jc w:val="center"/>
              <w:rPr>
                <w:rFonts w:eastAsiaTheme="minorHAnsi"/>
              </w:rPr>
            </w:pPr>
            <w:r w:rsidRPr="00F73099">
              <w:t>74</w:t>
            </w:r>
          </w:p>
        </w:tc>
        <w:tc>
          <w:tcPr>
            <w:tcW w:w="567" w:type="dxa"/>
          </w:tcPr>
          <w:p w:rsidR="00A931D8" w:rsidRPr="00F73099" w:rsidRDefault="00A931D8" w:rsidP="00A931D8">
            <w:pPr>
              <w:jc w:val="center"/>
              <w:rPr>
                <w:rFonts w:eastAsiaTheme="minorHAnsi"/>
              </w:rPr>
            </w:pPr>
            <w:r w:rsidRPr="00F73099">
              <w:rPr>
                <w:rFonts w:eastAsiaTheme="minorHAnsi"/>
              </w:rPr>
              <w:t>0</w:t>
            </w:r>
          </w:p>
        </w:tc>
        <w:tc>
          <w:tcPr>
            <w:tcW w:w="528" w:type="dxa"/>
          </w:tcPr>
          <w:p w:rsidR="00A931D8" w:rsidRPr="00F73099" w:rsidRDefault="00A931D8" w:rsidP="00A931D8">
            <w:pPr>
              <w:jc w:val="center"/>
              <w:rPr>
                <w:rFonts w:eastAsiaTheme="minorHAnsi"/>
                <w:lang w:val="vi-VN"/>
              </w:rPr>
            </w:pPr>
            <w:r w:rsidRPr="00F73099">
              <w:t>0</w:t>
            </w:r>
          </w:p>
        </w:tc>
        <w:tc>
          <w:tcPr>
            <w:tcW w:w="748" w:type="dxa"/>
            <w:shd w:val="clear" w:color="auto" w:fill="auto"/>
            <w:vAlign w:val="center"/>
          </w:tcPr>
          <w:p w:rsidR="00A931D8" w:rsidRPr="00F73099" w:rsidRDefault="00A931D8" w:rsidP="00A931D8">
            <w:pPr>
              <w:spacing w:after="120"/>
              <w:rPr>
                <w:rFonts w:eastAsiaTheme="minorHAnsi"/>
              </w:rPr>
            </w:pPr>
          </w:p>
        </w:tc>
        <w:tc>
          <w:tcPr>
            <w:tcW w:w="802" w:type="dxa"/>
          </w:tcPr>
          <w:p w:rsidR="00A931D8" w:rsidRPr="00F73099" w:rsidRDefault="00A931D8" w:rsidP="00A931D8">
            <w:pPr>
              <w:spacing w:after="120"/>
              <w:rPr>
                <w:rFonts w:eastAsiaTheme="minorHAnsi"/>
              </w:rPr>
            </w:pPr>
          </w:p>
        </w:tc>
        <w:tc>
          <w:tcPr>
            <w:tcW w:w="567" w:type="dxa"/>
          </w:tcPr>
          <w:p w:rsidR="00A931D8" w:rsidRPr="00F73099" w:rsidRDefault="00A931D8" w:rsidP="00A931D8">
            <w:pPr>
              <w:spacing w:after="120"/>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A931D8">
            <w:pPr>
              <w:spacing w:after="120"/>
              <w:jc w:val="center"/>
              <w:rPr>
                <w:rFonts w:eastAsiaTheme="minorHAnsi"/>
                <w:lang w:val="vi-VN"/>
              </w:rPr>
            </w:pPr>
            <w:r w:rsidRPr="00F73099">
              <w:rPr>
                <w:rFonts w:eastAsiaTheme="minorHAnsi"/>
                <w:lang w:val="vi-VN"/>
              </w:rPr>
              <w:t>11</w:t>
            </w:r>
          </w:p>
        </w:tc>
        <w:tc>
          <w:tcPr>
            <w:tcW w:w="1274" w:type="dxa"/>
            <w:shd w:val="clear" w:color="auto" w:fill="auto"/>
            <w:vAlign w:val="center"/>
          </w:tcPr>
          <w:p w:rsidR="00A931D8" w:rsidRPr="00F73099" w:rsidRDefault="00A931D8" w:rsidP="00A931D8">
            <w:pPr>
              <w:spacing w:after="120"/>
              <w:rPr>
                <w:rFonts w:eastAsiaTheme="minorHAnsi"/>
              </w:rPr>
            </w:pPr>
            <w:r w:rsidRPr="00F73099">
              <w:rPr>
                <w:rFonts w:eastAsiaTheme="minorHAnsi"/>
                <w:lang w:val="vi-VN"/>
              </w:rPr>
              <w:t>VLC</w:t>
            </w:r>
            <w:r w:rsidRPr="00F73099">
              <w:rPr>
                <w:rFonts w:eastAsiaTheme="minorHAnsi"/>
              </w:rPr>
              <w:t>632</w:t>
            </w:r>
          </w:p>
        </w:tc>
        <w:tc>
          <w:tcPr>
            <w:tcW w:w="2979" w:type="dxa"/>
            <w:shd w:val="clear" w:color="auto" w:fill="auto"/>
            <w:vAlign w:val="center"/>
          </w:tcPr>
          <w:p w:rsidR="00A931D8" w:rsidRPr="00F73099" w:rsidRDefault="00A931D8" w:rsidP="00374AE3">
            <w:pPr>
              <w:jc w:val="both"/>
              <w:rPr>
                <w:rFonts w:eastAsiaTheme="minorHAnsi"/>
              </w:rPr>
            </w:pPr>
            <w:r w:rsidRPr="00F73099">
              <w:rPr>
                <w:rFonts w:eastAsiaTheme="minorHAnsi"/>
              </w:rPr>
              <w:t>Vận dụng tri thức ngôn ngữ và văn hóa  vào việc dạy học tiếng Việt như một ngoại ngữ</w:t>
            </w:r>
          </w:p>
        </w:tc>
        <w:tc>
          <w:tcPr>
            <w:tcW w:w="567" w:type="dxa"/>
            <w:shd w:val="clear" w:color="auto" w:fill="auto"/>
            <w:vAlign w:val="center"/>
          </w:tcPr>
          <w:p w:rsidR="00A931D8" w:rsidRPr="00F73099" w:rsidRDefault="00A931D8" w:rsidP="00A931D8">
            <w:pPr>
              <w:spacing w:after="120"/>
              <w:jc w:val="center"/>
              <w:rPr>
                <w:rFonts w:eastAsiaTheme="minorHAnsi"/>
              </w:rPr>
            </w:pPr>
            <w:r w:rsidRPr="00F73099">
              <w:rPr>
                <w:rFonts w:eastAsiaTheme="minorHAnsi"/>
              </w:rPr>
              <w:t>3</w:t>
            </w:r>
          </w:p>
        </w:tc>
        <w:tc>
          <w:tcPr>
            <w:tcW w:w="567" w:type="dxa"/>
            <w:shd w:val="clear" w:color="auto" w:fill="auto"/>
            <w:vAlign w:val="center"/>
          </w:tcPr>
          <w:p w:rsidR="00A931D8" w:rsidRPr="00F73099" w:rsidRDefault="00A931D8" w:rsidP="00A931D8">
            <w:pPr>
              <w:jc w:val="center"/>
              <w:rPr>
                <w:rFonts w:eastAsiaTheme="minorHAnsi"/>
              </w:rPr>
            </w:pPr>
            <w:r w:rsidRPr="00F73099">
              <w:rPr>
                <w:rFonts w:eastAsiaTheme="minorHAnsi"/>
              </w:rPr>
              <w:t>8</w:t>
            </w:r>
          </w:p>
        </w:tc>
        <w:tc>
          <w:tcPr>
            <w:tcW w:w="567" w:type="dxa"/>
            <w:shd w:val="clear" w:color="auto" w:fill="auto"/>
            <w:vAlign w:val="center"/>
          </w:tcPr>
          <w:p w:rsidR="00A931D8" w:rsidRPr="00F73099" w:rsidRDefault="00A931D8" w:rsidP="00A931D8">
            <w:pPr>
              <w:jc w:val="center"/>
              <w:rPr>
                <w:rFonts w:eastAsiaTheme="minorHAnsi"/>
              </w:rPr>
            </w:pPr>
            <w:r w:rsidRPr="00F73099">
              <w:rPr>
                <w:rFonts w:eastAsiaTheme="minorHAnsi"/>
              </w:rPr>
              <w:t>0</w:t>
            </w:r>
          </w:p>
        </w:tc>
        <w:tc>
          <w:tcPr>
            <w:tcW w:w="708" w:type="dxa"/>
            <w:shd w:val="clear" w:color="auto" w:fill="auto"/>
            <w:vAlign w:val="center"/>
          </w:tcPr>
          <w:p w:rsidR="00A931D8" w:rsidRPr="00F73099" w:rsidRDefault="00A931D8" w:rsidP="00A931D8">
            <w:pPr>
              <w:rPr>
                <w:rFonts w:eastAsiaTheme="minorHAnsi"/>
              </w:rPr>
            </w:pPr>
            <w:r w:rsidRPr="00F73099">
              <w:rPr>
                <w:rFonts w:eastAsiaTheme="minorHAnsi"/>
              </w:rPr>
              <w:t>74</w:t>
            </w:r>
          </w:p>
        </w:tc>
        <w:tc>
          <w:tcPr>
            <w:tcW w:w="567" w:type="dxa"/>
          </w:tcPr>
          <w:p w:rsidR="00A931D8" w:rsidRPr="00F73099" w:rsidRDefault="00A931D8" w:rsidP="00A931D8">
            <w:pPr>
              <w:jc w:val="center"/>
              <w:rPr>
                <w:rFonts w:eastAsiaTheme="minorHAnsi"/>
                <w:lang w:val="vi-VN"/>
              </w:rPr>
            </w:pPr>
          </w:p>
          <w:p w:rsidR="00A931D8" w:rsidRPr="00F73099" w:rsidRDefault="00A931D8" w:rsidP="00A931D8">
            <w:pPr>
              <w:jc w:val="center"/>
              <w:rPr>
                <w:rFonts w:eastAsiaTheme="minorHAnsi"/>
              </w:rPr>
            </w:pPr>
            <w:r w:rsidRPr="00F73099">
              <w:rPr>
                <w:rFonts w:eastAsiaTheme="minorHAnsi"/>
              </w:rPr>
              <w:t>0</w:t>
            </w:r>
          </w:p>
        </w:tc>
        <w:tc>
          <w:tcPr>
            <w:tcW w:w="528" w:type="dxa"/>
          </w:tcPr>
          <w:p w:rsidR="00A931D8" w:rsidRPr="00F73099" w:rsidRDefault="00A931D8" w:rsidP="00A931D8">
            <w:pPr>
              <w:jc w:val="center"/>
              <w:rPr>
                <w:rFonts w:eastAsiaTheme="minorHAnsi"/>
                <w:lang w:val="vi-VN"/>
              </w:rPr>
            </w:pPr>
          </w:p>
          <w:p w:rsidR="00A931D8" w:rsidRPr="00F73099" w:rsidRDefault="00A931D8" w:rsidP="00A931D8">
            <w:pPr>
              <w:jc w:val="center"/>
              <w:rPr>
                <w:rFonts w:eastAsiaTheme="minorHAnsi"/>
                <w:lang w:val="vi-VN"/>
              </w:rPr>
            </w:pPr>
            <w:r w:rsidRPr="00F73099">
              <w:rPr>
                <w:rFonts w:eastAsiaTheme="minorHAnsi"/>
                <w:lang w:val="vi-VN"/>
              </w:rPr>
              <w:t>0</w:t>
            </w:r>
          </w:p>
        </w:tc>
        <w:tc>
          <w:tcPr>
            <w:tcW w:w="748" w:type="dxa"/>
            <w:shd w:val="clear" w:color="auto" w:fill="auto"/>
            <w:vAlign w:val="center"/>
          </w:tcPr>
          <w:p w:rsidR="00A931D8" w:rsidRPr="00F73099" w:rsidRDefault="00A931D8" w:rsidP="00A931D8">
            <w:pPr>
              <w:spacing w:after="120"/>
              <w:rPr>
                <w:rFonts w:eastAsiaTheme="minorHAnsi"/>
              </w:rPr>
            </w:pPr>
          </w:p>
        </w:tc>
        <w:tc>
          <w:tcPr>
            <w:tcW w:w="802" w:type="dxa"/>
          </w:tcPr>
          <w:p w:rsidR="00A931D8" w:rsidRPr="00F73099" w:rsidRDefault="00A931D8" w:rsidP="00A931D8">
            <w:pPr>
              <w:spacing w:after="120"/>
              <w:rPr>
                <w:rFonts w:eastAsiaTheme="minorHAnsi"/>
              </w:rPr>
            </w:pPr>
          </w:p>
        </w:tc>
        <w:tc>
          <w:tcPr>
            <w:tcW w:w="567" w:type="dxa"/>
          </w:tcPr>
          <w:p w:rsidR="00A931D8" w:rsidRPr="00F73099" w:rsidRDefault="00A931D8" w:rsidP="00A931D8">
            <w:pPr>
              <w:spacing w:after="120"/>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A931D8">
            <w:pPr>
              <w:spacing w:after="120"/>
              <w:jc w:val="center"/>
              <w:rPr>
                <w:rFonts w:eastAsiaTheme="minorHAnsi"/>
                <w:lang w:val="vi-VN"/>
              </w:rPr>
            </w:pPr>
            <w:r w:rsidRPr="00F73099">
              <w:rPr>
                <w:rFonts w:eastAsiaTheme="minorHAnsi"/>
                <w:lang w:val="vi-VN"/>
              </w:rPr>
              <w:t>12</w:t>
            </w:r>
          </w:p>
        </w:tc>
        <w:tc>
          <w:tcPr>
            <w:tcW w:w="1274" w:type="dxa"/>
            <w:shd w:val="clear" w:color="auto" w:fill="auto"/>
          </w:tcPr>
          <w:p w:rsidR="00A931D8" w:rsidRPr="00F73099" w:rsidRDefault="00A931D8" w:rsidP="00A931D8">
            <w:pPr>
              <w:spacing w:after="120"/>
              <w:rPr>
                <w:rFonts w:eastAsiaTheme="minorHAnsi"/>
                <w:lang w:val="vi-VN"/>
              </w:rPr>
            </w:pPr>
          </w:p>
          <w:p w:rsidR="00A931D8" w:rsidRPr="00F73099" w:rsidRDefault="00A931D8" w:rsidP="00A931D8">
            <w:pPr>
              <w:spacing w:after="120"/>
              <w:rPr>
                <w:rFonts w:eastAsiaTheme="minorHAnsi"/>
              </w:rPr>
            </w:pPr>
            <w:r w:rsidRPr="00F73099">
              <w:rPr>
                <w:rFonts w:eastAsiaTheme="minorHAnsi"/>
                <w:lang w:val="vi-VN"/>
              </w:rPr>
              <w:t>VLV</w:t>
            </w:r>
            <w:r w:rsidRPr="00F73099">
              <w:rPr>
                <w:rFonts w:eastAsiaTheme="minorHAnsi"/>
              </w:rPr>
              <w:t>633</w:t>
            </w:r>
          </w:p>
        </w:tc>
        <w:tc>
          <w:tcPr>
            <w:tcW w:w="2979" w:type="dxa"/>
            <w:shd w:val="clear" w:color="auto" w:fill="auto"/>
            <w:vAlign w:val="center"/>
          </w:tcPr>
          <w:p w:rsidR="00A931D8" w:rsidRPr="00F73099" w:rsidRDefault="00A931D8" w:rsidP="00374AE3">
            <w:pPr>
              <w:jc w:val="both"/>
              <w:rPr>
                <w:rFonts w:eastAsiaTheme="minorHAnsi"/>
              </w:rPr>
            </w:pPr>
            <w:r w:rsidRPr="00F73099">
              <w:rPr>
                <w:rFonts w:eastAsiaTheme="minorHAnsi"/>
              </w:rPr>
              <w:t>Vận dụng tri thức phong cách học trong phân tíchtác phẩm văn họcở trường phổ thông</w:t>
            </w:r>
          </w:p>
        </w:tc>
        <w:tc>
          <w:tcPr>
            <w:tcW w:w="567" w:type="dxa"/>
            <w:shd w:val="clear" w:color="auto" w:fill="auto"/>
            <w:vAlign w:val="center"/>
          </w:tcPr>
          <w:p w:rsidR="00A931D8" w:rsidRPr="00F73099" w:rsidRDefault="00A931D8" w:rsidP="00A931D8">
            <w:pPr>
              <w:spacing w:after="120"/>
              <w:jc w:val="center"/>
              <w:rPr>
                <w:rFonts w:eastAsiaTheme="minorHAnsi"/>
              </w:rPr>
            </w:pPr>
            <w:r w:rsidRPr="00F73099">
              <w:rPr>
                <w:rFonts w:eastAsiaTheme="minorHAnsi"/>
              </w:rPr>
              <w:t>3</w:t>
            </w:r>
          </w:p>
        </w:tc>
        <w:tc>
          <w:tcPr>
            <w:tcW w:w="567" w:type="dxa"/>
            <w:shd w:val="clear" w:color="auto" w:fill="auto"/>
          </w:tcPr>
          <w:p w:rsidR="00A931D8" w:rsidRPr="00F73099" w:rsidRDefault="00A931D8" w:rsidP="00A931D8">
            <w:pPr>
              <w:jc w:val="center"/>
              <w:rPr>
                <w:rFonts w:eastAsiaTheme="minorHAnsi"/>
              </w:rPr>
            </w:pPr>
            <w:r w:rsidRPr="00F73099">
              <w:t>8</w:t>
            </w:r>
          </w:p>
        </w:tc>
        <w:tc>
          <w:tcPr>
            <w:tcW w:w="567" w:type="dxa"/>
            <w:shd w:val="clear" w:color="auto" w:fill="auto"/>
          </w:tcPr>
          <w:p w:rsidR="00A931D8" w:rsidRPr="00F73099" w:rsidRDefault="00A931D8" w:rsidP="00A931D8">
            <w:pPr>
              <w:jc w:val="center"/>
              <w:rPr>
                <w:rFonts w:eastAsiaTheme="minorHAnsi"/>
              </w:rPr>
            </w:pPr>
            <w:r w:rsidRPr="00F73099">
              <w:t>0</w:t>
            </w:r>
          </w:p>
        </w:tc>
        <w:tc>
          <w:tcPr>
            <w:tcW w:w="708" w:type="dxa"/>
            <w:shd w:val="clear" w:color="auto" w:fill="auto"/>
          </w:tcPr>
          <w:p w:rsidR="00A931D8" w:rsidRPr="00F73099" w:rsidRDefault="00A931D8" w:rsidP="00A931D8">
            <w:pPr>
              <w:jc w:val="center"/>
              <w:rPr>
                <w:rFonts w:eastAsiaTheme="minorHAnsi"/>
              </w:rPr>
            </w:pPr>
            <w:r w:rsidRPr="00F73099">
              <w:t>74</w:t>
            </w:r>
          </w:p>
        </w:tc>
        <w:tc>
          <w:tcPr>
            <w:tcW w:w="567" w:type="dxa"/>
          </w:tcPr>
          <w:p w:rsidR="00A931D8" w:rsidRPr="00F73099" w:rsidRDefault="00A931D8" w:rsidP="00A931D8">
            <w:pPr>
              <w:jc w:val="center"/>
              <w:rPr>
                <w:rFonts w:eastAsiaTheme="minorHAnsi"/>
              </w:rPr>
            </w:pPr>
            <w:r w:rsidRPr="00F73099">
              <w:rPr>
                <w:rFonts w:eastAsiaTheme="minorHAnsi"/>
              </w:rPr>
              <w:t>0</w:t>
            </w:r>
          </w:p>
        </w:tc>
        <w:tc>
          <w:tcPr>
            <w:tcW w:w="528" w:type="dxa"/>
          </w:tcPr>
          <w:p w:rsidR="00A931D8" w:rsidRPr="00F73099" w:rsidRDefault="00A931D8" w:rsidP="00A931D8">
            <w:pPr>
              <w:jc w:val="center"/>
              <w:rPr>
                <w:rFonts w:eastAsiaTheme="minorHAnsi"/>
                <w:lang w:val="vi-VN"/>
              </w:rPr>
            </w:pPr>
            <w:r w:rsidRPr="00F73099">
              <w:t>0</w:t>
            </w:r>
          </w:p>
        </w:tc>
        <w:tc>
          <w:tcPr>
            <w:tcW w:w="748" w:type="dxa"/>
            <w:shd w:val="clear" w:color="auto" w:fill="auto"/>
            <w:vAlign w:val="center"/>
          </w:tcPr>
          <w:p w:rsidR="00A931D8" w:rsidRPr="00F73099" w:rsidRDefault="00A931D8" w:rsidP="00A931D8">
            <w:pPr>
              <w:spacing w:after="120"/>
              <w:rPr>
                <w:rFonts w:eastAsiaTheme="minorHAnsi"/>
              </w:rPr>
            </w:pPr>
          </w:p>
        </w:tc>
        <w:tc>
          <w:tcPr>
            <w:tcW w:w="802" w:type="dxa"/>
          </w:tcPr>
          <w:p w:rsidR="00A931D8" w:rsidRPr="00F73099" w:rsidRDefault="00A931D8" w:rsidP="00A931D8">
            <w:pPr>
              <w:spacing w:after="120"/>
              <w:rPr>
                <w:rFonts w:eastAsiaTheme="minorHAnsi"/>
              </w:rPr>
            </w:pPr>
          </w:p>
        </w:tc>
        <w:tc>
          <w:tcPr>
            <w:tcW w:w="567" w:type="dxa"/>
          </w:tcPr>
          <w:p w:rsidR="00A931D8" w:rsidRPr="00F73099" w:rsidRDefault="00A931D8" w:rsidP="00A931D8">
            <w:pPr>
              <w:spacing w:after="120"/>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A931D8">
            <w:pPr>
              <w:spacing w:after="120"/>
              <w:jc w:val="center"/>
              <w:rPr>
                <w:rFonts w:eastAsiaTheme="minorHAnsi"/>
                <w:bCs/>
                <w:iCs/>
                <w:lang w:val="vi-VN"/>
              </w:rPr>
            </w:pPr>
            <w:r w:rsidRPr="00F73099">
              <w:rPr>
                <w:rFonts w:eastAsiaTheme="minorHAnsi"/>
                <w:bCs/>
                <w:iCs/>
                <w:lang w:val="vi-VN"/>
              </w:rPr>
              <w:t>13</w:t>
            </w:r>
          </w:p>
        </w:tc>
        <w:tc>
          <w:tcPr>
            <w:tcW w:w="1274" w:type="dxa"/>
            <w:shd w:val="clear" w:color="auto" w:fill="auto"/>
          </w:tcPr>
          <w:p w:rsidR="00A931D8" w:rsidRPr="00F73099" w:rsidRDefault="00A931D8" w:rsidP="00A931D8">
            <w:pPr>
              <w:spacing w:after="120"/>
              <w:rPr>
                <w:rFonts w:eastAsiaTheme="minorHAnsi"/>
                <w:lang w:val="vi-VN"/>
              </w:rPr>
            </w:pPr>
          </w:p>
          <w:p w:rsidR="00A931D8" w:rsidRPr="00F73099" w:rsidRDefault="00A931D8" w:rsidP="00A931D8">
            <w:pPr>
              <w:spacing w:after="120"/>
              <w:rPr>
                <w:rFonts w:eastAsiaTheme="minorHAnsi"/>
              </w:rPr>
            </w:pPr>
            <w:r w:rsidRPr="00F73099">
              <w:rPr>
                <w:rFonts w:eastAsiaTheme="minorHAnsi"/>
                <w:lang w:val="vi-VN"/>
              </w:rPr>
              <w:t>VLC</w:t>
            </w:r>
            <w:r w:rsidRPr="00F73099">
              <w:rPr>
                <w:rFonts w:eastAsiaTheme="minorHAnsi"/>
              </w:rPr>
              <w:t>634</w:t>
            </w:r>
          </w:p>
        </w:tc>
        <w:tc>
          <w:tcPr>
            <w:tcW w:w="2979" w:type="dxa"/>
            <w:shd w:val="clear" w:color="auto" w:fill="auto"/>
            <w:vAlign w:val="center"/>
          </w:tcPr>
          <w:p w:rsidR="00A931D8" w:rsidRPr="00F73099" w:rsidRDefault="00A931D8" w:rsidP="00374AE3">
            <w:pPr>
              <w:jc w:val="both"/>
              <w:rPr>
                <w:rFonts w:eastAsiaTheme="minorHAnsi"/>
                <w:bCs/>
                <w:iCs/>
              </w:rPr>
            </w:pPr>
            <w:r w:rsidRPr="00F73099">
              <w:rPr>
                <w:rFonts w:eastAsiaTheme="minorHAnsi"/>
                <w:bCs/>
                <w:iCs/>
              </w:rPr>
              <w:t>Vận dụng lí thuyết hội thoại trong dạy học Ngữ văn</w:t>
            </w:r>
          </w:p>
        </w:tc>
        <w:tc>
          <w:tcPr>
            <w:tcW w:w="567" w:type="dxa"/>
            <w:shd w:val="clear" w:color="auto" w:fill="auto"/>
            <w:vAlign w:val="center"/>
          </w:tcPr>
          <w:p w:rsidR="00A931D8" w:rsidRPr="00F73099" w:rsidRDefault="00A931D8" w:rsidP="00A931D8">
            <w:pPr>
              <w:spacing w:after="120"/>
              <w:jc w:val="center"/>
              <w:rPr>
                <w:rFonts w:eastAsiaTheme="minorHAnsi"/>
                <w:bCs/>
                <w:iCs/>
              </w:rPr>
            </w:pPr>
            <w:r w:rsidRPr="00F73099">
              <w:rPr>
                <w:rFonts w:eastAsiaTheme="minorHAnsi"/>
                <w:bCs/>
                <w:iCs/>
              </w:rPr>
              <w:t>3</w:t>
            </w:r>
          </w:p>
        </w:tc>
        <w:tc>
          <w:tcPr>
            <w:tcW w:w="567" w:type="dxa"/>
            <w:shd w:val="clear" w:color="auto" w:fill="auto"/>
          </w:tcPr>
          <w:p w:rsidR="00A931D8" w:rsidRPr="00F73099" w:rsidRDefault="00A931D8" w:rsidP="00A931D8">
            <w:pPr>
              <w:jc w:val="center"/>
              <w:rPr>
                <w:rFonts w:eastAsiaTheme="minorHAnsi"/>
              </w:rPr>
            </w:pPr>
            <w:r w:rsidRPr="00F73099">
              <w:t>8</w:t>
            </w:r>
          </w:p>
        </w:tc>
        <w:tc>
          <w:tcPr>
            <w:tcW w:w="567" w:type="dxa"/>
            <w:shd w:val="clear" w:color="auto" w:fill="auto"/>
          </w:tcPr>
          <w:p w:rsidR="00A931D8" w:rsidRPr="00F73099" w:rsidRDefault="00A931D8" w:rsidP="00A931D8">
            <w:pPr>
              <w:jc w:val="center"/>
              <w:rPr>
                <w:rFonts w:eastAsiaTheme="minorHAnsi"/>
              </w:rPr>
            </w:pPr>
            <w:r w:rsidRPr="00F73099">
              <w:t>0</w:t>
            </w:r>
          </w:p>
        </w:tc>
        <w:tc>
          <w:tcPr>
            <w:tcW w:w="708" w:type="dxa"/>
            <w:shd w:val="clear" w:color="auto" w:fill="auto"/>
          </w:tcPr>
          <w:p w:rsidR="00A931D8" w:rsidRPr="00F73099" w:rsidRDefault="00A931D8" w:rsidP="00A931D8">
            <w:pPr>
              <w:jc w:val="center"/>
              <w:rPr>
                <w:rFonts w:eastAsiaTheme="minorHAnsi"/>
              </w:rPr>
            </w:pPr>
            <w:r w:rsidRPr="00F73099">
              <w:t>74</w:t>
            </w:r>
          </w:p>
        </w:tc>
        <w:tc>
          <w:tcPr>
            <w:tcW w:w="567" w:type="dxa"/>
          </w:tcPr>
          <w:p w:rsidR="00A931D8" w:rsidRPr="00F73099" w:rsidRDefault="00A931D8" w:rsidP="00A931D8">
            <w:pPr>
              <w:jc w:val="center"/>
              <w:rPr>
                <w:rFonts w:eastAsiaTheme="minorHAnsi"/>
              </w:rPr>
            </w:pPr>
            <w:r w:rsidRPr="00F73099">
              <w:rPr>
                <w:rFonts w:eastAsiaTheme="minorHAnsi"/>
              </w:rPr>
              <w:t>0</w:t>
            </w:r>
          </w:p>
        </w:tc>
        <w:tc>
          <w:tcPr>
            <w:tcW w:w="528" w:type="dxa"/>
          </w:tcPr>
          <w:p w:rsidR="00A931D8" w:rsidRPr="00F73099" w:rsidRDefault="00A931D8" w:rsidP="00A931D8">
            <w:pPr>
              <w:jc w:val="center"/>
              <w:rPr>
                <w:rFonts w:eastAsiaTheme="minorHAnsi"/>
                <w:lang w:val="vi-VN"/>
              </w:rPr>
            </w:pPr>
            <w:r w:rsidRPr="00F73099">
              <w:t>0</w:t>
            </w:r>
          </w:p>
        </w:tc>
        <w:tc>
          <w:tcPr>
            <w:tcW w:w="748" w:type="dxa"/>
            <w:shd w:val="clear" w:color="auto" w:fill="auto"/>
            <w:vAlign w:val="center"/>
          </w:tcPr>
          <w:p w:rsidR="00A931D8" w:rsidRPr="00F73099" w:rsidRDefault="00A931D8" w:rsidP="00A931D8">
            <w:pPr>
              <w:spacing w:after="120"/>
              <w:rPr>
                <w:rFonts w:eastAsiaTheme="minorHAnsi"/>
              </w:rPr>
            </w:pPr>
          </w:p>
        </w:tc>
        <w:tc>
          <w:tcPr>
            <w:tcW w:w="802" w:type="dxa"/>
          </w:tcPr>
          <w:p w:rsidR="00A931D8" w:rsidRPr="00F73099" w:rsidRDefault="00A931D8" w:rsidP="00A931D8">
            <w:pPr>
              <w:spacing w:after="120"/>
              <w:rPr>
                <w:rFonts w:eastAsiaTheme="minorHAnsi"/>
              </w:rPr>
            </w:pPr>
          </w:p>
        </w:tc>
        <w:tc>
          <w:tcPr>
            <w:tcW w:w="567" w:type="dxa"/>
          </w:tcPr>
          <w:p w:rsidR="00A931D8" w:rsidRPr="00F73099" w:rsidRDefault="00A931D8" w:rsidP="00A931D8">
            <w:pPr>
              <w:spacing w:after="120"/>
              <w:rPr>
                <w:rFonts w:eastAsiaTheme="minorHAnsi"/>
              </w:rPr>
            </w:pPr>
          </w:p>
        </w:tc>
      </w:tr>
      <w:tr w:rsidR="00A931D8" w:rsidRPr="00F73099" w:rsidTr="00713769">
        <w:trPr>
          <w:trHeight w:val="439"/>
        </w:trPr>
        <w:tc>
          <w:tcPr>
            <w:tcW w:w="567" w:type="dxa"/>
            <w:shd w:val="clear" w:color="auto" w:fill="auto"/>
            <w:vAlign w:val="center"/>
          </w:tcPr>
          <w:p w:rsidR="00A931D8" w:rsidRPr="00F73099" w:rsidRDefault="00A931D8" w:rsidP="00A931D8">
            <w:pPr>
              <w:spacing w:after="120"/>
              <w:jc w:val="center"/>
              <w:rPr>
                <w:rFonts w:eastAsiaTheme="minorHAnsi"/>
                <w:lang w:val="vi-VN"/>
              </w:rPr>
            </w:pPr>
            <w:r w:rsidRPr="00F73099">
              <w:rPr>
                <w:rFonts w:eastAsiaTheme="minorHAnsi"/>
                <w:lang w:val="vi-VN"/>
              </w:rPr>
              <w:t>14</w:t>
            </w:r>
          </w:p>
        </w:tc>
        <w:tc>
          <w:tcPr>
            <w:tcW w:w="1274" w:type="dxa"/>
            <w:shd w:val="clear" w:color="auto" w:fill="auto"/>
          </w:tcPr>
          <w:p w:rsidR="00A931D8" w:rsidRPr="00F73099" w:rsidRDefault="00A931D8" w:rsidP="00A931D8">
            <w:pPr>
              <w:spacing w:after="120"/>
              <w:rPr>
                <w:rFonts w:eastAsiaTheme="minorHAnsi"/>
                <w:lang w:val="vi-VN"/>
              </w:rPr>
            </w:pPr>
          </w:p>
          <w:p w:rsidR="00A931D8" w:rsidRPr="00F73099" w:rsidRDefault="00A931D8" w:rsidP="00A931D8">
            <w:pPr>
              <w:spacing w:after="120"/>
              <w:rPr>
                <w:rFonts w:eastAsiaTheme="minorHAnsi"/>
                <w:lang w:val="vi-VN"/>
              </w:rPr>
            </w:pPr>
            <w:r w:rsidRPr="00F73099">
              <w:rPr>
                <w:rFonts w:eastAsiaTheme="minorHAnsi"/>
                <w:lang w:val="vi-VN"/>
              </w:rPr>
              <w:t>VLC</w:t>
            </w:r>
            <w:r w:rsidRPr="00F73099">
              <w:rPr>
                <w:rFonts w:eastAsiaTheme="minorHAnsi"/>
              </w:rPr>
              <w:t>63</w:t>
            </w:r>
            <w:r w:rsidRPr="00F73099">
              <w:rPr>
                <w:rFonts w:eastAsiaTheme="minorHAnsi"/>
                <w:lang w:val="vi-VN"/>
              </w:rPr>
              <w:t>5</w:t>
            </w:r>
          </w:p>
        </w:tc>
        <w:tc>
          <w:tcPr>
            <w:tcW w:w="2979" w:type="dxa"/>
            <w:shd w:val="clear" w:color="auto" w:fill="auto"/>
            <w:vAlign w:val="center"/>
          </w:tcPr>
          <w:p w:rsidR="00A931D8" w:rsidRPr="00F73099" w:rsidRDefault="00A931D8" w:rsidP="00374AE3">
            <w:pPr>
              <w:jc w:val="both"/>
              <w:rPr>
                <w:rFonts w:eastAsiaTheme="minorHAnsi"/>
              </w:rPr>
            </w:pPr>
            <w:r w:rsidRPr="00F73099">
              <w:rPr>
                <w:rFonts w:eastAsiaTheme="minorHAnsi"/>
              </w:rPr>
              <w:t>Ngôn ngữ học tri nhận và việc vận dụng trong phân tích tác phẩm văn học</w:t>
            </w:r>
          </w:p>
        </w:tc>
        <w:tc>
          <w:tcPr>
            <w:tcW w:w="567" w:type="dxa"/>
            <w:shd w:val="clear" w:color="auto" w:fill="auto"/>
            <w:vAlign w:val="center"/>
          </w:tcPr>
          <w:p w:rsidR="00A931D8" w:rsidRPr="00F73099" w:rsidRDefault="00A931D8" w:rsidP="00A931D8">
            <w:pPr>
              <w:spacing w:after="120"/>
              <w:jc w:val="center"/>
              <w:rPr>
                <w:rFonts w:eastAsiaTheme="minorHAnsi"/>
              </w:rPr>
            </w:pPr>
            <w:r w:rsidRPr="00F73099">
              <w:rPr>
                <w:rFonts w:eastAsiaTheme="minorHAnsi"/>
              </w:rPr>
              <w:t>3</w:t>
            </w:r>
          </w:p>
        </w:tc>
        <w:tc>
          <w:tcPr>
            <w:tcW w:w="567" w:type="dxa"/>
            <w:shd w:val="clear" w:color="auto" w:fill="auto"/>
          </w:tcPr>
          <w:p w:rsidR="00A931D8" w:rsidRPr="00F73099" w:rsidRDefault="00A931D8" w:rsidP="00A931D8">
            <w:pPr>
              <w:jc w:val="center"/>
              <w:rPr>
                <w:rFonts w:eastAsiaTheme="minorHAnsi"/>
              </w:rPr>
            </w:pPr>
            <w:r w:rsidRPr="00F73099">
              <w:t>8</w:t>
            </w:r>
          </w:p>
        </w:tc>
        <w:tc>
          <w:tcPr>
            <w:tcW w:w="567" w:type="dxa"/>
            <w:shd w:val="clear" w:color="auto" w:fill="auto"/>
          </w:tcPr>
          <w:p w:rsidR="00A931D8" w:rsidRPr="00F73099" w:rsidRDefault="00A931D8" w:rsidP="00A931D8">
            <w:pPr>
              <w:jc w:val="center"/>
              <w:rPr>
                <w:rFonts w:eastAsiaTheme="minorHAnsi"/>
              </w:rPr>
            </w:pPr>
            <w:r w:rsidRPr="00F73099">
              <w:t>0</w:t>
            </w:r>
          </w:p>
        </w:tc>
        <w:tc>
          <w:tcPr>
            <w:tcW w:w="708" w:type="dxa"/>
            <w:shd w:val="clear" w:color="auto" w:fill="auto"/>
          </w:tcPr>
          <w:p w:rsidR="00A931D8" w:rsidRPr="00F73099" w:rsidRDefault="00A931D8" w:rsidP="00A931D8">
            <w:pPr>
              <w:jc w:val="center"/>
              <w:rPr>
                <w:rFonts w:eastAsiaTheme="minorHAnsi"/>
              </w:rPr>
            </w:pPr>
            <w:r w:rsidRPr="00F73099">
              <w:t>74</w:t>
            </w:r>
          </w:p>
        </w:tc>
        <w:tc>
          <w:tcPr>
            <w:tcW w:w="567" w:type="dxa"/>
          </w:tcPr>
          <w:p w:rsidR="00A931D8" w:rsidRPr="00F73099" w:rsidRDefault="00A931D8" w:rsidP="00A931D8">
            <w:pPr>
              <w:jc w:val="center"/>
              <w:rPr>
                <w:rFonts w:eastAsiaTheme="minorHAnsi"/>
              </w:rPr>
            </w:pPr>
            <w:r w:rsidRPr="00F73099">
              <w:rPr>
                <w:rFonts w:eastAsiaTheme="minorHAnsi"/>
              </w:rPr>
              <w:t>0</w:t>
            </w:r>
          </w:p>
        </w:tc>
        <w:tc>
          <w:tcPr>
            <w:tcW w:w="528" w:type="dxa"/>
          </w:tcPr>
          <w:p w:rsidR="00A931D8" w:rsidRPr="00F73099" w:rsidRDefault="00A931D8" w:rsidP="00A931D8">
            <w:pPr>
              <w:jc w:val="center"/>
              <w:rPr>
                <w:rFonts w:eastAsiaTheme="minorHAnsi"/>
                <w:lang w:val="vi-VN"/>
              </w:rPr>
            </w:pPr>
            <w:r w:rsidRPr="00F73099">
              <w:t>0</w:t>
            </w:r>
          </w:p>
        </w:tc>
        <w:tc>
          <w:tcPr>
            <w:tcW w:w="748" w:type="dxa"/>
            <w:shd w:val="clear" w:color="auto" w:fill="auto"/>
            <w:vAlign w:val="center"/>
          </w:tcPr>
          <w:p w:rsidR="00A931D8" w:rsidRPr="00F73099" w:rsidRDefault="00A931D8" w:rsidP="00A931D8">
            <w:pPr>
              <w:spacing w:after="120"/>
              <w:rPr>
                <w:rFonts w:eastAsiaTheme="minorHAnsi"/>
              </w:rPr>
            </w:pPr>
          </w:p>
        </w:tc>
        <w:tc>
          <w:tcPr>
            <w:tcW w:w="802" w:type="dxa"/>
          </w:tcPr>
          <w:p w:rsidR="00A931D8" w:rsidRPr="00F73099" w:rsidRDefault="00A931D8" w:rsidP="00A931D8">
            <w:pPr>
              <w:spacing w:after="120"/>
              <w:rPr>
                <w:rFonts w:eastAsiaTheme="minorHAnsi"/>
              </w:rPr>
            </w:pPr>
          </w:p>
        </w:tc>
        <w:tc>
          <w:tcPr>
            <w:tcW w:w="567" w:type="dxa"/>
          </w:tcPr>
          <w:p w:rsidR="00A931D8" w:rsidRPr="00F73099" w:rsidRDefault="00A931D8" w:rsidP="00A931D8">
            <w:pPr>
              <w:spacing w:after="120"/>
              <w:rPr>
                <w:rFonts w:eastAsiaTheme="minorHAnsi"/>
              </w:rPr>
            </w:pPr>
          </w:p>
        </w:tc>
      </w:tr>
      <w:tr w:rsidR="00A931D8" w:rsidRPr="00F73099" w:rsidTr="00713769">
        <w:trPr>
          <w:trHeight w:val="600"/>
        </w:trPr>
        <w:tc>
          <w:tcPr>
            <w:tcW w:w="567" w:type="dxa"/>
            <w:shd w:val="clear" w:color="auto" w:fill="auto"/>
            <w:vAlign w:val="center"/>
          </w:tcPr>
          <w:p w:rsidR="00A931D8" w:rsidRPr="00F73099" w:rsidRDefault="00A931D8" w:rsidP="00A931D8">
            <w:pPr>
              <w:spacing w:after="120"/>
              <w:jc w:val="center"/>
              <w:rPr>
                <w:rFonts w:eastAsiaTheme="minorHAnsi"/>
                <w:b/>
                <w:bCs/>
              </w:rPr>
            </w:pPr>
            <w:r w:rsidRPr="00F73099">
              <w:rPr>
                <w:rFonts w:eastAsiaTheme="minorHAnsi"/>
                <w:b/>
                <w:bCs/>
              </w:rPr>
              <w:t>IV</w:t>
            </w:r>
          </w:p>
        </w:tc>
        <w:tc>
          <w:tcPr>
            <w:tcW w:w="1274" w:type="dxa"/>
            <w:shd w:val="clear" w:color="auto" w:fill="auto"/>
            <w:vAlign w:val="center"/>
          </w:tcPr>
          <w:p w:rsidR="00A931D8" w:rsidRPr="00F73099" w:rsidRDefault="00A931D8" w:rsidP="00A931D8">
            <w:pPr>
              <w:spacing w:after="120"/>
              <w:rPr>
                <w:rFonts w:eastAsiaTheme="minorHAnsi"/>
                <w:b/>
                <w:bCs/>
              </w:rPr>
            </w:pPr>
            <w:r w:rsidRPr="00F73099">
              <w:rPr>
                <w:rFonts w:eastAsiaTheme="minorHAnsi"/>
                <w:b/>
                <w:bCs/>
              </w:rPr>
              <w:t> </w:t>
            </w:r>
          </w:p>
        </w:tc>
        <w:tc>
          <w:tcPr>
            <w:tcW w:w="2979" w:type="dxa"/>
            <w:shd w:val="clear" w:color="auto" w:fill="auto"/>
            <w:vAlign w:val="center"/>
          </w:tcPr>
          <w:p w:rsidR="00A931D8" w:rsidRPr="00F73099" w:rsidRDefault="00A931D8" w:rsidP="00A931D8">
            <w:pPr>
              <w:spacing w:after="120"/>
              <w:jc w:val="both"/>
              <w:rPr>
                <w:rFonts w:eastAsiaTheme="minorHAnsi"/>
                <w:b/>
                <w:bCs/>
              </w:rPr>
            </w:pPr>
            <w:r w:rsidRPr="00F73099">
              <w:rPr>
                <w:rFonts w:eastAsiaTheme="minorHAnsi"/>
                <w:b/>
              </w:rPr>
              <w:t>Luậnvăntốtnghiệp</w:t>
            </w:r>
          </w:p>
        </w:tc>
        <w:tc>
          <w:tcPr>
            <w:tcW w:w="567" w:type="dxa"/>
            <w:shd w:val="clear" w:color="auto" w:fill="auto"/>
            <w:vAlign w:val="center"/>
          </w:tcPr>
          <w:p w:rsidR="00A931D8" w:rsidRPr="00F73099" w:rsidRDefault="00A931D8" w:rsidP="00A931D8">
            <w:pPr>
              <w:spacing w:after="120"/>
              <w:jc w:val="center"/>
              <w:rPr>
                <w:rFonts w:eastAsiaTheme="minorHAnsi"/>
                <w:b/>
                <w:bCs/>
              </w:rPr>
            </w:pPr>
            <w:r w:rsidRPr="00F73099">
              <w:rPr>
                <w:rFonts w:eastAsiaTheme="minorHAnsi"/>
                <w:b/>
                <w:bCs/>
              </w:rPr>
              <w:t>13</w:t>
            </w:r>
          </w:p>
        </w:tc>
        <w:tc>
          <w:tcPr>
            <w:tcW w:w="567" w:type="dxa"/>
            <w:shd w:val="clear" w:color="auto" w:fill="auto"/>
            <w:vAlign w:val="center"/>
          </w:tcPr>
          <w:p w:rsidR="00A931D8" w:rsidRPr="00F73099" w:rsidRDefault="00A931D8" w:rsidP="00A931D8">
            <w:pPr>
              <w:spacing w:after="120"/>
              <w:jc w:val="center"/>
              <w:rPr>
                <w:rFonts w:eastAsiaTheme="minorHAnsi"/>
              </w:rPr>
            </w:pPr>
          </w:p>
        </w:tc>
        <w:tc>
          <w:tcPr>
            <w:tcW w:w="567" w:type="dxa"/>
            <w:shd w:val="clear" w:color="auto" w:fill="auto"/>
            <w:vAlign w:val="center"/>
          </w:tcPr>
          <w:p w:rsidR="00A931D8" w:rsidRPr="00F73099" w:rsidRDefault="00A931D8" w:rsidP="00A931D8">
            <w:pPr>
              <w:spacing w:after="120"/>
              <w:jc w:val="center"/>
              <w:rPr>
                <w:rFonts w:eastAsiaTheme="minorHAnsi"/>
                <w:b/>
                <w:bCs/>
              </w:rPr>
            </w:pPr>
          </w:p>
        </w:tc>
        <w:tc>
          <w:tcPr>
            <w:tcW w:w="708" w:type="dxa"/>
            <w:shd w:val="clear" w:color="auto" w:fill="auto"/>
            <w:vAlign w:val="center"/>
          </w:tcPr>
          <w:p w:rsidR="00A931D8" w:rsidRPr="00F73099" w:rsidRDefault="00A931D8" w:rsidP="00A931D8">
            <w:pPr>
              <w:spacing w:after="120"/>
              <w:jc w:val="center"/>
              <w:rPr>
                <w:rFonts w:eastAsiaTheme="minorHAnsi"/>
                <w:b/>
                <w:bCs/>
              </w:rPr>
            </w:pPr>
          </w:p>
        </w:tc>
        <w:tc>
          <w:tcPr>
            <w:tcW w:w="567" w:type="dxa"/>
          </w:tcPr>
          <w:p w:rsidR="00A931D8" w:rsidRPr="00F73099" w:rsidRDefault="00A931D8" w:rsidP="00A931D8">
            <w:pPr>
              <w:spacing w:after="120"/>
              <w:rPr>
                <w:rFonts w:eastAsiaTheme="minorHAnsi"/>
              </w:rPr>
            </w:pPr>
          </w:p>
        </w:tc>
        <w:tc>
          <w:tcPr>
            <w:tcW w:w="528" w:type="dxa"/>
          </w:tcPr>
          <w:p w:rsidR="00A931D8" w:rsidRPr="00F73099" w:rsidRDefault="00A931D8" w:rsidP="00A931D8">
            <w:pPr>
              <w:spacing w:after="120"/>
              <w:rPr>
                <w:rFonts w:eastAsiaTheme="minorHAnsi"/>
              </w:rPr>
            </w:pPr>
          </w:p>
        </w:tc>
        <w:tc>
          <w:tcPr>
            <w:tcW w:w="748" w:type="dxa"/>
            <w:shd w:val="clear" w:color="auto" w:fill="auto"/>
            <w:vAlign w:val="center"/>
          </w:tcPr>
          <w:p w:rsidR="00A931D8" w:rsidRPr="00F73099" w:rsidRDefault="00A931D8" w:rsidP="00A931D8">
            <w:pPr>
              <w:spacing w:after="120"/>
              <w:rPr>
                <w:rFonts w:eastAsiaTheme="minorHAnsi"/>
              </w:rPr>
            </w:pPr>
          </w:p>
        </w:tc>
        <w:tc>
          <w:tcPr>
            <w:tcW w:w="802" w:type="dxa"/>
          </w:tcPr>
          <w:p w:rsidR="00A931D8" w:rsidRPr="00F73099" w:rsidRDefault="00A931D8" w:rsidP="00A931D8">
            <w:pPr>
              <w:spacing w:after="120"/>
              <w:rPr>
                <w:rFonts w:eastAsiaTheme="minorHAnsi"/>
              </w:rPr>
            </w:pPr>
          </w:p>
        </w:tc>
        <w:tc>
          <w:tcPr>
            <w:tcW w:w="567" w:type="dxa"/>
          </w:tcPr>
          <w:p w:rsidR="00A931D8" w:rsidRPr="00F73099" w:rsidRDefault="00A931D8" w:rsidP="00A931D8">
            <w:pPr>
              <w:spacing w:after="120"/>
              <w:rPr>
                <w:rFonts w:eastAsiaTheme="minorHAnsi"/>
              </w:rPr>
            </w:pPr>
          </w:p>
        </w:tc>
      </w:tr>
      <w:tr w:rsidR="00A931D8" w:rsidRPr="00F73099" w:rsidTr="00713769">
        <w:trPr>
          <w:trHeight w:val="435"/>
        </w:trPr>
        <w:tc>
          <w:tcPr>
            <w:tcW w:w="4820" w:type="dxa"/>
            <w:gridSpan w:val="3"/>
            <w:shd w:val="clear" w:color="auto" w:fill="auto"/>
            <w:vAlign w:val="center"/>
          </w:tcPr>
          <w:p w:rsidR="00A931D8" w:rsidRPr="00F73099" w:rsidRDefault="00A931D8" w:rsidP="00A931D8">
            <w:pPr>
              <w:spacing w:after="120"/>
              <w:jc w:val="center"/>
              <w:rPr>
                <w:rFonts w:eastAsiaTheme="minorHAnsi"/>
                <w:b/>
                <w:bCs/>
              </w:rPr>
            </w:pPr>
            <w:r w:rsidRPr="00F73099">
              <w:rPr>
                <w:rFonts w:eastAsiaTheme="minorHAnsi"/>
                <w:b/>
                <w:bCs/>
              </w:rPr>
              <w:t>Tổngsố</w:t>
            </w:r>
          </w:p>
        </w:tc>
        <w:tc>
          <w:tcPr>
            <w:tcW w:w="567" w:type="dxa"/>
            <w:shd w:val="clear" w:color="auto" w:fill="auto"/>
            <w:vAlign w:val="center"/>
          </w:tcPr>
          <w:p w:rsidR="00A931D8" w:rsidRPr="00F73099" w:rsidRDefault="00A931D8" w:rsidP="00A931D8">
            <w:pPr>
              <w:spacing w:after="120"/>
              <w:jc w:val="center"/>
              <w:rPr>
                <w:rFonts w:eastAsiaTheme="minorHAnsi"/>
                <w:b/>
                <w:bCs/>
              </w:rPr>
            </w:pPr>
            <w:r w:rsidRPr="00F73099">
              <w:rPr>
                <w:rFonts w:eastAsiaTheme="minorHAnsi"/>
                <w:b/>
                <w:bCs/>
              </w:rPr>
              <w:t>60</w:t>
            </w:r>
          </w:p>
        </w:tc>
        <w:tc>
          <w:tcPr>
            <w:tcW w:w="567" w:type="dxa"/>
            <w:shd w:val="clear" w:color="auto" w:fill="auto"/>
            <w:vAlign w:val="center"/>
          </w:tcPr>
          <w:p w:rsidR="00A931D8" w:rsidRPr="00F73099" w:rsidRDefault="00A931D8" w:rsidP="00A931D8">
            <w:pPr>
              <w:spacing w:after="120"/>
              <w:jc w:val="center"/>
              <w:rPr>
                <w:rFonts w:eastAsiaTheme="minorHAnsi"/>
                <w:b/>
                <w:bCs/>
              </w:rPr>
            </w:pPr>
          </w:p>
        </w:tc>
        <w:tc>
          <w:tcPr>
            <w:tcW w:w="567" w:type="dxa"/>
            <w:shd w:val="clear" w:color="auto" w:fill="auto"/>
            <w:vAlign w:val="center"/>
          </w:tcPr>
          <w:p w:rsidR="00A931D8" w:rsidRPr="00F73099" w:rsidRDefault="00A931D8" w:rsidP="00A931D8">
            <w:pPr>
              <w:spacing w:after="120"/>
              <w:jc w:val="center"/>
              <w:rPr>
                <w:rFonts w:eastAsiaTheme="minorHAnsi"/>
                <w:b/>
                <w:bCs/>
              </w:rPr>
            </w:pPr>
          </w:p>
        </w:tc>
        <w:tc>
          <w:tcPr>
            <w:tcW w:w="708" w:type="dxa"/>
            <w:shd w:val="clear" w:color="auto" w:fill="auto"/>
            <w:vAlign w:val="center"/>
          </w:tcPr>
          <w:p w:rsidR="00A931D8" w:rsidRPr="00F73099" w:rsidRDefault="00A931D8" w:rsidP="00A931D8">
            <w:pPr>
              <w:spacing w:after="120"/>
              <w:jc w:val="center"/>
              <w:rPr>
                <w:rFonts w:eastAsiaTheme="minorHAnsi"/>
                <w:b/>
                <w:bCs/>
              </w:rPr>
            </w:pPr>
          </w:p>
        </w:tc>
        <w:tc>
          <w:tcPr>
            <w:tcW w:w="567" w:type="dxa"/>
          </w:tcPr>
          <w:p w:rsidR="00A931D8" w:rsidRPr="00F73099" w:rsidRDefault="00A931D8" w:rsidP="00A931D8">
            <w:pPr>
              <w:spacing w:after="120"/>
              <w:rPr>
                <w:rFonts w:eastAsiaTheme="minorHAnsi"/>
                <w:b/>
                <w:bCs/>
              </w:rPr>
            </w:pPr>
          </w:p>
        </w:tc>
        <w:tc>
          <w:tcPr>
            <w:tcW w:w="528" w:type="dxa"/>
          </w:tcPr>
          <w:p w:rsidR="00A931D8" w:rsidRPr="00F73099" w:rsidRDefault="00A931D8" w:rsidP="00A931D8">
            <w:pPr>
              <w:spacing w:after="120"/>
              <w:rPr>
                <w:rFonts w:eastAsiaTheme="minorHAnsi"/>
                <w:b/>
                <w:bCs/>
              </w:rPr>
            </w:pPr>
          </w:p>
        </w:tc>
        <w:tc>
          <w:tcPr>
            <w:tcW w:w="748" w:type="dxa"/>
            <w:shd w:val="clear" w:color="auto" w:fill="auto"/>
            <w:vAlign w:val="center"/>
          </w:tcPr>
          <w:p w:rsidR="00A931D8" w:rsidRPr="00F73099" w:rsidRDefault="00A931D8" w:rsidP="00A931D8">
            <w:pPr>
              <w:spacing w:after="120"/>
              <w:rPr>
                <w:rFonts w:eastAsiaTheme="minorHAnsi"/>
                <w:b/>
                <w:bCs/>
              </w:rPr>
            </w:pPr>
          </w:p>
        </w:tc>
        <w:tc>
          <w:tcPr>
            <w:tcW w:w="802" w:type="dxa"/>
          </w:tcPr>
          <w:p w:rsidR="00A931D8" w:rsidRPr="00F73099" w:rsidRDefault="00A931D8" w:rsidP="00A931D8">
            <w:pPr>
              <w:spacing w:after="120"/>
              <w:rPr>
                <w:rFonts w:eastAsiaTheme="minorHAnsi"/>
                <w:b/>
                <w:bCs/>
              </w:rPr>
            </w:pPr>
          </w:p>
        </w:tc>
        <w:tc>
          <w:tcPr>
            <w:tcW w:w="567" w:type="dxa"/>
          </w:tcPr>
          <w:p w:rsidR="00A931D8" w:rsidRPr="00F73099" w:rsidRDefault="00A931D8" w:rsidP="00A931D8">
            <w:pPr>
              <w:spacing w:after="120"/>
              <w:rPr>
                <w:rFonts w:eastAsiaTheme="minorHAnsi"/>
                <w:b/>
                <w:bCs/>
              </w:rPr>
            </w:pPr>
          </w:p>
        </w:tc>
      </w:tr>
    </w:tbl>
    <w:p w:rsidR="00374AE3" w:rsidRPr="00F73099" w:rsidRDefault="00374AE3" w:rsidP="00FB3545">
      <w:pPr>
        <w:jc w:val="both"/>
        <w:rPr>
          <w:b/>
        </w:rPr>
      </w:pPr>
    </w:p>
    <w:p w:rsidR="00F4749D" w:rsidRPr="00F73099" w:rsidRDefault="00FB3545" w:rsidP="00FB3545">
      <w:pPr>
        <w:jc w:val="both"/>
        <w:rPr>
          <w:b/>
          <w:lang w:val="vi-VN"/>
        </w:rPr>
      </w:pPr>
      <w:r w:rsidRPr="00F73099">
        <w:rPr>
          <w:b/>
        </w:rPr>
        <w:t>8</w:t>
      </w:r>
      <w:r w:rsidRPr="00F73099">
        <w:rPr>
          <w:b/>
          <w:lang w:val="pt-PT"/>
        </w:rPr>
        <w:t>. Ma trận đóng góp của các học phần vào mức độ đạt được CĐR của CTĐT</w:t>
      </w:r>
    </w:p>
    <w:p w:rsidR="00F4749D" w:rsidRPr="00F73099" w:rsidRDefault="00F4749D" w:rsidP="00FB3545">
      <w:pPr>
        <w:jc w:val="both"/>
        <w:rPr>
          <w:b/>
          <w:lang w:val="vi-VN"/>
        </w:rPr>
      </w:pPr>
    </w:p>
    <w:tbl>
      <w:tblPr>
        <w:tblW w:w="1044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8"/>
        <w:gridCol w:w="2342"/>
        <w:gridCol w:w="540"/>
        <w:gridCol w:w="540"/>
        <w:gridCol w:w="540"/>
        <w:gridCol w:w="540"/>
        <w:gridCol w:w="540"/>
        <w:gridCol w:w="540"/>
        <w:gridCol w:w="540"/>
        <w:gridCol w:w="530"/>
        <w:gridCol w:w="640"/>
        <w:gridCol w:w="630"/>
        <w:gridCol w:w="680"/>
        <w:gridCol w:w="672"/>
        <w:gridCol w:w="6"/>
      </w:tblGrid>
      <w:tr w:rsidR="00F4749D" w:rsidRPr="00F73099" w:rsidTr="00F4749D">
        <w:trPr>
          <w:trHeight w:val="567"/>
        </w:trPr>
        <w:tc>
          <w:tcPr>
            <w:tcW w:w="1168" w:type="dxa"/>
            <w:vMerge w:val="restart"/>
            <w:shd w:val="clear" w:color="auto" w:fill="auto"/>
            <w:vAlign w:val="center"/>
          </w:tcPr>
          <w:p w:rsidR="00F4749D" w:rsidRPr="00F73099" w:rsidRDefault="00F4749D" w:rsidP="00374AE3">
            <w:pPr>
              <w:jc w:val="center"/>
              <w:rPr>
                <w:b/>
                <w:lang w:val="pt-PT"/>
              </w:rPr>
            </w:pPr>
            <w:r w:rsidRPr="00F73099">
              <w:rPr>
                <w:b/>
                <w:lang w:val="pt-PT"/>
              </w:rPr>
              <w:t>Mã học phần</w:t>
            </w:r>
          </w:p>
        </w:tc>
        <w:tc>
          <w:tcPr>
            <w:tcW w:w="2342" w:type="dxa"/>
            <w:vMerge w:val="restart"/>
            <w:shd w:val="clear" w:color="auto" w:fill="auto"/>
            <w:vAlign w:val="center"/>
          </w:tcPr>
          <w:p w:rsidR="00F4749D" w:rsidRPr="00F73099" w:rsidRDefault="00F4749D" w:rsidP="00374AE3">
            <w:pPr>
              <w:jc w:val="center"/>
              <w:rPr>
                <w:b/>
                <w:lang w:val="pt-PT"/>
              </w:rPr>
            </w:pPr>
            <w:r w:rsidRPr="00F73099">
              <w:rPr>
                <w:b/>
                <w:lang w:val="pt-PT"/>
              </w:rPr>
              <w:t>Tên học phần</w:t>
            </w:r>
          </w:p>
        </w:tc>
        <w:tc>
          <w:tcPr>
            <w:tcW w:w="6938" w:type="dxa"/>
            <w:gridSpan w:val="13"/>
            <w:shd w:val="clear" w:color="auto" w:fill="auto"/>
            <w:vAlign w:val="center"/>
          </w:tcPr>
          <w:p w:rsidR="00F4749D" w:rsidRPr="00F73099" w:rsidRDefault="00F4749D" w:rsidP="00374AE3">
            <w:pPr>
              <w:jc w:val="center"/>
              <w:rPr>
                <w:b/>
                <w:lang w:val="pt-PT"/>
              </w:rPr>
            </w:pPr>
            <w:r w:rsidRPr="00F73099">
              <w:rPr>
                <w:b/>
                <w:lang w:val="pt-PT"/>
              </w:rPr>
              <w:t>Chuẩn đầu ra của chương trình đào tạo (PLOs)</w:t>
            </w:r>
          </w:p>
        </w:tc>
      </w:tr>
      <w:tr w:rsidR="00AE3227" w:rsidRPr="00F73099" w:rsidTr="00AE3227">
        <w:trPr>
          <w:gridAfter w:val="1"/>
          <w:wAfter w:w="6" w:type="dxa"/>
          <w:trHeight w:val="661"/>
        </w:trPr>
        <w:tc>
          <w:tcPr>
            <w:tcW w:w="1168" w:type="dxa"/>
            <w:vMerge/>
            <w:shd w:val="clear" w:color="auto" w:fill="auto"/>
            <w:vAlign w:val="center"/>
          </w:tcPr>
          <w:p w:rsidR="00AE3227" w:rsidRPr="00F73099" w:rsidRDefault="00AE3227" w:rsidP="00374AE3">
            <w:pPr>
              <w:jc w:val="center"/>
              <w:rPr>
                <w:b/>
                <w:lang w:val="pt-PT"/>
              </w:rPr>
            </w:pPr>
          </w:p>
        </w:tc>
        <w:tc>
          <w:tcPr>
            <w:tcW w:w="2342" w:type="dxa"/>
            <w:vMerge/>
            <w:shd w:val="clear" w:color="auto" w:fill="auto"/>
            <w:vAlign w:val="center"/>
          </w:tcPr>
          <w:p w:rsidR="00AE3227" w:rsidRPr="00F73099" w:rsidRDefault="00AE3227" w:rsidP="00374AE3">
            <w:pPr>
              <w:jc w:val="center"/>
              <w:rPr>
                <w:b/>
                <w:lang w:val="pt-PT"/>
              </w:rPr>
            </w:pPr>
          </w:p>
        </w:tc>
        <w:tc>
          <w:tcPr>
            <w:tcW w:w="540" w:type="dxa"/>
            <w:shd w:val="clear" w:color="auto" w:fill="auto"/>
            <w:vAlign w:val="center"/>
          </w:tcPr>
          <w:p w:rsidR="00AE3227" w:rsidRPr="00F73099" w:rsidRDefault="00AE3227" w:rsidP="00374AE3">
            <w:pPr>
              <w:jc w:val="center"/>
              <w:rPr>
                <w:b/>
                <w:lang w:val="pt-PT"/>
              </w:rPr>
            </w:pPr>
            <w:r w:rsidRPr="00F73099">
              <w:rPr>
                <w:b/>
                <w:lang w:val="pt-PT"/>
              </w:rPr>
              <w:t>(1)</w:t>
            </w:r>
          </w:p>
        </w:tc>
        <w:tc>
          <w:tcPr>
            <w:tcW w:w="540" w:type="dxa"/>
            <w:shd w:val="clear" w:color="auto" w:fill="auto"/>
            <w:vAlign w:val="center"/>
          </w:tcPr>
          <w:p w:rsidR="00AE3227" w:rsidRPr="00F73099" w:rsidRDefault="00AE3227" w:rsidP="00374AE3">
            <w:pPr>
              <w:jc w:val="center"/>
              <w:rPr>
                <w:b/>
                <w:lang w:val="pt-PT"/>
              </w:rPr>
            </w:pPr>
            <w:r w:rsidRPr="00F73099">
              <w:rPr>
                <w:b/>
                <w:lang w:val="pt-PT"/>
              </w:rPr>
              <w:t>(2)</w:t>
            </w:r>
          </w:p>
        </w:tc>
        <w:tc>
          <w:tcPr>
            <w:tcW w:w="540" w:type="dxa"/>
            <w:shd w:val="clear" w:color="auto" w:fill="auto"/>
            <w:vAlign w:val="center"/>
          </w:tcPr>
          <w:p w:rsidR="00AE3227" w:rsidRPr="00F73099" w:rsidRDefault="00AE3227" w:rsidP="00374AE3">
            <w:pPr>
              <w:jc w:val="center"/>
              <w:rPr>
                <w:b/>
                <w:lang w:val="pt-PT"/>
              </w:rPr>
            </w:pPr>
            <w:r w:rsidRPr="00F73099">
              <w:rPr>
                <w:b/>
                <w:lang w:val="pt-PT"/>
              </w:rPr>
              <w:t>(3)</w:t>
            </w:r>
          </w:p>
        </w:tc>
        <w:tc>
          <w:tcPr>
            <w:tcW w:w="540" w:type="dxa"/>
            <w:shd w:val="clear" w:color="auto" w:fill="auto"/>
            <w:vAlign w:val="center"/>
          </w:tcPr>
          <w:p w:rsidR="00AE3227" w:rsidRPr="00F73099" w:rsidRDefault="00AE3227" w:rsidP="00374AE3">
            <w:pPr>
              <w:jc w:val="center"/>
              <w:rPr>
                <w:b/>
                <w:lang w:val="pt-PT"/>
              </w:rPr>
            </w:pPr>
            <w:r w:rsidRPr="00F73099">
              <w:rPr>
                <w:b/>
                <w:lang w:val="pt-PT"/>
              </w:rPr>
              <w:t>(4)</w:t>
            </w:r>
          </w:p>
        </w:tc>
        <w:tc>
          <w:tcPr>
            <w:tcW w:w="540" w:type="dxa"/>
            <w:shd w:val="clear" w:color="auto" w:fill="auto"/>
            <w:vAlign w:val="center"/>
          </w:tcPr>
          <w:p w:rsidR="00AE3227" w:rsidRPr="00F73099" w:rsidRDefault="00AE3227" w:rsidP="00374AE3">
            <w:pPr>
              <w:jc w:val="center"/>
              <w:rPr>
                <w:b/>
                <w:lang w:val="pt-PT"/>
              </w:rPr>
            </w:pPr>
            <w:r w:rsidRPr="00F73099">
              <w:rPr>
                <w:b/>
                <w:lang w:val="pt-PT"/>
              </w:rPr>
              <w:t>(5)</w:t>
            </w:r>
          </w:p>
        </w:tc>
        <w:tc>
          <w:tcPr>
            <w:tcW w:w="540" w:type="dxa"/>
            <w:shd w:val="clear" w:color="auto" w:fill="auto"/>
            <w:vAlign w:val="center"/>
          </w:tcPr>
          <w:p w:rsidR="00AE3227" w:rsidRPr="00F73099" w:rsidRDefault="00AE3227" w:rsidP="00374AE3">
            <w:pPr>
              <w:jc w:val="center"/>
              <w:rPr>
                <w:b/>
                <w:lang w:val="pt-PT"/>
              </w:rPr>
            </w:pPr>
            <w:r w:rsidRPr="00F73099">
              <w:rPr>
                <w:b/>
                <w:lang w:val="pt-PT"/>
              </w:rPr>
              <w:t>(6)</w:t>
            </w:r>
          </w:p>
        </w:tc>
        <w:tc>
          <w:tcPr>
            <w:tcW w:w="540" w:type="dxa"/>
            <w:shd w:val="clear" w:color="auto" w:fill="auto"/>
            <w:vAlign w:val="center"/>
          </w:tcPr>
          <w:p w:rsidR="00AE3227" w:rsidRPr="00F73099" w:rsidRDefault="00AE3227" w:rsidP="00374AE3">
            <w:pPr>
              <w:jc w:val="center"/>
              <w:rPr>
                <w:b/>
                <w:lang w:val="pt-PT"/>
              </w:rPr>
            </w:pPr>
            <w:r w:rsidRPr="00F73099">
              <w:rPr>
                <w:b/>
                <w:lang w:val="pt-PT"/>
              </w:rPr>
              <w:t>(7)</w:t>
            </w:r>
          </w:p>
        </w:tc>
        <w:tc>
          <w:tcPr>
            <w:tcW w:w="530" w:type="dxa"/>
            <w:shd w:val="clear" w:color="auto" w:fill="auto"/>
            <w:vAlign w:val="center"/>
          </w:tcPr>
          <w:p w:rsidR="00AE3227" w:rsidRPr="00F73099" w:rsidRDefault="00AE3227" w:rsidP="00374AE3">
            <w:pPr>
              <w:jc w:val="center"/>
              <w:rPr>
                <w:b/>
                <w:lang w:val="pt-PT"/>
              </w:rPr>
            </w:pPr>
            <w:r w:rsidRPr="00F73099">
              <w:rPr>
                <w:b/>
                <w:lang w:val="pt-PT"/>
              </w:rPr>
              <w:t>(8)</w:t>
            </w:r>
          </w:p>
        </w:tc>
        <w:tc>
          <w:tcPr>
            <w:tcW w:w="640" w:type="dxa"/>
            <w:shd w:val="clear" w:color="auto" w:fill="auto"/>
            <w:vAlign w:val="center"/>
          </w:tcPr>
          <w:p w:rsidR="00AE3227" w:rsidRPr="00F73099" w:rsidRDefault="00AE3227" w:rsidP="00374AE3">
            <w:pPr>
              <w:jc w:val="center"/>
              <w:rPr>
                <w:b/>
                <w:lang w:val="pt-PT"/>
              </w:rPr>
            </w:pPr>
            <w:r w:rsidRPr="00F73099">
              <w:rPr>
                <w:b/>
                <w:lang w:val="pt-PT"/>
              </w:rPr>
              <w:t>(9)</w:t>
            </w:r>
          </w:p>
        </w:tc>
        <w:tc>
          <w:tcPr>
            <w:tcW w:w="630" w:type="dxa"/>
            <w:shd w:val="clear" w:color="auto" w:fill="auto"/>
            <w:vAlign w:val="center"/>
          </w:tcPr>
          <w:p w:rsidR="00AE3227" w:rsidRPr="00F73099" w:rsidRDefault="00AE3227" w:rsidP="00374AE3">
            <w:pPr>
              <w:jc w:val="center"/>
              <w:rPr>
                <w:b/>
                <w:sz w:val="24"/>
                <w:szCs w:val="24"/>
                <w:lang w:val="pt-PT"/>
              </w:rPr>
            </w:pPr>
            <w:r w:rsidRPr="00F73099">
              <w:rPr>
                <w:b/>
                <w:sz w:val="24"/>
                <w:szCs w:val="24"/>
                <w:lang w:val="pt-PT"/>
              </w:rPr>
              <w:t>(10)</w:t>
            </w:r>
          </w:p>
        </w:tc>
        <w:tc>
          <w:tcPr>
            <w:tcW w:w="680" w:type="dxa"/>
            <w:shd w:val="clear" w:color="auto" w:fill="auto"/>
            <w:vAlign w:val="center"/>
          </w:tcPr>
          <w:p w:rsidR="00AE3227" w:rsidRPr="00F73099" w:rsidRDefault="00AE3227" w:rsidP="00374AE3">
            <w:pPr>
              <w:jc w:val="center"/>
              <w:rPr>
                <w:b/>
                <w:lang w:val="pt-PT"/>
              </w:rPr>
            </w:pPr>
            <w:r w:rsidRPr="00F73099">
              <w:rPr>
                <w:b/>
                <w:lang w:val="pt-PT"/>
              </w:rPr>
              <w:t>(11)</w:t>
            </w:r>
          </w:p>
        </w:tc>
        <w:tc>
          <w:tcPr>
            <w:tcW w:w="672" w:type="dxa"/>
            <w:shd w:val="clear" w:color="auto" w:fill="auto"/>
            <w:vAlign w:val="center"/>
          </w:tcPr>
          <w:p w:rsidR="00AE3227" w:rsidRPr="00F73099" w:rsidRDefault="00AE3227" w:rsidP="00374AE3">
            <w:pPr>
              <w:jc w:val="center"/>
              <w:rPr>
                <w:b/>
                <w:lang w:val="pt-PT"/>
              </w:rPr>
            </w:pPr>
            <w:r w:rsidRPr="00F73099">
              <w:rPr>
                <w:b/>
                <w:lang w:val="pt-PT"/>
              </w:rPr>
              <w:t>(12)</w:t>
            </w:r>
          </w:p>
        </w:tc>
      </w:tr>
      <w:tr w:rsidR="00AE3227" w:rsidRPr="00F73099" w:rsidTr="00AE3227">
        <w:trPr>
          <w:gridAfter w:val="1"/>
          <w:wAfter w:w="6" w:type="dxa"/>
          <w:trHeight w:val="751"/>
        </w:trPr>
        <w:tc>
          <w:tcPr>
            <w:tcW w:w="1168" w:type="dxa"/>
            <w:shd w:val="clear" w:color="auto" w:fill="auto"/>
            <w:vAlign w:val="center"/>
          </w:tcPr>
          <w:p w:rsidR="00AE3227" w:rsidRPr="00F73099" w:rsidRDefault="00AE3227" w:rsidP="00374AE3">
            <w:pPr>
              <w:jc w:val="center"/>
            </w:pPr>
            <w:r w:rsidRPr="00F73099">
              <w:rPr>
                <w:sz w:val="24"/>
                <w:szCs w:val="24"/>
              </w:rPr>
              <w:t>ENG651</w:t>
            </w:r>
          </w:p>
        </w:tc>
        <w:tc>
          <w:tcPr>
            <w:tcW w:w="2342" w:type="dxa"/>
            <w:shd w:val="clear" w:color="auto" w:fill="auto"/>
            <w:vAlign w:val="center"/>
          </w:tcPr>
          <w:p w:rsidR="00AE3227" w:rsidRPr="00F73099" w:rsidRDefault="00AE3227" w:rsidP="00374AE3">
            <w:pPr>
              <w:jc w:val="both"/>
            </w:pPr>
            <w:r w:rsidRPr="00F73099">
              <w:t>Anh</w:t>
            </w:r>
            <w:r w:rsidRPr="00F73099">
              <w:rPr>
                <w:lang w:val="vi-VN"/>
              </w:rPr>
              <w:t xml:space="preserve"> </w:t>
            </w:r>
            <w:r w:rsidRPr="00F73099">
              <w:t>văn</w:t>
            </w:r>
          </w:p>
        </w:tc>
        <w:tc>
          <w:tcPr>
            <w:tcW w:w="540" w:type="dxa"/>
            <w:shd w:val="clear" w:color="auto" w:fill="auto"/>
            <w:vAlign w:val="center"/>
          </w:tcPr>
          <w:p w:rsidR="00AE3227" w:rsidRPr="00F73099" w:rsidRDefault="00AE3227" w:rsidP="00374AE3">
            <w:pPr>
              <w:jc w:val="both"/>
            </w:pPr>
          </w:p>
        </w:tc>
        <w:tc>
          <w:tcPr>
            <w:tcW w:w="540" w:type="dxa"/>
            <w:shd w:val="clear" w:color="auto" w:fill="auto"/>
            <w:vAlign w:val="center"/>
          </w:tcPr>
          <w:p w:rsidR="00AE3227" w:rsidRPr="00F73099" w:rsidRDefault="00AE3227" w:rsidP="00374AE3">
            <w:pPr>
              <w:jc w:val="center"/>
              <w:rPr>
                <w:bCs/>
                <w:highlight w:val="yellow"/>
                <w:lang w:val="pt-PT"/>
              </w:rPr>
            </w:pPr>
          </w:p>
        </w:tc>
        <w:tc>
          <w:tcPr>
            <w:tcW w:w="540" w:type="dxa"/>
            <w:shd w:val="clear" w:color="auto" w:fill="auto"/>
            <w:vAlign w:val="center"/>
          </w:tcPr>
          <w:p w:rsidR="00AE3227" w:rsidRPr="00F73099" w:rsidRDefault="00AE3227" w:rsidP="00374AE3">
            <w:pPr>
              <w:jc w:val="center"/>
              <w:rPr>
                <w:bCs/>
                <w:highlight w:val="yellow"/>
                <w:lang w:val="pt-PT"/>
              </w:rPr>
            </w:pPr>
          </w:p>
        </w:tc>
        <w:tc>
          <w:tcPr>
            <w:tcW w:w="540" w:type="dxa"/>
            <w:shd w:val="clear" w:color="auto" w:fill="auto"/>
            <w:vAlign w:val="center"/>
          </w:tcPr>
          <w:p w:rsidR="00AE3227" w:rsidRPr="00F73099" w:rsidRDefault="00AE3227" w:rsidP="00374AE3">
            <w:pPr>
              <w:jc w:val="center"/>
              <w:rPr>
                <w:bCs/>
                <w:highlight w:val="yellow"/>
                <w:lang w:val="pt-PT"/>
              </w:rPr>
            </w:pPr>
          </w:p>
        </w:tc>
        <w:tc>
          <w:tcPr>
            <w:tcW w:w="540" w:type="dxa"/>
            <w:shd w:val="clear" w:color="auto" w:fill="auto"/>
            <w:vAlign w:val="center"/>
          </w:tcPr>
          <w:p w:rsidR="00AE3227" w:rsidRPr="00F73099" w:rsidRDefault="00AE3227" w:rsidP="00374AE3">
            <w:pPr>
              <w:jc w:val="center"/>
              <w:rPr>
                <w:bCs/>
                <w:highlight w:val="yellow"/>
                <w:lang w:val="pt-PT"/>
              </w:rPr>
            </w:pPr>
          </w:p>
        </w:tc>
        <w:tc>
          <w:tcPr>
            <w:tcW w:w="540" w:type="dxa"/>
            <w:shd w:val="clear" w:color="auto" w:fill="auto"/>
            <w:vAlign w:val="center"/>
          </w:tcPr>
          <w:p w:rsidR="00AE3227" w:rsidRPr="00F73099" w:rsidRDefault="00AE3227" w:rsidP="00374AE3">
            <w:pPr>
              <w:jc w:val="center"/>
              <w:rPr>
                <w:bCs/>
                <w:highlight w:val="yellow"/>
                <w:lang w:val="pt-PT"/>
              </w:rPr>
            </w:pPr>
          </w:p>
        </w:tc>
        <w:tc>
          <w:tcPr>
            <w:tcW w:w="540" w:type="dxa"/>
            <w:shd w:val="clear" w:color="auto" w:fill="auto"/>
            <w:vAlign w:val="center"/>
          </w:tcPr>
          <w:p w:rsidR="00AE3227" w:rsidRPr="00F73099" w:rsidRDefault="00AE3227" w:rsidP="00374AE3">
            <w:pPr>
              <w:jc w:val="center"/>
              <w:rPr>
                <w:bCs/>
                <w:highlight w:val="yellow"/>
                <w:lang w:val="pt-PT"/>
              </w:rPr>
            </w:pPr>
          </w:p>
        </w:tc>
        <w:tc>
          <w:tcPr>
            <w:tcW w:w="530" w:type="dxa"/>
            <w:shd w:val="clear" w:color="auto" w:fill="auto"/>
            <w:vAlign w:val="center"/>
          </w:tcPr>
          <w:p w:rsidR="00AE3227" w:rsidRPr="00F73099" w:rsidRDefault="00AE3227" w:rsidP="00374AE3">
            <w:pPr>
              <w:jc w:val="center"/>
              <w:rPr>
                <w:bCs/>
                <w:highlight w:val="yellow"/>
                <w:lang w:val="pt-PT"/>
              </w:rPr>
            </w:pPr>
          </w:p>
        </w:tc>
        <w:tc>
          <w:tcPr>
            <w:tcW w:w="640" w:type="dxa"/>
            <w:shd w:val="clear" w:color="auto" w:fill="auto"/>
            <w:vAlign w:val="center"/>
          </w:tcPr>
          <w:p w:rsidR="00AE3227" w:rsidRPr="00F73099" w:rsidRDefault="00AE3227" w:rsidP="00374AE3">
            <w:pPr>
              <w:jc w:val="center"/>
              <w:rPr>
                <w:bCs/>
                <w:highlight w:val="yellow"/>
                <w:lang w:val="pt-PT"/>
              </w:rPr>
            </w:pPr>
          </w:p>
        </w:tc>
        <w:tc>
          <w:tcPr>
            <w:tcW w:w="630" w:type="dxa"/>
            <w:shd w:val="clear" w:color="auto" w:fill="auto"/>
            <w:vAlign w:val="center"/>
          </w:tcPr>
          <w:p w:rsidR="00AE3227" w:rsidRPr="00F73099" w:rsidRDefault="00AE3227" w:rsidP="00374AE3">
            <w:pPr>
              <w:jc w:val="center"/>
              <w:rPr>
                <w:bCs/>
                <w:sz w:val="24"/>
                <w:szCs w:val="24"/>
                <w:highlight w:val="yellow"/>
                <w:lang w:val="pt-PT"/>
              </w:rPr>
            </w:pPr>
          </w:p>
        </w:tc>
        <w:tc>
          <w:tcPr>
            <w:tcW w:w="680" w:type="dxa"/>
            <w:shd w:val="clear" w:color="auto" w:fill="auto"/>
            <w:vAlign w:val="center"/>
          </w:tcPr>
          <w:p w:rsidR="00AE3227" w:rsidRPr="00F73099" w:rsidRDefault="00AE3227" w:rsidP="00374AE3">
            <w:pPr>
              <w:jc w:val="center"/>
              <w:rPr>
                <w:bCs/>
                <w:highlight w:val="yellow"/>
                <w:lang w:val="pt-PT"/>
              </w:rPr>
            </w:pPr>
          </w:p>
        </w:tc>
        <w:tc>
          <w:tcPr>
            <w:tcW w:w="672" w:type="dxa"/>
            <w:shd w:val="clear" w:color="auto" w:fill="auto"/>
            <w:vAlign w:val="center"/>
          </w:tcPr>
          <w:p w:rsidR="00AE3227" w:rsidRPr="00F73099" w:rsidRDefault="00AE3227" w:rsidP="00374AE3">
            <w:pPr>
              <w:jc w:val="center"/>
              <w:rPr>
                <w:bCs/>
                <w:lang w:val="pt-PT"/>
              </w:rPr>
            </w:pPr>
          </w:p>
        </w:tc>
      </w:tr>
      <w:tr w:rsidR="00AE3227" w:rsidRPr="00F73099" w:rsidTr="00AE3227">
        <w:trPr>
          <w:gridAfter w:val="1"/>
          <w:wAfter w:w="6" w:type="dxa"/>
          <w:trHeight w:val="420"/>
        </w:trPr>
        <w:tc>
          <w:tcPr>
            <w:tcW w:w="1168" w:type="dxa"/>
            <w:shd w:val="clear" w:color="auto" w:fill="auto"/>
            <w:vAlign w:val="center"/>
          </w:tcPr>
          <w:p w:rsidR="00AE3227" w:rsidRPr="00F73099" w:rsidRDefault="00AE3227" w:rsidP="00374AE3">
            <w:pPr>
              <w:rPr>
                <w:sz w:val="24"/>
                <w:szCs w:val="24"/>
              </w:rPr>
            </w:pPr>
            <w:r w:rsidRPr="00F73099">
              <w:rPr>
                <w:sz w:val="24"/>
                <w:szCs w:val="24"/>
              </w:rPr>
              <w:t>PHI641</w:t>
            </w:r>
          </w:p>
        </w:tc>
        <w:tc>
          <w:tcPr>
            <w:tcW w:w="2342" w:type="dxa"/>
            <w:shd w:val="clear" w:color="auto" w:fill="auto"/>
            <w:vAlign w:val="center"/>
          </w:tcPr>
          <w:p w:rsidR="00AE3227" w:rsidRPr="00F73099" w:rsidRDefault="00AE3227" w:rsidP="00374AE3">
            <w:pPr>
              <w:jc w:val="both"/>
            </w:pPr>
            <w:r w:rsidRPr="00F73099">
              <w:t>Triế</w:t>
            </w:r>
            <w:r w:rsidRPr="00F73099">
              <w:rPr>
                <w:lang w:val="vi-VN"/>
              </w:rPr>
              <w:t xml:space="preserve">t </w:t>
            </w:r>
            <w:r w:rsidRPr="00F73099">
              <w:t>thọc (khối</w:t>
            </w:r>
            <w:r w:rsidRPr="00F73099">
              <w:rPr>
                <w:lang w:val="vi-VN"/>
              </w:rPr>
              <w:t xml:space="preserve"> </w:t>
            </w:r>
            <w:r w:rsidRPr="00F73099">
              <w:t>xã</w:t>
            </w:r>
            <w:r w:rsidRPr="00F73099">
              <w:rPr>
                <w:lang w:val="vi-VN"/>
              </w:rPr>
              <w:t xml:space="preserve"> </w:t>
            </w:r>
            <w:r w:rsidRPr="00F73099">
              <w:t>hội)</w:t>
            </w:r>
          </w:p>
        </w:tc>
        <w:tc>
          <w:tcPr>
            <w:tcW w:w="540" w:type="dxa"/>
            <w:shd w:val="clear" w:color="auto" w:fill="auto"/>
          </w:tcPr>
          <w:p w:rsidR="00AE3227" w:rsidRPr="00F73099" w:rsidRDefault="00AE3227" w:rsidP="00374AE3">
            <w:pPr>
              <w:jc w:val="both"/>
              <w:rPr>
                <w:bCs/>
                <w:lang w:val="pt-PT"/>
              </w:rPr>
            </w:pPr>
          </w:p>
        </w:tc>
        <w:tc>
          <w:tcPr>
            <w:tcW w:w="540" w:type="dxa"/>
            <w:shd w:val="clear" w:color="auto" w:fill="auto"/>
          </w:tcPr>
          <w:p w:rsidR="00AE3227" w:rsidRPr="00F73099" w:rsidRDefault="00AE3227" w:rsidP="00374AE3">
            <w:pPr>
              <w:jc w:val="both"/>
              <w:rPr>
                <w:bCs/>
                <w:lang w:val="pt-PT"/>
              </w:rPr>
            </w:pPr>
          </w:p>
        </w:tc>
        <w:tc>
          <w:tcPr>
            <w:tcW w:w="540" w:type="dxa"/>
            <w:shd w:val="clear" w:color="auto" w:fill="auto"/>
          </w:tcPr>
          <w:p w:rsidR="00AE3227" w:rsidRPr="00F73099" w:rsidRDefault="00AE3227" w:rsidP="00374AE3">
            <w:pPr>
              <w:jc w:val="both"/>
              <w:rPr>
                <w:bCs/>
                <w:lang w:val="pt-PT"/>
              </w:rPr>
            </w:pPr>
          </w:p>
        </w:tc>
        <w:tc>
          <w:tcPr>
            <w:tcW w:w="540" w:type="dxa"/>
            <w:shd w:val="clear" w:color="auto" w:fill="auto"/>
          </w:tcPr>
          <w:p w:rsidR="00AE3227" w:rsidRPr="00F73099" w:rsidRDefault="00AE3227" w:rsidP="00374AE3">
            <w:pPr>
              <w:jc w:val="both"/>
              <w:rPr>
                <w:bCs/>
                <w:lang w:val="pt-PT"/>
              </w:rPr>
            </w:pPr>
          </w:p>
        </w:tc>
        <w:tc>
          <w:tcPr>
            <w:tcW w:w="540" w:type="dxa"/>
            <w:shd w:val="clear" w:color="auto" w:fill="auto"/>
          </w:tcPr>
          <w:p w:rsidR="00AE3227" w:rsidRPr="00F73099" w:rsidRDefault="00AE3227" w:rsidP="00374AE3">
            <w:pPr>
              <w:jc w:val="both"/>
              <w:rPr>
                <w:bCs/>
                <w:lang w:val="pt-PT"/>
              </w:rPr>
            </w:pPr>
          </w:p>
        </w:tc>
        <w:tc>
          <w:tcPr>
            <w:tcW w:w="540" w:type="dxa"/>
            <w:shd w:val="clear" w:color="auto" w:fill="auto"/>
          </w:tcPr>
          <w:p w:rsidR="00AE3227" w:rsidRPr="00F73099" w:rsidRDefault="00AE3227" w:rsidP="00374AE3">
            <w:pPr>
              <w:jc w:val="both"/>
              <w:rPr>
                <w:bCs/>
                <w:lang w:val="pt-PT"/>
              </w:rPr>
            </w:pPr>
          </w:p>
        </w:tc>
        <w:tc>
          <w:tcPr>
            <w:tcW w:w="540" w:type="dxa"/>
            <w:shd w:val="clear" w:color="auto" w:fill="auto"/>
          </w:tcPr>
          <w:p w:rsidR="00AE3227" w:rsidRPr="00F73099" w:rsidRDefault="00AE3227" w:rsidP="00374AE3">
            <w:pPr>
              <w:jc w:val="both"/>
              <w:rPr>
                <w:bCs/>
                <w:lang w:val="pt-PT"/>
              </w:rPr>
            </w:pPr>
          </w:p>
        </w:tc>
        <w:tc>
          <w:tcPr>
            <w:tcW w:w="530" w:type="dxa"/>
            <w:shd w:val="clear" w:color="auto" w:fill="auto"/>
          </w:tcPr>
          <w:p w:rsidR="00AE3227" w:rsidRPr="00F73099" w:rsidRDefault="00AE3227" w:rsidP="00374AE3">
            <w:pPr>
              <w:jc w:val="both"/>
              <w:rPr>
                <w:bCs/>
                <w:lang w:val="pt-PT"/>
              </w:rPr>
            </w:pPr>
          </w:p>
        </w:tc>
        <w:tc>
          <w:tcPr>
            <w:tcW w:w="640" w:type="dxa"/>
            <w:shd w:val="clear" w:color="auto" w:fill="auto"/>
          </w:tcPr>
          <w:p w:rsidR="00AE3227" w:rsidRPr="00F73099" w:rsidRDefault="00AE3227" w:rsidP="00374AE3">
            <w:pPr>
              <w:jc w:val="both"/>
              <w:rPr>
                <w:bCs/>
                <w:lang w:val="pt-PT"/>
              </w:rPr>
            </w:pPr>
          </w:p>
        </w:tc>
        <w:tc>
          <w:tcPr>
            <w:tcW w:w="630" w:type="dxa"/>
            <w:shd w:val="clear" w:color="auto" w:fill="auto"/>
          </w:tcPr>
          <w:p w:rsidR="00AE3227" w:rsidRPr="00F73099" w:rsidRDefault="00AE3227" w:rsidP="00374AE3">
            <w:pPr>
              <w:jc w:val="both"/>
              <w:rPr>
                <w:bCs/>
                <w:lang w:val="pt-PT"/>
              </w:rPr>
            </w:pPr>
          </w:p>
        </w:tc>
        <w:tc>
          <w:tcPr>
            <w:tcW w:w="680" w:type="dxa"/>
            <w:shd w:val="clear" w:color="auto" w:fill="auto"/>
          </w:tcPr>
          <w:p w:rsidR="00AE3227" w:rsidRPr="00F73099" w:rsidRDefault="00AE3227" w:rsidP="00374AE3">
            <w:pPr>
              <w:jc w:val="both"/>
              <w:rPr>
                <w:bCs/>
                <w:lang w:val="pt-PT"/>
              </w:rPr>
            </w:pPr>
          </w:p>
        </w:tc>
        <w:tc>
          <w:tcPr>
            <w:tcW w:w="672" w:type="dxa"/>
            <w:shd w:val="clear" w:color="auto" w:fill="auto"/>
          </w:tcPr>
          <w:p w:rsidR="00AE3227" w:rsidRPr="00F73099" w:rsidRDefault="00AE3227" w:rsidP="00374AE3">
            <w:pPr>
              <w:jc w:val="both"/>
              <w:rPr>
                <w:bCs/>
                <w:lang w:val="pt-PT"/>
              </w:rPr>
            </w:pPr>
          </w:p>
        </w:tc>
      </w:tr>
    </w:tbl>
    <w:tbl>
      <w:tblPr>
        <w:tblStyle w:val="TableGrid"/>
        <w:tblW w:w="10440" w:type="dxa"/>
        <w:tblInd w:w="-815" w:type="dxa"/>
        <w:tblLook w:val="04A0"/>
      </w:tblPr>
      <w:tblGrid>
        <w:gridCol w:w="1171"/>
        <w:gridCol w:w="2360"/>
        <w:gridCol w:w="520"/>
        <w:gridCol w:w="535"/>
        <w:gridCol w:w="535"/>
        <w:gridCol w:w="560"/>
        <w:gridCol w:w="520"/>
        <w:gridCol w:w="599"/>
        <w:gridCol w:w="534"/>
        <w:gridCol w:w="534"/>
        <w:gridCol w:w="622"/>
        <w:gridCol w:w="650"/>
        <w:gridCol w:w="650"/>
        <w:gridCol w:w="650"/>
      </w:tblGrid>
      <w:tr w:rsidR="003F2159" w:rsidRPr="00F73099" w:rsidTr="00B463E7">
        <w:trPr>
          <w:trHeight w:val="410"/>
        </w:trPr>
        <w:tc>
          <w:tcPr>
            <w:tcW w:w="1171" w:type="dxa"/>
            <w:shd w:val="clear" w:color="auto" w:fill="auto"/>
            <w:vAlign w:val="center"/>
          </w:tcPr>
          <w:p w:rsidR="00054EC9" w:rsidRPr="00F73099" w:rsidRDefault="00054EC9" w:rsidP="00374AE3">
            <w:pPr>
              <w:jc w:val="both"/>
              <w:rPr>
                <w:bCs/>
              </w:rPr>
            </w:pPr>
            <w:r w:rsidRPr="00F73099">
              <w:rPr>
                <w:sz w:val="24"/>
                <w:szCs w:val="24"/>
              </w:rPr>
              <w:lastRenderedPageBreak/>
              <w:t>LAT631</w:t>
            </w:r>
          </w:p>
        </w:tc>
        <w:tc>
          <w:tcPr>
            <w:tcW w:w="2360" w:type="dxa"/>
            <w:shd w:val="clear" w:color="auto" w:fill="auto"/>
            <w:vAlign w:val="center"/>
          </w:tcPr>
          <w:p w:rsidR="00054EC9" w:rsidRPr="00F73099" w:rsidRDefault="00054EC9" w:rsidP="00374AE3">
            <w:pPr>
              <w:jc w:val="both"/>
              <w:rPr>
                <w:bCs/>
                <w:lang w:val="pt-PT"/>
              </w:rPr>
            </w:pPr>
            <w:r w:rsidRPr="00F73099">
              <w:t>Ngôn ngữ và tư duy</w:t>
            </w:r>
          </w:p>
        </w:tc>
        <w:tc>
          <w:tcPr>
            <w:tcW w:w="520" w:type="dxa"/>
            <w:shd w:val="clear" w:color="auto" w:fill="DAEEF3" w:themeFill="accent5" w:themeFillTint="33"/>
            <w:vAlign w:val="center"/>
          </w:tcPr>
          <w:p w:rsidR="00054EC9" w:rsidRPr="00F73099" w:rsidRDefault="00054EC9" w:rsidP="00374AE3">
            <w:pPr>
              <w:jc w:val="both"/>
              <w:rPr>
                <w:bCs/>
                <w:lang w:val="pt-PT"/>
              </w:rPr>
            </w:pPr>
            <w:r w:rsidRPr="00F73099">
              <w:rPr>
                <w:bCs/>
                <w:lang w:val="pt-PT"/>
              </w:rPr>
              <w:t>3</w:t>
            </w:r>
          </w:p>
        </w:tc>
        <w:tc>
          <w:tcPr>
            <w:tcW w:w="535" w:type="dxa"/>
            <w:shd w:val="clear" w:color="auto" w:fill="DAEEF3" w:themeFill="accent5" w:themeFillTint="33"/>
            <w:vAlign w:val="center"/>
          </w:tcPr>
          <w:p w:rsidR="00054EC9" w:rsidRPr="00F73099" w:rsidRDefault="00054EC9" w:rsidP="00374AE3">
            <w:pPr>
              <w:jc w:val="both"/>
              <w:rPr>
                <w:bCs/>
                <w:lang w:val="pt-PT"/>
              </w:rPr>
            </w:pPr>
            <w:r w:rsidRPr="00F73099">
              <w:rPr>
                <w:bCs/>
                <w:lang w:val="pt-PT"/>
              </w:rPr>
              <w:t>3</w:t>
            </w:r>
          </w:p>
        </w:tc>
        <w:tc>
          <w:tcPr>
            <w:tcW w:w="535" w:type="dxa"/>
            <w:shd w:val="clear" w:color="auto" w:fill="DAEEF3" w:themeFill="accent5" w:themeFillTint="33"/>
            <w:vAlign w:val="center"/>
          </w:tcPr>
          <w:p w:rsidR="00054EC9" w:rsidRPr="00F73099" w:rsidRDefault="00054EC9" w:rsidP="00374AE3">
            <w:pPr>
              <w:jc w:val="both"/>
              <w:rPr>
                <w:bCs/>
                <w:lang w:val="pt-PT"/>
              </w:rPr>
            </w:pPr>
            <w:r w:rsidRPr="00F73099">
              <w:rPr>
                <w:bCs/>
                <w:lang w:val="pt-PT"/>
              </w:rPr>
              <w:t>3</w:t>
            </w:r>
          </w:p>
        </w:tc>
        <w:tc>
          <w:tcPr>
            <w:tcW w:w="560" w:type="dxa"/>
            <w:shd w:val="clear" w:color="auto" w:fill="DAEEF3" w:themeFill="accent5" w:themeFillTint="33"/>
            <w:vAlign w:val="center"/>
          </w:tcPr>
          <w:p w:rsidR="00054EC9" w:rsidRPr="00F73099" w:rsidRDefault="00054EC9" w:rsidP="00374AE3">
            <w:pPr>
              <w:jc w:val="both"/>
              <w:rPr>
                <w:bCs/>
                <w:lang w:val="pt-PT"/>
              </w:rPr>
            </w:pPr>
            <w:r w:rsidRPr="00F73099">
              <w:rPr>
                <w:bCs/>
                <w:lang w:val="pt-PT"/>
              </w:rPr>
              <w:t>2</w:t>
            </w:r>
          </w:p>
        </w:tc>
        <w:tc>
          <w:tcPr>
            <w:tcW w:w="520" w:type="dxa"/>
            <w:shd w:val="clear" w:color="auto" w:fill="DAEEF3" w:themeFill="accent5" w:themeFillTint="33"/>
            <w:vAlign w:val="center"/>
          </w:tcPr>
          <w:p w:rsidR="00054EC9" w:rsidRPr="00F73099" w:rsidRDefault="00054EC9" w:rsidP="00374AE3">
            <w:pPr>
              <w:jc w:val="both"/>
              <w:rPr>
                <w:bCs/>
                <w:lang w:val="pt-PT"/>
              </w:rPr>
            </w:pPr>
            <w:r w:rsidRPr="00F73099">
              <w:rPr>
                <w:lang w:val="vi-VN"/>
              </w:rPr>
              <w:t>2</w:t>
            </w:r>
          </w:p>
        </w:tc>
        <w:tc>
          <w:tcPr>
            <w:tcW w:w="599" w:type="dxa"/>
            <w:shd w:val="clear" w:color="auto" w:fill="DAEEF3" w:themeFill="accent5" w:themeFillTint="33"/>
            <w:vAlign w:val="center"/>
          </w:tcPr>
          <w:p w:rsidR="00054EC9" w:rsidRPr="00F73099" w:rsidRDefault="00054EC9" w:rsidP="00374AE3">
            <w:pPr>
              <w:jc w:val="both"/>
              <w:rPr>
                <w:bCs/>
                <w:lang w:val="pt-PT"/>
              </w:rPr>
            </w:pPr>
            <w:r w:rsidRPr="00F73099">
              <w:rPr>
                <w:bCs/>
                <w:lang w:val="pt-PT"/>
              </w:rPr>
              <w:t>1</w:t>
            </w:r>
          </w:p>
        </w:tc>
        <w:tc>
          <w:tcPr>
            <w:tcW w:w="534" w:type="dxa"/>
            <w:shd w:val="clear" w:color="auto" w:fill="DAEEF3" w:themeFill="accent5" w:themeFillTint="33"/>
            <w:vAlign w:val="center"/>
          </w:tcPr>
          <w:p w:rsidR="00054EC9" w:rsidRPr="00F73099" w:rsidRDefault="00054EC9" w:rsidP="00374AE3">
            <w:pPr>
              <w:jc w:val="both"/>
              <w:rPr>
                <w:bCs/>
                <w:lang w:val="pt-PT"/>
              </w:rPr>
            </w:pPr>
            <w:r w:rsidRPr="00F73099">
              <w:rPr>
                <w:bCs/>
                <w:lang w:val="pt-PT"/>
              </w:rPr>
              <w:t>2</w:t>
            </w:r>
          </w:p>
        </w:tc>
        <w:tc>
          <w:tcPr>
            <w:tcW w:w="534" w:type="dxa"/>
            <w:shd w:val="clear" w:color="auto" w:fill="DAEEF3" w:themeFill="accent5" w:themeFillTint="33"/>
            <w:vAlign w:val="center"/>
          </w:tcPr>
          <w:p w:rsidR="00054EC9" w:rsidRPr="00F73099" w:rsidRDefault="00054EC9" w:rsidP="00374AE3">
            <w:pPr>
              <w:jc w:val="both"/>
              <w:rPr>
                <w:bCs/>
                <w:lang w:val="pt-PT"/>
              </w:rPr>
            </w:pPr>
            <w:r w:rsidRPr="00F73099">
              <w:rPr>
                <w:bCs/>
                <w:lang w:val="pt-PT"/>
              </w:rPr>
              <w:t>1</w:t>
            </w:r>
          </w:p>
        </w:tc>
        <w:tc>
          <w:tcPr>
            <w:tcW w:w="622" w:type="dxa"/>
            <w:shd w:val="clear" w:color="auto" w:fill="DAEEF3" w:themeFill="accent5" w:themeFillTint="33"/>
            <w:vAlign w:val="center"/>
          </w:tcPr>
          <w:p w:rsidR="00054EC9" w:rsidRPr="00F73099" w:rsidRDefault="00054EC9" w:rsidP="00374AE3">
            <w:pPr>
              <w:jc w:val="both"/>
              <w:rPr>
                <w:bCs/>
                <w:lang w:val="pt-PT"/>
              </w:rPr>
            </w:pPr>
            <w:r w:rsidRPr="00F73099">
              <w:rPr>
                <w:bCs/>
                <w:lang w:val="pt-PT"/>
              </w:rPr>
              <w:t>2</w:t>
            </w:r>
          </w:p>
        </w:tc>
        <w:tc>
          <w:tcPr>
            <w:tcW w:w="650" w:type="dxa"/>
            <w:shd w:val="clear" w:color="auto" w:fill="DAEEF3" w:themeFill="accent5" w:themeFillTint="33"/>
            <w:vAlign w:val="center"/>
          </w:tcPr>
          <w:p w:rsidR="00054EC9" w:rsidRPr="00F73099" w:rsidRDefault="00054EC9" w:rsidP="00374AE3">
            <w:pPr>
              <w:jc w:val="both"/>
              <w:rPr>
                <w:bCs/>
                <w:lang w:val="pt-PT"/>
              </w:rPr>
            </w:pPr>
            <w:r w:rsidRPr="00F73099">
              <w:rPr>
                <w:bCs/>
                <w:lang w:val="pt-PT"/>
              </w:rPr>
              <w:t>3</w:t>
            </w:r>
          </w:p>
        </w:tc>
        <w:tc>
          <w:tcPr>
            <w:tcW w:w="650" w:type="dxa"/>
            <w:shd w:val="clear" w:color="auto" w:fill="DAEEF3" w:themeFill="accent5" w:themeFillTint="33"/>
            <w:vAlign w:val="center"/>
          </w:tcPr>
          <w:p w:rsidR="00054EC9" w:rsidRPr="00F73099" w:rsidRDefault="00054EC9" w:rsidP="00374AE3">
            <w:pPr>
              <w:jc w:val="both"/>
              <w:rPr>
                <w:bCs/>
                <w:lang w:val="pt-PT"/>
              </w:rPr>
            </w:pPr>
            <w:r w:rsidRPr="00F73099">
              <w:rPr>
                <w:bCs/>
                <w:lang w:val="pt-PT"/>
              </w:rPr>
              <w:t>2</w:t>
            </w:r>
          </w:p>
        </w:tc>
        <w:tc>
          <w:tcPr>
            <w:tcW w:w="650" w:type="dxa"/>
            <w:shd w:val="clear" w:color="auto" w:fill="DAEEF3" w:themeFill="accent5" w:themeFillTint="33"/>
            <w:vAlign w:val="center"/>
          </w:tcPr>
          <w:p w:rsidR="00054EC9" w:rsidRPr="00F73099" w:rsidRDefault="00054EC9" w:rsidP="00374AE3">
            <w:pPr>
              <w:jc w:val="both"/>
              <w:rPr>
                <w:bCs/>
                <w:lang w:val="pt-PT"/>
              </w:rPr>
            </w:pPr>
            <w:r w:rsidRPr="00F73099">
              <w:rPr>
                <w:bCs/>
                <w:lang w:val="pt-PT"/>
              </w:rPr>
              <w:t>3</w:t>
            </w:r>
          </w:p>
        </w:tc>
      </w:tr>
      <w:tr w:rsidR="003F2159" w:rsidRPr="00F73099" w:rsidTr="00B463E7">
        <w:trPr>
          <w:trHeight w:val="410"/>
        </w:trPr>
        <w:tc>
          <w:tcPr>
            <w:tcW w:w="1171" w:type="dxa"/>
            <w:shd w:val="clear" w:color="auto" w:fill="auto"/>
            <w:vAlign w:val="center"/>
          </w:tcPr>
          <w:p w:rsidR="00054EC9" w:rsidRPr="00F73099" w:rsidRDefault="00054EC9" w:rsidP="00374AE3">
            <w:pPr>
              <w:jc w:val="both"/>
              <w:rPr>
                <w:bCs/>
                <w:lang w:val="pt-PT"/>
              </w:rPr>
            </w:pPr>
            <w:r w:rsidRPr="00F73099">
              <w:rPr>
                <w:sz w:val="24"/>
                <w:szCs w:val="24"/>
              </w:rPr>
              <w:t>LAL</w:t>
            </w:r>
            <w:r w:rsidRPr="00F73099">
              <w:rPr>
                <w:sz w:val="24"/>
                <w:szCs w:val="24"/>
                <w:lang w:val="vi-VN"/>
              </w:rPr>
              <w:t>63</w:t>
            </w:r>
            <w:r w:rsidRPr="00F73099">
              <w:rPr>
                <w:sz w:val="24"/>
                <w:szCs w:val="24"/>
              </w:rPr>
              <w:t>1</w:t>
            </w:r>
          </w:p>
        </w:tc>
        <w:tc>
          <w:tcPr>
            <w:tcW w:w="2360" w:type="dxa"/>
            <w:shd w:val="clear" w:color="auto" w:fill="auto"/>
            <w:vAlign w:val="center"/>
          </w:tcPr>
          <w:p w:rsidR="00054EC9" w:rsidRPr="00F73099" w:rsidRDefault="00054EC9" w:rsidP="00374AE3">
            <w:pPr>
              <w:jc w:val="both"/>
              <w:rPr>
                <w:bCs/>
                <w:spacing w:val="-8"/>
                <w:lang w:val="pt-PT"/>
              </w:rPr>
            </w:pPr>
            <w:r w:rsidRPr="00F73099">
              <w:rPr>
                <w:spacing w:val="-8"/>
              </w:rPr>
              <w:t>Ngôn ngữ và văn học</w:t>
            </w:r>
          </w:p>
        </w:tc>
        <w:tc>
          <w:tcPr>
            <w:tcW w:w="520" w:type="dxa"/>
            <w:shd w:val="clear" w:color="auto" w:fill="DAEEF3" w:themeFill="accent5" w:themeFillTint="33"/>
          </w:tcPr>
          <w:p w:rsidR="00054EC9" w:rsidRPr="00F73099" w:rsidRDefault="00054EC9" w:rsidP="00374AE3">
            <w:pPr>
              <w:jc w:val="both"/>
              <w:rPr>
                <w:bCs/>
                <w:lang w:val="pt-PT"/>
              </w:rPr>
            </w:pPr>
            <w:r w:rsidRPr="00F73099">
              <w:t>3</w:t>
            </w:r>
          </w:p>
        </w:tc>
        <w:tc>
          <w:tcPr>
            <w:tcW w:w="535" w:type="dxa"/>
            <w:shd w:val="clear" w:color="auto" w:fill="DAEEF3" w:themeFill="accent5" w:themeFillTint="33"/>
          </w:tcPr>
          <w:p w:rsidR="00054EC9" w:rsidRPr="00F73099" w:rsidRDefault="00054EC9" w:rsidP="00374AE3">
            <w:pPr>
              <w:jc w:val="both"/>
              <w:rPr>
                <w:bCs/>
                <w:lang w:val="pt-PT"/>
              </w:rPr>
            </w:pPr>
            <w:r w:rsidRPr="00F73099">
              <w:t>3</w:t>
            </w:r>
          </w:p>
        </w:tc>
        <w:tc>
          <w:tcPr>
            <w:tcW w:w="535" w:type="dxa"/>
            <w:shd w:val="clear" w:color="auto" w:fill="DAEEF3" w:themeFill="accent5" w:themeFillTint="33"/>
          </w:tcPr>
          <w:p w:rsidR="00054EC9" w:rsidRPr="00F73099" w:rsidRDefault="00054EC9" w:rsidP="00374AE3">
            <w:pPr>
              <w:jc w:val="both"/>
              <w:rPr>
                <w:bCs/>
                <w:lang w:val="pt-PT"/>
              </w:rPr>
            </w:pPr>
            <w:r w:rsidRPr="00F73099">
              <w:t>3</w:t>
            </w:r>
          </w:p>
        </w:tc>
        <w:tc>
          <w:tcPr>
            <w:tcW w:w="560" w:type="dxa"/>
            <w:shd w:val="clear" w:color="auto" w:fill="DAEEF3" w:themeFill="accent5" w:themeFillTint="33"/>
          </w:tcPr>
          <w:p w:rsidR="00054EC9" w:rsidRPr="00F73099" w:rsidRDefault="00054EC9" w:rsidP="00374AE3">
            <w:pPr>
              <w:jc w:val="both"/>
              <w:rPr>
                <w:bCs/>
                <w:lang w:val="pt-PT"/>
              </w:rPr>
            </w:pPr>
            <w:r w:rsidRPr="00F73099">
              <w:t>2</w:t>
            </w:r>
          </w:p>
        </w:tc>
        <w:tc>
          <w:tcPr>
            <w:tcW w:w="520" w:type="dxa"/>
            <w:shd w:val="clear" w:color="auto" w:fill="DAEEF3" w:themeFill="accent5" w:themeFillTint="33"/>
          </w:tcPr>
          <w:p w:rsidR="00054EC9" w:rsidRPr="00F73099" w:rsidRDefault="00054EC9" w:rsidP="00374AE3">
            <w:pPr>
              <w:jc w:val="both"/>
              <w:rPr>
                <w:bCs/>
                <w:lang w:val="pt-PT"/>
              </w:rPr>
            </w:pPr>
            <w:r w:rsidRPr="00F73099">
              <w:t>2</w:t>
            </w:r>
          </w:p>
        </w:tc>
        <w:tc>
          <w:tcPr>
            <w:tcW w:w="599" w:type="dxa"/>
            <w:shd w:val="clear" w:color="auto" w:fill="DAEEF3" w:themeFill="accent5" w:themeFillTint="33"/>
          </w:tcPr>
          <w:p w:rsidR="00054EC9" w:rsidRPr="00F73099" w:rsidRDefault="00054EC9" w:rsidP="00374AE3">
            <w:pPr>
              <w:jc w:val="both"/>
              <w:rPr>
                <w:bCs/>
                <w:lang w:val="pt-PT"/>
              </w:rPr>
            </w:pPr>
            <w:r w:rsidRPr="00F73099">
              <w:t>1</w:t>
            </w:r>
          </w:p>
        </w:tc>
        <w:tc>
          <w:tcPr>
            <w:tcW w:w="534" w:type="dxa"/>
            <w:shd w:val="clear" w:color="auto" w:fill="DAEEF3" w:themeFill="accent5" w:themeFillTint="33"/>
          </w:tcPr>
          <w:p w:rsidR="00054EC9" w:rsidRPr="00F73099" w:rsidRDefault="00054EC9" w:rsidP="00374AE3">
            <w:pPr>
              <w:jc w:val="both"/>
              <w:rPr>
                <w:bCs/>
                <w:lang w:val="pt-PT"/>
              </w:rPr>
            </w:pPr>
            <w:r w:rsidRPr="00F73099">
              <w:t>2</w:t>
            </w:r>
          </w:p>
        </w:tc>
        <w:tc>
          <w:tcPr>
            <w:tcW w:w="534" w:type="dxa"/>
            <w:shd w:val="clear" w:color="auto" w:fill="DAEEF3" w:themeFill="accent5" w:themeFillTint="33"/>
          </w:tcPr>
          <w:p w:rsidR="00054EC9" w:rsidRPr="00F73099" w:rsidRDefault="00054EC9" w:rsidP="00374AE3">
            <w:pPr>
              <w:jc w:val="both"/>
              <w:rPr>
                <w:bCs/>
                <w:lang w:val="pt-PT"/>
              </w:rPr>
            </w:pPr>
            <w:r w:rsidRPr="00F73099">
              <w:t>1</w:t>
            </w:r>
          </w:p>
        </w:tc>
        <w:tc>
          <w:tcPr>
            <w:tcW w:w="622" w:type="dxa"/>
            <w:shd w:val="clear" w:color="auto" w:fill="DAEEF3" w:themeFill="accent5" w:themeFillTint="33"/>
          </w:tcPr>
          <w:p w:rsidR="00054EC9" w:rsidRPr="00F73099" w:rsidRDefault="00054EC9" w:rsidP="00374AE3">
            <w:pPr>
              <w:jc w:val="both"/>
              <w:rPr>
                <w:bCs/>
                <w:lang w:val="pt-PT"/>
              </w:rPr>
            </w:pPr>
            <w:r w:rsidRPr="00F73099">
              <w:t>2</w:t>
            </w:r>
          </w:p>
        </w:tc>
        <w:tc>
          <w:tcPr>
            <w:tcW w:w="650" w:type="dxa"/>
            <w:shd w:val="clear" w:color="auto" w:fill="DAEEF3" w:themeFill="accent5" w:themeFillTint="33"/>
          </w:tcPr>
          <w:p w:rsidR="00054EC9" w:rsidRPr="00F73099" w:rsidRDefault="00054EC9" w:rsidP="00374AE3">
            <w:pPr>
              <w:jc w:val="both"/>
              <w:rPr>
                <w:bCs/>
                <w:lang w:val="pt-PT"/>
              </w:rPr>
            </w:pPr>
            <w:r w:rsidRPr="00F73099">
              <w:t>3</w:t>
            </w:r>
          </w:p>
        </w:tc>
        <w:tc>
          <w:tcPr>
            <w:tcW w:w="650" w:type="dxa"/>
            <w:shd w:val="clear" w:color="auto" w:fill="DAEEF3" w:themeFill="accent5" w:themeFillTint="33"/>
          </w:tcPr>
          <w:p w:rsidR="00054EC9" w:rsidRPr="00F73099" w:rsidRDefault="00054EC9" w:rsidP="00374AE3">
            <w:pPr>
              <w:jc w:val="both"/>
              <w:rPr>
                <w:bCs/>
                <w:lang w:val="pt-PT"/>
              </w:rPr>
            </w:pPr>
            <w:r w:rsidRPr="00F73099">
              <w:t>2</w:t>
            </w:r>
          </w:p>
        </w:tc>
        <w:tc>
          <w:tcPr>
            <w:tcW w:w="650" w:type="dxa"/>
            <w:shd w:val="clear" w:color="auto" w:fill="DAEEF3" w:themeFill="accent5" w:themeFillTint="33"/>
          </w:tcPr>
          <w:p w:rsidR="00054EC9" w:rsidRPr="00F73099" w:rsidRDefault="00054EC9" w:rsidP="00374AE3">
            <w:pPr>
              <w:jc w:val="both"/>
              <w:rPr>
                <w:bCs/>
                <w:lang w:val="pt-PT"/>
              </w:rPr>
            </w:pPr>
            <w:r w:rsidRPr="00F73099">
              <w:t>3</w:t>
            </w:r>
          </w:p>
        </w:tc>
      </w:tr>
      <w:tr w:rsidR="003F2159" w:rsidRPr="00F73099" w:rsidTr="00B463E7">
        <w:trPr>
          <w:trHeight w:val="410"/>
        </w:trPr>
        <w:tc>
          <w:tcPr>
            <w:tcW w:w="1171" w:type="dxa"/>
            <w:shd w:val="clear" w:color="auto" w:fill="auto"/>
            <w:vAlign w:val="center"/>
          </w:tcPr>
          <w:p w:rsidR="00054EC9" w:rsidRPr="00F73099" w:rsidRDefault="00054EC9" w:rsidP="00374AE3">
            <w:pPr>
              <w:jc w:val="both"/>
              <w:rPr>
                <w:bCs/>
                <w:lang w:val="pt-PT"/>
              </w:rPr>
            </w:pPr>
            <w:r w:rsidRPr="00F73099">
              <w:rPr>
                <w:rFonts w:eastAsia="Calibri"/>
              </w:rPr>
              <w:t>MTP</w:t>
            </w:r>
            <w:r w:rsidRPr="00F73099">
              <w:rPr>
                <w:rFonts w:eastAsia="Calibri"/>
                <w:lang w:val="vi-VN"/>
              </w:rPr>
              <w:t>6</w:t>
            </w:r>
            <w:r w:rsidRPr="00F73099">
              <w:rPr>
                <w:rFonts w:eastAsia="Calibri"/>
              </w:rPr>
              <w:t>4</w:t>
            </w:r>
            <w:r w:rsidRPr="00F73099">
              <w:rPr>
                <w:rFonts w:eastAsia="Calibri"/>
                <w:lang w:val="vi-VN"/>
              </w:rPr>
              <w:t>1</w:t>
            </w:r>
          </w:p>
        </w:tc>
        <w:tc>
          <w:tcPr>
            <w:tcW w:w="2360" w:type="dxa"/>
            <w:shd w:val="clear" w:color="auto" w:fill="auto"/>
            <w:vAlign w:val="center"/>
          </w:tcPr>
          <w:p w:rsidR="00054EC9" w:rsidRPr="00F73099" w:rsidRDefault="00054EC9" w:rsidP="00374AE3">
            <w:pPr>
              <w:jc w:val="both"/>
              <w:rPr>
                <w:bCs/>
                <w:lang w:val="pt-PT"/>
              </w:rPr>
            </w:pPr>
            <w:r w:rsidRPr="00F73099">
              <w:rPr>
                <w:rFonts w:eastAsia="Calibri"/>
              </w:rPr>
              <w:t>Một số vấn đề cơ bản của ngữ nghĩa học trên cứ liệu tiếng Việt</w:t>
            </w:r>
          </w:p>
        </w:tc>
        <w:tc>
          <w:tcPr>
            <w:tcW w:w="520" w:type="dxa"/>
            <w:shd w:val="clear" w:color="auto" w:fill="DEEAF6"/>
          </w:tcPr>
          <w:p w:rsidR="00054EC9" w:rsidRPr="00F73099" w:rsidRDefault="00054EC9" w:rsidP="00374AE3">
            <w:pPr>
              <w:jc w:val="both"/>
              <w:rPr>
                <w:bCs/>
                <w:lang w:val="pt-PT"/>
              </w:rPr>
            </w:pPr>
            <w:r w:rsidRPr="00F73099">
              <w:t>3</w:t>
            </w:r>
          </w:p>
        </w:tc>
        <w:tc>
          <w:tcPr>
            <w:tcW w:w="535" w:type="dxa"/>
            <w:shd w:val="clear" w:color="auto" w:fill="DEEAF6"/>
          </w:tcPr>
          <w:p w:rsidR="00054EC9" w:rsidRPr="00F73099" w:rsidRDefault="00054EC9" w:rsidP="00374AE3">
            <w:pPr>
              <w:jc w:val="both"/>
              <w:rPr>
                <w:bCs/>
                <w:lang w:val="pt-PT"/>
              </w:rPr>
            </w:pPr>
            <w:r w:rsidRPr="00F73099">
              <w:t>3</w:t>
            </w:r>
          </w:p>
        </w:tc>
        <w:tc>
          <w:tcPr>
            <w:tcW w:w="535" w:type="dxa"/>
            <w:shd w:val="clear" w:color="auto" w:fill="DEEAF6"/>
          </w:tcPr>
          <w:p w:rsidR="00054EC9" w:rsidRPr="00F73099" w:rsidRDefault="00054EC9" w:rsidP="00374AE3">
            <w:pPr>
              <w:jc w:val="both"/>
              <w:rPr>
                <w:bCs/>
                <w:lang w:val="pt-PT"/>
              </w:rPr>
            </w:pPr>
            <w:r w:rsidRPr="00F73099">
              <w:t>3</w:t>
            </w:r>
          </w:p>
        </w:tc>
        <w:tc>
          <w:tcPr>
            <w:tcW w:w="560" w:type="dxa"/>
            <w:shd w:val="clear" w:color="auto" w:fill="DEEAF6"/>
          </w:tcPr>
          <w:p w:rsidR="00054EC9" w:rsidRPr="00F73099" w:rsidRDefault="00054EC9" w:rsidP="00374AE3">
            <w:pPr>
              <w:jc w:val="both"/>
              <w:rPr>
                <w:bCs/>
                <w:lang w:val="pt-PT"/>
              </w:rPr>
            </w:pPr>
            <w:r w:rsidRPr="00F73099">
              <w:t>1</w:t>
            </w:r>
          </w:p>
        </w:tc>
        <w:tc>
          <w:tcPr>
            <w:tcW w:w="520" w:type="dxa"/>
            <w:shd w:val="clear" w:color="auto" w:fill="DEEAF6"/>
          </w:tcPr>
          <w:p w:rsidR="00054EC9" w:rsidRPr="00F73099" w:rsidRDefault="00054EC9" w:rsidP="00374AE3">
            <w:pPr>
              <w:jc w:val="both"/>
              <w:rPr>
                <w:bCs/>
                <w:lang w:val="pt-PT"/>
              </w:rPr>
            </w:pPr>
            <w:r w:rsidRPr="00F73099">
              <w:t>1</w:t>
            </w:r>
          </w:p>
        </w:tc>
        <w:tc>
          <w:tcPr>
            <w:tcW w:w="599" w:type="dxa"/>
            <w:shd w:val="clear" w:color="auto" w:fill="DEEAF6"/>
          </w:tcPr>
          <w:p w:rsidR="00054EC9" w:rsidRPr="00F73099" w:rsidRDefault="00054EC9" w:rsidP="00374AE3">
            <w:pPr>
              <w:jc w:val="both"/>
              <w:rPr>
                <w:bCs/>
                <w:lang w:val="pt-PT"/>
              </w:rPr>
            </w:pPr>
            <w:r w:rsidRPr="00F73099">
              <w:t>1</w:t>
            </w:r>
          </w:p>
        </w:tc>
        <w:tc>
          <w:tcPr>
            <w:tcW w:w="534" w:type="dxa"/>
            <w:shd w:val="clear" w:color="auto" w:fill="DEEAF6"/>
          </w:tcPr>
          <w:p w:rsidR="00054EC9" w:rsidRPr="00F73099" w:rsidRDefault="00054EC9" w:rsidP="00374AE3">
            <w:pPr>
              <w:jc w:val="both"/>
              <w:rPr>
                <w:bCs/>
                <w:lang w:val="pt-PT"/>
              </w:rPr>
            </w:pPr>
            <w:r w:rsidRPr="00F73099">
              <w:t>3</w:t>
            </w:r>
          </w:p>
        </w:tc>
        <w:tc>
          <w:tcPr>
            <w:tcW w:w="534" w:type="dxa"/>
            <w:shd w:val="clear" w:color="auto" w:fill="DEEAF6"/>
          </w:tcPr>
          <w:p w:rsidR="00054EC9" w:rsidRPr="00F73099" w:rsidRDefault="00054EC9" w:rsidP="00374AE3">
            <w:pPr>
              <w:jc w:val="both"/>
              <w:rPr>
                <w:bCs/>
                <w:lang w:val="pt-PT"/>
              </w:rPr>
            </w:pPr>
            <w:r w:rsidRPr="00F73099">
              <w:t>2</w:t>
            </w:r>
          </w:p>
        </w:tc>
        <w:tc>
          <w:tcPr>
            <w:tcW w:w="622" w:type="dxa"/>
            <w:shd w:val="clear" w:color="auto" w:fill="DEEAF6"/>
          </w:tcPr>
          <w:p w:rsidR="00054EC9" w:rsidRPr="00F73099" w:rsidRDefault="00054EC9" w:rsidP="00374AE3">
            <w:pPr>
              <w:jc w:val="both"/>
              <w:rPr>
                <w:bCs/>
                <w:lang w:val="pt-PT"/>
              </w:rPr>
            </w:pPr>
            <w:r w:rsidRPr="00F73099">
              <w:t>3</w:t>
            </w:r>
          </w:p>
        </w:tc>
        <w:tc>
          <w:tcPr>
            <w:tcW w:w="650" w:type="dxa"/>
            <w:shd w:val="clear" w:color="auto" w:fill="DEEAF6"/>
          </w:tcPr>
          <w:p w:rsidR="00054EC9" w:rsidRPr="00F73099" w:rsidRDefault="00054EC9" w:rsidP="00374AE3">
            <w:pPr>
              <w:jc w:val="both"/>
              <w:rPr>
                <w:bCs/>
                <w:lang w:val="pt-PT"/>
              </w:rPr>
            </w:pPr>
            <w:r w:rsidRPr="00F73099">
              <w:t>2</w:t>
            </w:r>
          </w:p>
        </w:tc>
        <w:tc>
          <w:tcPr>
            <w:tcW w:w="650" w:type="dxa"/>
            <w:shd w:val="clear" w:color="auto" w:fill="DEEAF6"/>
          </w:tcPr>
          <w:p w:rsidR="00054EC9" w:rsidRPr="00F73099" w:rsidRDefault="00054EC9" w:rsidP="00374AE3">
            <w:pPr>
              <w:jc w:val="both"/>
              <w:rPr>
                <w:bCs/>
                <w:lang w:val="pt-PT"/>
              </w:rPr>
            </w:pPr>
            <w:r w:rsidRPr="00F73099">
              <w:t>3</w:t>
            </w:r>
          </w:p>
        </w:tc>
        <w:tc>
          <w:tcPr>
            <w:tcW w:w="650" w:type="dxa"/>
            <w:shd w:val="clear" w:color="auto" w:fill="DEEAF6"/>
          </w:tcPr>
          <w:p w:rsidR="00054EC9" w:rsidRPr="00F73099" w:rsidRDefault="00054EC9" w:rsidP="00374AE3">
            <w:pPr>
              <w:jc w:val="both"/>
              <w:rPr>
                <w:bCs/>
                <w:lang w:val="pt-PT"/>
              </w:rPr>
            </w:pPr>
            <w:r w:rsidRPr="00F73099">
              <w:t>3</w:t>
            </w:r>
          </w:p>
        </w:tc>
      </w:tr>
      <w:tr w:rsidR="003F2159" w:rsidRPr="00F73099" w:rsidTr="00B463E7">
        <w:trPr>
          <w:trHeight w:val="410"/>
        </w:trPr>
        <w:tc>
          <w:tcPr>
            <w:tcW w:w="1171" w:type="dxa"/>
            <w:shd w:val="clear" w:color="auto" w:fill="auto"/>
          </w:tcPr>
          <w:p w:rsidR="00054EC9" w:rsidRPr="00F73099" w:rsidRDefault="00054EC9" w:rsidP="00374AE3">
            <w:pPr>
              <w:jc w:val="both"/>
              <w:rPr>
                <w:bCs/>
                <w:lang w:val="pt-PT"/>
              </w:rPr>
            </w:pPr>
            <w:r w:rsidRPr="00F73099">
              <w:t>LEV621</w:t>
            </w:r>
          </w:p>
        </w:tc>
        <w:tc>
          <w:tcPr>
            <w:tcW w:w="2360" w:type="dxa"/>
            <w:shd w:val="clear" w:color="auto" w:fill="auto"/>
          </w:tcPr>
          <w:p w:rsidR="00054EC9" w:rsidRPr="00F73099" w:rsidRDefault="00054EC9" w:rsidP="00374AE3">
            <w:pPr>
              <w:jc w:val="both"/>
              <w:rPr>
                <w:bCs/>
                <w:lang w:val="pt-PT"/>
              </w:rPr>
            </w:pPr>
            <w:r w:rsidRPr="00F73099">
              <w:t>Ngôn ngữ các dân tộc thiểu số ở Việt Nam</w:t>
            </w:r>
          </w:p>
        </w:tc>
        <w:tc>
          <w:tcPr>
            <w:tcW w:w="520" w:type="dxa"/>
            <w:shd w:val="clear" w:color="auto" w:fill="DAEEF3" w:themeFill="accent5" w:themeFillTint="33"/>
          </w:tcPr>
          <w:p w:rsidR="00054EC9" w:rsidRPr="00F73099" w:rsidRDefault="00054EC9" w:rsidP="00374AE3">
            <w:pPr>
              <w:jc w:val="both"/>
              <w:rPr>
                <w:bCs/>
                <w:lang w:val="pt-PT"/>
              </w:rPr>
            </w:pPr>
            <w:r w:rsidRPr="00F73099">
              <w:t>1</w:t>
            </w:r>
          </w:p>
        </w:tc>
        <w:tc>
          <w:tcPr>
            <w:tcW w:w="535" w:type="dxa"/>
            <w:shd w:val="clear" w:color="auto" w:fill="DAEEF3" w:themeFill="accent5" w:themeFillTint="33"/>
          </w:tcPr>
          <w:p w:rsidR="00054EC9" w:rsidRPr="00F73099" w:rsidRDefault="00054EC9" w:rsidP="00374AE3">
            <w:pPr>
              <w:jc w:val="both"/>
              <w:rPr>
                <w:bCs/>
                <w:lang w:val="pt-PT"/>
              </w:rPr>
            </w:pPr>
            <w:r w:rsidRPr="00F73099">
              <w:t>3</w:t>
            </w:r>
          </w:p>
        </w:tc>
        <w:tc>
          <w:tcPr>
            <w:tcW w:w="535" w:type="dxa"/>
            <w:shd w:val="clear" w:color="auto" w:fill="DAEEF3" w:themeFill="accent5" w:themeFillTint="33"/>
          </w:tcPr>
          <w:p w:rsidR="00054EC9" w:rsidRPr="00F73099" w:rsidRDefault="00054EC9" w:rsidP="00374AE3">
            <w:pPr>
              <w:jc w:val="both"/>
              <w:rPr>
                <w:bCs/>
                <w:lang w:val="pt-PT"/>
              </w:rPr>
            </w:pPr>
            <w:r w:rsidRPr="00F73099">
              <w:t>3</w:t>
            </w:r>
          </w:p>
        </w:tc>
        <w:tc>
          <w:tcPr>
            <w:tcW w:w="560" w:type="dxa"/>
            <w:shd w:val="clear" w:color="auto" w:fill="DAEEF3" w:themeFill="accent5" w:themeFillTint="33"/>
          </w:tcPr>
          <w:p w:rsidR="00054EC9" w:rsidRPr="00F73099" w:rsidRDefault="00054EC9" w:rsidP="00374AE3">
            <w:pPr>
              <w:jc w:val="both"/>
              <w:rPr>
                <w:bCs/>
                <w:lang w:val="pt-PT"/>
              </w:rPr>
            </w:pPr>
            <w:r w:rsidRPr="00F73099">
              <w:t>1</w:t>
            </w:r>
          </w:p>
        </w:tc>
        <w:tc>
          <w:tcPr>
            <w:tcW w:w="520" w:type="dxa"/>
            <w:shd w:val="clear" w:color="auto" w:fill="DAEEF3" w:themeFill="accent5" w:themeFillTint="33"/>
          </w:tcPr>
          <w:p w:rsidR="00054EC9" w:rsidRPr="00F73099" w:rsidRDefault="00054EC9" w:rsidP="00374AE3">
            <w:pPr>
              <w:jc w:val="both"/>
              <w:rPr>
                <w:bCs/>
                <w:lang w:val="pt-PT"/>
              </w:rPr>
            </w:pPr>
            <w:r w:rsidRPr="00F73099">
              <w:t>3</w:t>
            </w:r>
          </w:p>
        </w:tc>
        <w:tc>
          <w:tcPr>
            <w:tcW w:w="599" w:type="dxa"/>
            <w:shd w:val="clear" w:color="auto" w:fill="DAEEF3" w:themeFill="accent5" w:themeFillTint="33"/>
          </w:tcPr>
          <w:p w:rsidR="00054EC9" w:rsidRPr="00F73099" w:rsidRDefault="00054EC9" w:rsidP="00374AE3">
            <w:pPr>
              <w:jc w:val="both"/>
              <w:rPr>
                <w:bCs/>
                <w:lang w:val="pt-PT"/>
              </w:rPr>
            </w:pPr>
            <w:r w:rsidRPr="00F73099">
              <w:t>3</w:t>
            </w:r>
          </w:p>
        </w:tc>
        <w:tc>
          <w:tcPr>
            <w:tcW w:w="534" w:type="dxa"/>
            <w:shd w:val="clear" w:color="auto" w:fill="DAEEF3" w:themeFill="accent5" w:themeFillTint="33"/>
          </w:tcPr>
          <w:p w:rsidR="00054EC9" w:rsidRPr="00F73099" w:rsidRDefault="00054EC9" w:rsidP="00374AE3">
            <w:pPr>
              <w:jc w:val="both"/>
              <w:rPr>
                <w:bCs/>
                <w:lang w:val="pt-PT"/>
              </w:rPr>
            </w:pPr>
            <w:r w:rsidRPr="00F73099">
              <w:t>3</w:t>
            </w:r>
          </w:p>
        </w:tc>
        <w:tc>
          <w:tcPr>
            <w:tcW w:w="534" w:type="dxa"/>
            <w:shd w:val="clear" w:color="auto" w:fill="DAEEF3" w:themeFill="accent5" w:themeFillTint="33"/>
          </w:tcPr>
          <w:p w:rsidR="00054EC9" w:rsidRPr="00F73099" w:rsidRDefault="00054EC9" w:rsidP="00374AE3">
            <w:pPr>
              <w:jc w:val="both"/>
              <w:rPr>
                <w:bCs/>
                <w:lang w:val="pt-PT"/>
              </w:rPr>
            </w:pPr>
            <w:r w:rsidRPr="00F73099">
              <w:t>3</w:t>
            </w:r>
          </w:p>
        </w:tc>
        <w:tc>
          <w:tcPr>
            <w:tcW w:w="622" w:type="dxa"/>
            <w:shd w:val="clear" w:color="auto" w:fill="DAEEF3" w:themeFill="accent5" w:themeFillTint="33"/>
          </w:tcPr>
          <w:p w:rsidR="00054EC9" w:rsidRPr="00F73099" w:rsidRDefault="00054EC9" w:rsidP="00374AE3">
            <w:pPr>
              <w:jc w:val="both"/>
              <w:rPr>
                <w:bCs/>
                <w:lang w:val="pt-PT"/>
              </w:rPr>
            </w:pPr>
            <w:r w:rsidRPr="00F73099">
              <w:t>2</w:t>
            </w:r>
          </w:p>
        </w:tc>
        <w:tc>
          <w:tcPr>
            <w:tcW w:w="650" w:type="dxa"/>
            <w:shd w:val="clear" w:color="auto" w:fill="DAEEF3" w:themeFill="accent5" w:themeFillTint="33"/>
          </w:tcPr>
          <w:p w:rsidR="00054EC9" w:rsidRPr="00F73099" w:rsidRDefault="00054EC9" w:rsidP="00374AE3">
            <w:pPr>
              <w:jc w:val="both"/>
              <w:rPr>
                <w:bCs/>
                <w:lang w:val="pt-PT"/>
              </w:rPr>
            </w:pPr>
            <w:r w:rsidRPr="00F73099">
              <w:t>2</w:t>
            </w:r>
          </w:p>
        </w:tc>
        <w:tc>
          <w:tcPr>
            <w:tcW w:w="650" w:type="dxa"/>
            <w:shd w:val="clear" w:color="auto" w:fill="DAEEF3" w:themeFill="accent5" w:themeFillTint="33"/>
          </w:tcPr>
          <w:p w:rsidR="00054EC9" w:rsidRPr="00F73099" w:rsidRDefault="00054EC9" w:rsidP="00374AE3">
            <w:pPr>
              <w:jc w:val="both"/>
              <w:rPr>
                <w:bCs/>
                <w:lang w:val="pt-PT"/>
              </w:rPr>
            </w:pPr>
            <w:r w:rsidRPr="00F73099">
              <w:t>2</w:t>
            </w:r>
          </w:p>
        </w:tc>
        <w:tc>
          <w:tcPr>
            <w:tcW w:w="650" w:type="dxa"/>
            <w:shd w:val="clear" w:color="auto" w:fill="DAEEF3" w:themeFill="accent5" w:themeFillTint="33"/>
          </w:tcPr>
          <w:p w:rsidR="00054EC9" w:rsidRPr="00F73099" w:rsidRDefault="00054EC9" w:rsidP="00374AE3">
            <w:pPr>
              <w:jc w:val="both"/>
              <w:rPr>
                <w:bCs/>
                <w:lang w:val="pt-PT"/>
              </w:rPr>
            </w:pPr>
            <w:r w:rsidRPr="00F73099">
              <w:t>2</w:t>
            </w:r>
          </w:p>
        </w:tc>
      </w:tr>
      <w:tr w:rsidR="003F2159" w:rsidRPr="00F73099" w:rsidTr="00B463E7">
        <w:trPr>
          <w:trHeight w:val="410"/>
        </w:trPr>
        <w:tc>
          <w:tcPr>
            <w:tcW w:w="1171" w:type="dxa"/>
            <w:shd w:val="clear" w:color="auto" w:fill="auto"/>
          </w:tcPr>
          <w:p w:rsidR="00054EC9" w:rsidRPr="00F73099" w:rsidRDefault="00054EC9" w:rsidP="00374AE3">
            <w:pPr>
              <w:jc w:val="both"/>
              <w:rPr>
                <w:bCs/>
                <w:lang w:val="pt-PT"/>
              </w:rPr>
            </w:pPr>
            <w:r w:rsidRPr="00F73099">
              <w:t>MRL621</w:t>
            </w:r>
          </w:p>
        </w:tc>
        <w:tc>
          <w:tcPr>
            <w:tcW w:w="2360" w:type="dxa"/>
            <w:shd w:val="clear" w:color="auto" w:fill="auto"/>
          </w:tcPr>
          <w:p w:rsidR="00054EC9" w:rsidRPr="00F73099" w:rsidRDefault="00054EC9" w:rsidP="00374AE3">
            <w:pPr>
              <w:jc w:val="both"/>
              <w:rPr>
                <w:bCs/>
                <w:lang w:val="pt-PT"/>
              </w:rPr>
            </w:pPr>
            <w:r w:rsidRPr="00F73099">
              <w:t xml:space="preserve">Phương pháp luận </w:t>
            </w:r>
            <w:r w:rsidRPr="00F73099">
              <w:rPr>
                <w:spacing w:val="-8"/>
              </w:rPr>
              <w:t>và phương pháp nghiên cứu ngôn ngữ</w:t>
            </w:r>
          </w:p>
        </w:tc>
        <w:tc>
          <w:tcPr>
            <w:tcW w:w="520" w:type="dxa"/>
            <w:shd w:val="clear" w:color="auto" w:fill="DAEEF3" w:themeFill="accent5" w:themeFillTint="33"/>
          </w:tcPr>
          <w:p w:rsidR="00054EC9" w:rsidRPr="00F73099" w:rsidRDefault="00054EC9" w:rsidP="00374AE3">
            <w:pPr>
              <w:jc w:val="both"/>
              <w:rPr>
                <w:bCs/>
                <w:lang w:val="pt-PT"/>
              </w:rPr>
            </w:pPr>
            <w:r w:rsidRPr="00F73099">
              <w:t>3</w:t>
            </w:r>
          </w:p>
        </w:tc>
        <w:tc>
          <w:tcPr>
            <w:tcW w:w="535" w:type="dxa"/>
            <w:shd w:val="clear" w:color="auto" w:fill="DAEEF3" w:themeFill="accent5" w:themeFillTint="33"/>
          </w:tcPr>
          <w:p w:rsidR="00054EC9" w:rsidRPr="00F73099" w:rsidRDefault="00054EC9" w:rsidP="00374AE3">
            <w:pPr>
              <w:jc w:val="both"/>
              <w:rPr>
                <w:bCs/>
                <w:lang w:val="pt-PT"/>
              </w:rPr>
            </w:pPr>
            <w:r w:rsidRPr="00F73099">
              <w:t>3</w:t>
            </w:r>
          </w:p>
        </w:tc>
        <w:tc>
          <w:tcPr>
            <w:tcW w:w="535" w:type="dxa"/>
            <w:shd w:val="clear" w:color="auto" w:fill="DAEEF3" w:themeFill="accent5" w:themeFillTint="33"/>
          </w:tcPr>
          <w:p w:rsidR="00054EC9" w:rsidRPr="00F73099" w:rsidRDefault="00054EC9" w:rsidP="00374AE3">
            <w:pPr>
              <w:jc w:val="both"/>
              <w:rPr>
                <w:bCs/>
                <w:lang w:val="pt-PT"/>
              </w:rPr>
            </w:pPr>
            <w:r w:rsidRPr="00F73099">
              <w:t>3</w:t>
            </w:r>
          </w:p>
        </w:tc>
        <w:tc>
          <w:tcPr>
            <w:tcW w:w="560" w:type="dxa"/>
            <w:shd w:val="clear" w:color="auto" w:fill="DAEEF3" w:themeFill="accent5" w:themeFillTint="33"/>
          </w:tcPr>
          <w:p w:rsidR="00054EC9" w:rsidRPr="00F73099" w:rsidRDefault="00054EC9" w:rsidP="00374AE3">
            <w:pPr>
              <w:jc w:val="both"/>
              <w:rPr>
                <w:bCs/>
                <w:lang w:val="pt-PT"/>
              </w:rPr>
            </w:pPr>
            <w:r w:rsidRPr="00F73099">
              <w:t>1</w:t>
            </w:r>
          </w:p>
        </w:tc>
        <w:tc>
          <w:tcPr>
            <w:tcW w:w="520" w:type="dxa"/>
            <w:shd w:val="clear" w:color="auto" w:fill="DAEEF3" w:themeFill="accent5" w:themeFillTint="33"/>
          </w:tcPr>
          <w:p w:rsidR="00054EC9" w:rsidRPr="00F73099" w:rsidRDefault="00054EC9" w:rsidP="00374AE3">
            <w:pPr>
              <w:jc w:val="both"/>
              <w:rPr>
                <w:bCs/>
                <w:lang w:val="pt-PT"/>
              </w:rPr>
            </w:pPr>
            <w:r w:rsidRPr="00F73099">
              <w:t>1</w:t>
            </w:r>
          </w:p>
        </w:tc>
        <w:tc>
          <w:tcPr>
            <w:tcW w:w="599" w:type="dxa"/>
            <w:shd w:val="clear" w:color="auto" w:fill="DAEEF3" w:themeFill="accent5" w:themeFillTint="33"/>
          </w:tcPr>
          <w:p w:rsidR="00054EC9" w:rsidRPr="00F73099" w:rsidRDefault="00054EC9" w:rsidP="00374AE3">
            <w:pPr>
              <w:jc w:val="both"/>
              <w:rPr>
                <w:bCs/>
                <w:lang w:val="pt-PT"/>
              </w:rPr>
            </w:pPr>
            <w:r w:rsidRPr="00F73099">
              <w:t>1</w:t>
            </w:r>
          </w:p>
        </w:tc>
        <w:tc>
          <w:tcPr>
            <w:tcW w:w="534" w:type="dxa"/>
            <w:shd w:val="clear" w:color="auto" w:fill="DAEEF3" w:themeFill="accent5" w:themeFillTint="33"/>
          </w:tcPr>
          <w:p w:rsidR="00054EC9" w:rsidRPr="00F73099" w:rsidRDefault="00054EC9" w:rsidP="00374AE3">
            <w:pPr>
              <w:jc w:val="both"/>
              <w:rPr>
                <w:bCs/>
                <w:lang w:val="pt-PT"/>
              </w:rPr>
            </w:pPr>
            <w:r w:rsidRPr="00F73099">
              <w:t>2</w:t>
            </w:r>
          </w:p>
        </w:tc>
        <w:tc>
          <w:tcPr>
            <w:tcW w:w="534" w:type="dxa"/>
            <w:shd w:val="clear" w:color="auto" w:fill="DAEEF3" w:themeFill="accent5" w:themeFillTint="33"/>
          </w:tcPr>
          <w:p w:rsidR="00054EC9" w:rsidRPr="00F73099" w:rsidRDefault="00054EC9" w:rsidP="00374AE3">
            <w:pPr>
              <w:jc w:val="both"/>
              <w:rPr>
                <w:bCs/>
                <w:lang w:val="pt-PT"/>
              </w:rPr>
            </w:pPr>
            <w:r w:rsidRPr="00F73099">
              <w:t>1</w:t>
            </w:r>
          </w:p>
        </w:tc>
        <w:tc>
          <w:tcPr>
            <w:tcW w:w="622" w:type="dxa"/>
            <w:shd w:val="clear" w:color="auto" w:fill="DAEEF3" w:themeFill="accent5" w:themeFillTint="33"/>
          </w:tcPr>
          <w:p w:rsidR="00054EC9" w:rsidRPr="00F73099" w:rsidRDefault="00054EC9" w:rsidP="00374AE3">
            <w:pPr>
              <w:jc w:val="both"/>
              <w:rPr>
                <w:bCs/>
                <w:lang w:val="pt-PT"/>
              </w:rPr>
            </w:pPr>
            <w:r w:rsidRPr="00F73099">
              <w:t>2</w:t>
            </w:r>
          </w:p>
        </w:tc>
        <w:tc>
          <w:tcPr>
            <w:tcW w:w="650" w:type="dxa"/>
            <w:shd w:val="clear" w:color="auto" w:fill="DAEEF3" w:themeFill="accent5" w:themeFillTint="33"/>
          </w:tcPr>
          <w:p w:rsidR="00054EC9" w:rsidRPr="00F73099" w:rsidRDefault="00054EC9" w:rsidP="00374AE3">
            <w:pPr>
              <w:jc w:val="both"/>
              <w:rPr>
                <w:bCs/>
                <w:lang w:val="pt-PT"/>
              </w:rPr>
            </w:pPr>
            <w:r w:rsidRPr="00F73099">
              <w:t>2</w:t>
            </w:r>
          </w:p>
        </w:tc>
        <w:tc>
          <w:tcPr>
            <w:tcW w:w="650" w:type="dxa"/>
            <w:shd w:val="clear" w:color="auto" w:fill="DAEEF3" w:themeFill="accent5" w:themeFillTint="33"/>
          </w:tcPr>
          <w:p w:rsidR="00054EC9" w:rsidRPr="00F73099" w:rsidRDefault="00054EC9" w:rsidP="00374AE3">
            <w:pPr>
              <w:jc w:val="both"/>
              <w:rPr>
                <w:bCs/>
                <w:lang w:val="pt-PT"/>
              </w:rPr>
            </w:pPr>
            <w:r w:rsidRPr="00F73099">
              <w:t>2</w:t>
            </w:r>
          </w:p>
        </w:tc>
        <w:tc>
          <w:tcPr>
            <w:tcW w:w="650" w:type="dxa"/>
            <w:shd w:val="clear" w:color="auto" w:fill="DAEEF3" w:themeFill="accent5" w:themeFillTint="33"/>
          </w:tcPr>
          <w:p w:rsidR="00054EC9" w:rsidRPr="00F73099" w:rsidRDefault="00054EC9" w:rsidP="00374AE3">
            <w:pPr>
              <w:jc w:val="both"/>
              <w:rPr>
                <w:bCs/>
                <w:lang w:val="pt-PT"/>
              </w:rPr>
            </w:pPr>
            <w:r w:rsidRPr="00F73099">
              <w:t>3</w:t>
            </w:r>
          </w:p>
        </w:tc>
      </w:tr>
      <w:tr w:rsidR="003F2159" w:rsidRPr="00F73099" w:rsidTr="00B463E7">
        <w:trPr>
          <w:trHeight w:val="410"/>
        </w:trPr>
        <w:tc>
          <w:tcPr>
            <w:tcW w:w="1171" w:type="dxa"/>
            <w:shd w:val="clear" w:color="auto" w:fill="auto"/>
          </w:tcPr>
          <w:p w:rsidR="00054EC9" w:rsidRPr="00F73099" w:rsidRDefault="00054EC9" w:rsidP="00374AE3">
            <w:pPr>
              <w:jc w:val="both"/>
              <w:rPr>
                <w:bCs/>
                <w:lang w:val="pt-PT"/>
              </w:rPr>
            </w:pPr>
            <w:r w:rsidRPr="00F73099">
              <w:t>PTV621</w:t>
            </w:r>
          </w:p>
        </w:tc>
        <w:tc>
          <w:tcPr>
            <w:tcW w:w="2360" w:type="dxa"/>
            <w:shd w:val="clear" w:color="auto" w:fill="auto"/>
          </w:tcPr>
          <w:p w:rsidR="00054EC9" w:rsidRPr="00F73099" w:rsidRDefault="00054EC9" w:rsidP="00374AE3">
            <w:pPr>
              <w:jc w:val="both"/>
              <w:rPr>
                <w:bCs/>
                <w:lang w:val="pt-PT"/>
              </w:rPr>
            </w:pPr>
            <w:r w:rsidRPr="00F73099">
              <w:t>Vận dụng tri thức ngữ âm trong dạy học tiếng Việt ở trường phổ thông</w:t>
            </w:r>
          </w:p>
        </w:tc>
        <w:tc>
          <w:tcPr>
            <w:tcW w:w="520" w:type="dxa"/>
          </w:tcPr>
          <w:p w:rsidR="00054EC9" w:rsidRPr="00F73099" w:rsidRDefault="00054EC9" w:rsidP="00374AE3">
            <w:pPr>
              <w:jc w:val="both"/>
              <w:rPr>
                <w:bCs/>
                <w:lang w:val="pt-PT"/>
              </w:rPr>
            </w:pPr>
            <w:r w:rsidRPr="00F73099">
              <w:t>1</w:t>
            </w:r>
          </w:p>
        </w:tc>
        <w:tc>
          <w:tcPr>
            <w:tcW w:w="535" w:type="dxa"/>
          </w:tcPr>
          <w:p w:rsidR="00054EC9" w:rsidRPr="00F73099" w:rsidRDefault="00054EC9" w:rsidP="00374AE3">
            <w:pPr>
              <w:jc w:val="both"/>
              <w:rPr>
                <w:bCs/>
                <w:lang w:val="pt-PT"/>
              </w:rPr>
            </w:pPr>
            <w:r w:rsidRPr="00F73099">
              <w:t>3</w:t>
            </w:r>
          </w:p>
        </w:tc>
        <w:tc>
          <w:tcPr>
            <w:tcW w:w="535" w:type="dxa"/>
          </w:tcPr>
          <w:p w:rsidR="00054EC9" w:rsidRPr="00F73099" w:rsidRDefault="00054EC9" w:rsidP="00374AE3">
            <w:pPr>
              <w:jc w:val="both"/>
              <w:rPr>
                <w:bCs/>
                <w:lang w:val="pt-PT"/>
              </w:rPr>
            </w:pPr>
            <w:r w:rsidRPr="00F73099">
              <w:t>3</w:t>
            </w:r>
          </w:p>
        </w:tc>
        <w:tc>
          <w:tcPr>
            <w:tcW w:w="560" w:type="dxa"/>
          </w:tcPr>
          <w:p w:rsidR="00054EC9" w:rsidRPr="00F73099" w:rsidRDefault="00054EC9" w:rsidP="00374AE3">
            <w:pPr>
              <w:jc w:val="both"/>
              <w:rPr>
                <w:bCs/>
                <w:lang w:val="pt-PT"/>
              </w:rPr>
            </w:pPr>
            <w:r w:rsidRPr="00F73099">
              <w:t>1</w:t>
            </w:r>
          </w:p>
        </w:tc>
        <w:tc>
          <w:tcPr>
            <w:tcW w:w="520" w:type="dxa"/>
          </w:tcPr>
          <w:p w:rsidR="00054EC9" w:rsidRPr="00F73099" w:rsidRDefault="00054EC9" w:rsidP="00374AE3">
            <w:pPr>
              <w:jc w:val="both"/>
              <w:rPr>
                <w:bCs/>
                <w:lang w:val="pt-PT"/>
              </w:rPr>
            </w:pPr>
            <w:r w:rsidRPr="00F73099">
              <w:t>3</w:t>
            </w:r>
          </w:p>
        </w:tc>
        <w:tc>
          <w:tcPr>
            <w:tcW w:w="599" w:type="dxa"/>
          </w:tcPr>
          <w:p w:rsidR="00054EC9" w:rsidRPr="00F73099" w:rsidRDefault="00054EC9" w:rsidP="00374AE3">
            <w:pPr>
              <w:jc w:val="both"/>
              <w:rPr>
                <w:bCs/>
                <w:lang w:val="pt-PT"/>
              </w:rPr>
            </w:pPr>
            <w:r w:rsidRPr="00F73099">
              <w:t>3</w:t>
            </w:r>
          </w:p>
        </w:tc>
        <w:tc>
          <w:tcPr>
            <w:tcW w:w="534" w:type="dxa"/>
          </w:tcPr>
          <w:p w:rsidR="00054EC9" w:rsidRPr="00F73099" w:rsidRDefault="00054EC9" w:rsidP="00374AE3">
            <w:pPr>
              <w:jc w:val="both"/>
              <w:rPr>
                <w:bCs/>
                <w:lang w:val="pt-PT"/>
              </w:rPr>
            </w:pPr>
            <w:r w:rsidRPr="00F73099">
              <w:t>3</w:t>
            </w:r>
          </w:p>
        </w:tc>
        <w:tc>
          <w:tcPr>
            <w:tcW w:w="534" w:type="dxa"/>
          </w:tcPr>
          <w:p w:rsidR="00054EC9" w:rsidRPr="00F73099" w:rsidRDefault="00054EC9" w:rsidP="00374AE3">
            <w:pPr>
              <w:jc w:val="both"/>
              <w:rPr>
                <w:bCs/>
                <w:lang w:val="pt-PT"/>
              </w:rPr>
            </w:pPr>
            <w:r w:rsidRPr="00F73099">
              <w:t>3</w:t>
            </w:r>
          </w:p>
        </w:tc>
        <w:tc>
          <w:tcPr>
            <w:tcW w:w="622" w:type="dxa"/>
          </w:tcPr>
          <w:p w:rsidR="00054EC9" w:rsidRPr="00F73099" w:rsidRDefault="00054EC9" w:rsidP="00374AE3">
            <w:pPr>
              <w:jc w:val="both"/>
              <w:rPr>
                <w:bCs/>
                <w:lang w:val="pt-PT"/>
              </w:rPr>
            </w:pPr>
            <w:r w:rsidRPr="00F73099">
              <w:t>2</w:t>
            </w:r>
          </w:p>
        </w:tc>
        <w:tc>
          <w:tcPr>
            <w:tcW w:w="650" w:type="dxa"/>
          </w:tcPr>
          <w:p w:rsidR="00054EC9" w:rsidRPr="00F73099" w:rsidRDefault="00054EC9" w:rsidP="00374AE3">
            <w:pPr>
              <w:jc w:val="both"/>
              <w:rPr>
                <w:bCs/>
                <w:lang w:val="pt-PT"/>
              </w:rPr>
            </w:pPr>
            <w:r w:rsidRPr="00F73099">
              <w:t>2</w:t>
            </w:r>
          </w:p>
        </w:tc>
        <w:tc>
          <w:tcPr>
            <w:tcW w:w="650" w:type="dxa"/>
          </w:tcPr>
          <w:p w:rsidR="00054EC9" w:rsidRPr="00F73099" w:rsidRDefault="00054EC9" w:rsidP="00374AE3">
            <w:pPr>
              <w:jc w:val="both"/>
              <w:rPr>
                <w:bCs/>
                <w:lang w:val="pt-PT"/>
              </w:rPr>
            </w:pPr>
            <w:r w:rsidRPr="00F73099">
              <w:t>2</w:t>
            </w:r>
          </w:p>
        </w:tc>
        <w:tc>
          <w:tcPr>
            <w:tcW w:w="650" w:type="dxa"/>
          </w:tcPr>
          <w:p w:rsidR="00054EC9" w:rsidRPr="00F73099" w:rsidRDefault="00054EC9" w:rsidP="00374AE3">
            <w:pPr>
              <w:jc w:val="both"/>
              <w:rPr>
                <w:bCs/>
                <w:lang w:val="pt-PT"/>
              </w:rPr>
            </w:pPr>
            <w:r w:rsidRPr="00F73099">
              <w:t>2</w:t>
            </w:r>
          </w:p>
        </w:tc>
      </w:tr>
      <w:tr w:rsidR="003F2159" w:rsidRPr="00F73099" w:rsidTr="00B463E7">
        <w:trPr>
          <w:trHeight w:val="410"/>
        </w:trPr>
        <w:tc>
          <w:tcPr>
            <w:tcW w:w="1171" w:type="dxa"/>
            <w:shd w:val="clear" w:color="auto" w:fill="auto"/>
          </w:tcPr>
          <w:p w:rsidR="00054EC9" w:rsidRPr="00F73099" w:rsidRDefault="00054EC9" w:rsidP="00374AE3">
            <w:pPr>
              <w:jc w:val="both"/>
              <w:rPr>
                <w:bCs/>
                <w:lang w:val="pt-PT"/>
              </w:rPr>
            </w:pPr>
            <w:r w:rsidRPr="00F73099">
              <w:t>GVG631</w:t>
            </w:r>
          </w:p>
        </w:tc>
        <w:tc>
          <w:tcPr>
            <w:tcW w:w="2360" w:type="dxa"/>
            <w:shd w:val="clear" w:color="auto" w:fill="auto"/>
          </w:tcPr>
          <w:p w:rsidR="00054EC9" w:rsidRPr="00F73099" w:rsidRDefault="00054EC9" w:rsidP="00374AE3">
            <w:pPr>
              <w:jc w:val="both"/>
              <w:rPr>
                <w:bCs/>
                <w:lang w:val="pt-PT"/>
              </w:rPr>
            </w:pPr>
            <w:r w:rsidRPr="00F73099">
              <w:t>Ngữ pháp học đại cương và một số vấn đề ngữ pháp tiếng Việt</w:t>
            </w:r>
          </w:p>
        </w:tc>
        <w:tc>
          <w:tcPr>
            <w:tcW w:w="520" w:type="dxa"/>
            <w:shd w:val="clear" w:color="auto" w:fill="DAEEF3" w:themeFill="accent5" w:themeFillTint="33"/>
          </w:tcPr>
          <w:p w:rsidR="00054EC9" w:rsidRPr="00F73099" w:rsidRDefault="00054EC9" w:rsidP="00374AE3">
            <w:pPr>
              <w:jc w:val="both"/>
              <w:rPr>
                <w:bCs/>
                <w:lang w:val="pt-PT"/>
              </w:rPr>
            </w:pPr>
            <w:r w:rsidRPr="00F73099">
              <w:t>0</w:t>
            </w:r>
          </w:p>
        </w:tc>
        <w:tc>
          <w:tcPr>
            <w:tcW w:w="535" w:type="dxa"/>
            <w:shd w:val="clear" w:color="auto" w:fill="DAEEF3" w:themeFill="accent5" w:themeFillTint="33"/>
          </w:tcPr>
          <w:p w:rsidR="00054EC9" w:rsidRPr="00F73099" w:rsidRDefault="00054EC9" w:rsidP="00374AE3">
            <w:pPr>
              <w:jc w:val="both"/>
              <w:rPr>
                <w:bCs/>
                <w:lang w:val="pt-PT"/>
              </w:rPr>
            </w:pPr>
            <w:r w:rsidRPr="00F73099">
              <w:t>3</w:t>
            </w:r>
          </w:p>
        </w:tc>
        <w:tc>
          <w:tcPr>
            <w:tcW w:w="535" w:type="dxa"/>
            <w:shd w:val="clear" w:color="auto" w:fill="DAEEF3" w:themeFill="accent5" w:themeFillTint="33"/>
          </w:tcPr>
          <w:p w:rsidR="00054EC9" w:rsidRPr="00F73099" w:rsidRDefault="00054EC9" w:rsidP="00374AE3">
            <w:pPr>
              <w:jc w:val="both"/>
              <w:rPr>
                <w:bCs/>
                <w:lang w:val="pt-PT"/>
              </w:rPr>
            </w:pPr>
            <w:r w:rsidRPr="00F73099">
              <w:t>3</w:t>
            </w:r>
          </w:p>
        </w:tc>
        <w:tc>
          <w:tcPr>
            <w:tcW w:w="560" w:type="dxa"/>
            <w:shd w:val="clear" w:color="auto" w:fill="DAEEF3" w:themeFill="accent5" w:themeFillTint="33"/>
          </w:tcPr>
          <w:p w:rsidR="00054EC9" w:rsidRPr="00F73099" w:rsidRDefault="00054EC9" w:rsidP="00374AE3">
            <w:pPr>
              <w:jc w:val="both"/>
              <w:rPr>
                <w:bCs/>
                <w:lang w:val="pt-PT"/>
              </w:rPr>
            </w:pPr>
            <w:r w:rsidRPr="00F73099">
              <w:t>0</w:t>
            </w:r>
          </w:p>
        </w:tc>
        <w:tc>
          <w:tcPr>
            <w:tcW w:w="520" w:type="dxa"/>
            <w:shd w:val="clear" w:color="auto" w:fill="DAEEF3" w:themeFill="accent5" w:themeFillTint="33"/>
          </w:tcPr>
          <w:p w:rsidR="00054EC9" w:rsidRPr="00F73099" w:rsidRDefault="00054EC9" w:rsidP="00374AE3">
            <w:pPr>
              <w:jc w:val="both"/>
              <w:rPr>
                <w:bCs/>
                <w:lang w:val="pt-PT"/>
              </w:rPr>
            </w:pPr>
            <w:r w:rsidRPr="00F73099">
              <w:t>2</w:t>
            </w:r>
          </w:p>
        </w:tc>
        <w:tc>
          <w:tcPr>
            <w:tcW w:w="599" w:type="dxa"/>
            <w:shd w:val="clear" w:color="auto" w:fill="DAEEF3" w:themeFill="accent5" w:themeFillTint="33"/>
          </w:tcPr>
          <w:p w:rsidR="00054EC9" w:rsidRPr="00F73099" w:rsidRDefault="00054EC9" w:rsidP="00374AE3">
            <w:pPr>
              <w:jc w:val="both"/>
              <w:rPr>
                <w:bCs/>
                <w:lang w:val="pt-PT"/>
              </w:rPr>
            </w:pPr>
            <w:r w:rsidRPr="00F73099">
              <w:t>2</w:t>
            </w:r>
          </w:p>
        </w:tc>
        <w:tc>
          <w:tcPr>
            <w:tcW w:w="534" w:type="dxa"/>
            <w:shd w:val="clear" w:color="auto" w:fill="DAEEF3" w:themeFill="accent5" w:themeFillTint="33"/>
          </w:tcPr>
          <w:p w:rsidR="00054EC9" w:rsidRPr="00F73099" w:rsidRDefault="00054EC9" w:rsidP="00374AE3">
            <w:pPr>
              <w:jc w:val="both"/>
              <w:rPr>
                <w:bCs/>
                <w:lang w:val="pt-PT"/>
              </w:rPr>
            </w:pPr>
            <w:r w:rsidRPr="00F73099">
              <w:t>2</w:t>
            </w:r>
          </w:p>
        </w:tc>
        <w:tc>
          <w:tcPr>
            <w:tcW w:w="534" w:type="dxa"/>
            <w:shd w:val="clear" w:color="auto" w:fill="DAEEF3" w:themeFill="accent5" w:themeFillTint="33"/>
          </w:tcPr>
          <w:p w:rsidR="00054EC9" w:rsidRPr="00F73099" w:rsidRDefault="00054EC9" w:rsidP="00374AE3">
            <w:pPr>
              <w:jc w:val="both"/>
              <w:rPr>
                <w:bCs/>
                <w:lang w:val="pt-PT"/>
              </w:rPr>
            </w:pPr>
            <w:r w:rsidRPr="00F73099">
              <w:t>2</w:t>
            </w:r>
          </w:p>
        </w:tc>
        <w:tc>
          <w:tcPr>
            <w:tcW w:w="622" w:type="dxa"/>
            <w:shd w:val="clear" w:color="auto" w:fill="DAEEF3" w:themeFill="accent5" w:themeFillTint="33"/>
          </w:tcPr>
          <w:p w:rsidR="00054EC9" w:rsidRPr="00F73099" w:rsidRDefault="00054EC9" w:rsidP="00374AE3">
            <w:pPr>
              <w:jc w:val="both"/>
              <w:rPr>
                <w:bCs/>
                <w:lang w:val="pt-PT"/>
              </w:rPr>
            </w:pPr>
            <w:r w:rsidRPr="00F73099">
              <w:t>2</w:t>
            </w:r>
          </w:p>
        </w:tc>
        <w:tc>
          <w:tcPr>
            <w:tcW w:w="650" w:type="dxa"/>
            <w:shd w:val="clear" w:color="auto" w:fill="DAEEF3" w:themeFill="accent5" w:themeFillTint="33"/>
          </w:tcPr>
          <w:p w:rsidR="00054EC9" w:rsidRPr="00F73099" w:rsidRDefault="00054EC9" w:rsidP="00374AE3">
            <w:pPr>
              <w:jc w:val="both"/>
              <w:rPr>
                <w:bCs/>
                <w:lang w:val="pt-PT"/>
              </w:rPr>
            </w:pPr>
            <w:r w:rsidRPr="00F73099">
              <w:t>1</w:t>
            </w:r>
          </w:p>
        </w:tc>
        <w:tc>
          <w:tcPr>
            <w:tcW w:w="650" w:type="dxa"/>
            <w:shd w:val="clear" w:color="auto" w:fill="DAEEF3" w:themeFill="accent5" w:themeFillTint="33"/>
          </w:tcPr>
          <w:p w:rsidR="00054EC9" w:rsidRPr="00F73099" w:rsidRDefault="00054EC9" w:rsidP="00374AE3">
            <w:pPr>
              <w:jc w:val="both"/>
              <w:rPr>
                <w:bCs/>
                <w:lang w:val="pt-PT"/>
              </w:rPr>
            </w:pPr>
            <w:r w:rsidRPr="00F73099">
              <w:t>1</w:t>
            </w:r>
          </w:p>
        </w:tc>
        <w:tc>
          <w:tcPr>
            <w:tcW w:w="650" w:type="dxa"/>
            <w:shd w:val="clear" w:color="auto" w:fill="DAEEF3" w:themeFill="accent5" w:themeFillTint="33"/>
          </w:tcPr>
          <w:p w:rsidR="00054EC9" w:rsidRPr="00F73099" w:rsidRDefault="00054EC9" w:rsidP="00374AE3">
            <w:pPr>
              <w:jc w:val="both"/>
              <w:rPr>
                <w:bCs/>
                <w:lang w:val="pt-PT"/>
              </w:rPr>
            </w:pPr>
            <w:r w:rsidRPr="00F73099">
              <w:t>1</w:t>
            </w:r>
          </w:p>
        </w:tc>
      </w:tr>
      <w:tr w:rsidR="003F2159" w:rsidRPr="00F73099" w:rsidTr="00B463E7">
        <w:trPr>
          <w:trHeight w:val="410"/>
        </w:trPr>
        <w:tc>
          <w:tcPr>
            <w:tcW w:w="1171" w:type="dxa"/>
            <w:shd w:val="clear" w:color="auto" w:fill="auto"/>
          </w:tcPr>
          <w:p w:rsidR="00054EC9" w:rsidRPr="00F73099" w:rsidRDefault="00054EC9" w:rsidP="00374AE3">
            <w:pPr>
              <w:jc w:val="both"/>
              <w:rPr>
                <w:bCs/>
                <w:lang w:val="pt-PT"/>
              </w:rPr>
            </w:pPr>
            <w:r w:rsidRPr="00F73099">
              <w:t>ATS621</w:t>
            </w:r>
          </w:p>
        </w:tc>
        <w:tc>
          <w:tcPr>
            <w:tcW w:w="2360" w:type="dxa"/>
            <w:shd w:val="clear" w:color="auto" w:fill="auto"/>
          </w:tcPr>
          <w:p w:rsidR="00054EC9" w:rsidRPr="00F73099" w:rsidRDefault="00054EC9" w:rsidP="00374AE3">
            <w:pPr>
              <w:jc w:val="both"/>
              <w:rPr>
                <w:bCs/>
                <w:lang w:val="pt-PT"/>
              </w:rPr>
            </w:pPr>
            <w:r w:rsidRPr="00F73099">
              <w:t>Vận dụng lí thuyết kết trị vào việc phân tích câu tiếng Việt</w:t>
            </w:r>
          </w:p>
        </w:tc>
        <w:tc>
          <w:tcPr>
            <w:tcW w:w="520" w:type="dxa"/>
            <w:shd w:val="clear" w:color="auto" w:fill="DAEEF3" w:themeFill="accent5" w:themeFillTint="33"/>
          </w:tcPr>
          <w:p w:rsidR="00054EC9" w:rsidRPr="00F73099" w:rsidRDefault="00054EC9" w:rsidP="00374AE3">
            <w:pPr>
              <w:jc w:val="both"/>
              <w:rPr>
                <w:bCs/>
                <w:lang w:val="pt-PT"/>
              </w:rPr>
            </w:pPr>
            <w:r w:rsidRPr="00F73099">
              <w:t>0</w:t>
            </w:r>
          </w:p>
        </w:tc>
        <w:tc>
          <w:tcPr>
            <w:tcW w:w="535" w:type="dxa"/>
            <w:shd w:val="clear" w:color="auto" w:fill="DAEEF3" w:themeFill="accent5" w:themeFillTint="33"/>
          </w:tcPr>
          <w:p w:rsidR="00054EC9" w:rsidRPr="00F73099" w:rsidRDefault="00054EC9" w:rsidP="00374AE3">
            <w:pPr>
              <w:jc w:val="both"/>
              <w:rPr>
                <w:bCs/>
                <w:lang w:val="pt-PT"/>
              </w:rPr>
            </w:pPr>
            <w:r w:rsidRPr="00F73099">
              <w:t>2</w:t>
            </w:r>
          </w:p>
        </w:tc>
        <w:tc>
          <w:tcPr>
            <w:tcW w:w="535" w:type="dxa"/>
            <w:shd w:val="clear" w:color="auto" w:fill="DAEEF3" w:themeFill="accent5" w:themeFillTint="33"/>
          </w:tcPr>
          <w:p w:rsidR="00054EC9" w:rsidRPr="00F73099" w:rsidRDefault="00054EC9" w:rsidP="00374AE3">
            <w:pPr>
              <w:jc w:val="both"/>
              <w:rPr>
                <w:bCs/>
                <w:lang w:val="pt-PT"/>
              </w:rPr>
            </w:pPr>
            <w:r w:rsidRPr="00F73099">
              <w:t>2</w:t>
            </w:r>
          </w:p>
        </w:tc>
        <w:tc>
          <w:tcPr>
            <w:tcW w:w="560" w:type="dxa"/>
            <w:shd w:val="clear" w:color="auto" w:fill="DAEEF3" w:themeFill="accent5" w:themeFillTint="33"/>
          </w:tcPr>
          <w:p w:rsidR="00054EC9" w:rsidRPr="00F73099" w:rsidRDefault="00054EC9" w:rsidP="00374AE3">
            <w:pPr>
              <w:jc w:val="both"/>
              <w:rPr>
                <w:bCs/>
                <w:lang w:val="pt-PT"/>
              </w:rPr>
            </w:pPr>
            <w:r w:rsidRPr="00F73099">
              <w:t>0</w:t>
            </w:r>
          </w:p>
        </w:tc>
        <w:tc>
          <w:tcPr>
            <w:tcW w:w="520" w:type="dxa"/>
            <w:shd w:val="clear" w:color="auto" w:fill="DAEEF3" w:themeFill="accent5" w:themeFillTint="33"/>
          </w:tcPr>
          <w:p w:rsidR="00054EC9" w:rsidRPr="00F73099" w:rsidRDefault="00054EC9" w:rsidP="00374AE3">
            <w:pPr>
              <w:jc w:val="both"/>
              <w:rPr>
                <w:bCs/>
                <w:lang w:val="pt-PT"/>
              </w:rPr>
            </w:pPr>
            <w:r w:rsidRPr="00F73099">
              <w:t>2</w:t>
            </w:r>
          </w:p>
        </w:tc>
        <w:tc>
          <w:tcPr>
            <w:tcW w:w="599" w:type="dxa"/>
            <w:shd w:val="clear" w:color="auto" w:fill="DAEEF3" w:themeFill="accent5" w:themeFillTint="33"/>
          </w:tcPr>
          <w:p w:rsidR="00054EC9" w:rsidRPr="00F73099" w:rsidRDefault="00054EC9" w:rsidP="00374AE3">
            <w:pPr>
              <w:jc w:val="both"/>
              <w:rPr>
                <w:bCs/>
                <w:lang w:val="pt-PT"/>
              </w:rPr>
            </w:pPr>
            <w:r w:rsidRPr="00F73099">
              <w:t>2</w:t>
            </w:r>
          </w:p>
        </w:tc>
        <w:tc>
          <w:tcPr>
            <w:tcW w:w="534" w:type="dxa"/>
            <w:shd w:val="clear" w:color="auto" w:fill="DAEEF3" w:themeFill="accent5" w:themeFillTint="33"/>
          </w:tcPr>
          <w:p w:rsidR="00054EC9" w:rsidRPr="00F73099" w:rsidRDefault="00054EC9" w:rsidP="00374AE3">
            <w:pPr>
              <w:jc w:val="both"/>
              <w:rPr>
                <w:bCs/>
                <w:lang w:val="pt-PT"/>
              </w:rPr>
            </w:pPr>
            <w:r w:rsidRPr="00F73099">
              <w:t>2</w:t>
            </w:r>
          </w:p>
        </w:tc>
        <w:tc>
          <w:tcPr>
            <w:tcW w:w="534" w:type="dxa"/>
            <w:shd w:val="clear" w:color="auto" w:fill="DAEEF3" w:themeFill="accent5" w:themeFillTint="33"/>
          </w:tcPr>
          <w:p w:rsidR="00054EC9" w:rsidRPr="00F73099" w:rsidRDefault="00054EC9" w:rsidP="00374AE3">
            <w:pPr>
              <w:jc w:val="both"/>
              <w:rPr>
                <w:bCs/>
                <w:lang w:val="pt-PT"/>
              </w:rPr>
            </w:pPr>
            <w:r w:rsidRPr="00F73099">
              <w:t>2</w:t>
            </w:r>
          </w:p>
        </w:tc>
        <w:tc>
          <w:tcPr>
            <w:tcW w:w="622" w:type="dxa"/>
            <w:shd w:val="clear" w:color="auto" w:fill="DAEEF3" w:themeFill="accent5" w:themeFillTint="33"/>
          </w:tcPr>
          <w:p w:rsidR="00054EC9" w:rsidRPr="00F73099" w:rsidRDefault="00054EC9" w:rsidP="00374AE3">
            <w:pPr>
              <w:jc w:val="both"/>
              <w:rPr>
                <w:bCs/>
                <w:lang w:val="pt-PT"/>
              </w:rPr>
            </w:pPr>
            <w:r w:rsidRPr="00F73099">
              <w:t>2</w:t>
            </w:r>
          </w:p>
        </w:tc>
        <w:tc>
          <w:tcPr>
            <w:tcW w:w="650" w:type="dxa"/>
            <w:shd w:val="clear" w:color="auto" w:fill="DAEEF3" w:themeFill="accent5" w:themeFillTint="33"/>
          </w:tcPr>
          <w:p w:rsidR="00054EC9" w:rsidRPr="00F73099" w:rsidRDefault="00054EC9" w:rsidP="00374AE3">
            <w:pPr>
              <w:jc w:val="both"/>
              <w:rPr>
                <w:bCs/>
                <w:lang w:val="pt-PT"/>
              </w:rPr>
            </w:pPr>
            <w:r w:rsidRPr="00F73099">
              <w:t>1</w:t>
            </w:r>
          </w:p>
        </w:tc>
        <w:tc>
          <w:tcPr>
            <w:tcW w:w="650" w:type="dxa"/>
            <w:shd w:val="clear" w:color="auto" w:fill="DAEEF3" w:themeFill="accent5" w:themeFillTint="33"/>
          </w:tcPr>
          <w:p w:rsidR="00054EC9" w:rsidRPr="00F73099" w:rsidRDefault="00054EC9" w:rsidP="00374AE3">
            <w:pPr>
              <w:jc w:val="both"/>
              <w:rPr>
                <w:bCs/>
                <w:lang w:val="pt-PT"/>
              </w:rPr>
            </w:pPr>
            <w:r w:rsidRPr="00F73099">
              <w:t>1</w:t>
            </w:r>
          </w:p>
        </w:tc>
        <w:tc>
          <w:tcPr>
            <w:tcW w:w="650" w:type="dxa"/>
            <w:shd w:val="clear" w:color="auto" w:fill="DAEEF3" w:themeFill="accent5" w:themeFillTint="33"/>
          </w:tcPr>
          <w:p w:rsidR="00054EC9" w:rsidRPr="00F73099" w:rsidRDefault="00054EC9" w:rsidP="00374AE3">
            <w:pPr>
              <w:jc w:val="both"/>
              <w:rPr>
                <w:bCs/>
                <w:lang w:val="pt-PT"/>
              </w:rPr>
            </w:pPr>
            <w:r w:rsidRPr="00F73099">
              <w:t>1</w:t>
            </w:r>
          </w:p>
        </w:tc>
      </w:tr>
      <w:tr w:rsidR="003F2159" w:rsidRPr="00F73099" w:rsidTr="00B463E7">
        <w:trPr>
          <w:trHeight w:val="410"/>
        </w:trPr>
        <w:tc>
          <w:tcPr>
            <w:tcW w:w="1171" w:type="dxa"/>
            <w:shd w:val="clear" w:color="auto" w:fill="auto"/>
          </w:tcPr>
          <w:p w:rsidR="00054EC9" w:rsidRPr="00F73099" w:rsidRDefault="00054EC9" w:rsidP="00374AE3">
            <w:pPr>
              <w:jc w:val="both"/>
              <w:rPr>
                <w:bCs/>
                <w:lang w:val="pt-PT"/>
              </w:rPr>
            </w:pPr>
            <w:r w:rsidRPr="00F73099">
              <w:t>CNL621</w:t>
            </w:r>
          </w:p>
        </w:tc>
        <w:tc>
          <w:tcPr>
            <w:tcW w:w="2360" w:type="dxa"/>
            <w:shd w:val="clear" w:color="auto" w:fill="auto"/>
          </w:tcPr>
          <w:p w:rsidR="00054EC9" w:rsidRPr="00F73099" w:rsidRDefault="00054EC9" w:rsidP="00374AE3">
            <w:pPr>
              <w:jc w:val="both"/>
              <w:rPr>
                <w:bCs/>
                <w:lang w:val="pt-PT"/>
              </w:rPr>
            </w:pPr>
            <w:r w:rsidRPr="00F73099">
              <w:t>Đặc trưng văn hóa dân tộc của ngôn ngữ và tư duy</w:t>
            </w:r>
          </w:p>
        </w:tc>
        <w:tc>
          <w:tcPr>
            <w:tcW w:w="520" w:type="dxa"/>
            <w:shd w:val="clear" w:color="auto" w:fill="DAEEF3" w:themeFill="accent5" w:themeFillTint="33"/>
          </w:tcPr>
          <w:p w:rsidR="00054EC9" w:rsidRPr="00F73099" w:rsidRDefault="00054EC9" w:rsidP="00374AE3">
            <w:pPr>
              <w:jc w:val="both"/>
              <w:rPr>
                <w:bCs/>
                <w:lang w:val="pt-PT"/>
              </w:rPr>
            </w:pPr>
            <w:r w:rsidRPr="00F73099">
              <w:t>2</w:t>
            </w:r>
          </w:p>
        </w:tc>
        <w:tc>
          <w:tcPr>
            <w:tcW w:w="535" w:type="dxa"/>
            <w:shd w:val="clear" w:color="auto" w:fill="DAEEF3" w:themeFill="accent5" w:themeFillTint="33"/>
          </w:tcPr>
          <w:p w:rsidR="00054EC9" w:rsidRPr="00F73099" w:rsidRDefault="00054EC9" w:rsidP="00374AE3">
            <w:pPr>
              <w:jc w:val="both"/>
              <w:rPr>
                <w:bCs/>
                <w:lang w:val="pt-PT"/>
              </w:rPr>
            </w:pPr>
            <w:r w:rsidRPr="00F73099">
              <w:t>3</w:t>
            </w:r>
          </w:p>
        </w:tc>
        <w:tc>
          <w:tcPr>
            <w:tcW w:w="535" w:type="dxa"/>
            <w:shd w:val="clear" w:color="auto" w:fill="DAEEF3" w:themeFill="accent5" w:themeFillTint="33"/>
          </w:tcPr>
          <w:p w:rsidR="00054EC9" w:rsidRPr="00F73099" w:rsidRDefault="00054EC9" w:rsidP="00374AE3">
            <w:pPr>
              <w:jc w:val="both"/>
              <w:rPr>
                <w:bCs/>
                <w:lang w:val="pt-PT"/>
              </w:rPr>
            </w:pPr>
            <w:r w:rsidRPr="00F73099">
              <w:t>3</w:t>
            </w:r>
          </w:p>
        </w:tc>
        <w:tc>
          <w:tcPr>
            <w:tcW w:w="560" w:type="dxa"/>
            <w:shd w:val="clear" w:color="auto" w:fill="DAEEF3" w:themeFill="accent5" w:themeFillTint="33"/>
          </w:tcPr>
          <w:p w:rsidR="00054EC9" w:rsidRPr="00F73099" w:rsidRDefault="00054EC9" w:rsidP="00374AE3">
            <w:pPr>
              <w:jc w:val="both"/>
              <w:rPr>
                <w:bCs/>
                <w:lang w:val="pt-PT"/>
              </w:rPr>
            </w:pPr>
            <w:r w:rsidRPr="00F73099">
              <w:t>1</w:t>
            </w:r>
          </w:p>
        </w:tc>
        <w:tc>
          <w:tcPr>
            <w:tcW w:w="520" w:type="dxa"/>
            <w:shd w:val="clear" w:color="auto" w:fill="DAEEF3" w:themeFill="accent5" w:themeFillTint="33"/>
          </w:tcPr>
          <w:p w:rsidR="00054EC9" w:rsidRPr="00F73099" w:rsidRDefault="00054EC9" w:rsidP="00374AE3">
            <w:pPr>
              <w:jc w:val="both"/>
              <w:rPr>
                <w:bCs/>
                <w:lang w:val="pt-PT"/>
              </w:rPr>
            </w:pPr>
            <w:r w:rsidRPr="00F73099">
              <w:t>3</w:t>
            </w:r>
          </w:p>
        </w:tc>
        <w:tc>
          <w:tcPr>
            <w:tcW w:w="599" w:type="dxa"/>
            <w:shd w:val="clear" w:color="auto" w:fill="DAEEF3" w:themeFill="accent5" w:themeFillTint="33"/>
          </w:tcPr>
          <w:p w:rsidR="00054EC9" w:rsidRPr="00F73099" w:rsidRDefault="00054EC9" w:rsidP="00374AE3">
            <w:pPr>
              <w:jc w:val="both"/>
              <w:rPr>
                <w:bCs/>
                <w:lang w:val="pt-PT"/>
              </w:rPr>
            </w:pPr>
            <w:r w:rsidRPr="00F73099">
              <w:t>2</w:t>
            </w:r>
          </w:p>
        </w:tc>
        <w:tc>
          <w:tcPr>
            <w:tcW w:w="534" w:type="dxa"/>
            <w:shd w:val="clear" w:color="auto" w:fill="DAEEF3" w:themeFill="accent5" w:themeFillTint="33"/>
          </w:tcPr>
          <w:p w:rsidR="00054EC9" w:rsidRPr="00F73099" w:rsidRDefault="00054EC9" w:rsidP="00374AE3">
            <w:pPr>
              <w:jc w:val="both"/>
              <w:rPr>
                <w:bCs/>
                <w:lang w:val="pt-PT"/>
              </w:rPr>
            </w:pPr>
            <w:r w:rsidRPr="00F73099">
              <w:t>3</w:t>
            </w:r>
          </w:p>
        </w:tc>
        <w:tc>
          <w:tcPr>
            <w:tcW w:w="534" w:type="dxa"/>
            <w:shd w:val="clear" w:color="auto" w:fill="DAEEF3" w:themeFill="accent5" w:themeFillTint="33"/>
          </w:tcPr>
          <w:p w:rsidR="00054EC9" w:rsidRPr="00F73099" w:rsidRDefault="00054EC9" w:rsidP="00374AE3">
            <w:pPr>
              <w:jc w:val="both"/>
              <w:rPr>
                <w:bCs/>
                <w:lang w:val="pt-PT"/>
              </w:rPr>
            </w:pPr>
            <w:r w:rsidRPr="00F73099">
              <w:t>3</w:t>
            </w:r>
          </w:p>
        </w:tc>
        <w:tc>
          <w:tcPr>
            <w:tcW w:w="622" w:type="dxa"/>
            <w:shd w:val="clear" w:color="auto" w:fill="DAEEF3" w:themeFill="accent5" w:themeFillTint="33"/>
          </w:tcPr>
          <w:p w:rsidR="00054EC9" w:rsidRPr="00F73099" w:rsidRDefault="00054EC9" w:rsidP="00374AE3">
            <w:pPr>
              <w:jc w:val="both"/>
              <w:rPr>
                <w:bCs/>
                <w:lang w:val="pt-PT"/>
              </w:rPr>
            </w:pPr>
            <w:r w:rsidRPr="00F73099">
              <w:t>3</w:t>
            </w:r>
          </w:p>
        </w:tc>
        <w:tc>
          <w:tcPr>
            <w:tcW w:w="650" w:type="dxa"/>
            <w:shd w:val="clear" w:color="auto" w:fill="DAEEF3" w:themeFill="accent5" w:themeFillTint="33"/>
          </w:tcPr>
          <w:p w:rsidR="00054EC9" w:rsidRPr="00F73099" w:rsidRDefault="00054EC9" w:rsidP="00374AE3">
            <w:pPr>
              <w:jc w:val="both"/>
              <w:rPr>
                <w:bCs/>
                <w:lang w:val="pt-PT"/>
              </w:rPr>
            </w:pPr>
            <w:r w:rsidRPr="00F73099">
              <w:t>3</w:t>
            </w:r>
          </w:p>
        </w:tc>
        <w:tc>
          <w:tcPr>
            <w:tcW w:w="650" w:type="dxa"/>
            <w:shd w:val="clear" w:color="auto" w:fill="DAEEF3" w:themeFill="accent5" w:themeFillTint="33"/>
          </w:tcPr>
          <w:p w:rsidR="00054EC9" w:rsidRPr="00F73099" w:rsidRDefault="00054EC9" w:rsidP="00374AE3">
            <w:pPr>
              <w:jc w:val="both"/>
              <w:rPr>
                <w:bCs/>
                <w:lang w:val="pt-PT"/>
              </w:rPr>
            </w:pPr>
            <w:r w:rsidRPr="00F73099">
              <w:t>3</w:t>
            </w:r>
          </w:p>
        </w:tc>
        <w:tc>
          <w:tcPr>
            <w:tcW w:w="650" w:type="dxa"/>
            <w:shd w:val="clear" w:color="auto" w:fill="DAEEF3" w:themeFill="accent5" w:themeFillTint="33"/>
          </w:tcPr>
          <w:p w:rsidR="00054EC9" w:rsidRPr="00F73099" w:rsidRDefault="00054EC9" w:rsidP="00374AE3">
            <w:pPr>
              <w:jc w:val="both"/>
              <w:rPr>
                <w:bCs/>
                <w:lang w:val="pt-PT"/>
              </w:rPr>
            </w:pPr>
            <w:r w:rsidRPr="00F73099">
              <w:t>3</w:t>
            </w:r>
          </w:p>
        </w:tc>
      </w:tr>
      <w:tr w:rsidR="003F2159" w:rsidRPr="00F73099" w:rsidTr="00B463E7">
        <w:trPr>
          <w:trHeight w:val="410"/>
        </w:trPr>
        <w:tc>
          <w:tcPr>
            <w:tcW w:w="1171" w:type="dxa"/>
            <w:shd w:val="clear" w:color="auto" w:fill="auto"/>
          </w:tcPr>
          <w:p w:rsidR="00054EC9" w:rsidRPr="00F73099" w:rsidRDefault="00054EC9" w:rsidP="00374AE3">
            <w:pPr>
              <w:jc w:val="both"/>
              <w:rPr>
                <w:bCs/>
                <w:lang w:val="pt-PT"/>
              </w:rPr>
            </w:pPr>
            <w:r w:rsidRPr="00F73099">
              <w:t>VLC631</w:t>
            </w:r>
          </w:p>
        </w:tc>
        <w:tc>
          <w:tcPr>
            <w:tcW w:w="2360" w:type="dxa"/>
            <w:shd w:val="clear" w:color="auto" w:fill="auto"/>
          </w:tcPr>
          <w:p w:rsidR="00054EC9" w:rsidRPr="00F73099" w:rsidRDefault="00054EC9" w:rsidP="00374AE3">
            <w:pPr>
              <w:jc w:val="both"/>
              <w:rPr>
                <w:bCs/>
                <w:lang w:val="pt-PT"/>
              </w:rPr>
            </w:pPr>
            <w:r w:rsidRPr="00F73099">
              <w:t>Ngôn ngữ trong hoạt động truyền thông</w:t>
            </w:r>
          </w:p>
        </w:tc>
        <w:tc>
          <w:tcPr>
            <w:tcW w:w="520" w:type="dxa"/>
            <w:shd w:val="clear" w:color="auto" w:fill="DAEEF3" w:themeFill="accent5" w:themeFillTint="33"/>
          </w:tcPr>
          <w:p w:rsidR="00054EC9" w:rsidRPr="00F73099" w:rsidRDefault="00054EC9" w:rsidP="00374AE3">
            <w:pPr>
              <w:jc w:val="both"/>
              <w:rPr>
                <w:bCs/>
                <w:lang w:val="pt-PT"/>
              </w:rPr>
            </w:pPr>
            <w:r w:rsidRPr="00F73099">
              <w:t>3</w:t>
            </w:r>
          </w:p>
        </w:tc>
        <w:tc>
          <w:tcPr>
            <w:tcW w:w="535" w:type="dxa"/>
            <w:shd w:val="clear" w:color="auto" w:fill="DAEEF3" w:themeFill="accent5" w:themeFillTint="33"/>
          </w:tcPr>
          <w:p w:rsidR="00054EC9" w:rsidRPr="00F73099" w:rsidRDefault="00054EC9" w:rsidP="00374AE3">
            <w:pPr>
              <w:jc w:val="both"/>
              <w:rPr>
                <w:bCs/>
                <w:lang w:val="pt-PT"/>
              </w:rPr>
            </w:pPr>
            <w:r w:rsidRPr="00F73099">
              <w:t>3</w:t>
            </w:r>
          </w:p>
        </w:tc>
        <w:tc>
          <w:tcPr>
            <w:tcW w:w="535" w:type="dxa"/>
            <w:shd w:val="clear" w:color="auto" w:fill="DAEEF3" w:themeFill="accent5" w:themeFillTint="33"/>
          </w:tcPr>
          <w:p w:rsidR="00054EC9" w:rsidRPr="00F73099" w:rsidRDefault="00054EC9" w:rsidP="00374AE3">
            <w:pPr>
              <w:jc w:val="both"/>
              <w:rPr>
                <w:bCs/>
                <w:lang w:val="pt-PT"/>
              </w:rPr>
            </w:pPr>
            <w:r w:rsidRPr="00F73099">
              <w:t>3</w:t>
            </w:r>
          </w:p>
        </w:tc>
        <w:tc>
          <w:tcPr>
            <w:tcW w:w="560" w:type="dxa"/>
            <w:shd w:val="clear" w:color="auto" w:fill="DAEEF3" w:themeFill="accent5" w:themeFillTint="33"/>
          </w:tcPr>
          <w:p w:rsidR="00054EC9" w:rsidRPr="00F73099" w:rsidRDefault="00054EC9" w:rsidP="00374AE3">
            <w:pPr>
              <w:jc w:val="both"/>
              <w:rPr>
                <w:bCs/>
                <w:lang w:val="pt-PT"/>
              </w:rPr>
            </w:pPr>
            <w:r w:rsidRPr="00F73099">
              <w:t>1</w:t>
            </w:r>
          </w:p>
        </w:tc>
        <w:tc>
          <w:tcPr>
            <w:tcW w:w="520" w:type="dxa"/>
            <w:shd w:val="clear" w:color="auto" w:fill="DAEEF3" w:themeFill="accent5" w:themeFillTint="33"/>
          </w:tcPr>
          <w:p w:rsidR="00054EC9" w:rsidRPr="00F73099" w:rsidRDefault="00054EC9" w:rsidP="00374AE3">
            <w:pPr>
              <w:jc w:val="both"/>
              <w:rPr>
                <w:bCs/>
                <w:lang w:val="pt-PT"/>
              </w:rPr>
            </w:pPr>
            <w:r w:rsidRPr="00F73099">
              <w:t>2</w:t>
            </w:r>
          </w:p>
        </w:tc>
        <w:tc>
          <w:tcPr>
            <w:tcW w:w="599" w:type="dxa"/>
            <w:shd w:val="clear" w:color="auto" w:fill="DAEEF3" w:themeFill="accent5" w:themeFillTint="33"/>
          </w:tcPr>
          <w:p w:rsidR="00054EC9" w:rsidRPr="00F73099" w:rsidRDefault="00054EC9" w:rsidP="00374AE3">
            <w:pPr>
              <w:jc w:val="both"/>
              <w:rPr>
                <w:bCs/>
                <w:lang w:val="pt-PT"/>
              </w:rPr>
            </w:pPr>
            <w:r w:rsidRPr="00F73099">
              <w:t>2</w:t>
            </w:r>
          </w:p>
        </w:tc>
        <w:tc>
          <w:tcPr>
            <w:tcW w:w="534" w:type="dxa"/>
            <w:shd w:val="clear" w:color="auto" w:fill="DAEEF3" w:themeFill="accent5" w:themeFillTint="33"/>
          </w:tcPr>
          <w:p w:rsidR="00054EC9" w:rsidRPr="00F73099" w:rsidRDefault="00054EC9" w:rsidP="00374AE3">
            <w:pPr>
              <w:jc w:val="both"/>
              <w:rPr>
                <w:bCs/>
                <w:lang w:val="pt-PT"/>
              </w:rPr>
            </w:pPr>
            <w:r w:rsidRPr="00F73099">
              <w:t>3</w:t>
            </w:r>
          </w:p>
        </w:tc>
        <w:tc>
          <w:tcPr>
            <w:tcW w:w="534" w:type="dxa"/>
            <w:shd w:val="clear" w:color="auto" w:fill="DAEEF3" w:themeFill="accent5" w:themeFillTint="33"/>
          </w:tcPr>
          <w:p w:rsidR="00054EC9" w:rsidRPr="00F73099" w:rsidRDefault="00054EC9" w:rsidP="00374AE3">
            <w:pPr>
              <w:jc w:val="both"/>
              <w:rPr>
                <w:bCs/>
                <w:lang w:val="pt-PT"/>
              </w:rPr>
            </w:pPr>
            <w:r w:rsidRPr="00F73099">
              <w:t>3</w:t>
            </w:r>
          </w:p>
        </w:tc>
        <w:tc>
          <w:tcPr>
            <w:tcW w:w="622" w:type="dxa"/>
            <w:shd w:val="clear" w:color="auto" w:fill="DAEEF3" w:themeFill="accent5" w:themeFillTint="33"/>
          </w:tcPr>
          <w:p w:rsidR="00054EC9" w:rsidRPr="00F73099" w:rsidRDefault="00054EC9" w:rsidP="00374AE3">
            <w:pPr>
              <w:jc w:val="both"/>
              <w:rPr>
                <w:bCs/>
                <w:lang w:val="pt-PT"/>
              </w:rPr>
            </w:pPr>
            <w:r w:rsidRPr="00F73099">
              <w:t>2</w:t>
            </w:r>
          </w:p>
        </w:tc>
        <w:tc>
          <w:tcPr>
            <w:tcW w:w="650" w:type="dxa"/>
            <w:shd w:val="clear" w:color="auto" w:fill="DAEEF3" w:themeFill="accent5" w:themeFillTint="33"/>
          </w:tcPr>
          <w:p w:rsidR="00054EC9" w:rsidRPr="00F73099" w:rsidRDefault="00054EC9" w:rsidP="00374AE3">
            <w:pPr>
              <w:jc w:val="both"/>
              <w:rPr>
                <w:bCs/>
                <w:lang w:val="pt-PT"/>
              </w:rPr>
            </w:pPr>
            <w:r w:rsidRPr="00F73099">
              <w:t>2</w:t>
            </w:r>
          </w:p>
        </w:tc>
        <w:tc>
          <w:tcPr>
            <w:tcW w:w="650" w:type="dxa"/>
            <w:shd w:val="clear" w:color="auto" w:fill="DAEEF3" w:themeFill="accent5" w:themeFillTint="33"/>
          </w:tcPr>
          <w:p w:rsidR="00054EC9" w:rsidRPr="00F73099" w:rsidRDefault="00054EC9" w:rsidP="00374AE3">
            <w:pPr>
              <w:jc w:val="both"/>
              <w:rPr>
                <w:bCs/>
                <w:lang w:val="pt-PT"/>
              </w:rPr>
            </w:pPr>
            <w:r w:rsidRPr="00F73099">
              <w:t>2</w:t>
            </w:r>
          </w:p>
        </w:tc>
        <w:tc>
          <w:tcPr>
            <w:tcW w:w="650" w:type="dxa"/>
            <w:shd w:val="clear" w:color="auto" w:fill="DAEEF3" w:themeFill="accent5" w:themeFillTint="33"/>
          </w:tcPr>
          <w:p w:rsidR="00054EC9" w:rsidRPr="00F73099" w:rsidRDefault="00054EC9" w:rsidP="00374AE3">
            <w:pPr>
              <w:jc w:val="both"/>
              <w:rPr>
                <w:bCs/>
                <w:lang w:val="pt-PT"/>
              </w:rPr>
            </w:pPr>
            <w:r w:rsidRPr="00F73099">
              <w:t>2</w:t>
            </w:r>
          </w:p>
        </w:tc>
      </w:tr>
      <w:tr w:rsidR="003F2159" w:rsidRPr="00F73099" w:rsidTr="00B463E7">
        <w:trPr>
          <w:trHeight w:val="410"/>
        </w:trPr>
        <w:tc>
          <w:tcPr>
            <w:tcW w:w="1171" w:type="dxa"/>
            <w:shd w:val="clear" w:color="auto" w:fill="auto"/>
          </w:tcPr>
          <w:p w:rsidR="00054EC9" w:rsidRPr="00F73099" w:rsidRDefault="00054EC9" w:rsidP="00374AE3">
            <w:pPr>
              <w:jc w:val="both"/>
              <w:rPr>
                <w:bCs/>
                <w:lang w:val="pt-PT"/>
              </w:rPr>
            </w:pPr>
            <w:r w:rsidRPr="00F73099">
              <w:t>VLC632</w:t>
            </w:r>
          </w:p>
        </w:tc>
        <w:tc>
          <w:tcPr>
            <w:tcW w:w="2360" w:type="dxa"/>
            <w:shd w:val="clear" w:color="auto" w:fill="auto"/>
          </w:tcPr>
          <w:p w:rsidR="00054EC9" w:rsidRPr="00F73099" w:rsidRDefault="00054EC9" w:rsidP="00374AE3">
            <w:pPr>
              <w:jc w:val="both"/>
              <w:rPr>
                <w:bCs/>
                <w:lang w:val="pt-PT"/>
              </w:rPr>
            </w:pPr>
            <w:r w:rsidRPr="00F73099">
              <w:t>Vận dụng tri thức ngôn ngữ và văn hóa  vào việc dạy học tiếng Việt như một ngoại ngữ</w:t>
            </w:r>
          </w:p>
        </w:tc>
        <w:tc>
          <w:tcPr>
            <w:tcW w:w="520" w:type="dxa"/>
            <w:shd w:val="clear" w:color="auto" w:fill="auto"/>
          </w:tcPr>
          <w:p w:rsidR="00054EC9" w:rsidRPr="00F73099" w:rsidRDefault="00054EC9" w:rsidP="00374AE3">
            <w:pPr>
              <w:jc w:val="both"/>
              <w:rPr>
                <w:bCs/>
                <w:lang w:val="pt-PT"/>
              </w:rPr>
            </w:pPr>
            <w:r w:rsidRPr="00F73099">
              <w:t>1</w:t>
            </w:r>
          </w:p>
        </w:tc>
        <w:tc>
          <w:tcPr>
            <w:tcW w:w="535" w:type="dxa"/>
            <w:shd w:val="clear" w:color="auto" w:fill="auto"/>
          </w:tcPr>
          <w:p w:rsidR="00054EC9" w:rsidRPr="00F73099" w:rsidRDefault="00054EC9" w:rsidP="00374AE3">
            <w:pPr>
              <w:jc w:val="both"/>
              <w:rPr>
                <w:bCs/>
                <w:lang w:val="pt-PT"/>
              </w:rPr>
            </w:pPr>
            <w:r w:rsidRPr="00F73099">
              <w:t>1</w:t>
            </w:r>
          </w:p>
        </w:tc>
        <w:tc>
          <w:tcPr>
            <w:tcW w:w="535" w:type="dxa"/>
            <w:shd w:val="clear" w:color="auto" w:fill="auto"/>
          </w:tcPr>
          <w:p w:rsidR="00054EC9" w:rsidRPr="00F73099" w:rsidRDefault="00054EC9" w:rsidP="00374AE3">
            <w:pPr>
              <w:jc w:val="both"/>
              <w:rPr>
                <w:bCs/>
                <w:lang w:val="pt-PT"/>
              </w:rPr>
            </w:pPr>
            <w:r w:rsidRPr="00F73099">
              <w:t>3</w:t>
            </w:r>
          </w:p>
        </w:tc>
        <w:tc>
          <w:tcPr>
            <w:tcW w:w="560" w:type="dxa"/>
            <w:shd w:val="clear" w:color="auto" w:fill="auto"/>
          </w:tcPr>
          <w:p w:rsidR="00054EC9" w:rsidRPr="00F73099" w:rsidRDefault="00054EC9" w:rsidP="00374AE3">
            <w:pPr>
              <w:jc w:val="both"/>
              <w:rPr>
                <w:bCs/>
                <w:lang w:val="pt-PT"/>
              </w:rPr>
            </w:pPr>
            <w:r w:rsidRPr="00F73099">
              <w:t>2</w:t>
            </w:r>
          </w:p>
        </w:tc>
        <w:tc>
          <w:tcPr>
            <w:tcW w:w="520" w:type="dxa"/>
            <w:shd w:val="clear" w:color="auto" w:fill="auto"/>
          </w:tcPr>
          <w:p w:rsidR="00054EC9" w:rsidRPr="00F73099" w:rsidRDefault="00054EC9" w:rsidP="00374AE3">
            <w:pPr>
              <w:jc w:val="both"/>
              <w:rPr>
                <w:bCs/>
                <w:lang w:val="pt-PT"/>
              </w:rPr>
            </w:pPr>
            <w:r w:rsidRPr="00F73099">
              <w:t>2</w:t>
            </w:r>
          </w:p>
        </w:tc>
        <w:tc>
          <w:tcPr>
            <w:tcW w:w="599" w:type="dxa"/>
            <w:shd w:val="clear" w:color="auto" w:fill="auto"/>
          </w:tcPr>
          <w:p w:rsidR="00054EC9" w:rsidRPr="00F73099" w:rsidRDefault="00054EC9" w:rsidP="00374AE3">
            <w:pPr>
              <w:jc w:val="both"/>
              <w:rPr>
                <w:bCs/>
                <w:lang w:val="pt-PT"/>
              </w:rPr>
            </w:pPr>
            <w:r w:rsidRPr="00F73099">
              <w:t>1</w:t>
            </w:r>
          </w:p>
        </w:tc>
        <w:tc>
          <w:tcPr>
            <w:tcW w:w="534" w:type="dxa"/>
            <w:shd w:val="clear" w:color="auto" w:fill="auto"/>
          </w:tcPr>
          <w:p w:rsidR="00054EC9" w:rsidRPr="00F73099" w:rsidRDefault="00054EC9" w:rsidP="00374AE3">
            <w:pPr>
              <w:jc w:val="both"/>
              <w:rPr>
                <w:bCs/>
                <w:lang w:val="pt-PT"/>
              </w:rPr>
            </w:pPr>
            <w:r w:rsidRPr="00F73099">
              <w:t>2</w:t>
            </w:r>
          </w:p>
        </w:tc>
        <w:tc>
          <w:tcPr>
            <w:tcW w:w="534" w:type="dxa"/>
            <w:shd w:val="clear" w:color="auto" w:fill="auto"/>
          </w:tcPr>
          <w:p w:rsidR="00054EC9" w:rsidRPr="00F73099" w:rsidRDefault="00054EC9" w:rsidP="00374AE3">
            <w:pPr>
              <w:jc w:val="both"/>
              <w:rPr>
                <w:bCs/>
                <w:lang w:val="pt-PT"/>
              </w:rPr>
            </w:pPr>
            <w:r w:rsidRPr="00F73099">
              <w:t>2</w:t>
            </w:r>
          </w:p>
        </w:tc>
        <w:tc>
          <w:tcPr>
            <w:tcW w:w="622" w:type="dxa"/>
            <w:shd w:val="clear" w:color="auto" w:fill="auto"/>
          </w:tcPr>
          <w:p w:rsidR="00054EC9" w:rsidRPr="00F73099" w:rsidRDefault="00054EC9" w:rsidP="00374AE3">
            <w:pPr>
              <w:jc w:val="both"/>
              <w:rPr>
                <w:bCs/>
                <w:lang w:val="pt-PT"/>
              </w:rPr>
            </w:pPr>
            <w:r w:rsidRPr="00F73099">
              <w:t>1</w:t>
            </w:r>
          </w:p>
        </w:tc>
        <w:tc>
          <w:tcPr>
            <w:tcW w:w="650" w:type="dxa"/>
            <w:shd w:val="clear" w:color="auto" w:fill="auto"/>
          </w:tcPr>
          <w:p w:rsidR="00054EC9" w:rsidRPr="00F73099" w:rsidRDefault="00054EC9" w:rsidP="00374AE3">
            <w:pPr>
              <w:jc w:val="both"/>
              <w:rPr>
                <w:bCs/>
                <w:lang w:val="pt-PT"/>
              </w:rPr>
            </w:pPr>
            <w:r w:rsidRPr="00F73099">
              <w:t>2</w:t>
            </w:r>
          </w:p>
        </w:tc>
        <w:tc>
          <w:tcPr>
            <w:tcW w:w="650" w:type="dxa"/>
            <w:shd w:val="clear" w:color="auto" w:fill="auto"/>
          </w:tcPr>
          <w:p w:rsidR="00054EC9" w:rsidRPr="00F73099" w:rsidRDefault="00054EC9" w:rsidP="00374AE3">
            <w:pPr>
              <w:jc w:val="both"/>
              <w:rPr>
                <w:bCs/>
                <w:lang w:val="pt-PT"/>
              </w:rPr>
            </w:pPr>
            <w:r w:rsidRPr="00F73099">
              <w:t>3</w:t>
            </w:r>
          </w:p>
        </w:tc>
        <w:tc>
          <w:tcPr>
            <w:tcW w:w="650" w:type="dxa"/>
            <w:shd w:val="clear" w:color="auto" w:fill="auto"/>
          </w:tcPr>
          <w:p w:rsidR="00054EC9" w:rsidRPr="00F73099" w:rsidRDefault="00054EC9" w:rsidP="00374AE3">
            <w:pPr>
              <w:jc w:val="both"/>
              <w:rPr>
                <w:bCs/>
                <w:lang w:val="pt-PT"/>
              </w:rPr>
            </w:pPr>
            <w:r w:rsidRPr="00F73099">
              <w:t>2</w:t>
            </w:r>
          </w:p>
        </w:tc>
      </w:tr>
      <w:tr w:rsidR="003F2159" w:rsidRPr="00F73099" w:rsidTr="00B463E7">
        <w:trPr>
          <w:trHeight w:val="410"/>
        </w:trPr>
        <w:tc>
          <w:tcPr>
            <w:tcW w:w="1171" w:type="dxa"/>
            <w:shd w:val="clear" w:color="auto" w:fill="auto"/>
          </w:tcPr>
          <w:p w:rsidR="00054EC9" w:rsidRPr="00F73099" w:rsidRDefault="00054EC9" w:rsidP="00374AE3">
            <w:pPr>
              <w:rPr>
                <w:sz w:val="24"/>
                <w:szCs w:val="24"/>
                <w:lang w:val="vi-VN"/>
              </w:rPr>
            </w:pPr>
          </w:p>
          <w:p w:rsidR="00054EC9" w:rsidRPr="00F73099" w:rsidRDefault="00054EC9" w:rsidP="00374AE3">
            <w:pPr>
              <w:jc w:val="both"/>
              <w:rPr>
                <w:bCs/>
                <w:lang w:val="pt-PT"/>
              </w:rPr>
            </w:pPr>
            <w:r w:rsidRPr="00F73099">
              <w:rPr>
                <w:sz w:val="24"/>
                <w:szCs w:val="24"/>
                <w:lang w:val="vi-VN"/>
              </w:rPr>
              <w:t>V</w:t>
            </w:r>
            <w:r w:rsidRPr="00F73099">
              <w:rPr>
                <w:sz w:val="24"/>
                <w:szCs w:val="24"/>
              </w:rPr>
              <w:t>LC633</w:t>
            </w:r>
          </w:p>
        </w:tc>
        <w:tc>
          <w:tcPr>
            <w:tcW w:w="2360" w:type="dxa"/>
            <w:shd w:val="clear" w:color="auto" w:fill="auto"/>
            <w:vAlign w:val="center"/>
          </w:tcPr>
          <w:p w:rsidR="00054EC9" w:rsidRPr="00F73099" w:rsidRDefault="00054EC9" w:rsidP="00374AE3">
            <w:pPr>
              <w:jc w:val="both"/>
              <w:rPr>
                <w:bCs/>
                <w:lang w:val="pt-PT"/>
              </w:rPr>
            </w:pPr>
            <w:r w:rsidRPr="00F73099">
              <w:t>Vận dụng tri thức phong cách học trong phân tích tác phẩm văn học ở trường phổ thông</w:t>
            </w:r>
          </w:p>
        </w:tc>
        <w:tc>
          <w:tcPr>
            <w:tcW w:w="520" w:type="dxa"/>
            <w:shd w:val="clear" w:color="auto" w:fill="DAEEF3" w:themeFill="accent5" w:themeFillTint="33"/>
          </w:tcPr>
          <w:p w:rsidR="00054EC9" w:rsidRPr="00F73099" w:rsidRDefault="00054EC9" w:rsidP="00374AE3">
            <w:pPr>
              <w:jc w:val="both"/>
              <w:rPr>
                <w:bCs/>
                <w:lang w:val="pt-PT"/>
              </w:rPr>
            </w:pPr>
            <w:r w:rsidRPr="00F73099">
              <w:t>3</w:t>
            </w:r>
          </w:p>
        </w:tc>
        <w:tc>
          <w:tcPr>
            <w:tcW w:w="535" w:type="dxa"/>
            <w:shd w:val="clear" w:color="auto" w:fill="DAEEF3" w:themeFill="accent5" w:themeFillTint="33"/>
          </w:tcPr>
          <w:p w:rsidR="00054EC9" w:rsidRPr="00F73099" w:rsidRDefault="00054EC9" w:rsidP="00374AE3">
            <w:pPr>
              <w:jc w:val="both"/>
              <w:rPr>
                <w:bCs/>
                <w:lang w:val="pt-PT"/>
              </w:rPr>
            </w:pPr>
            <w:r w:rsidRPr="00F73099">
              <w:t>3</w:t>
            </w:r>
          </w:p>
        </w:tc>
        <w:tc>
          <w:tcPr>
            <w:tcW w:w="535" w:type="dxa"/>
            <w:shd w:val="clear" w:color="auto" w:fill="DAEEF3" w:themeFill="accent5" w:themeFillTint="33"/>
          </w:tcPr>
          <w:p w:rsidR="00054EC9" w:rsidRPr="00F73099" w:rsidRDefault="00054EC9" w:rsidP="00374AE3">
            <w:pPr>
              <w:jc w:val="both"/>
              <w:rPr>
                <w:bCs/>
                <w:lang w:val="pt-PT"/>
              </w:rPr>
            </w:pPr>
            <w:r w:rsidRPr="00F73099">
              <w:t>3</w:t>
            </w:r>
          </w:p>
        </w:tc>
        <w:tc>
          <w:tcPr>
            <w:tcW w:w="560" w:type="dxa"/>
            <w:shd w:val="clear" w:color="auto" w:fill="DAEEF3" w:themeFill="accent5" w:themeFillTint="33"/>
          </w:tcPr>
          <w:p w:rsidR="00054EC9" w:rsidRPr="00F73099" w:rsidRDefault="00054EC9" w:rsidP="00374AE3">
            <w:pPr>
              <w:jc w:val="both"/>
              <w:rPr>
                <w:bCs/>
                <w:lang w:val="pt-PT"/>
              </w:rPr>
            </w:pPr>
            <w:r w:rsidRPr="00F73099">
              <w:t>1</w:t>
            </w:r>
          </w:p>
        </w:tc>
        <w:tc>
          <w:tcPr>
            <w:tcW w:w="520" w:type="dxa"/>
            <w:shd w:val="clear" w:color="auto" w:fill="DAEEF3" w:themeFill="accent5" w:themeFillTint="33"/>
          </w:tcPr>
          <w:p w:rsidR="00054EC9" w:rsidRPr="00F73099" w:rsidRDefault="00054EC9" w:rsidP="00374AE3">
            <w:pPr>
              <w:jc w:val="both"/>
              <w:rPr>
                <w:bCs/>
                <w:lang w:val="pt-PT"/>
              </w:rPr>
            </w:pPr>
            <w:r w:rsidRPr="00F73099">
              <w:t>3</w:t>
            </w:r>
          </w:p>
        </w:tc>
        <w:tc>
          <w:tcPr>
            <w:tcW w:w="599" w:type="dxa"/>
            <w:shd w:val="clear" w:color="auto" w:fill="DAEEF3" w:themeFill="accent5" w:themeFillTint="33"/>
          </w:tcPr>
          <w:p w:rsidR="00054EC9" w:rsidRPr="00F73099" w:rsidRDefault="00054EC9" w:rsidP="00374AE3">
            <w:pPr>
              <w:jc w:val="both"/>
              <w:rPr>
                <w:bCs/>
                <w:lang w:val="pt-PT"/>
              </w:rPr>
            </w:pPr>
            <w:r w:rsidRPr="00F73099">
              <w:t>3</w:t>
            </w:r>
          </w:p>
        </w:tc>
        <w:tc>
          <w:tcPr>
            <w:tcW w:w="534" w:type="dxa"/>
            <w:shd w:val="clear" w:color="auto" w:fill="DAEEF3" w:themeFill="accent5" w:themeFillTint="33"/>
          </w:tcPr>
          <w:p w:rsidR="00054EC9" w:rsidRPr="00F73099" w:rsidRDefault="00054EC9" w:rsidP="00374AE3">
            <w:pPr>
              <w:jc w:val="both"/>
              <w:rPr>
                <w:bCs/>
                <w:lang w:val="pt-PT"/>
              </w:rPr>
            </w:pPr>
            <w:r w:rsidRPr="00F73099">
              <w:t>3</w:t>
            </w:r>
          </w:p>
        </w:tc>
        <w:tc>
          <w:tcPr>
            <w:tcW w:w="534" w:type="dxa"/>
            <w:shd w:val="clear" w:color="auto" w:fill="DAEEF3" w:themeFill="accent5" w:themeFillTint="33"/>
          </w:tcPr>
          <w:p w:rsidR="00054EC9" w:rsidRPr="00F73099" w:rsidRDefault="00054EC9" w:rsidP="00374AE3">
            <w:pPr>
              <w:jc w:val="both"/>
              <w:rPr>
                <w:bCs/>
                <w:lang w:val="pt-PT"/>
              </w:rPr>
            </w:pPr>
            <w:r w:rsidRPr="00F73099">
              <w:t>3</w:t>
            </w:r>
          </w:p>
        </w:tc>
        <w:tc>
          <w:tcPr>
            <w:tcW w:w="622" w:type="dxa"/>
            <w:shd w:val="clear" w:color="auto" w:fill="DAEEF3" w:themeFill="accent5" w:themeFillTint="33"/>
          </w:tcPr>
          <w:p w:rsidR="00054EC9" w:rsidRPr="00F73099" w:rsidRDefault="00054EC9" w:rsidP="00374AE3">
            <w:pPr>
              <w:jc w:val="both"/>
              <w:rPr>
                <w:bCs/>
                <w:lang w:val="pt-PT"/>
              </w:rPr>
            </w:pPr>
            <w:r w:rsidRPr="00F73099">
              <w:t>3</w:t>
            </w:r>
          </w:p>
        </w:tc>
        <w:tc>
          <w:tcPr>
            <w:tcW w:w="650" w:type="dxa"/>
            <w:shd w:val="clear" w:color="auto" w:fill="DAEEF3" w:themeFill="accent5" w:themeFillTint="33"/>
          </w:tcPr>
          <w:p w:rsidR="00054EC9" w:rsidRPr="00F73099" w:rsidRDefault="00054EC9" w:rsidP="00374AE3">
            <w:pPr>
              <w:jc w:val="both"/>
              <w:rPr>
                <w:bCs/>
                <w:lang w:val="pt-PT"/>
              </w:rPr>
            </w:pPr>
            <w:r w:rsidRPr="00F73099">
              <w:t>2</w:t>
            </w:r>
          </w:p>
        </w:tc>
        <w:tc>
          <w:tcPr>
            <w:tcW w:w="650" w:type="dxa"/>
            <w:shd w:val="clear" w:color="auto" w:fill="DAEEF3" w:themeFill="accent5" w:themeFillTint="33"/>
          </w:tcPr>
          <w:p w:rsidR="00054EC9" w:rsidRPr="00F73099" w:rsidRDefault="00054EC9" w:rsidP="00374AE3">
            <w:pPr>
              <w:jc w:val="both"/>
              <w:rPr>
                <w:bCs/>
                <w:lang w:val="pt-PT"/>
              </w:rPr>
            </w:pPr>
            <w:r w:rsidRPr="00F73099">
              <w:t>2</w:t>
            </w:r>
          </w:p>
        </w:tc>
        <w:tc>
          <w:tcPr>
            <w:tcW w:w="650" w:type="dxa"/>
            <w:shd w:val="clear" w:color="auto" w:fill="DAEEF3" w:themeFill="accent5" w:themeFillTint="33"/>
          </w:tcPr>
          <w:p w:rsidR="00054EC9" w:rsidRPr="00F73099" w:rsidRDefault="00054EC9" w:rsidP="00374AE3">
            <w:pPr>
              <w:jc w:val="both"/>
              <w:rPr>
                <w:bCs/>
                <w:lang w:val="pt-PT"/>
              </w:rPr>
            </w:pPr>
            <w:r w:rsidRPr="00F73099">
              <w:t>2</w:t>
            </w:r>
          </w:p>
        </w:tc>
      </w:tr>
      <w:tr w:rsidR="003F2159" w:rsidRPr="00F73099" w:rsidTr="00B463E7">
        <w:trPr>
          <w:trHeight w:val="410"/>
        </w:trPr>
        <w:tc>
          <w:tcPr>
            <w:tcW w:w="1171" w:type="dxa"/>
            <w:shd w:val="clear" w:color="auto" w:fill="auto"/>
          </w:tcPr>
          <w:p w:rsidR="0052681A" w:rsidRPr="00F73099" w:rsidRDefault="0052681A" w:rsidP="00374AE3">
            <w:pPr>
              <w:rPr>
                <w:sz w:val="24"/>
                <w:szCs w:val="24"/>
                <w:lang w:val="vi-VN"/>
              </w:rPr>
            </w:pPr>
          </w:p>
          <w:p w:rsidR="0052681A" w:rsidRPr="00F73099" w:rsidRDefault="0052681A" w:rsidP="00374AE3">
            <w:pPr>
              <w:jc w:val="both"/>
              <w:rPr>
                <w:bCs/>
                <w:lang w:val="pt-PT"/>
              </w:rPr>
            </w:pPr>
            <w:r w:rsidRPr="00F73099">
              <w:rPr>
                <w:bCs/>
                <w:lang w:val="pt-PT"/>
              </w:rPr>
              <w:t>VLC634</w:t>
            </w:r>
          </w:p>
        </w:tc>
        <w:tc>
          <w:tcPr>
            <w:tcW w:w="2360" w:type="dxa"/>
            <w:shd w:val="clear" w:color="auto" w:fill="auto"/>
            <w:vAlign w:val="center"/>
          </w:tcPr>
          <w:p w:rsidR="0052681A" w:rsidRPr="00F73099" w:rsidRDefault="0052681A" w:rsidP="00374AE3">
            <w:pPr>
              <w:jc w:val="both"/>
              <w:rPr>
                <w:bCs/>
                <w:lang w:val="pt-PT"/>
              </w:rPr>
            </w:pPr>
            <w:r w:rsidRPr="00F73099">
              <w:t>Vận dụng lí thuyết hội thoại trong dạy học Ngữ văn</w:t>
            </w:r>
          </w:p>
        </w:tc>
        <w:tc>
          <w:tcPr>
            <w:tcW w:w="520" w:type="dxa"/>
            <w:shd w:val="clear" w:color="auto" w:fill="DAEEF3" w:themeFill="accent5" w:themeFillTint="33"/>
          </w:tcPr>
          <w:p w:rsidR="0052681A" w:rsidRPr="00F73099" w:rsidRDefault="0052681A" w:rsidP="00374AE3">
            <w:pPr>
              <w:jc w:val="both"/>
              <w:rPr>
                <w:bCs/>
                <w:lang w:val="pt-PT"/>
              </w:rPr>
            </w:pPr>
            <w:r w:rsidRPr="00F73099">
              <w:t>3</w:t>
            </w:r>
          </w:p>
        </w:tc>
        <w:tc>
          <w:tcPr>
            <w:tcW w:w="535" w:type="dxa"/>
            <w:shd w:val="clear" w:color="auto" w:fill="DAEEF3" w:themeFill="accent5" w:themeFillTint="33"/>
          </w:tcPr>
          <w:p w:rsidR="0052681A" w:rsidRPr="00F73099" w:rsidRDefault="0052681A" w:rsidP="00374AE3">
            <w:pPr>
              <w:jc w:val="both"/>
              <w:rPr>
                <w:bCs/>
                <w:lang w:val="pt-PT"/>
              </w:rPr>
            </w:pPr>
            <w:r w:rsidRPr="00F73099">
              <w:t>3</w:t>
            </w:r>
          </w:p>
        </w:tc>
        <w:tc>
          <w:tcPr>
            <w:tcW w:w="535" w:type="dxa"/>
            <w:shd w:val="clear" w:color="auto" w:fill="DAEEF3" w:themeFill="accent5" w:themeFillTint="33"/>
          </w:tcPr>
          <w:p w:rsidR="0052681A" w:rsidRPr="00F73099" w:rsidRDefault="0052681A" w:rsidP="00374AE3">
            <w:pPr>
              <w:jc w:val="both"/>
              <w:rPr>
                <w:bCs/>
                <w:lang w:val="pt-PT"/>
              </w:rPr>
            </w:pPr>
            <w:r w:rsidRPr="00F73099">
              <w:t>3</w:t>
            </w:r>
          </w:p>
        </w:tc>
        <w:tc>
          <w:tcPr>
            <w:tcW w:w="560" w:type="dxa"/>
            <w:shd w:val="clear" w:color="auto" w:fill="DAEEF3" w:themeFill="accent5" w:themeFillTint="33"/>
          </w:tcPr>
          <w:p w:rsidR="0052681A" w:rsidRPr="00F73099" w:rsidRDefault="0052681A" w:rsidP="00374AE3">
            <w:pPr>
              <w:jc w:val="both"/>
              <w:rPr>
                <w:bCs/>
                <w:lang w:val="pt-PT"/>
              </w:rPr>
            </w:pPr>
            <w:r w:rsidRPr="00F73099">
              <w:t>2</w:t>
            </w:r>
          </w:p>
        </w:tc>
        <w:tc>
          <w:tcPr>
            <w:tcW w:w="520" w:type="dxa"/>
            <w:shd w:val="clear" w:color="auto" w:fill="DAEEF3" w:themeFill="accent5" w:themeFillTint="33"/>
          </w:tcPr>
          <w:p w:rsidR="0052681A" w:rsidRPr="00F73099" w:rsidRDefault="0052681A" w:rsidP="00374AE3">
            <w:pPr>
              <w:jc w:val="both"/>
              <w:rPr>
                <w:bCs/>
                <w:lang w:val="pt-PT"/>
              </w:rPr>
            </w:pPr>
            <w:r w:rsidRPr="00F73099">
              <w:t>2</w:t>
            </w:r>
          </w:p>
        </w:tc>
        <w:tc>
          <w:tcPr>
            <w:tcW w:w="599" w:type="dxa"/>
            <w:shd w:val="clear" w:color="auto" w:fill="DAEEF3" w:themeFill="accent5" w:themeFillTint="33"/>
          </w:tcPr>
          <w:p w:rsidR="0052681A" w:rsidRPr="00F73099" w:rsidRDefault="0052681A" w:rsidP="00374AE3">
            <w:pPr>
              <w:jc w:val="both"/>
              <w:rPr>
                <w:bCs/>
                <w:lang w:val="pt-PT"/>
              </w:rPr>
            </w:pPr>
            <w:r w:rsidRPr="00F73099">
              <w:t>1</w:t>
            </w:r>
          </w:p>
        </w:tc>
        <w:tc>
          <w:tcPr>
            <w:tcW w:w="534" w:type="dxa"/>
            <w:shd w:val="clear" w:color="auto" w:fill="DAEEF3" w:themeFill="accent5" w:themeFillTint="33"/>
          </w:tcPr>
          <w:p w:rsidR="0052681A" w:rsidRPr="00F73099" w:rsidRDefault="0052681A" w:rsidP="00374AE3">
            <w:pPr>
              <w:jc w:val="both"/>
              <w:rPr>
                <w:bCs/>
                <w:lang w:val="pt-PT"/>
              </w:rPr>
            </w:pPr>
            <w:r w:rsidRPr="00F73099">
              <w:t>2</w:t>
            </w:r>
          </w:p>
        </w:tc>
        <w:tc>
          <w:tcPr>
            <w:tcW w:w="534" w:type="dxa"/>
            <w:shd w:val="clear" w:color="auto" w:fill="DAEEF3" w:themeFill="accent5" w:themeFillTint="33"/>
          </w:tcPr>
          <w:p w:rsidR="0052681A" w:rsidRPr="00F73099" w:rsidRDefault="0052681A" w:rsidP="00374AE3">
            <w:pPr>
              <w:jc w:val="both"/>
              <w:rPr>
                <w:bCs/>
                <w:lang w:val="pt-PT"/>
              </w:rPr>
            </w:pPr>
            <w:r w:rsidRPr="00F73099">
              <w:t>1</w:t>
            </w:r>
          </w:p>
        </w:tc>
        <w:tc>
          <w:tcPr>
            <w:tcW w:w="622" w:type="dxa"/>
            <w:shd w:val="clear" w:color="auto" w:fill="DAEEF3" w:themeFill="accent5" w:themeFillTint="33"/>
          </w:tcPr>
          <w:p w:rsidR="0052681A" w:rsidRPr="00F73099" w:rsidRDefault="0052681A" w:rsidP="00374AE3">
            <w:pPr>
              <w:jc w:val="both"/>
              <w:rPr>
                <w:bCs/>
                <w:lang w:val="pt-PT"/>
              </w:rPr>
            </w:pPr>
            <w:r w:rsidRPr="00F73099">
              <w:t>2</w:t>
            </w:r>
          </w:p>
        </w:tc>
        <w:tc>
          <w:tcPr>
            <w:tcW w:w="650" w:type="dxa"/>
            <w:shd w:val="clear" w:color="auto" w:fill="DAEEF3" w:themeFill="accent5" w:themeFillTint="33"/>
          </w:tcPr>
          <w:p w:rsidR="0052681A" w:rsidRPr="00F73099" w:rsidRDefault="0052681A" w:rsidP="00374AE3">
            <w:pPr>
              <w:jc w:val="both"/>
              <w:rPr>
                <w:bCs/>
                <w:lang w:val="pt-PT"/>
              </w:rPr>
            </w:pPr>
            <w:r w:rsidRPr="00F73099">
              <w:t>3</w:t>
            </w:r>
          </w:p>
        </w:tc>
        <w:tc>
          <w:tcPr>
            <w:tcW w:w="650" w:type="dxa"/>
            <w:shd w:val="clear" w:color="auto" w:fill="DAEEF3" w:themeFill="accent5" w:themeFillTint="33"/>
          </w:tcPr>
          <w:p w:rsidR="0052681A" w:rsidRPr="00F73099" w:rsidRDefault="0052681A" w:rsidP="00374AE3">
            <w:pPr>
              <w:jc w:val="both"/>
              <w:rPr>
                <w:bCs/>
                <w:lang w:val="pt-PT"/>
              </w:rPr>
            </w:pPr>
            <w:r w:rsidRPr="00F73099">
              <w:t>2</w:t>
            </w:r>
          </w:p>
        </w:tc>
        <w:tc>
          <w:tcPr>
            <w:tcW w:w="650" w:type="dxa"/>
            <w:shd w:val="clear" w:color="auto" w:fill="DAEEF3" w:themeFill="accent5" w:themeFillTint="33"/>
          </w:tcPr>
          <w:p w:rsidR="0052681A" w:rsidRPr="00F73099" w:rsidRDefault="0052681A" w:rsidP="00374AE3">
            <w:pPr>
              <w:jc w:val="both"/>
              <w:rPr>
                <w:bCs/>
                <w:lang w:val="pt-PT"/>
              </w:rPr>
            </w:pPr>
            <w:r w:rsidRPr="00F73099">
              <w:t>3</w:t>
            </w:r>
          </w:p>
        </w:tc>
      </w:tr>
      <w:tr w:rsidR="003F2159" w:rsidRPr="00F73099" w:rsidTr="00B463E7">
        <w:trPr>
          <w:trHeight w:val="410"/>
        </w:trPr>
        <w:tc>
          <w:tcPr>
            <w:tcW w:w="1171" w:type="dxa"/>
            <w:shd w:val="clear" w:color="auto" w:fill="auto"/>
          </w:tcPr>
          <w:p w:rsidR="0052681A" w:rsidRPr="00F73099" w:rsidRDefault="0052681A" w:rsidP="00374AE3">
            <w:pPr>
              <w:rPr>
                <w:sz w:val="24"/>
                <w:szCs w:val="24"/>
                <w:lang w:val="vi-VN"/>
              </w:rPr>
            </w:pPr>
          </w:p>
          <w:p w:rsidR="0052681A" w:rsidRPr="00F73099" w:rsidRDefault="0052681A" w:rsidP="00374AE3">
            <w:pPr>
              <w:jc w:val="both"/>
              <w:rPr>
                <w:bCs/>
                <w:lang w:val="pt-PT"/>
              </w:rPr>
            </w:pPr>
            <w:r w:rsidRPr="00F73099">
              <w:rPr>
                <w:sz w:val="24"/>
                <w:szCs w:val="24"/>
                <w:lang w:val="vi-VN"/>
              </w:rPr>
              <w:t>VLC635</w:t>
            </w:r>
          </w:p>
        </w:tc>
        <w:tc>
          <w:tcPr>
            <w:tcW w:w="2360" w:type="dxa"/>
            <w:shd w:val="clear" w:color="auto" w:fill="auto"/>
            <w:vAlign w:val="center"/>
          </w:tcPr>
          <w:p w:rsidR="0052681A" w:rsidRPr="00F73099" w:rsidRDefault="0052681A" w:rsidP="00374AE3">
            <w:pPr>
              <w:jc w:val="both"/>
              <w:rPr>
                <w:bCs/>
                <w:lang w:val="pt-PT"/>
              </w:rPr>
            </w:pPr>
            <w:r w:rsidRPr="00F73099">
              <w:t xml:space="preserve">Ngôn ngữ học tri </w:t>
            </w:r>
            <w:r w:rsidRPr="00F73099">
              <w:rPr>
                <w:spacing w:val="-8"/>
              </w:rPr>
              <w:t>nhận và việc vận dụng trong phân tích tác phẩm văn</w:t>
            </w:r>
            <w:r w:rsidRPr="00F73099">
              <w:t xml:space="preserve"> học</w:t>
            </w:r>
          </w:p>
        </w:tc>
        <w:tc>
          <w:tcPr>
            <w:tcW w:w="520" w:type="dxa"/>
          </w:tcPr>
          <w:p w:rsidR="0052681A" w:rsidRPr="00F73099" w:rsidRDefault="0052681A" w:rsidP="00374AE3">
            <w:pPr>
              <w:jc w:val="both"/>
              <w:rPr>
                <w:bCs/>
                <w:lang w:val="pt-PT"/>
              </w:rPr>
            </w:pPr>
            <w:r w:rsidRPr="00F73099">
              <w:t>1</w:t>
            </w:r>
          </w:p>
        </w:tc>
        <w:tc>
          <w:tcPr>
            <w:tcW w:w="535" w:type="dxa"/>
          </w:tcPr>
          <w:p w:rsidR="0052681A" w:rsidRPr="00F73099" w:rsidRDefault="0052681A" w:rsidP="00374AE3">
            <w:pPr>
              <w:jc w:val="both"/>
              <w:rPr>
                <w:bCs/>
                <w:lang w:val="pt-PT"/>
              </w:rPr>
            </w:pPr>
            <w:r w:rsidRPr="00F73099">
              <w:t>3</w:t>
            </w:r>
          </w:p>
        </w:tc>
        <w:tc>
          <w:tcPr>
            <w:tcW w:w="535" w:type="dxa"/>
          </w:tcPr>
          <w:p w:rsidR="0052681A" w:rsidRPr="00F73099" w:rsidRDefault="0052681A" w:rsidP="00374AE3">
            <w:pPr>
              <w:jc w:val="both"/>
              <w:rPr>
                <w:bCs/>
                <w:lang w:val="pt-PT"/>
              </w:rPr>
            </w:pPr>
            <w:r w:rsidRPr="00F73099">
              <w:t>3</w:t>
            </w:r>
          </w:p>
        </w:tc>
        <w:tc>
          <w:tcPr>
            <w:tcW w:w="560" w:type="dxa"/>
          </w:tcPr>
          <w:p w:rsidR="0052681A" w:rsidRPr="00F73099" w:rsidRDefault="0052681A" w:rsidP="00374AE3">
            <w:pPr>
              <w:jc w:val="both"/>
              <w:rPr>
                <w:bCs/>
                <w:lang w:val="pt-PT"/>
              </w:rPr>
            </w:pPr>
            <w:r w:rsidRPr="00F73099">
              <w:t>1</w:t>
            </w:r>
          </w:p>
        </w:tc>
        <w:tc>
          <w:tcPr>
            <w:tcW w:w="520" w:type="dxa"/>
          </w:tcPr>
          <w:p w:rsidR="0052681A" w:rsidRPr="00F73099" w:rsidRDefault="0052681A" w:rsidP="00374AE3">
            <w:pPr>
              <w:jc w:val="both"/>
              <w:rPr>
                <w:bCs/>
                <w:lang w:val="pt-PT"/>
              </w:rPr>
            </w:pPr>
            <w:r w:rsidRPr="00F73099">
              <w:t>3</w:t>
            </w:r>
          </w:p>
        </w:tc>
        <w:tc>
          <w:tcPr>
            <w:tcW w:w="599" w:type="dxa"/>
          </w:tcPr>
          <w:p w:rsidR="0052681A" w:rsidRPr="00F73099" w:rsidRDefault="0052681A" w:rsidP="00374AE3">
            <w:pPr>
              <w:jc w:val="both"/>
              <w:rPr>
                <w:bCs/>
                <w:lang w:val="pt-PT"/>
              </w:rPr>
            </w:pPr>
            <w:r w:rsidRPr="00F73099">
              <w:t>3</w:t>
            </w:r>
          </w:p>
        </w:tc>
        <w:tc>
          <w:tcPr>
            <w:tcW w:w="534" w:type="dxa"/>
          </w:tcPr>
          <w:p w:rsidR="0052681A" w:rsidRPr="00F73099" w:rsidRDefault="0052681A" w:rsidP="00374AE3">
            <w:pPr>
              <w:jc w:val="both"/>
              <w:rPr>
                <w:bCs/>
                <w:lang w:val="pt-PT"/>
              </w:rPr>
            </w:pPr>
            <w:r w:rsidRPr="00F73099">
              <w:t>3</w:t>
            </w:r>
          </w:p>
        </w:tc>
        <w:tc>
          <w:tcPr>
            <w:tcW w:w="534" w:type="dxa"/>
          </w:tcPr>
          <w:p w:rsidR="0052681A" w:rsidRPr="00F73099" w:rsidRDefault="0052681A" w:rsidP="00374AE3">
            <w:pPr>
              <w:jc w:val="both"/>
              <w:rPr>
                <w:bCs/>
                <w:lang w:val="pt-PT"/>
              </w:rPr>
            </w:pPr>
            <w:r w:rsidRPr="00F73099">
              <w:t>3</w:t>
            </w:r>
          </w:p>
        </w:tc>
        <w:tc>
          <w:tcPr>
            <w:tcW w:w="622" w:type="dxa"/>
          </w:tcPr>
          <w:p w:rsidR="0052681A" w:rsidRPr="00F73099" w:rsidRDefault="0052681A" w:rsidP="00374AE3">
            <w:pPr>
              <w:jc w:val="both"/>
              <w:rPr>
                <w:bCs/>
                <w:lang w:val="pt-PT"/>
              </w:rPr>
            </w:pPr>
            <w:r w:rsidRPr="00F73099">
              <w:t>2</w:t>
            </w:r>
          </w:p>
        </w:tc>
        <w:tc>
          <w:tcPr>
            <w:tcW w:w="650" w:type="dxa"/>
          </w:tcPr>
          <w:p w:rsidR="0052681A" w:rsidRPr="00F73099" w:rsidRDefault="0052681A" w:rsidP="00374AE3">
            <w:pPr>
              <w:jc w:val="both"/>
              <w:rPr>
                <w:bCs/>
                <w:lang w:val="pt-PT"/>
              </w:rPr>
            </w:pPr>
            <w:r w:rsidRPr="00F73099">
              <w:t>2</w:t>
            </w:r>
          </w:p>
        </w:tc>
        <w:tc>
          <w:tcPr>
            <w:tcW w:w="650" w:type="dxa"/>
          </w:tcPr>
          <w:p w:rsidR="0052681A" w:rsidRPr="00F73099" w:rsidRDefault="0052681A" w:rsidP="00374AE3">
            <w:pPr>
              <w:jc w:val="both"/>
              <w:rPr>
                <w:bCs/>
                <w:lang w:val="pt-PT"/>
              </w:rPr>
            </w:pPr>
            <w:r w:rsidRPr="00F73099">
              <w:t>2</w:t>
            </w:r>
          </w:p>
        </w:tc>
        <w:tc>
          <w:tcPr>
            <w:tcW w:w="650" w:type="dxa"/>
          </w:tcPr>
          <w:p w:rsidR="0052681A" w:rsidRPr="00F73099" w:rsidRDefault="0052681A" w:rsidP="00374AE3">
            <w:pPr>
              <w:jc w:val="both"/>
              <w:rPr>
                <w:bCs/>
                <w:lang w:val="pt-PT"/>
              </w:rPr>
            </w:pPr>
            <w:r w:rsidRPr="00F73099">
              <w:t>2</w:t>
            </w:r>
          </w:p>
        </w:tc>
      </w:tr>
    </w:tbl>
    <w:p w:rsidR="00FB3545" w:rsidRPr="00F73099" w:rsidRDefault="00FB3545" w:rsidP="00FB3545">
      <w:pPr>
        <w:pStyle w:val="BodyTextIndent"/>
        <w:spacing w:after="120" w:line="276" w:lineRule="auto"/>
        <w:ind w:left="0" w:firstLine="0"/>
        <w:rPr>
          <w:b/>
          <w:bCs w:val="0"/>
          <w:szCs w:val="26"/>
          <w:lang w:val="vi-VN"/>
        </w:rPr>
      </w:pPr>
      <w:r w:rsidRPr="00F73099">
        <w:rPr>
          <w:b/>
          <w:bCs w:val="0"/>
          <w:szCs w:val="26"/>
          <w:lang w:val="de-DE"/>
        </w:rPr>
        <w:lastRenderedPageBreak/>
        <w:t>9. Đề cương các học phần và chuyên đề</w:t>
      </w:r>
    </w:p>
    <w:p w:rsidR="006F35C1" w:rsidRPr="00F73099" w:rsidRDefault="006F35C1" w:rsidP="00FB3545">
      <w:pPr>
        <w:pStyle w:val="BodyTextIndent"/>
        <w:spacing w:after="120" w:line="276" w:lineRule="auto"/>
        <w:ind w:left="0" w:firstLine="0"/>
        <w:rPr>
          <w:b/>
          <w:bCs w:val="0"/>
          <w:szCs w:val="26"/>
          <w:lang w:val="vi-VN"/>
        </w:rPr>
      </w:pPr>
    </w:p>
    <w:p w:rsidR="00AC53BA" w:rsidRPr="00F73099" w:rsidRDefault="00AC53BA" w:rsidP="00FD1574">
      <w:pPr>
        <w:pStyle w:val="BodyTextIndent"/>
        <w:spacing w:after="120" w:line="276" w:lineRule="auto"/>
        <w:ind w:left="0" w:firstLine="0"/>
        <w:rPr>
          <w:rFonts w:eastAsia="Calibri"/>
          <w:b/>
          <w:lang w:eastAsia="vi-VN"/>
        </w:rPr>
      </w:pPr>
      <w:r w:rsidRPr="00F73099">
        <w:rPr>
          <w:szCs w:val="26"/>
          <w:lang w:val="de-DE"/>
        </w:rPr>
        <w:t>9.</w:t>
      </w:r>
      <w:r w:rsidR="00873071" w:rsidRPr="00F73099">
        <w:rPr>
          <w:szCs w:val="26"/>
          <w:lang w:val="de-DE"/>
        </w:rPr>
        <w:t>1</w:t>
      </w:r>
      <w:r w:rsidR="00873071" w:rsidRPr="00F73099">
        <w:rPr>
          <w:rFonts w:eastAsia="Calibri"/>
          <w:b/>
          <w:lang w:eastAsia="vi-VN"/>
        </w:rPr>
        <w:t xml:space="preserve">.                           </w:t>
      </w:r>
      <w:r w:rsidR="00873071" w:rsidRPr="00F73099">
        <w:rPr>
          <w:rFonts w:eastAsia="Calibri"/>
          <w:b/>
          <w:lang w:val="vi-VN" w:eastAsia="vi-VN"/>
        </w:rPr>
        <w:t>ĐỀ C</w:t>
      </w:r>
      <w:r w:rsidR="00873071" w:rsidRPr="00F73099">
        <w:rPr>
          <w:rFonts w:eastAsia="Calibri"/>
          <w:b/>
          <w:lang w:val="vi-VN" w:eastAsia="vi-VN"/>
        </w:rPr>
        <w:softHyphen/>
        <w:t xml:space="preserve">ƯƠNG </w:t>
      </w:r>
      <w:r w:rsidR="00873071" w:rsidRPr="00F73099">
        <w:rPr>
          <w:rFonts w:eastAsia="Calibri"/>
          <w:b/>
          <w:lang w:eastAsia="vi-VN"/>
        </w:rPr>
        <w:t>HỌC PHẦN</w:t>
      </w:r>
    </w:p>
    <w:tbl>
      <w:tblPr>
        <w:tblStyle w:val="LiBang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6237"/>
      </w:tblGrid>
      <w:tr w:rsidR="00873071" w:rsidRPr="00F73099" w:rsidTr="00FF3ACA">
        <w:tc>
          <w:tcPr>
            <w:tcW w:w="2835" w:type="dxa"/>
            <w:hideMark/>
          </w:tcPr>
          <w:p w:rsidR="00873071" w:rsidRPr="00F73099" w:rsidRDefault="00873071" w:rsidP="00873071">
            <w:pPr>
              <w:spacing w:line="276" w:lineRule="auto"/>
              <w:jc w:val="right"/>
              <w:rPr>
                <w:rFonts w:eastAsia="Calibri"/>
              </w:rPr>
            </w:pPr>
            <w:r w:rsidRPr="00F73099">
              <w:rPr>
                <w:rFonts w:eastAsia="Calibri"/>
              </w:rPr>
              <w:t>TÊN HỌC PHẦN:</w:t>
            </w:r>
          </w:p>
        </w:tc>
        <w:tc>
          <w:tcPr>
            <w:tcW w:w="6237" w:type="dxa"/>
            <w:hideMark/>
          </w:tcPr>
          <w:p w:rsidR="00873071" w:rsidRPr="00F73099" w:rsidRDefault="00873071" w:rsidP="00FF3ACA">
            <w:pPr>
              <w:spacing w:line="276" w:lineRule="auto"/>
              <w:jc w:val="center"/>
              <w:rPr>
                <w:rFonts w:eastAsia="Calibri"/>
                <w:b/>
              </w:rPr>
            </w:pPr>
            <w:r w:rsidRPr="00F73099">
              <w:rPr>
                <w:rFonts w:eastAsia="Calibri"/>
                <w:b/>
              </w:rPr>
              <w:t>NGÔN NGỮ VÀ TƯ DUY</w:t>
            </w:r>
          </w:p>
        </w:tc>
      </w:tr>
      <w:tr w:rsidR="00873071" w:rsidRPr="00F73099" w:rsidTr="00FF3ACA">
        <w:tc>
          <w:tcPr>
            <w:tcW w:w="2835" w:type="dxa"/>
          </w:tcPr>
          <w:p w:rsidR="00873071" w:rsidRPr="00F73099" w:rsidRDefault="00873071" w:rsidP="00FF3ACA">
            <w:pPr>
              <w:spacing w:line="276" w:lineRule="auto"/>
              <w:ind w:left="-1101" w:firstLine="1101"/>
              <w:jc w:val="right"/>
              <w:rPr>
                <w:rFonts w:eastAsia="Calibri"/>
              </w:rPr>
            </w:pPr>
          </w:p>
        </w:tc>
        <w:tc>
          <w:tcPr>
            <w:tcW w:w="6237" w:type="dxa"/>
            <w:hideMark/>
          </w:tcPr>
          <w:p w:rsidR="00873071" w:rsidRPr="00F73099" w:rsidRDefault="00873071" w:rsidP="00FF3ACA">
            <w:pPr>
              <w:spacing w:line="276" w:lineRule="auto"/>
              <w:jc w:val="center"/>
              <w:rPr>
                <w:rFonts w:eastAsia="Calibri"/>
              </w:rPr>
            </w:pPr>
            <w:r w:rsidRPr="00F73099">
              <w:rPr>
                <w:rFonts w:eastAsia="Calibri"/>
              </w:rPr>
              <w:t>(LANGUAGE AND THOUGHT)</w:t>
            </w:r>
          </w:p>
        </w:tc>
      </w:tr>
      <w:tr w:rsidR="00873071" w:rsidRPr="00F73099" w:rsidTr="00FF3ACA">
        <w:tc>
          <w:tcPr>
            <w:tcW w:w="2835" w:type="dxa"/>
            <w:hideMark/>
          </w:tcPr>
          <w:p w:rsidR="00873071" w:rsidRPr="00F73099" w:rsidRDefault="00873071" w:rsidP="00873071">
            <w:pPr>
              <w:spacing w:line="276" w:lineRule="auto"/>
              <w:jc w:val="right"/>
              <w:rPr>
                <w:rFonts w:eastAsia="Calibri"/>
              </w:rPr>
            </w:pPr>
            <w:r w:rsidRPr="00F73099">
              <w:rPr>
                <w:rFonts w:eastAsia="Calibri"/>
              </w:rPr>
              <w:t>MÃ HỌC PHẦN:</w:t>
            </w:r>
          </w:p>
        </w:tc>
        <w:tc>
          <w:tcPr>
            <w:tcW w:w="6237" w:type="dxa"/>
            <w:hideMark/>
          </w:tcPr>
          <w:p w:rsidR="00873071" w:rsidRPr="00F73099" w:rsidRDefault="00873071" w:rsidP="00FF3ACA">
            <w:pPr>
              <w:spacing w:line="276" w:lineRule="auto"/>
              <w:jc w:val="center"/>
              <w:rPr>
                <w:rFonts w:eastAsia="Calibri"/>
                <w:b/>
              </w:rPr>
            </w:pPr>
            <w:r w:rsidRPr="00F73099">
              <w:rPr>
                <w:rFonts w:eastAsia="Calibri"/>
                <w:b/>
              </w:rPr>
              <w:t>LAT631</w:t>
            </w:r>
          </w:p>
        </w:tc>
      </w:tr>
    </w:tbl>
    <w:p w:rsidR="00873071" w:rsidRPr="00F73099" w:rsidRDefault="00873071" w:rsidP="00873071">
      <w:pPr>
        <w:spacing w:line="276" w:lineRule="auto"/>
        <w:jc w:val="both"/>
        <w:rPr>
          <w:rFonts w:eastAsia="Calibri"/>
          <w:b/>
        </w:rPr>
      </w:pPr>
      <w:r w:rsidRPr="00F73099">
        <w:rPr>
          <w:rFonts w:eastAsia="Calibri"/>
          <w:b/>
        </w:rPr>
        <w:t>1. Thông tin về học phần</w:t>
      </w:r>
    </w:p>
    <w:p w:rsidR="00873071" w:rsidRPr="00F73099" w:rsidRDefault="00873071" w:rsidP="00873071">
      <w:pPr>
        <w:spacing w:line="276" w:lineRule="auto"/>
        <w:ind w:firstLine="567"/>
        <w:jc w:val="both"/>
        <w:rPr>
          <w:rFonts w:eastAsia="Calibri"/>
        </w:rPr>
      </w:pPr>
      <w:r w:rsidRPr="00F73099">
        <w:rPr>
          <w:rFonts w:eastAsia="Calibri"/>
        </w:rPr>
        <w:t>- Số tín chỉ: 03; Tổng số giờ quy chuẩn: 45 tiết.</w:t>
      </w:r>
    </w:p>
    <w:p w:rsidR="00873071" w:rsidRPr="00F73099" w:rsidRDefault="00873071" w:rsidP="00873071">
      <w:pPr>
        <w:spacing w:line="276" w:lineRule="auto"/>
        <w:ind w:firstLine="567"/>
        <w:jc w:val="both"/>
        <w:rPr>
          <w:rFonts w:eastAsia="Calibri"/>
          <w:lang w:val="vi-VN"/>
        </w:rPr>
      </w:pPr>
      <w:bookmarkStart w:id="2" w:name="_Hlk83757190"/>
      <w:r w:rsidRPr="00F73099">
        <w:rPr>
          <w:rFonts w:eastAsia="Calibri"/>
        </w:rPr>
        <w:t>- Số tín chỉ:</w:t>
      </w:r>
      <w:r w:rsidRPr="00F73099">
        <w:rPr>
          <w:rFonts w:eastAsia="Calibri"/>
          <w:lang w:val="vi-VN"/>
        </w:rPr>
        <w:t xml:space="preserve"> 3</w:t>
      </w:r>
      <w:r w:rsidRPr="00F73099">
        <w:rPr>
          <w:rFonts w:eastAsia="Calibri"/>
        </w:rPr>
        <w:t>; Tổng số giờ quy chuẩn:</w:t>
      </w:r>
      <w:r w:rsidRPr="00F73099">
        <w:rPr>
          <w:rFonts w:eastAsia="Calibri"/>
          <w:lang w:val="vi-VN"/>
        </w:rPr>
        <w:t xml:space="preserve"> 45 giờ (</w:t>
      </w:r>
      <w:r w:rsidRPr="00F73099">
        <w:rPr>
          <w:rFonts w:eastAsia="Calibri"/>
        </w:rPr>
        <w:t>Lý thuyết:</w:t>
      </w:r>
      <w:r w:rsidRPr="00F73099">
        <w:rPr>
          <w:rFonts w:eastAsia="Calibri"/>
          <w:lang w:val="vi-VN"/>
        </w:rPr>
        <w:t xml:space="preserve"> 30 giờ</w:t>
      </w:r>
      <w:r w:rsidRPr="00F73099">
        <w:rPr>
          <w:rFonts w:eastAsia="Calibri"/>
        </w:rPr>
        <w:t>; Bài tập:20</w:t>
      </w:r>
      <w:r w:rsidRPr="00F73099">
        <w:rPr>
          <w:rFonts w:eastAsia="Calibri"/>
          <w:lang w:val="vi-VN"/>
        </w:rPr>
        <w:t xml:space="preserve"> giờ; Thảo luận: 10 giờ; </w:t>
      </w:r>
      <w:r w:rsidRPr="00F73099">
        <w:rPr>
          <w:rFonts w:eastAsia="Calibri"/>
        </w:rPr>
        <w:t>Tự học:</w:t>
      </w:r>
      <w:r w:rsidRPr="00F73099">
        <w:rPr>
          <w:rFonts w:eastAsia="Calibri"/>
          <w:lang w:val="vi-VN"/>
        </w:rPr>
        <w:t xml:space="preserve"> 90 giờ)</w:t>
      </w:r>
      <w:bookmarkEnd w:id="2"/>
    </w:p>
    <w:p w:rsidR="00873071" w:rsidRPr="00F73099" w:rsidRDefault="00873071" w:rsidP="00873071">
      <w:pPr>
        <w:spacing w:line="276" w:lineRule="auto"/>
        <w:ind w:firstLine="567"/>
        <w:jc w:val="both"/>
        <w:rPr>
          <w:rFonts w:eastAsia="Calibri"/>
        </w:rPr>
      </w:pPr>
      <w:r w:rsidRPr="00F73099">
        <w:rPr>
          <w:rFonts w:eastAsia="Calibri"/>
        </w:rPr>
        <w:t>- Phân bố thời gian:</w:t>
      </w:r>
    </w:p>
    <w:tbl>
      <w:tblPr>
        <w:tblStyle w:val="LiBang1"/>
        <w:tblW w:w="0" w:type="auto"/>
        <w:jc w:val="center"/>
        <w:tblLook w:val="04A0"/>
      </w:tblPr>
      <w:tblGrid>
        <w:gridCol w:w="653"/>
        <w:gridCol w:w="2368"/>
        <w:gridCol w:w="1911"/>
        <w:gridCol w:w="2049"/>
        <w:gridCol w:w="2081"/>
      </w:tblGrid>
      <w:tr w:rsidR="00873071" w:rsidRPr="00F73099" w:rsidTr="00873071">
        <w:trPr>
          <w:trHeight w:val="255"/>
          <w:jc w:val="center"/>
        </w:trPr>
        <w:tc>
          <w:tcPr>
            <w:tcW w:w="653" w:type="dxa"/>
            <w:vMerge w:val="restart"/>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TT</w:t>
            </w:r>
          </w:p>
        </w:tc>
        <w:tc>
          <w:tcPr>
            <w:tcW w:w="2368" w:type="dxa"/>
            <w:vMerge w:val="restart"/>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Loại giờ tín chỉ</w:t>
            </w:r>
          </w:p>
        </w:tc>
        <w:tc>
          <w:tcPr>
            <w:tcW w:w="3960" w:type="dxa"/>
            <w:gridSpan w:val="2"/>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Số giờ thực hiện trên lớp</w:t>
            </w:r>
          </w:p>
        </w:tc>
        <w:tc>
          <w:tcPr>
            <w:tcW w:w="2081" w:type="dxa"/>
            <w:vMerge w:val="restart"/>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Số giờ tự học</w:t>
            </w:r>
          </w:p>
        </w:tc>
      </w:tr>
      <w:tr w:rsidR="00873071" w:rsidRPr="00F73099" w:rsidTr="00873071">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sz w:val="24"/>
                <w:szCs w:val="24"/>
              </w:rPr>
            </w:pPr>
          </w:p>
        </w:tc>
        <w:tc>
          <w:tcPr>
            <w:tcW w:w="191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Trực tiếp</w:t>
            </w:r>
          </w:p>
        </w:tc>
        <w:tc>
          <w:tcPr>
            <w:tcW w:w="2049"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Trực tuyến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sz w:val="24"/>
                <w:szCs w:val="24"/>
              </w:rPr>
            </w:pPr>
          </w:p>
        </w:tc>
      </w:tr>
      <w:tr w:rsidR="00873071" w:rsidRPr="00F73099" w:rsidTr="00873071">
        <w:trPr>
          <w:jc w:val="center"/>
        </w:trPr>
        <w:tc>
          <w:tcPr>
            <w:tcW w:w="653"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1</w:t>
            </w:r>
          </w:p>
        </w:tc>
        <w:tc>
          <w:tcPr>
            <w:tcW w:w="23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both"/>
              <w:rPr>
                <w:rFonts w:eastAsia="Calibri"/>
                <w:sz w:val="24"/>
                <w:szCs w:val="24"/>
              </w:rPr>
            </w:pPr>
            <w:r w:rsidRPr="00F73099">
              <w:rPr>
                <w:rFonts w:eastAsia="Calibri"/>
                <w:sz w:val="24"/>
                <w:szCs w:val="24"/>
              </w:rPr>
              <w:t>Lí thuyết</w:t>
            </w:r>
          </w:p>
        </w:tc>
        <w:tc>
          <w:tcPr>
            <w:tcW w:w="191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lang w:val="vi-VN"/>
              </w:rPr>
            </w:pPr>
            <w:r w:rsidRPr="00F73099">
              <w:rPr>
                <w:rFonts w:eastAsia="Calibri"/>
                <w:sz w:val="24"/>
                <w:szCs w:val="24"/>
                <w:lang w:val="vi-VN"/>
              </w:rPr>
              <w:t>19</w:t>
            </w:r>
          </w:p>
        </w:tc>
        <w:tc>
          <w:tcPr>
            <w:tcW w:w="2049"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lang w:val="vi-VN"/>
              </w:rPr>
            </w:pPr>
            <w:r w:rsidRPr="00F73099">
              <w:rPr>
                <w:rFonts w:eastAsia="Calibri"/>
                <w:sz w:val="24"/>
                <w:szCs w:val="24"/>
                <w:lang w:val="vi-VN"/>
              </w:rPr>
              <w:t>9</w:t>
            </w:r>
          </w:p>
        </w:tc>
        <w:tc>
          <w:tcPr>
            <w:tcW w:w="208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70</w:t>
            </w:r>
          </w:p>
        </w:tc>
      </w:tr>
      <w:tr w:rsidR="00873071" w:rsidRPr="00F73099" w:rsidTr="00873071">
        <w:trPr>
          <w:jc w:val="center"/>
        </w:trPr>
        <w:tc>
          <w:tcPr>
            <w:tcW w:w="653"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2</w:t>
            </w:r>
          </w:p>
        </w:tc>
        <w:tc>
          <w:tcPr>
            <w:tcW w:w="23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both"/>
              <w:rPr>
                <w:rFonts w:eastAsia="Calibri"/>
                <w:sz w:val="24"/>
                <w:szCs w:val="24"/>
              </w:rPr>
            </w:pPr>
            <w:r w:rsidRPr="00F73099">
              <w:rPr>
                <w:rFonts w:eastAsia="Calibri"/>
                <w:sz w:val="24"/>
                <w:szCs w:val="24"/>
              </w:rPr>
              <w:t>Bài tập</w:t>
            </w:r>
          </w:p>
        </w:tc>
        <w:tc>
          <w:tcPr>
            <w:tcW w:w="191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20</w:t>
            </w:r>
          </w:p>
        </w:tc>
        <w:tc>
          <w:tcPr>
            <w:tcW w:w="2049"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6</w:t>
            </w:r>
          </w:p>
        </w:tc>
        <w:tc>
          <w:tcPr>
            <w:tcW w:w="2081" w:type="dxa"/>
            <w:vMerge w:val="restart"/>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20</w:t>
            </w:r>
          </w:p>
        </w:tc>
      </w:tr>
      <w:tr w:rsidR="00873071" w:rsidRPr="00F73099" w:rsidTr="00873071">
        <w:trPr>
          <w:jc w:val="center"/>
        </w:trPr>
        <w:tc>
          <w:tcPr>
            <w:tcW w:w="653"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3</w:t>
            </w:r>
          </w:p>
        </w:tc>
        <w:tc>
          <w:tcPr>
            <w:tcW w:w="23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both"/>
              <w:rPr>
                <w:rFonts w:eastAsia="Calibri"/>
                <w:sz w:val="24"/>
                <w:szCs w:val="24"/>
              </w:rPr>
            </w:pPr>
            <w:r w:rsidRPr="00F73099">
              <w:rPr>
                <w:rFonts w:eastAsia="Calibri"/>
                <w:sz w:val="24"/>
                <w:szCs w:val="24"/>
              </w:rPr>
              <w:t>Thảo luận</w:t>
            </w:r>
          </w:p>
        </w:tc>
        <w:tc>
          <w:tcPr>
            <w:tcW w:w="191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10</w:t>
            </w:r>
          </w:p>
        </w:tc>
        <w:tc>
          <w:tcPr>
            <w:tcW w:w="2049"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lang w:val="vi-VN"/>
              </w:rPr>
            </w:pPr>
            <w:r w:rsidRPr="00F73099">
              <w:rPr>
                <w:rFonts w:eastAsia="Calibri"/>
                <w:sz w:val="24"/>
                <w:szCs w:val="24"/>
                <w:lang w:val="vi-V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sz w:val="24"/>
                <w:szCs w:val="24"/>
              </w:rPr>
            </w:pPr>
          </w:p>
        </w:tc>
      </w:tr>
      <w:tr w:rsidR="00873071" w:rsidRPr="00F73099" w:rsidTr="00873071">
        <w:trPr>
          <w:jc w:val="center"/>
        </w:trPr>
        <w:tc>
          <w:tcPr>
            <w:tcW w:w="653"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4</w:t>
            </w:r>
          </w:p>
        </w:tc>
        <w:tc>
          <w:tcPr>
            <w:tcW w:w="23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both"/>
              <w:rPr>
                <w:rFonts w:eastAsia="Calibri"/>
                <w:sz w:val="24"/>
                <w:szCs w:val="24"/>
              </w:rPr>
            </w:pPr>
            <w:r w:rsidRPr="00F73099">
              <w:rPr>
                <w:rFonts w:eastAsia="Calibri"/>
                <w:sz w:val="24"/>
                <w:szCs w:val="24"/>
              </w:rPr>
              <w:t>Thực tế chuyên môn</w:t>
            </w:r>
          </w:p>
        </w:tc>
        <w:tc>
          <w:tcPr>
            <w:tcW w:w="191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0</w:t>
            </w:r>
          </w:p>
        </w:tc>
        <w:tc>
          <w:tcPr>
            <w:tcW w:w="2049"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lang w:val="vi-VN"/>
              </w:rPr>
            </w:pPr>
            <w:r w:rsidRPr="00F73099">
              <w:rPr>
                <w:rFonts w:eastAsia="Calibri"/>
                <w:sz w:val="24"/>
                <w:szCs w:val="24"/>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sz w:val="24"/>
                <w:szCs w:val="24"/>
              </w:rPr>
            </w:pPr>
          </w:p>
        </w:tc>
      </w:tr>
      <w:tr w:rsidR="00873071" w:rsidRPr="00F73099" w:rsidTr="00873071">
        <w:trPr>
          <w:jc w:val="center"/>
        </w:trPr>
        <w:tc>
          <w:tcPr>
            <w:tcW w:w="653"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5</w:t>
            </w:r>
          </w:p>
        </w:tc>
        <w:tc>
          <w:tcPr>
            <w:tcW w:w="23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both"/>
              <w:rPr>
                <w:rFonts w:eastAsia="Calibri"/>
                <w:sz w:val="24"/>
                <w:szCs w:val="24"/>
              </w:rPr>
            </w:pPr>
            <w:r w:rsidRPr="00F73099">
              <w:rPr>
                <w:rFonts w:eastAsia="Calibri"/>
                <w:sz w:val="24"/>
                <w:szCs w:val="24"/>
              </w:rPr>
              <w:t>Kiểm tra, đánh giá</w:t>
            </w:r>
          </w:p>
        </w:tc>
        <w:tc>
          <w:tcPr>
            <w:tcW w:w="191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02</w:t>
            </w:r>
          </w:p>
        </w:tc>
        <w:tc>
          <w:tcPr>
            <w:tcW w:w="2049" w:type="dxa"/>
            <w:tcBorders>
              <w:top w:val="single" w:sz="4" w:space="0" w:color="auto"/>
              <w:left w:val="single" w:sz="4" w:space="0" w:color="auto"/>
              <w:bottom w:val="single" w:sz="4" w:space="0" w:color="auto"/>
              <w:right w:val="single" w:sz="4" w:space="0" w:color="auto"/>
            </w:tcBorders>
          </w:tcPr>
          <w:p w:rsidR="00873071" w:rsidRPr="00F73099" w:rsidRDefault="00873071" w:rsidP="00873071">
            <w:pPr>
              <w:jc w:val="center"/>
              <w:rPr>
                <w:rFonts w:eastAsia="Calibri"/>
                <w:sz w:val="24"/>
                <w:szCs w:val="24"/>
              </w:rPr>
            </w:pPr>
          </w:p>
        </w:tc>
        <w:tc>
          <w:tcPr>
            <w:tcW w:w="2081" w:type="dxa"/>
            <w:tcBorders>
              <w:top w:val="single" w:sz="4" w:space="0" w:color="auto"/>
              <w:left w:val="single" w:sz="4" w:space="0" w:color="auto"/>
              <w:bottom w:val="single" w:sz="4" w:space="0" w:color="auto"/>
              <w:right w:val="single" w:sz="4" w:space="0" w:color="auto"/>
            </w:tcBorders>
          </w:tcPr>
          <w:p w:rsidR="00873071" w:rsidRPr="00F73099" w:rsidRDefault="00873071" w:rsidP="00873071">
            <w:pPr>
              <w:jc w:val="center"/>
              <w:rPr>
                <w:rFonts w:eastAsia="Calibri"/>
                <w:sz w:val="24"/>
                <w:szCs w:val="24"/>
              </w:rPr>
            </w:pPr>
          </w:p>
        </w:tc>
      </w:tr>
      <w:tr w:rsidR="00873071" w:rsidRPr="00F73099" w:rsidTr="00873071">
        <w:trPr>
          <w:jc w:val="center"/>
        </w:trPr>
        <w:tc>
          <w:tcPr>
            <w:tcW w:w="3021" w:type="dxa"/>
            <w:gridSpan w:val="2"/>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Tổng</w:t>
            </w:r>
          </w:p>
        </w:tc>
        <w:tc>
          <w:tcPr>
            <w:tcW w:w="191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lang w:val="vi-VN"/>
              </w:rPr>
            </w:pPr>
            <w:r w:rsidRPr="00F73099">
              <w:rPr>
                <w:rFonts w:eastAsia="Calibri"/>
                <w:sz w:val="24"/>
                <w:szCs w:val="24"/>
                <w:lang w:val="vi-VN"/>
              </w:rPr>
              <w:t>42</w:t>
            </w:r>
          </w:p>
        </w:tc>
        <w:tc>
          <w:tcPr>
            <w:tcW w:w="2049"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lang w:val="vi-VN"/>
              </w:rPr>
            </w:pPr>
            <w:r w:rsidRPr="00F73099">
              <w:rPr>
                <w:rFonts w:eastAsia="Calibri"/>
                <w:sz w:val="24"/>
                <w:szCs w:val="24"/>
                <w:lang w:val="vi-VN"/>
              </w:rPr>
              <w:t>18</w:t>
            </w:r>
          </w:p>
        </w:tc>
        <w:tc>
          <w:tcPr>
            <w:tcW w:w="208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jc w:val="center"/>
              <w:rPr>
                <w:rFonts w:eastAsia="Calibri"/>
                <w:sz w:val="24"/>
                <w:szCs w:val="24"/>
              </w:rPr>
            </w:pPr>
            <w:r w:rsidRPr="00F73099">
              <w:rPr>
                <w:rFonts w:eastAsia="Calibri"/>
                <w:sz w:val="24"/>
                <w:szCs w:val="24"/>
              </w:rPr>
              <w:t>90</w:t>
            </w:r>
          </w:p>
        </w:tc>
      </w:tr>
    </w:tbl>
    <w:p w:rsidR="00873071" w:rsidRPr="00F73099" w:rsidRDefault="00873071" w:rsidP="00873071">
      <w:pPr>
        <w:spacing w:line="276" w:lineRule="auto"/>
        <w:jc w:val="both"/>
        <w:rPr>
          <w:rFonts w:eastAsia="Calibri"/>
        </w:rPr>
      </w:pPr>
    </w:p>
    <w:p w:rsidR="00873071" w:rsidRPr="00F73099" w:rsidRDefault="00873071" w:rsidP="00873071">
      <w:pPr>
        <w:spacing w:line="276" w:lineRule="auto"/>
        <w:ind w:firstLine="567"/>
        <w:jc w:val="both"/>
        <w:rPr>
          <w:rFonts w:eastAsia="Calibri"/>
        </w:rPr>
      </w:pPr>
      <w:r w:rsidRPr="00F73099">
        <w:rPr>
          <w:rFonts w:eastAsia="Calibri"/>
        </w:rPr>
        <w:t>- Loại học phần: Tự chọn</w:t>
      </w:r>
    </w:p>
    <w:p w:rsidR="00873071" w:rsidRPr="00F73099" w:rsidRDefault="00873071" w:rsidP="00873071">
      <w:pPr>
        <w:spacing w:line="276" w:lineRule="auto"/>
        <w:ind w:firstLine="567"/>
        <w:jc w:val="both"/>
        <w:rPr>
          <w:rFonts w:eastAsia="Calibri"/>
        </w:rPr>
      </w:pPr>
      <w:r w:rsidRPr="00F73099">
        <w:rPr>
          <w:rFonts w:eastAsia="Calibri"/>
        </w:rPr>
        <w:t>- Học phần tiên quyết: Không</w:t>
      </w:r>
    </w:p>
    <w:p w:rsidR="00873071" w:rsidRPr="00F73099" w:rsidRDefault="00873071" w:rsidP="00873071">
      <w:pPr>
        <w:spacing w:line="276" w:lineRule="auto"/>
        <w:ind w:firstLine="567"/>
        <w:jc w:val="both"/>
        <w:rPr>
          <w:rFonts w:eastAsia="MS Mincho"/>
          <w:snapToGrid w:val="0"/>
        </w:rPr>
      </w:pPr>
      <w:r w:rsidRPr="00F73099">
        <w:rPr>
          <w:rFonts w:eastAsia="Calibri"/>
        </w:rPr>
        <w:t xml:space="preserve">- Học phần học trước: </w:t>
      </w:r>
    </w:p>
    <w:p w:rsidR="00873071" w:rsidRPr="00F73099" w:rsidRDefault="00873071" w:rsidP="00873071">
      <w:pPr>
        <w:spacing w:line="276" w:lineRule="auto"/>
        <w:ind w:firstLine="567"/>
        <w:jc w:val="both"/>
        <w:rPr>
          <w:rFonts w:eastAsia="Calibri"/>
        </w:rPr>
      </w:pPr>
      <w:r w:rsidRPr="00F73099">
        <w:rPr>
          <w:rFonts w:eastAsia="Calibri"/>
        </w:rPr>
        <w:t xml:space="preserve">- Học phần học song hành: </w:t>
      </w:r>
    </w:p>
    <w:p w:rsidR="00873071" w:rsidRPr="00F73099" w:rsidRDefault="00873071" w:rsidP="00873071">
      <w:pPr>
        <w:spacing w:line="276" w:lineRule="auto"/>
        <w:ind w:firstLine="567"/>
        <w:jc w:val="both"/>
        <w:rPr>
          <w:rFonts w:eastAsia="Calibri"/>
        </w:rPr>
      </w:pPr>
      <w:r w:rsidRPr="00F73099">
        <w:rPr>
          <w:rFonts w:eastAsia="Calibri"/>
        </w:rPr>
        <w:t xml:space="preserve">- Ngôn ngữ giảng dạy: Tiếng Việt: </w:t>
      </w:r>
      <w:r w:rsidRPr="00F73099">
        <w:rPr>
          <w:rFonts w:eastAsia="Calibri"/>
        </w:rPr>
        <w:sym w:font="Wingdings" w:char="F0FE"/>
      </w:r>
      <w:r w:rsidRPr="00F73099">
        <w:rPr>
          <w:rFonts w:eastAsia="Calibri"/>
        </w:rPr>
        <w:tab/>
        <w:t xml:space="preserve">   Tiếng Anh: </w:t>
      </w:r>
      <w:r w:rsidRPr="00F73099">
        <w:rPr>
          <w:rFonts w:eastAsia="Calibri"/>
        </w:rPr>
        <w:sym w:font="Wingdings" w:char="F06F"/>
      </w:r>
    </w:p>
    <w:p w:rsidR="00873071" w:rsidRPr="00F73099" w:rsidRDefault="00873071" w:rsidP="00873071">
      <w:pPr>
        <w:spacing w:line="276" w:lineRule="auto"/>
        <w:ind w:firstLine="567"/>
        <w:jc w:val="both"/>
        <w:rPr>
          <w:rFonts w:eastAsia="Calibri"/>
        </w:rPr>
      </w:pPr>
      <w:r w:rsidRPr="00F73099">
        <w:rPr>
          <w:rFonts w:eastAsia="Calibri"/>
        </w:rPr>
        <w:t>- Đơn vị phụ trách: Bộ môn Ngôn ngữ; Khoa: Ngữ văn</w:t>
      </w:r>
    </w:p>
    <w:p w:rsidR="00873071" w:rsidRPr="00F73099" w:rsidRDefault="00873071" w:rsidP="00873071">
      <w:pPr>
        <w:spacing w:line="276" w:lineRule="auto"/>
        <w:jc w:val="both"/>
        <w:rPr>
          <w:rFonts w:eastAsia="Calibri"/>
          <w:b/>
        </w:rPr>
      </w:pPr>
      <w:r w:rsidRPr="00F73099">
        <w:rPr>
          <w:rFonts w:eastAsia="Calibri"/>
          <w:b/>
        </w:rPr>
        <w:t>2. Thông tin về các giảng viên</w:t>
      </w:r>
    </w:p>
    <w:tbl>
      <w:tblPr>
        <w:tblStyle w:val="LiBang1"/>
        <w:tblW w:w="0" w:type="auto"/>
        <w:tblInd w:w="108" w:type="dxa"/>
        <w:tblLook w:val="04A0"/>
      </w:tblPr>
      <w:tblGrid>
        <w:gridCol w:w="564"/>
        <w:gridCol w:w="3246"/>
        <w:gridCol w:w="1852"/>
        <w:gridCol w:w="3518"/>
      </w:tblGrid>
      <w:tr w:rsidR="00873071" w:rsidRPr="00F73099" w:rsidTr="00873071">
        <w:tc>
          <w:tcPr>
            <w:tcW w:w="564" w:type="dxa"/>
            <w:tcBorders>
              <w:top w:val="single" w:sz="4" w:space="0" w:color="auto"/>
              <w:left w:val="single" w:sz="4" w:space="0" w:color="auto"/>
              <w:bottom w:val="single" w:sz="4" w:space="0" w:color="auto"/>
              <w:right w:val="single" w:sz="4" w:space="0" w:color="auto"/>
            </w:tcBorders>
            <w:shd w:val="clear" w:color="auto" w:fill="FDE9D9"/>
            <w:hideMark/>
          </w:tcPr>
          <w:p w:rsidR="00873071" w:rsidRPr="00F73099" w:rsidRDefault="00873071" w:rsidP="00873071">
            <w:pPr>
              <w:spacing w:line="276" w:lineRule="auto"/>
              <w:jc w:val="center"/>
              <w:rPr>
                <w:rFonts w:eastAsia="Calibri"/>
                <w:b/>
              </w:rPr>
            </w:pPr>
            <w:r w:rsidRPr="00F73099">
              <w:rPr>
                <w:rFonts w:eastAsia="Calibri"/>
                <w:b/>
              </w:rPr>
              <w:t>TT</w:t>
            </w:r>
          </w:p>
        </w:tc>
        <w:tc>
          <w:tcPr>
            <w:tcW w:w="3374" w:type="dxa"/>
            <w:tcBorders>
              <w:top w:val="single" w:sz="4" w:space="0" w:color="auto"/>
              <w:left w:val="single" w:sz="4" w:space="0" w:color="auto"/>
              <w:bottom w:val="single" w:sz="4" w:space="0" w:color="auto"/>
              <w:right w:val="single" w:sz="4" w:space="0" w:color="auto"/>
            </w:tcBorders>
            <w:shd w:val="clear" w:color="auto" w:fill="FDE9D9"/>
            <w:hideMark/>
          </w:tcPr>
          <w:p w:rsidR="00873071" w:rsidRPr="00F73099" w:rsidRDefault="00873071" w:rsidP="00873071">
            <w:pPr>
              <w:spacing w:line="276" w:lineRule="auto"/>
              <w:jc w:val="center"/>
              <w:rPr>
                <w:rFonts w:eastAsia="Calibri"/>
                <w:b/>
              </w:rPr>
            </w:pPr>
            <w:r w:rsidRPr="00F73099">
              <w:rPr>
                <w:rFonts w:eastAsia="Calibri"/>
                <w:b/>
              </w:rPr>
              <w:t>Học hàm, học vị, họ và tên</w:t>
            </w:r>
          </w:p>
        </w:tc>
        <w:tc>
          <w:tcPr>
            <w:tcW w:w="1872" w:type="dxa"/>
            <w:tcBorders>
              <w:top w:val="single" w:sz="4" w:space="0" w:color="auto"/>
              <w:left w:val="single" w:sz="4" w:space="0" w:color="auto"/>
              <w:bottom w:val="single" w:sz="4" w:space="0" w:color="auto"/>
              <w:right w:val="single" w:sz="4" w:space="0" w:color="auto"/>
            </w:tcBorders>
            <w:shd w:val="clear" w:color="auto" w:fill="FDE9D9"/>
            <w:hideMark/>
          </w:tcPr>
          <w:p w:rsidR="00873071" w:rsidRPr="00F73099" w:rsidRDefault="00873071" w:rsidP="00873071">
            <w:pPr>
              <w:spacing w:line="276" w:lineRule="auto"/>
              <w:jc w:val="center"/>
              <w:rPr>
                <w:rFonts w:eastAsia="Calibri"/>
                <w:b/>
              </w:rPr>
            </w:pPr>
            <w:r w:rsidRPr="00F73099">
              <w:rPr>
                <w:rFonts w:eastAsia="Calibri"/>
                <w:b/>
              </w:rPr>
              <w:t>Số điện thoại</w:t>
            </w:r>
          </w:p>
        </w:tc>
        <w:tc>
          <w:tcPr>
            <w:tcW w:w="3144" w:type="dxa"/>
            <w:tcBorders>
              <w:top w:val="single" w:sz="4" w:space="0" w:color="auto"/>
              <w:left w:val="single" w:sz="4" w:space="0" w:color="auto"/>
              <w:bottom w:val="single" w:sz="4" w:space="0" w:color="auto"/>
              <w:right w:val="single" w:sz="4" w:space="0" w:color="auto"/>
            </w:tcBorders>
            <w:shd w:val="clear" w:color="auto" w:fill="FDE9D9"/>
            <w:hideMark/>
          </w:tcPr>
          <w:p w:rsidR="00873071" w:rsidRPr="00F73099" w:rsidRDefault="00873071" w:rsidP="00873071">
            <w:pPr>
              <w:spacing w:line="276" w:lineRule="auto"/>
              <w:jc w:val="center"/>
              <w:rPr>
                <w:rFonts w:eastAsia="Calibri"/>
                <w:b/>
              </w:rPr>
            </w:pPr>
            <w:r w:rsidRPr="00F73099">
              <w:rPr>
                <w:rFonts w:eastAsia="Calibri"/>
                <w:b/>
              </w:rPr>
              <w:t>Email</w:t>
            </w:r>
          </w:p>
        </w:tc>
      </w:tr>
      <w:tr w:rsidR="00873071" w:rsidRPr="00F73099" w:rsidTr="00873071">
        <w:tc>
          <w:tcPr>
            <w:tcW w:w="564" w:type="dxa"/>
            <w:tcBorders>
              <w:top w:val="single" w:sz="4" w:space="0" w:color="auto"/>
              <w:left w:val="single" w:sz="4" w:space="0" w:color="auto"/>
              <w:bottom w:val="single" w:sz="4" w:space="0" w:color="auto"/>
              <w:right w:val="single" w:sz="4" w:space="0" w:color="auto"/>
            </w:tcBorders>
          </w:tcPr>
          <w:p w:rsidR="00873071" w:rsidRPr="00F73099" w:rsidRDefault="00873071" w:rsidP="00873071">
            <w:pPr>
              <w:numPr>
                <w:ilvl w:val="0"/>
                <w:numId w:val="2"/>
              </w:numPr>
              <w:spacing w:before="120" w:line="276" w:lineRule="auto"/>
              <w:contextualSpacing/>
              <w:jc w:val="center"/>
              <w:rPr>
                <w:rFonts w:eastAsia="Calibri"/>
              </w:rPr>
            </w:pPr>
          </w:p>
        </w:tc>
        <w:tc>
          <w:tcPr>
            <w:tcW w:w="337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rPr>
            </w:pPr>
            <w:r w:rsidRPr="00F73099">
              <w:rPr>
                <w:rFonts w:eastAsia="Calibri"/>
              </w:rPr>
              <w:t>PGS.TS. Nguyễn Văn Lộc</w:t>
            </w:r>
          </w:p>
        </w:tc>
        <w:tc>
          <w:tcPr>
            <w:tcW w:w="187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rPr>
            </w:pPr>
            <w:r w:rsidRPr="00F73099">
              <w:t>0915213123</w:t>
            </w:r>
          </w:p>
        </w:tc>
        <w:tc>
          <w:tcPr>
            <w:tcW w:w="314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rPr>
            </w:pPr>
            <w:r w:rsidRPr="00F73099">
              <w:t>nguyenvanloc.sptn@gmail.com</w:t>
            </w:r>
          </w:p>
        </w:tc>
      </w:tr>
      <w:tr w:rsidR="00873071" w:rsidRPr="00F73099" w:rsidTr="00873071">
        <w:tc>
          <w:tcPr>
            <w:tcW w:w="564" w:type="dxa"/>
            <w:tcBorders>
              <w:top w:val="single" w:sz="4" w:space="0" w:color="auto"/>
              <w:left w:val="single" w:sz="4" w:space="0" w:color="auto"/>
              <w:bottom w:val="single" w:sz="4" w:space="0" w:color="auto"/>
              <w:right w:val="single" w:sz="4" w:space="0" w:color="auto"/>
            </w:tcBorders>
          </w:tcPr>
          <w:p w:rsidR="00873071" w:rsidRPr="00F73099" w:rsidRDefault="00873071" w:rsidP="00873071">
            <w:pPr>
              <w:numPr>
                <w:ilvl w:val="0"/>
                <w:numId w:val="2"/>
              </w:numPr>
              <w:spacing w:before="120" w:line="276" w:lineRule="auto"/>
              <w:contextualSpacing/>
              <w:jc w:val="center"/>
              <w:rPr>
                <w:rFonts w:eastAsia="Calibri"/>
              </w:rPr>
            </w:pPr>
          </w:p>
        </w:tc>
        <w:tc>
          <w:tcPr>
            <w:tcW w:w="337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rPr>
            </w:pPr>
            <w:r w:rsidRPr="00F73099">
              <w:rPr>
                <w:rFonts w:eastAsia="Calibri"/>
              </w:rPr>
              <w:t>NCS. Nguyễn Diệu Thương</w:t>
            </w:r>
          </w:p>
        </w:tc>
        <w:tc>
          <w:tcPr>
            <w:tcW w:w="187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lang w:val="en-GB"/>
              </w:rPr>
            </w:pPr>
            <w:r w:rsidRPr="00F73099">
              <w:rPr>
                <w:rFonts w:eastAsia="Calibri"/>
              </w:rPr>
              <w:t>0948210155</w:t>
            </w:r>
          </w:p>
        </w:tc>
        <w:tc>
          <w:tcPr>
            <w:tcW w:w="314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rPr>
            </w:pPr>
            <w:r w:rsidRPr="00F73099">
              <w:rPr>
                <w:rFonts w:eastAsia="Calibri"/>
              </w:rPr>
              <w:t>thuongnd@tnue.edu.vn</w:t>
            </w:r>
          </w:p>
        </w:tc>
      </w:tr>
    </w:tbl>
    <w:p w:rsidR="00873071" w:rsidRPr="00F73099" w:rsidRDefault="00873071" w:rsidP="00873071">
      <w:pPr>
        <w:numPr>
          <w:ilvl w:val="0"/>
          <w:numId w:val="2"/>
        </w:numPr>
        <w:autoSpaceDE w:val="0"/>
        <w:autoSpaceDN w:val="0"/>
        <w:spacing w:before="120" w:line="276" w:lineRule="auto"/>
        <w:contextualSpacing/>
        <w:rPr>
          <w:rFonts w:eastAsia="Calibri"/>
          <w:b/>
        </w:rPr>
      </w:pPr>
      <w:r w:rsidRPr="00F73099">
        <w:rPr>
          <w:rFonts w:eastAsia="Calibri"/>
          <w:b/>
        </w:rPr>
        <w:t>Mục tiêu của học phần (CO)</w:t>
      </w:r>
    </w:p>
    <w:p w:rsidR="00873071" w:rsidRPr="00F73099" w:rsidRDefault="00873071" w:rsidP="00873071">
      <w:pPr>
        <w:spacing w:before="120" w:line="360" w:lineRule="auto"/>
        <w:jc w:val="both"/>
      </w:pPr>
      <w:r w:rsidRPr="00F73099">
        <w:rPr>
          <w:spacing w:val="-4"/>
          <w:lang w:val="de-DE"/>
        </w:rPr>
        <w:t xml:space="preserve">CO1. Bồi dưỡng, </w:t>
      </w:r>
      <w:r w:rsidRPr="00F73099">
        <w:t>nâng caokiến</w:t>
      </w:r>
      <w:r w:rsidRPr="00F73099">
        <w:rPr>
          <w:lang w:val="vi-VN"/>
        </w:rPr>
        <w:t xml:space="preserve"> thức </w:t>
      </w:r>
      <w:r w:rsidRPr="00F73099">
        <w:t xml:space="preserve">chuyên sâu </w:t>
      </w:r>
      <w:r w:rsidRPr="00F73099">
        <w:rPr>
          <w:lang w:val="vi-VN"/>
        </w:rPr>
        <w:t>về</w:t>
      </w:r>
      <w:r w:rsidRPr="00F73099">
        <w:rPr>
          <w:rFonts w:eastAsia="Calibri"/>
        </w:rPr>
        <w:t>bản chất, đặc điểm của ngôn ngữ và tư duy, mối quan hệ mật thiết giữa ngôn ngữ và tư duy thể hiện ở các bình diện: từ vựng- ngữ nghĩa, ngữ pháp và giao tiếp.</w:t>
      </w:r>
    </w:p>
    <w:p w:rsidR="00873071" w:rsidRPr="00F73099" w:rsidRDefault="00873071" w:rsidP="00873071">
      <w:pPr>
        <w:spacing w:before="120" w:line="360" w:lineRule="auto"/>
        <w:jc w:val="both"/>
        <w:rPr>
          <w:spacing w:val="-4"/>
        </w:rPr>
      </w:pPr>
      <w:r w:rsidRPr="00F73099">
        <w:rPr>
          <w:spacing w:val="-4"/>
          <w:lang w:val="de-DE"/>
        </w:rPr>
        <w:t xml:space="preserve">CO2. </w:t>
      </w:r>
      <w:r w:rsidRPr="00F73099">
        <w:t xml:space="preserve">Vận dụng hiệu quả </w:t>
      </w:r>
      <w:r w:rsidRPr="00F73099">
        <w:rPr>
          <w:spacing w:val="-4"/>
          <w:lang w:val="de-DE"/>
        </w:rPr>
        <w:t>phương pháp nghiên cứu ngôn ngữ, phương pháp nghiên cứu liên ngành</w:t>
      </w:r>
      <w:r w:rsidRPr="00F73099">
        <w:t xml:space="preserve"> để thực hiện các hoạt động chuyên môn, phát triển nghề nghiệp. </w:t>
      </w:r>
    </w:p>
    <w:p w:rsidR="00873071" w:rsidRPr="00F73099" w:rsidRDefault="00873071" w:rsidP="00873071">
      <w:pPr>
        <w:spacing w:before="120" w:line="360" w:lineRule="auto"/>
        <w:jc w:val="both"/>
      </w:pPr>
      <w:r w:rsidRPr="00F73099">
        <w:rPr>
          <w:lang w:val="de-DE"/>
        </w:rPr>
        <w:t xml:space="preserve">CO3. </w:t>
      </w:r>
      <w:r w:rsidRPr="00F73099">
        <w:t>Phát triển năng lực</w:t>
      </w:r>
      <w:r w:rsidRPr="00F73099">
        <w:rPr>
          <w:lang w:val="vi-VN"/>
        </w:rPr>
        <w:t xml:space="preserve"> tư duy phản biện</w:t>
      </w:r>
      <w:r w:rsidRPr="00F73099">
        <w:t xml:space="preserve">,năng lực </w:t>
      </w:r>
      <w:r w:rsidRPr="00F73099">
        <w:rPr>
          <w:lang w:val="vi-VN"/>
        </w:rPr>
        <w:t xml:space="preserve">phát hiện, giải quyết </w:t>
      </w:r>
      <w:r w:rsidRPr="00F73099">
        <w:t xml:space="preserve">hiệu quả và sáng tạo </w:t>
      </w:r>
      <w:r w:rsidRPr="00F73099">
        <w:rPr>
          <w:lang w:val="vi-VN"/>
        </w:rPr>
        <w:t xml:space="preserve">các vấn đề </w:t>
      </w:r>
      <w:r w:rsidRPr="00F73099">
        <w:t xml:space="preserve">nghiên cứu </w:t>
      </w:r>
      <w:r w:rsidRPr="00F73099">
        <w:rPr>
          <w:lang w:val="vi-VN"/>
        </w:rPr>
        <w:t>thuộc lĩnh vự</w:t>
      </w:r>
      <w:r w:rsidRPr="00F73099">
        <w:t>c ngôn ngữ và tư duy.</w:t>
      </w:r>
    </w:p>
    <w:p w:rsidR="00873071" w:rsidRPr="00F73099" w:rsidRDefault="00873071" w:rsidP="00873071">
      <w:pPr>
        <w:spacing w:before="120" w:line="360" w:lineRule="auto"/>
        <w:jc w:val="both"/>
      </w:pPr>
      <w:r w:rsidRPr="00F73099">
        <w:rPr>
          <w:lang w:val="de-DE"/>
        </w:rPr>
        <w:lastRenderedPageBreak/>
        <w:t>CO</w:t>
      </w:r>
      <w:r w:rsidRPr="00F73099">
        <w:rPr>
          <w:lang w:val="vi-VN"/>
        </w:rPr>
        <w:t xml:space="preserve">4. </w:t>
      </w:r>
      <w:r w:rsidRPr="00F73099">
        <w:t>Phát triển năng lực làm việc</w:t>
      </w:r>
      <w:r w:rsidRPr="00F73099">
        <w:rPr>
          <w:lang w:val="vi-VN"/>
        </w:rPr>
        <w:t xml:space="preserve"> độc lập,</w:t>
      </w:r>
      <w:r w:rsidRPr="00F73099">
        <w:t xml:space="preserve"> tự nghiên cứu, s</w:t>
      </w:r>
      <w:r w:rsidRPr="00F73099">
        <w:rPr>
          <w:lang w:val="vi-VN"/>
        </w:rPr>
        <w:t>ử dụng được tiếng Anh</w:t>
      </w:r>
      <w:r w:rsidRPr="00F73099">
        <w:t>,</w:t>
      </w:r>
      <w:r w:rsidRPr="00F73099">
        <w:rPr>
          <w:lang w:val="vi-VN"/>
        </w:rPr>
        <w:t xml:space="preserve"> công nghệ thông tin</w:t>
      </w:r>
      <w:r w:rsidRPr="00F73099">
        <w:t xml:space="preserve"> t</w:t>
      </w:r>
      <w:r w:rsidRPr="00F73099">
        <w:rPr>
          <w:lang w:val="vi-VN"/>
        </w:rPr>
        <w:t xml:space="preserve">rong hoạt động </w:t>
      </w:r>
      <w:r w:rsidRPr="00F73099">
        <w:t xml:space="preserve">nghề nghiệp liên quan đến </w:t>
      </w:r>
      <w:r w:rsidRPr="00F73099">
        <w:rPr>
          <w:lang w:val="vi-VN"/>
        </w:rPr>
        <w:t>học tập, nghiên cứu và ứng dụng</w:t>
      </w:r>
      <w:r w:rsidRPr="00F73099">
        <w:t xml:space="preserve"> ngôn ngữ.</w:t>
      </w:r>
    </w:p>
    <w:p w:rsidR="00873071" w:rsidRPr="00F73099" w:rsidRDefault="00873071" w:rsidP="00873071">
      <w:pPr>
        <w:spacing w:before="120" w:line="360" w:lineRule="auto"/>
        <w:jc w:val="both"/>
      </w:pPr>
      <w:r w:rsidRPr="00F73099">
        <w:t>C</w:t>
      </w:r>
      <w:r w:rsidRPr="00F73099">
        <w:rPr>
          <w:lang w:val="vi-VN"/>
        </w:rPr>
        <w:t>O5.</w:t>
      </w:r>
      <w:r w:rsidRPr="00F73099">
        <w:t xml:space="preserve"> Nâng cao chuẩn mực đạo đức nghề nghiệp, ý thức trách nhiệm và khả năng lan tỏa, ảnh hưởng tới cộng đồng trong việc giữ gìn, bảo vệ sự trong sáng của tiếng Việt.</w:t>
      </w:r>
    </w:p>
    <w:p w:rsidR="00873071" w:rsidRPr="00F73099" w:rsidRDefault="00873071" w:rsidP="00873071">
      <w:pPr>
        <w:spacing w:line="276" w:lineRule="auto"/>
        <w:ind w:right="-1"/>
        <w:contextualSpacing/>
        <w:jc w:val="both"/>
        <w:rPr>
          <w:rFonts w:eastAsia="Calibri"/>
          <w:b/>
        </w:rPr>
      </w:pPr>
      <w:r w:rsidRPr="00F73099">
        <w:rPr>
          <w:rFonts w:eastAsia="Calibri"/>
          <w:b/>
        </w:rPr>
        <w:t xml:space="preserve">4. Chuẩn đầu ra của học phần (CLOs)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309"/>
        <w:gridCol w:w="4565"/>
        <w:gridCol w:w="2097"/>
      </w:tblGrid>
      <w:tr w:rsidR="00873071" w:rsidRPr="00F73099" w:rsidTr="00873071">
        <w:trPr>
          <w:trHeight w:val="301"/>
        </w:trPr>
        <w:tc>
          <w:tcPr>
            <w:tcW w:w="1668"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873071" w:rsidRPr="00F73099" w:rsidRDefault="00873071" w:rsidP="00873071">
            <w:pPr>
              <w:tabs>
                <w:tab w:val="left" w:pos="284"/>
              </w:tabs>
              <w:spacing w:line="276" w:lineRule="auto"/>
              <w:jc w:val="center"/>
              <w:rPr>
                <w:rFonts w:eastAsia="MS Mincho"/>
                <w:b/>
              </w:rPr>
            </w:pPr>
            <w:r w:rsidRPr="00F73099">
              <w:rPr>
                <w:rFonts w:eastAsia="MS Mincho"/>
                <w:b/>
              </w:rPr>
              <w:t>Mục tiêu HP</w:t>
            </w:r>
          </w:p>
        </w:tc>
        <w:tc>
          <w:tcPr>
            <w:tcW w:w="1309"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873071" w:rsidRPr="00F73099" w:rsidRDefault="00873071" w:rsidP="00873071">
            <w:pPr>
              <w:tabs>
                <w:tab w:val="left" w:pos="284"/>
              </w:tabs>
              <w:spacing w:line="276" w:lineRule="auto"/>
              <w:jc w:val="center"/>
              <w:rPr>
                <w:rFonts w:eastAsia="MS Mincho"/>
                <w:b/>
              </w:rPr>
            </w:pPr>
            <w:r w:rsidRPr="00F73099">
              <w:rPr>
                <w:rFonts w:eastAsia="MS Mincho"/>
                <w:b/>
              </w:rPr>
              <w:t>CĐR của HP</w:t>
            </w:r>
          </w:p>
        </w:tc>
        <w:tc>
          <w:tcPr>
            <w:tcW w:w="456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873071" w:rsidRPr="00F73099" w:rsidRDefault="00873071" w:rsidP="00873071">
            <w:pPr>
              <w:tabs>
                <w:tab w:val="left" w:pos="284"/>
              </w:tabs>
              <w:spacing w:line="276" w:lineRule="auto"/>
              <w:jc w:val="center"/>
              <w:rPr>
                <w:rFonts w:eastAsia="MS Mincho"/>
                <w:b/>
              </w:rPr>
            </w:pPr>
            <w:r w:rsidRPr="00F73099">
              <w:rPr>
                <w:rFonts w:eastAsia="MS Mincho"/>
                <w:b/>
              </w:rPr>
              <w:t>Nội dung CĐR của học phần</w:t>
            </w:r>
          </w:p>
          <w:p w:rsidR="00873071" w:rsidRPr="00F73099" w:rsidRDefault="00873071" w:rsidP="00873071">
            <w:pPr>
              <w:tabs>
                <w:tab w:val="left" w:pos="284"/>
              </w:tabs>
              <w:spacing w:line="276" w:lineRule="auto"/>
              <w:jc w:val="center"/>
              <w:rPr>
                <w:rFonts w:eastAsia="MS Mincho"/>
              </w:rPr>
            </w:pPr>
            <w:r w:rsidRPr="00F73099">
              <w:rPr>
                <w:rFonts w:eastAsia="MS Mincho"/>
              </w:rPr>
              <w:t>Hoàn thành học phần này, sinh viên đạt được:</w:t>
            </w:r>
          </w:p>
        </w:tc>
        <w:tc>
          <w:tcPr>
            <w:tcW w:w="2097" w:type="dxa"/>
            <w:tcBorders>
              <w:top w:val="single" w:sz="4" w:space="0" w:color="auto"/>
              <w:left w:val="single" w:sz="4" w:space="0" w:color="auto"/>
              <w:bottom w:val="single" w:sz="4" w:space="0" w:color="auto"/>
              <w:right w:val="single" w:sz="4" w:space="0" w:color="auto"/>
            </w:tcBorders>
            <w:shd w:val="clear" w:color="auto" w:fill="FDE9D9"/>
            <w:vAlign w:val="center"/>
          </w:tcPr>
          <w:p w:rsidR="00873071" w:rsidRPr="00F73099" w:rsidRDefault="00873071" w:rsidP="00873071">
            <w:pPr>
              <w:tabs>
                <w:tab w:val="left" w:pos="284"/>
              </w:tabs>
              <w:spacing w:line="276" w:lineRule="auto"/>
              <w:jc w:val="center"/>
              <w:rPr>
                <w:rFonts w:eastAsia="MS Mincho"/>
                <w:b/>
              </w:rPr>
            </w:pPr>
            <w:r w:rsidRPr="00F73099">
              <w:rPr>
                <w:rFonts w:eastAsia="MS Mincho"/>
                <w:b/>
              </w:rPr>
              <w:t>CĐR của CTĐT</w:t>
            </w:r>
          </w:p>
          <w:p w:rsidR="00873071" w:rsidRPr="00F73099" w:rsidRDefault="00873071" w:rsidP="00873071">
            <w:pPr>
              <w:tabs>
                <w:tab w:val="left" w:pos="284"/>
              </w:tabs>
              <w:spacing w:line="276" w:lineRule="auto"/>
              <w:jc w:val="center"/>
              <w:rPr>
                <w:rFonts w:eastAsia="MS Mincho"/>
                <w:b/>
              </w:rPr>
            </w:pPr>
          </w:p>
        </w:tc>
      </w:tr>
      <w:tr w:rsidR="00873071" w:rsidRPr="00F73099" w:rsidTr="00873071">
        <w:trPr>
          <w:trHeight w:val="153"/>
        </w:trPr>
        <w:tc>
          <w:tcPr>
            <w:tcW w:w="1668" w:type="dxa"/>
            <w:tcBorders>
              <w:top w:val="single" w:sz="4" w:space="0" w:color="auto"/>
              <w:left w:val="single" w:sz="4" w:space="0" w:color="auto"/>
              <w:bottom w:val="single" w:sz="4" w:space="0" w:color="auto"/>
              <w:right w:val="single" w:sz="4" w:space="0" w:color="auto"/>
            </w:tcBorders>
            <w:shd w:val="clear" w:color="auto" w:fill="92D050"/>
          </w:tcPr>
          <w:p w:rsidR="00873071" w:rsidRPr="00F73099" w:rsidRDefault="00873071" w:rsidP="00873071">
            <w:pPr>
              <w:tabs>
                <w:tab w:val="left" w:pos="284"/>
              </w:tabs>
              <w:spacing w:line="276" w:lineRule="auto"/>
              <w:jc w:val="both"/>
              <w:rPr>
                <w:rFonts w:eastAsia="MS Mincho"/>
              </w:rPr>
            </w:pPr>
          </w:p>
        </w:tc>
        <w:tc>
          <w:tcPr>
            <w:tcW w:w="5874" w:type="dxa"/>
            <w:gridSpan w:val="2"/>
            <w:tcBorders>
              <w:top w:val="single" w:sz="4" w:space="0" w:color="auto"/>
              <w:left w:val="single" w:sz="4" w:space="0" w:color="auto"/>
              <w:bottom w:val="single" w:sz="4" w:space="0" w:color="auto"/>
              <w:right w:val="single" w:sz="4" w:space="0" w:color="auto"/>
            </w:tcBorders>
            <w:shd w:val="clear" w:color="auto" w:fill="92D050"/>
            <w:hideMark/>
          </w:tcPr>
          <w:p w:rsidR="00873071" w:rsidRPr="00F73099" w:rsidRDefault="00873071" w:rsidP="00873071">
            <w:pPr>
              <w:tabs>
                <w:tab w:val="left" w:pos="284"/>
              </w:tabs>
              <w:spacing w:line="276" w:lineRule="auto"/>
              <w:jc w:val="both"/>
              <w:rPr>
                <w:rFonts w:eastAsia="MS Mincho"/>
                <w:b/>
              </w:rPr>
            </w:pPr>
            <w:r w:rsidRPr="00F73099">
              <w:rPr>
                <w:rFonts w:eastAsia="MS Mincho"/>
                <w:b/>
              </w:rPr>
              <w:t>Kiến thức</w:t>
            </w:r>
          </w:p>
        </w:tc>
        <w:tc>
          <w:tcPr>
            <w:tcW w:w="2097" w:type="dxa"/>
            <w:tcBorders>
              <w:top w:val="single" w:sz="4" w:space="0" w:color="auto"/>
              <w:left w:val="single" w:sz="4" w:space="0" w:color="auto"/>
              <w:bottom w:val="single" w:sz="4" w:space="0" w:color="auto"/>
              <w:right w:val="single" w:sz="4" w:space="0" w:color="auto"/>
            </w:tcBorders>
            <w:shd w:val="clear" w:color="auto" w:fill="92D050"/>
          </w:tcPr>
          <w:p w:rsidR="00873071" w:rsidRPr="00F73099" w:rsidRDefault="00873071" w:rsidP="00873071">
            <w:pPr>
              <w:tabs>
                <w:tab w:val="left" w:pos="284"/>
              </w:tabs>
              <w:spacing w:line="276" w:lineRule="auto"/>
              <w:jc w:val="both"/>
              <w:rPr>
                <w:rFonts w:eastAsia="MS Mincho"/>
              </w:rPr>
            </w:pPr>
          </w:p>
        </w:tc>
      </w:tr>
      <w:tr w:rsidR="00873071" w:rsidRPr="00F73099" w:rsidTr="00873071">
        <w:trPr>
          <w:trHeight w:val="153"/>
        </w:trPr>
        <w:tc>
          <w:tcPr>
            <w:tcW w:w="166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tabs>
                <w:tab w:val="left" w:pos="284"/>
              </w:tabs>
              <w:spacing w:line="276" w:lineRule="auto"/>
              <w:jc w:val="both"/>
              <w:rPr>
                <w:rFonts w:eastAsia="MS Mincho"/>
              </w:rPr>
            </w:pPr>
            <w:bookmarkStart w:id="3" w:name="_Hlk83439298"/>
            <w:r w:rsidRPr="00F73099">
              <w:rPr>
                <w:rFonts w:eastAsia="MS Mincho"/>
              </w:rPr>
              <w:t>CO1</w:t>
            </w:r>
          </w:p>
        </w:tc>
        <w:tc>
          <w:tcPr>
            <w:tcW w:w="1309"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tabs>
                <w:tab w:val="left" w:pos="284"/>
              </w:tabs>
              <w:spacing w:line="276" w:lineRule="auto"/>
              <w:jc w:val="both"/>
              <w:rPr>
                <w:rFonts w:eastAsia="MS Mincho"/>
              </w:rPr>
            </w:pPr>
            <w:r w:rsidRPr="00F73099">
              <w:rPr>
                <w:rFonts w:eastAsia="MS Mincho"/>
              </w:rPr>
              <w:t>CLO1</w:t>
            </w:r>
          </w:p>
        </w:tc>
        <w:tc>
          <w:tcPr>
            <w:tcW w:w="4565"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before="120" w:line="360" w:lineRule="auto"/>
              <w:jc w:val="both"/>
            </w:pPr>
            <w:r w:rsidRPr="00F73099">
              <w:t>Vận dụng được một số nguyên lí của triết học duy vật biện chứng trong nghiên cứu đặc điểm, bản chất của tư duy; mối quan hệ giữa tư duy và ngôn ngữ và việc vận dụng trong dạy học Ngữ văn.</w:t>
            </w:r>
          </w:p>
        </w:tc>
        <w:tc>
          <w:tcPr>
            <w:tcW w:w="209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tabs>
                <w:tab w:val="left" w:pos="284"/>
              </w:tabs>
              <w:spacing w:line="276" w:lineRule="auto"/>
              <w:jc w:val="both"/>
              <w:rPr>
                <w:rFonts w:eastAsia="MS Mincho"/>
              </w:rPr>
            </w:pPr>
            <w:r w:rsidRPr="00F73099">
              <w:rPr>
                <w:rFonts w:eastAsia="MS Mincho"/>
              </w:rPr>
              <w:t>PLO1, PLO2, PLO3, PLO10, PLO12</w:t>
            </w:r>
          </w:p>
        </w:tc>
      </w:tr>
      <w:tr w:rsidR="00873071" w:rsidRPr="00F73099" w:rsidTr="00873071">
        <w:trPr>
          <w:trHeight w:val="153"/>
        </w:trPr>
        <w:tc>
          <w:tcPr>
            <w:tcW w:w="166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tabs>
                <w:tab w:val="left" w:pos="284"/>
              </w:tabs>
              <w:spacing w:line="276" w:lineRule="auto"/>
              <w:jc w:val="both"/>
              <w:rPr>
                <w:rFonts w:eastAsia="MS Mincho"/>
              </w:rPr>
            </w:pPr>
            <w:r w:rsidRPr="00F73099">
              <w:rPr>
                <w:rFonts w:eastAsia="MS Mincho"/>
              </w:rPr>
              <w:t>CO1, CO2</w:t>
            </w:r>
          </w:p>
        </w:tc>
        <w:tc>
          <w:tcPr>
            <w:tcW w:w="1309"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tabs>
                <w:tab w:val="left" w:pos="284"/>
              </w:tabs>
              <w:spacing w:line="276" w:lineRule="auto"/>
              <w:jc w:val="both"/>
              <w:rPr>
                <w:rFonts w:eastAsia="MS Mincho"/>
              </w:rPr>
            </w:pPr>
            <w:r w:rsidRPr="00F73099">
              <w:rPr>
                <w:rFonts w:eastAsia="MS Mincho"/>
              </w:rPr>
              <w:t>CLO2</w:t>
            </w:r>
          </w:p>
        </w:tc>
        <w:tc>
          <w:tcPr>
            <w:tcW w:w="4565"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before="120" w:line="360" w:lineRule="auto"/>
              <w:jc w:val="both"/>
            </w:pPr>
            <w:r w:rsidRPr="00F73099">
              <w:t xml:space="preserve">Vận dụng được kiến thức liên ngành (ngôn ngữ, văn hóa, giáo dục) vào nghiên cứu mối quan hệ tư duy và ngôn ngữ, </w:t>
            </w:r>
            <w:r w:rsidRPr="00F73099">
              <w:rPr>
                <w:lang w:val="vi-VN"/>
              </w:rPr>
              <w:t xml:space="preserve">dạy học </w:t>
            </w:r>
            <w:r w:rsidRPr="00F73099">
              <w:t>Ngữ văn.</w:t>
            </w:r>
          </w:p>
          <w:p w:rsidR="00873071" w:rsidRPr="00F73099" w:rsidRDefault="00873071" w:rsidP="00873071">
            <w:pPr>
              <w:tabs>
                <w:tab w:val="left" w:pos="284"/>
              </w:tabs>
              <w:spacing w:line="276" w:lineRule="auto"/>
              <w:jc w:val="both"/>
              <w:rPr>
                <w:rFonts w:eastAsia="Calibri"/>
                <w:b/>
              </w:rPr>
            </w:pPr>
          </w:p>
        </w:tc>
        <w:tc>
          <w:tcPr>
            <w:tcW w:w="209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tabs>
                <w:tab w:val="left" w:pos="284"/>
              </w:tabs>
              <w:spacing w:line="276" w:lineRule="auto"/>
              <w:jc w:val="both"/>
              <w:rPr>
                <w:rFonts w:eastAsia="MS Mincho"/>
              </w:rPr>
            </w:pPr>
            <w:r w:rsidRPr="00F73099">
              <w:rPr>
                <w:rFonts w:eastAsia="MS Mincho"/>
              </w:rPr>
              <w:t>PLO1, PLO2, PLO3, PLO10, PLO11, PLO12</w:t>
            </w:r>
          </w:p>
        </w:tc>
      </w:tr>
      <w:tr w:rsidR="00873071" w:rsidRPr="00F73099" w:rsidTr="00873071">
        <w:trPr>
          <w:trHeight w:val="153"/>
        </w:trPr>
        <w:tc>
          <w:tcPr>
            <w:tcW w:w="166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tabs>
                <w:tab w:val="left" w:pos="284"/>
              </w:tabs>
              <w:spacing w:line="276" w:lineRule="auto"/>
              <w:jc w:val="both"/>
              <w:rPr>
                <w:rFonts w:eastAsia="MS Mincho"/>
              </w:rPr>
            </w:pPr>
            <w:r w:rsidRPr="00F73099">
              <w:rPr>
                <w:rFonts w:eastAsia="MS Mincho"/>
              </w:rPr>
              <w:t>CO1, CO2</w:t>
            </w:r>
          </w:p>
        </w:tc>
        <w:tc>
          <w:tcPr>
            <w:tcW w:w="1309"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tabs>
                <w:tab w:val="left" w:pos="284"/>
              </w:tabs>
              <w:spacing w:line="276" w:lineRule="auto"/>
              <w:jc w:val="both"/>
              <w:rPr>
                <w:rFonts w:eastAsia="MS Mincho"/>
              </w:rPr>
            </w:pPr>
            <w:r w:rsidRPr="00F73099">
              <w:rPr>
                <w:rFonts w:eastAsia="MS Mincho"/>
              </w:rPr>
              <w:t>CLO3</w:t>
            </w:r>
          </w:p>
        </w:tc>
        <w:tc>
          <w:tcPr>
            <w:tcW w:w="4565"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before="120" w:line="360" w:lineRule="auto"/>
              <w:jc w:val="both"/>
            </w:pPr>
            <w:r w:rsidRPr="00F73099">
              <w:t xml:space="preserve">Vận dụng được những tri thức chuyên sâu về ngôn ngữ và ngôn ngữ Việt Nam trong  nghiên cứu và dạy học Ngữ văn để phát triển chuyên môn và tiếp tục học tập ở trình độ cao hơn. </w:t>
            </w:r>
          </w:p>
        </w:tc>
        <w:tc>
          <w:tcPr>
            <w:tcW w:w="209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tabs>
                <w:tab w:val="left" w:pos="284"/>
              </w:tabs>
              <w:spacing w:line="276" w:lineRule="auto"/>
              <w:jc w:val="both"/>
              <w:rPr>
                <w:rFonts w:eastAsia="MS Mincho"/>
              </w:rPr>
            </w:pPr>
            <w:r w:rsidRPr="00F73099">
              <w:rPr>
                <w:rFonts w:eastAsia="MS Mincho"/>
              </w:rPr>
              <w:t>PLO1, PLO2, PLO3, PLO10, PLO11, PLO12</w:t>
            </w:r>
          </w:p>
        </w:tc>
      </w:tr>
      <w:tr w:rsidR="00873071" w:rsidRPr="00F73099" w:rsidTr="00873071">
        <w:trPr>
          <w:trHeight w:val="325"/>
        </w:trPr>
        <w:tc>
          <w:tcPr>
            <w:tcW w:w="1668" w:type="dxa"/>
            <w:tcBorders>
              <w:top w:val="single" w:sz="4" w:space="0" w:color="auto"/>
              <w:left w:val="single" w:sz="4" w:space="0" w:color="auto"/>
              <w:bottom w:val="single" w:sz="4" w:space="0" w:color="auto"/>
              <w:right w:val="single" w:sz="4" w:space="0" w:color="auto"/>
            </w:tcBorders>
            <w:shd w:val="clear" w:color="auto" w:fill="92D050"/>
          </w:tcPr>
          <w:p w:rsidR="00873071" w:rsidRPr="00F73099" w:rsidRDefault="00873071" w:rsidP="00873071">
            <w:pPr>
              <w:tabs>
                <w:tab w:val="left" w:pos="284"/>
              </w:tabs>
              <w:spacing w:line="276" w:lineRule="auto"/>
              <w:jc w:val="both"/>
              <w:rPr>
                <w:rFonts w:eastAsia="MS Mincho"/>
              </w:rPr>
            </w:pPr>
          </w:p>
        </w:tc>
        <w:tc>
          <w:tcPr>
            <w:tcW w:w="5874" w:type="dxa"/>
            <w:gridSpan w:val="2"/>
            <w:tcBorders>
              <w:top w:val="single" w:sz="4" w:space="0" w:color="auto"/>
              <w:left w:val="single" w:sz="4" w:space="0" w:color="auto"/>
              <w:bottom w:val="single" w:sz="4" w:space="0" w:color="auto"/>
              <w:right w:val="single" w:sz="4" w:space="0" w:color="auto"/>
            </w:tcBorders>
            <w:shd w:val="clear" w:color="auto" w:fill="92D050"/>
            <w:hideMark/>
          </w:tcPr>
          <w:p w:rsidR="00873071" w:rsidRPr="00F73099" w:rsidRDefault="00873071" w:rsidP="00873071">
            <w:pPr>
              <w:tabs>
                <w:tab w:val="left" w:pos="284"/>
              </w:tabs>
              <w:spacing w:line="276" w:lineRule="auto"/>
              <w:jc w:val="both"/>
              <w:rPr>
                <w:rFonts w:eastAsia="MS Mincho"/>
                <w:b/>
              </w:rPr>
            </w:pPr>
            <w:r w:rsidRPr="00F73099">
              <w:rPr>
                <w:rFonts w:eastAsia="MS Mincho"/>
                <w:b/>
              </w:rPr>
              <w:t>Kĩ năng</w:t>
            </w:r>
          </w:p>
        </w:tc>
        <w:tc>
          <w:tcPr>
            <w:tcW w:w="2097" w:type="dxa"/>
            <w:tcBorders>
              <w:top w:val="single" w:sz="4" w:space="0" w:color="auto"/>
              <w:left w:val="single" w:sz="4" w:space="0" w:color="auto"/>
              <w:bottom w:val="single" w:sz="4" w:space="0" w:color="auto"/>
              <w:right w:val="single" w:sz="4" w:space="0" w:color="auto"/>
            </w:tcBorders>
            <w:shd w:val="clear" w:color="auto" w:fill="92D050"/>
          </w:tcPr>
          <w:p w:rsidR="00873071" w:rsidRPr="00F73099" w:rsidRDefault="00873071" w:rsidP="00873071">
            <w:pPr>
              <w:tabs>
                <w:tab w:val="left" w:pos="284"/>
              </w:tabs>
              <w:spacing w:line="276" w:lineRule="auto"/>
              <w:jc w:val="both"/>
              <w:rPr>
                <w:rFonts w:eastAsia="MS Mincho"/>
              </w:rPr>
            </w:pPr>
          </w:p>
        </w:tc>
      </w:tr>
      <w:tr w:rsidR="00873071" w:rsidRPr="00F73099" w:rsidTr="00873071">
        <w:trPr>
          <w:trHeight w:val="1785"/>
        </w:trPr>
        <w:tc>
          <w:tcPr>
            <w:tcW w:w="16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CO4</w:t>
            </w:r>
          </w:p>
        </w:tc>
        <w:tc>
          <w:tcPr>
            <w:tcW w:w="1309"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CLO4</w:t>
            </w:r>
          </w:p>
        </w:tc>
        <w:tc>
          <w:tcPr>
            <w:tcW w:w="456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before="120" w:line="360" w:lineRule="auto"/>
              <w:jc w:val="both"/>
              <w:rPr>
                <w:lang w:val="it-IT"/>
              </w:rPr>
            </w:pPr>
            <w:r w:rsidRPr="00F73099">
              <w:rPr>
                <w:lang w:val="it-IT"/>
              </w:rPr>
              <w:t>Sử dụng được tiếng Anh (tương đương bậc 4/6) trong nghiên cứu và giảng dạy Ngữ văn.</w:t>
            </w:r>
          </w:p>
        </w:tc>
        <w:tc>
          <w:tcPr>
            <w:tcW w:w="2097"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PLO4, PLO10. PLO12</w:t>
            </w:r>
          </w:p>
        </w:tc>
      </w:tr>
      <w:tr w:rsidR="00873071" w:rsidRPr="00F73099" w:rsidTr="00873071">
        <w:trPr>
          <w:trHeight w:val="1477"/>
        </w:trPr>
        <w:tc>
          <w:tcPr>
            <w:tcW w:w="16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lastRenderedPageBreak/>
              <w:t>CO4</w:t>
            </w:r>
          </w:p>
        </w:tc>
        <w:tc>
          <w:tcPr>
            <w:tcW w:w="1309"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CLO5</w:t>
            </w:r>
          </w:p>
        </w:tc>
        <w:tc>
          <w:tcPr>
            <w:tcW w:w="456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before="120" w:line="360" w:lineRule="auto"/>
              <w:jc w:val="both"/>
            </w:pPr>
            <w:r w:rsidRPr="00F73099">
              <w:t xml:space="preserve">Phát hiện và thực hiện được đề tài nghiên cứu độc lập phù hợp với chuyên ngành ngôn ngữ. </w:t>
            </w:r>
          </w:p>
        </w:tc>
        <w:tc>
          <w:tcPr>
            <w:tcW w:w="2097"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PLO5, PLO1, PLO2, PLO3, PLO10, PLO12</w:t>
            </w:r>
          </w:p>
        </w:tc>
      </w:tr>
      <w:tr w:rsidR="00873071" w:rsidRPr="00F73099" w:rsidTr="00873071">
        <w:trPr>
          <w:trHeight w:val="70"/>
        </w:trPr>
        <w:tc>
          <w:tcPr>
            <w:tcW w:w="16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CO2, CO5</w:t>
            </w:r>
          </w:p>
        </w:tc>
        <w:tc>
          <w:tcPr>
            <w:tcW w:w="1309"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CLO6</w:t>
            </w:r>
          </w:p>
        </w:tc>
        <w:tc>
          <w:tcPr>
            <w:tcW w:w="456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before="120" w:line="360" w:lineRule="auto"/>
              <w:jc w:val="both"/>
            </w:pPr>
            <w:r w:rsidRPr="00F73099">
              <w:t>Vận dụng được các phương pháp nghiên cứu chung và các phương pháp nghiên cứu đặc thù để viết và công bố kết quả nghiên cứu trên các tạp chí chuyên ngành.</w:t>
            </w:r>
          </w:p>
        </w:tc>
        <w:tc>
          <w:tcPr>
            <w:tcW w:w="2097"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PLO6, PLO1, PLO2, PLO3, PLO4, PLO5, PLO10, PLO12</w:t>
            </w:r>
          </w:p>
        </w:tc>
      </w:tr>
      <w:tr w:rsidR="00873071" w:rsidRPr="00F73099" w:rsidTr="00873071">
        <w:trPr>
          <w:trHeight w:val="70"/>
        </w:trPr>
        <w:tc>
          <w:tcPr>
            <w:tcW w:w="16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CO2, CO3, CO4, CO5</w:t>
            </w:r>
          </w:p>
        </w:tc>
        <w:tc>
          <w:tcPr>
            <w:tcW w:w="1309"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CLO7</w:t>
            </w:r>
          </w:p>
        </w:tc>
        <w:tc>
          <w:tcPr>
            <w:tcW w:w="456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before="120" w:line="360" w:lineRule="auto"/>
              <w:jc w:val="both"/>
            </w:pPr>
            <w:r w:rsidRPr="00F73099">
              <w:t>Sử dụng hiệu quả tri thức về tư duy và ngôn ngữ để phát triển chương trình trong giảng dạy ngữ văn, tổ chức các hoạt động trải nghiệm (về ngôn ngữ, văn học và văn hóa) ở trường phổ thông.</w:t>
            </w:r>
          </w:p>
        </w:tc>
        <w:tc>
          <w:tcPr>
            <w:tcW w:w="2097"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PLO7, PLO2, PLO9, PLO10, PLO11, PLO12</w:t>
            </w:r>
          </w:p>
        </w:tc>
      </w:tr>
      <w:tr w:rsidR="00873071" w:rsidRPr="00F73099" w:rsidTr="00873071">
        <w:trPr>
          <w:trHeight w:val="70"/>
        </w:trPr>
        <w:tc>
          <w:tcPr>
            <w:tcW w:w="16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CO2</w:t>
            </w:r>
          </w:p>
        </w:tc>
        <w:tc>
          <w:tcPr>
            <w:tcW w:w="1309"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CLO8</w:t>
            </w:r>
          </w:p>
        </w:tc>
        <w:tc>
          <w:tcPr>
            <w:tcW w:w="456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before="120" w:line="360" w:lineRule="auto"/>
              <w:jc w:val="both"/>
            </w:pPr>
            <w:r w:rsidRPr="00F73099">
              <w:t>Vận dụng linh hoạt, sáng tạo tri thức chuyên sâu về tư duy, ngôn ngữ đáp ứng yêu cầu  nghiên cứu, giải quyết các vấn đề khoa học liên ngành.</w:t>
            </w:r>
          </w:p>
        </w:tc>
        <w:tc>
          <w:tcPr>
            <w:tcW w:w="2097"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PLO8, PLO1, PLO2, PLO3, PLO10, PLO12</w:t>
            </w:r>
          </w:p>
        </w:tc>
      </w:tr>
      <w:tr w:rsidR="00873071" w:rsidRPr="00F73099" w:rsidTr="00873071">
        <w:trPr>
          <w:trHeight w:val="70"/>
        </w:trPr>
        <w:tc>
          <w:tcPr>
            <w:tcW w:w="16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CO2, CO3, CO4, CO5</w:t>
            </w:r>
          </w:p>
        </w:tc>
        <w:tc>
          <w:tcPr>
            <w:tcW w:w="1309"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CLO9</w:t>
            </w:r>
          </w:p>
        </w:tc>
        <w:tc>
          <w:tcPr>
            <w:tcW w:w="456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before="120" w:line="360" w:lineRule="auto"/>
              <w:jc w:val="both"/>
            </w:pPr>
            <w:r w:rsidRPr="00F73099">
              <w:t>Phát hiện và vận dụng sáng tạo tri thức tư duy và ngôn ngữ trong giải quyết những vấn đề thực tiễn của cuộc sống.</w:t>
            </w:r>
          </w:p>
        </w:tc>
        <w:tc>
          <w:tcPr>
            <w:tcW w:w="2097"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PLO9, PLO7, PLO10, PLO11, PLO12</w:t>
            </w:r>
          </w:p>
        </w:tc>
      </w:tr>
      <w:tr w:rsidR="00873071" w:rsidRPr="00F73099" w:rsidTr="00873071">
        <w:trPr>
          <w:trHeight w:val="325"/>
        </w:trPr>
        <w:tc>
          <w:tcPr>
            <w:tcW w:w="1668" w:type="dxa"/>
            <w:tcBorders>
              <w:top w:val="single" w:sz="4" w:space="0" w:color="auto"/>
              <w:left w:val="single" w:sz="4" w:space="0" w:color="auto"/>
              <w:bottom w:val="single" w:sz="4" w:space="0" w:color="auto"/>
              <w:right w:val="single" w:sz="4" w:space="0" w:color="auto"/>
            </w:tcBorders>
            <w:shd w:val="clear" w:color="auto" w:fill="92D050"/>
          </w:tcPr>
          <w:p w:rsidR="00873071" w:rsidRPr="00F73099" w:rsidRDefault="00873071" w:rsidP="00873071">
            <w:pPr>
              <w:tabs>
                <w:tab w:val="left" w:pos="284"/>
              </w:tabs>
              <w:spacing w:line="276" w:lineRule="auto"/>
              <w:jc w:val="both"/>
              <w:rPr>
                <w:rFonts w:eastAsia="MS Mincho"/>
              </w:rPr>
            </w:pPr>
          </w:p>
        </w:tc>
        <w:tc>
          <w:tcPr>
            <w:tcW w:w="5874" w:type="dxa"/>
            <w:gridSpan w:val="2"/>
            <w:tcBorders>
              <w:top w:val="single" w:sz="4" w:space="0" w:color="auto"/>
              <w:left w:val="single" w:sz="4" w:space="0" w:color="auto"/>
              <w:bottom w:val="single" w:sz="4" w:space="0" w:color="auto"/>
              <w:right w:val="single" w:sz="4" w:space="0" w:color="auto"/>
            </w:tcBorders>
            <w:shd w:val="clear" w:color="auto" w:fill="92D050"/>
            <w:hideMark/>
          </w:tcPr>
          <w:p w:rsidR="00873071" w:rsidRPr="00F73099" w:rsidRDefault="00873071" w:rsidP="00873071">
            <w:pPr>
              <w:tabs>
                <w:tab w:val="left" w:pos="284"/>
              </w:tabs>
              <w:spacing w:line="276" w:lineRule="auto"/>
              <w:jc w:val="both"/>
              <w:rPr>
                <w:rFonts w:eastAsia="MS Mincho"/>
                <w:b/>
              </w:rPr>
            </w:pPr>
            <w:r w:rsidRPr="00F73099">
              <w:rPr>
                <w:rFonts w:eastAsia="MS Mincho"/>
                <w:b/>
              </w:rPr>
              <w:t>Năng lực tự chủ và trách nhiệm</w:t>
            </w:r>
          </w:p>
        </w:tc>
        <w:tc>
          <w:tcPr>
            <w:tcW w:w="2097" w:type="dxa"/>
            <w:tcBorders>
              <w:top w:val="single" w:sz="4" w:space="0" w:color="auto"/>
              <w:left w:val="single" w:sz="4" w:space="0" w:color="auto"/>
              <w:bottom w:val="single" w:sz="4" w:space="0" w:color="auto"/>
              <w:right w:val="single" w:sz="4" w:space="0" w:color="auto"/>
            </w:tcBorders>
            <w:shd w:val="clear" w:color="auto" w:fill="92D050"/>
          </w:tcPr>
          <w:p w:rsidR="00873071" w:rsidRPr="00F73099" w:rsidRDefault="00873071" w:rsidP="00873071">
            <w:pPr>
              <w:tabs>
                <w:tab w:val="left" w:pos="284"/>
              </w:tabs>
              <w:spacing w:line="276" w:lineRule="auto"/>
              <w:jc w:val="both"/>
              <w:rPr>
                <w:rFonts w:eastAsia="MS Mincho"/>
              </w:rPr>
            </w:pPr>
          </w:p>
        </w:tc>
      </w:tr>
      <w:tr w:rsidR="00873071" w:rsidRPr="00F73099" w:rsidTr="00873071">
        <w:trPr>
          <w:trHeight w:val="325"/>
        </w:trPr>
        <w:tc>
          <w:tcPr>
            <w:tcW w:w="16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CO3, CO4</w:t>
            </w:r>
          </w:p>
        </w:tc>
        <w:tc>
          <w:tcPr>
            <w:tcW w:w="1309"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CLO10</w:t>
            </w:r>
          </w:p>
        </w:tc>
        <w:tc>
          <w:tcPr>
            <w:tcW w:w="456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before="120" w:line="360" w:lineRule="auto"/>
              <w:jc w:val="both"/>
            </w:pPr>
            <w:r w:rsidRPr="00F73099">
              <w:t>Độc lập, tự chủ, trách nhiệm trong nghiên cứu, giải quyết các vấn đề khoa học thuộc chuyên ngành.</w:t>
            </w:r>
          </w:p>
        </w:tc>
        <w:tc>
          <w:tcPr>
            <w:tcW w:w="2097"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PLO1-10, PLO12</w:t>
            </w:r>
          </w:p>
        </w:tc>
      </w:tr>
      <w:tr w:rsidR="00873071" w:rsidRPr="00F73099" w:rsidTr="00873071">
        <w:trPr>
          <w:trHeight w:val="325"/>
        </w:trPr>
        <w:tc>
          <w:tcPr>
            <w:tcW w:w="16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CO5</w:t>
            </w:r>
          </w:p>
        </w:tc>
        <w:tc>
          <w:tcPr>
            <w:tcW w:w="1309"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CLO11</w:t>
            </w:r>
          </w:p>
        </w:tc>
        <w:tc>
          <w:tcPr>
            <w:tcW w:w="456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before="120" w:line="360" w:lineRule="auto"/>
              <w:jc w:val="both"/>
            </w:pPr>
            <w:r w:rsidRPr="00F73099">
              <w:t>Có khả năng hợp tác, tư vấn hiệu quả về các vấn đề thuộc khoa học ngôn ngữ.</w:t>
            </w:r>
          </w:p>
        </w:tc>
        <w:tc>
          <w:tcPr>
            <w:tcW w:w="2097"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PLO2, PLO3, PLO7, PLO9, PLO11</w:t>
            </w:r>
          </w:p>
        </w:tc>
      </w:tr>
      <w:tr w:rsidR="00873071" w:rsidRPr="00F73099" w:rsidTr="00873071">
        <w:trPr>
          <w:trHeight w:val="325"/>
        </w:trPr>
        <w:tc>
          <w:tcPr>
            <w:tcW w:w="16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CO3</w:t>
            </w:r>
          </w:p>
        </w:tc>
        <w:tc>
          <w:tcPr>
            <w:tcW w:w="1309"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CLO12</w:t>
            </w:r>
          </w:p>
        </w:tc>
        <w:tc>
          <w:tcPr>
            <w:tcW w:w="456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contextualSpacing/>
              <w:jc w:val="both"/>
              <w:rPr>
                <w:rFonts w:eastAsia="Calibri"/>
              </w:rPr>
            </w:pPr>
            <w:r w:rsidRPr="00F73099">
              <w:t>Có tư duy phản biện trong giao tiếp xã hội về những nội dung liên quan đến chuyên ngành ngôn ngữ.</w:t>
            </w:r>
          </w:p>
        </w:tc>
        <w:tc>
          <w:tcPr>
            <w:tcW w:w="2097"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MS Mincho"/>
              </w:rPr>
            </w:pPr>
            <w:r w:rsidRPr="00F73099">
              <w:rPr>
                <w:rFonts w:eastAsia="MS Mincho"/>
              </w:rPr>
              <w:t>PLO1-10, PLO12</w:t>
            </w:r>
          </w:p>
        </w:tc>
      </w:tr>
      <w:bookmarkEnd w:id="3"/>
    </w:tbl>
    <w:p w:rsidR="00873071" w:rsidRPr="00F73099" w:rsidRDefault="00873071" w:rsidP="00873071">
      <w:pPr>
        <w:spacing w:line="276" w:lineRule="auto"/>
        <w:ind w:right="-1"/>
        <w:contextualSpacing/>
        <w:jc w:val="both"/>
        <w:rPr>
          <w:rFonts w:eastAsia="Calibri"/>
          <w:b/>
        </w:rPr>
      </w:pPr>
    </w:p>
    <w:p w:rsidR="00873071" w:rsidRPr="00F73099" w:rsidRDefault="00873071" w:rsidP="00873071">
      <w:pPr>
        <w:spacing w:line="276" w:lineRule="auto"/>
        <w:contextualSpacing/>
        <w:jc w:val="both"/>
        <w:rPr>
          <w:rFonts w:eastAsia="MS Mincho"/>
          <w:b/>
          <w:lang w:eastAsia="vi-VN"/>
        </w:rPr>
      </w:pPr>
      <w:r w:rsidRPr="00F73099">
        <w:rPr>
          <w:rFonts w:eastAsia="Calibri"/>
          <w:b/>
        </w:rPr>
        <w:lastRenderedPageBreak/>
        <w:t xml:space="preserve">5. Mức đóng góp (MĐG) của học phần cho chuẩn đầu ra của chương trình đào tạo </w:t>
      </w:r>
      <w:r w:rsidRPr="00F73099">
        <w:rPr>
          <w:rFonts w:eastAsia="MS Mincho"/>
          <w:b/>
          <w:lang w:eastAsia="vi-VN"/>
        </w:rPr>
        <w:t>(</w:t>
      </w:r>
      <w:bookmarkStart w:id="4" w:name="_Hlk50795485"/>
      <w:r w:rsidRPr="00F73099">
        <w:rPr>
          <w:rFonts w:eastAsia="MS Mincho"/>
          <w:b/>
          <w:lang w:eastAsia="vi-VN"/>
        </w:rPr>
        <w:t>PLOs</w:t>
      </w:r>
      <w:bookmarkEnd w:id="4"/>
      <w:r w:rsidRPr="00F73099">
        <w:rPr>
          <w:rFonts w:eastAsia="MS Mincho"/>
          <w:b/>
          <w:lang w:eastAsia="vi-VN"/>
        </w:rPr>
        <w:t>)</w:t>
      </w:r>
    </w:p>
    <w:tbl>
      <w:tblPr>
        <w:tblStyle w:val="LiBang1"/>
        <w:tblW w:w="9245" w:type="dxa"/>
        <w:tblLook w:val="04A0"/>
      </w:tblPr>
      <w:tblGrid>
        <w:gridCol w:w="996"/>
        <w:gridCol w:w="614"/>
        <w:gridCol w:w="700"/>
        <w:gridCol w:w="702"/>
        <w:gridCol w:w="667"/>
        <w:gridCol w:w="687"/>
        <w:gridCol w:w="687"/>
        <w:gridCol w:w="686"/>
        <w:gridCol w:w="687"/>
        <w:gridCol w:w="659"/>
        <w:gridCol w:w="718"/>
        <w:gridCol w:w="718"/>
        <w:gridCol w:w="718"/>
        <w:gridCol w:w="6"/>
      </w:tblGrid>
      <w:tr w:rsidR="00873071" w:rsidRPr="00F73099" w:rsidTr="00374AE3">
        <w:trPr>
          <w:trHeight w:val="462"/>
        </w:trPr>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b/>
              </w:rPr>
            </w:pPr>
            <w:r w:rsidRPr="00F73099">
              <w:rPr>
                <w:rFonts w:eastAsia="Calibri"/>
              </w:rPr>
              <w:t>CLOs</w:t>
            </w:r>
          </w:p>
        </w:tc>
        <w:tc>
          <w:tcPr>
            <w:tcW w:w="8249" w:type="dxa"/>
            <w:gridSpan w:val="13"/>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rPr>
            </w:pPr>
            <w:r w:rsidRPr="00F73099">
              <w:rPr>
                <w:rFonts w:eastAsia="Calibri"/>
                <w:b/>
              </w:rPr>
              <w:t>Chuẩn đầu ra chương trình đào tạo PLOs</w:t>
            </w:r>
          </w:p>
        </w:tc>
      </w:tr>
      <w:tr w:rsidR="00873071" w:rsidRPr="00F73099" w:rsidTr="00374AE3">
        <w:trPr>
          <w:gridAfter w:val="1"/>
          <w:wAfter w:w="6" w:type="dxa"/>
          <w:trHeight w:val="4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b/>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(1)</w:t>
            </w:r>
          </w:p>
        </w:tc>
        <w:tc>
          <w:tcPr>
            <w:tcW w:w="700"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(2)</w:t>
            </w:r>
          </w:p>
        </w:tc>
        <w:tc>
          <w:tcPr>
            <w:tcW w:w="70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(3)</w:t>
            </w:r>
          </w:p>
        </w:tc>
        <w:tc>
          <w:tcPr>
            <w:tcW w:w="66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(4)</w:t>
            </w:r>
          </w:p>
        </w:tc>
        <w:tc>
          <w:tcPr>
            <w:tcW w:w="68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(5)</w:t>
            </w:r>
          </w:p>
        </w:tc>
        <w:tc>
          <w:tcPr>
            <w:tcW w:w="68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(6)</w:t>
            </w:r>
          </w:p>
        </w:tc>
        <w:tc>
          <w:tcPr>
            <w:tcW w:w="686"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(7)</w:t>
            </w:r>
          </w:p>
        </w:tc>
        <w:tc>
          <w:tcPr>
            <w:tcW w:w="68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(8)</w:t>
            </w:r>
          </w:p>
        </w:tc>
        <w:tc>
          <w:tcPr>
            <w:tcW w:w="659"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(9)</w:t>
            </w: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(10)</w:t>
            </w: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(11)</w:t>
            </w: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(12)</w:t>
            </w:r>
          </w:p>
        </w:tc>
      </w:tr>
      <w:tr w:rsidR="00873071" w:rsidRPr="00F73099" w:rsidTr="00374AE3">
        <w:trPr>
          <w:gridAfter w:val="1"/>
          <w:wAfter w:w="6" w:type="dxa"/>
          <w:trHeight w:val="733"/>
        </w:trPr>
        <w:tc>
          <w:tcPr>
            <w:tcW w:w="996"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CLO1</w:t>
            </w:r>
          </w:p>
        </w:tc>
        <w:tc>
          <w:tcPr>
            <w:tcW w:w="614"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0"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320FC9" w:rsidP="00873071">
            <w:pPr>
              <w:spacing w:line="276" w:lineRule="auto"/>
              <w:contextualSpacing/>
              <w:jc w:val="center"/>
              <w:rPr>
                <w:rFonts w:eastAsia="Calibri"/>
              </w:rPr>
            </w:pPr>
            <w:r w:rsidRPr="00F73099">
              <w:rPr>
                <w:rFonts w:eastAsia="Calibri"/>
              </w:rPr>
              <w:t>X</w:t>
            </w:r>
          </w:p>
        </w:tc>
        <w:tc>
          <w:tcPr>
            <w:tcW w:w="66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6"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59"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r>
      <w:tr w:rsidR="00873071" w:rsidRPr="00F73099" w:rsidTr="00374AE3">
        <w:trPr>
          <w:gridAfter w:val="1"/>
          <w:wAfter w:w="6" w:type="dxa"/>
          <w:trHeight w:val="748"/>
        </w:trPr>
        <w:tc>
          <w:tcPr>
            <w:tcW w:w="996"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CLO2</w:t>
            </w:r>
          </w:p>
        </w:tc>
        <w:tc>
          <w:tcPr>
            <w:tcW w:w="614"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0"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320FC9" w:rsidP="00873071">
            <w:pPr>
              <w:spacing w:line="276" w:lineRule="auto"/>
              <w:contextualSpacing/>
              <w:rPr>
                <w:rFonts w:eastAsia="Calibri"/>
              </w:rPr>
            </w:pPr>
            <w:r w:rsidRPr="00F73099">
              <w:rPr>
                <w:rFonts w:eastAsia="Calibri"/>
              </w:rPr>
              <w:t>X</w:t>
            </w:r>
          </w:p>
        </w:tc>
        <w:tc>
          <w:tcPr>
            <w:tcW w:w="66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6"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tcPr>
          <w:p w:rsidR="00873071" w:rsidRPr="00F73099" w:rsidRDefault="00873071" w:rsidP="00873071">
            <w:pPr>
              <w:spacing w:line="276" w:lineRule="auto"/>
              <w:contextualSpacing/>
              <w:jc w:val="center"/>
              <w:rPr>
                <w:rFonts w:eastAsia="Calibri"/>
              </w:rPr>
            </w:pPr>
          </w:p>
        </w:tc>
        <w:tc>
          <w:tcPr>
            <w:tcW w:w="659"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r>
      <w:tr w:rsidR="00873071" w:rsidRPr="00F73099" w:rsidTr="00374AE3">
        <w:trPr>
          <w:gridAfter w:val="1"/>
          <w:wAfter w:w="6" w:type="dxa"/>
          <w:trHeight w:val="748"/>
        </w:trPr>
        <w:tc>
          <w:tcPr>
            <w:tcW w:w="996"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CLO3</w:t>
            </w:r>
          </w:p>
        </w:tc>
        <w:tc>
          <w:tcPr>
            <w:tcW w:w="614"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0"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320FC9" w:rsidP="00873071">
            <w:pPr>
              <w:spacing w:line="276" w:lineRule="auto"/>
              <w:contextualSpacing/>
              <w:rPr>
                <w:rFonts w:eastAsia="Calibri"/>
              </w:rPr>
            </w:pPr>
            <w:r w:rsidRPr="00F73099">
              <w:rPr>
                <w:rFonts w:eastAsia="Calibri"/>
              </w:rPr>
              <w:t>X</w:t>
            </w:r>
          </w:p>
        </w:tc>
        <w:tc>
          <w:tcPr>
            <w:tcW w:w="66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6"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tcPr>
          <w:p w:rsidR="00873071" w:rsidRPr="00F73099" w:rsidRDefault="00873071" w:rsidP="00873071">
            <w:pPr>
              <w:spacing w:line="276" w:lineRule="auto"/>
              <w:contextualSpacing/>
              <w:jc w:val="center"/>
              <w:rPr>
                <w:rFonts w:eastAsia="Calibri"/>
              </w:rPr>
            </w:pPr>
          </w:p>
        </w:tc>
        <w:tc>
          <w:tcPr>
            <w:tcW w:w="659"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r>
      <w:tr w:rsidR="00873071" w:rsidRPr="00F73099" w:rsidTr="00374AE3">
        <w:trPr>
          <w:gridAfter w:val="1"/>
          <w:wAfter w:w="6" w:type="dxa"/>
          <w:trHeight w:val="748"/>
        </w:trPr>
        <w:tc>
          <w:tcPr>
            <w:tcW w:w="996"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CLO4</w:t>
            </w:r>
          </w:p>
        </w:tc>
        <w:tc>
          <w:tcPr>
            <w:tcW w:w="614"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00"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02"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6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6"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59"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r>
      <w:tr w:rsidR="00873071" w:rsidRPr="00F73099" w:rsidTr="00374AE3">
        <w:trPr>
          <w:gridAfter w:val="1"/>
          <w:wAfter w:w="6" w:type="dxa"/>
          <w:trHeight w:val="748"/>
        </w:trPr>
        <w:tc>
          <w:tcPr>
            <w:tcW w:w="996"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contextualSpacing/>
              <w:jc w:val="center"/>
              <w:rPr>
                <w:rFonts w:eastAsia="Calibri"/>
              </w:rPr>
            </w:pPr>
            <w:r w:rsidRPr="00F73099">
              <w:rPr>
                <w:rFonts w:eastAsia="Calibri"/>
              </w:rPr>
              <w:t>CLO5</w:t>
            </w:r>
          </w:p>
        </w:tc>
        <w:tc>
          <w:tcPr>
            <w:tcW w:w="614"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0"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320FC9" w:rsidP="00873071">
            <w:pPr>
              <w:spacing w:line="276" w:lineRule="auto"/>
              <w:contextualSpacing/>
              <w:jc w:val="center"/>
              <w:rPr>
                <w:rFonts w:eastAsia="Calibri"/>
              </w:rPr>
            </w:pPr>
            <w:r w:rsidRPr="00F73099">
              <w:rPr>
                <w:rFonts w:eastAsia="Calibri"/>
              </w:rPr>
              <w:t>X</w:t>
            </w:r>
          </w:p>
        </w:tc>
        <w:tc>
          <w:tcPr>
            <w:tcW w:w="66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6"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59"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r>
      <w:tr w:rsidR="00873071" w:rsidRPr="00F73099" w:rsidTr="00374AE3">
        <w:trPr>
          <w:gridAfter w:val="1"/>
          <w:wAfter w:w="6" w:type="dxa"/>
          <w:trHeight w:val="748"/>
        </w:trPr>
        <w:tc>
          <w:tcPr>
            <w:tcW w:w="996"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contextualSpacing/>
              <w:jc w:val="center"/>
              <w:rPr>
                <w:rFonts w:eastAsia="Calibri"/>
              </w:rPr>
            </w:pPr>
            <w:r w:rsidRPr="00F73099">
              <w:rPr>
                <w:rFonts w:eastAsia="Calibri"/>
              </w:rPr>
              <w:t>CLO6</w:t>
            </w:r>
          </w:p>
        </w:tc>
        <w:tc>
          <w:tcPr>
            <w:tcW w:w="614"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0"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320FC9" w:rsidP="00873071">
            <w:pPr>
              <w:spacing w:line="276" w:lineRule="auto"/>
              <w:contextualSpacing/>
              <w:jc w:val="center"/>
              <w:rPr>
                <w:rFonts w:eastAsia="Calibri"/>
              </w:rPr>
            </w:pPr>
            <w:r w:rsidRPr="00F73099">
              <w:rPr>
                <w:rFonts w:eastAsia="Calibri"/>
              </w:rPr>
              <w:t>X</w:t>
            </w:r>
          </w:p>
        </w:tc>
        <w:tc>
          <w:tcPr>
            <w:tcW w:w="66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68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68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576FDE" w:rsidP="00873071">
            <w:pPr>
              <w:spacing w:line="276" w:lineRule="auto"/>
              <w:contextualSpacing/>
              <w:jc w:val="center"/>
              <w:rPr>
                <w:rFonts w:eastAsia="Calibri"/>
              </w:rPr>
            </w:pPr>
            <w:r w:rsidRPr="00F73099">
              <w:rPr>
                <w:rFonts w:eastAsia="Calibri"/>
              </w:rPr>
              <w:t>X</w:t>
            </w:r>
          </w:p>
        </w:tc>
        <w:tc>
          <w:tcPr>
            <w:tcW w:w="686"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59"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rPr>
                <w:rFonts w:eastAsia="Calibri"/>
              </w:rPr>
            </w:pPr>
            <w:r w:rsidRPr="00F73099">
              <w:rPr>
                <w:rFonts w:eastAsia="Calibri"/>
              </w:rPr>
              <w:t xml:space="preserve">   x</w:t>
            </w:r>
          </w:p>
        </w:tc>
        <w:tc>
          <w:tcPr>
            <w:tcW w:w="718"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r>
      <w:tr w:rsidR="00873071" w:rsidRPr="00F73099" w:rsidTr="00374AE3">
        <w:trPr>
          <w:gridAfter w:val="1"/>
          <w:wAfter w:w="6" w:type="dxa"/>
          <w:trHeight w:val="748"/>
        </w:trPr>
        <w:tc>
          <w:tcPr>
            <w:tcW w:w="996"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contextualSpacing/>
              <w:jc w:val="center"/>
              <w:rPr>
                <w:rFonts w:eastAsia="Calibri"/>
              </w:rPr>
            </w:pPr>
            <w:r w:rsidRPr="00F73099">
              <w:rPr>
                <w:rFonts w:eastAsia="Calibri"/>
              </w:rPr>
              <w:t>CLO7</w:t>
            </w:r>
          </w:p>
        </w:tc>
        <w:tc>
          <w:tcPr>
            <w:tcW w:w="614"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2"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6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59"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r>
      <w:tr w:rsidR="00873071" w:rsidRPr="00F73099" w:rsidTr="00374AE3">
        <w:trPr>
          <w:gridAfter w:val="1"/>
          <w:wAfter w:w="6" w:type="dxa"/>
          <w:trHeight w:val="748"/>
        </w:trPr>
        <w:tc>
          <w:tcPr>
            <w:tcW w:w="996"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contextualSpacing/>
              <w:jc w:val="center"/>
              <w:rPr>
                <w:rFonts w:eastAsia="Calibri"/>
              </w:rPr>
            </w:pPr>
            <w:r w:rsidRPr="00F73099">
              <w:rPr>
                <w:rFonts w:eastAsia="Calibri"/>
              </w:rPr>
              <w:t>CLO8</w:t>
            </w:r>
          </w:p>
        </w:tc>
        <w:tc>
          <w:tcPr>
            <w:tcW w:w="614"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0"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320FC9" w:rsidP="00873071">
            <w:pPr>
              <w:spacing w:line="276" w:lineRule="auto"/>
              <w:contextualSpacing/>
              <w:jc w:val="center"/>
              <w:rPr>
                <w:rFonts w:eastAsia="Calibri"/>
              </w:rPr>
            </w:pPr>
            <w:r w:rsidRPr="00F73099">
              <w:rPr>
                <w:rFonts w:eastAsia="Calibri"/>
              </w:rPr>
              <w:t>X</w:t>
            </w:r>
          </w:p>
        </w:tc>
        <w:tc>
          <w:tcPr>
            <w:tcW w:w="66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6"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rPr>
                <w:rFonts w:eastAsia="Calibri"/>
              </w:rPr>
            </w:pPr>
            <w:r w:rsidRPr="00F73099">
              <w:rPr>
                <w:rFonts w:eastAsia="Calibri"/>
              </w:rPr>
              <w:t xml:space="preserve">   x</w:t>
            </w:r>
          </w:p>
        </w:tc>
        <w:tc>
          <w:tcPr>
            <w:tcW w:w="659"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r>
      <w:tr w:rsidR="00873071" w:rsidRPr="00F73099" w:rsidTr="00374AE3">
        <w:trPr>
          <w:gridAfter w:val="1"/>
          <w:wAfter w:w="6" w:type="dxa"/>
          <w:trHeight w:val="748"/>
        </w:trPr>
        <w:tc>
          <w:tcPr>
            <w:tcW w:w="996"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contextualSpacing/>
              <w:jc w:val="center"/>
              <w:rPr>
                <w:rFonts w:eastAsia="Calibri"/>
              </w:rPr>
            </w:pPr>
            <w:r w:rsidRPr="00F73099">
              <w:rPr>
                <w:rFonts w:eastAsia="Calibri"/>
              </w:rPr>
              <w:t>CLO9</w:t>
            </w:r>
          </w:p>
        </w:tc>
        <w:tc>
          <w:tcPr>
            <w:tcW w:w="614"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00"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02"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6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59"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rPr>
                <w:rFonts w:eastAsia="Calibri"/>
              </w:rPr>
            </w:pPr>
            <w:r w:rsidRPr="00F73099">
              <w:rPr>
                <w:rFonts w:eastAsia="Calibri"/>
              </w:rPr>
              <w:t xml:space="preserve">   x</w:t>
            </w: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r>
      <w:tr w:rsidR="00873071" w:rsidRPr="00F73099" w:rsidTr="00374AE3">
        <w:trPr>
          <w:gridAfter w:val="1"/>
          <w:wAfter w:w="6" w:type="dxa"/>
          <w:trHeight w:val="748"/>
        </w:trPr>
        <w:tc>
          <w:tcPr>
            <w:tcW w:w="996"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contextualSpacing/>
              <w:jc w:val="center"/>
              <w:rPr>
                <w:rFonts w:eastAsia="Calibri"/>
              </w:rPr>
            </w:pPr>
            <w:r w:rsidRPr="00F73099">
              <w:rPr>
                <w:rFonts w:eastAsia="Calibri"/>
              </w:rPr>
              <w:t>CLO10</w:t>
            </w:r>
          </w:p>
        </w:tc>
        <w:tc>
          <w:tcPr>
            <w:tcW w:w="614"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0"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320FC9" w:rsidP="00873071">
            <w:pPr>
              <w:spacing w:line="276" w:lineRule="auto"/>
              <w:contextualSpacing/>
              <w:jc w:val="center"/>
              <w:rPr>
                <w:rFonts w:eastAsia="Calibri"/>
              </w:rPr>
            </w:pPr>
            <w:r w:rsidRPr="00F73099">
              <w:rPr>
                <w:rFonts w:eastAsia="Calibri"/>
              </w:rPr>
              <w:t>X</w:t>
            </w:r>
          </w:p>
        </w:tc>
        <w:tc>
          <w:tcPr>
            <w:tcW w:w="66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68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68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576FDE" w:rsidP="00873071">
            <w:pPr>
              <w:spacing w:line="276" w:lineRule="auto"/>
              <w:contextualSpacing/>
              <w:jc w:val="center"/>
              <w:rPr>
                <w:rFonts w:eastAsia="Calibri"/>
              </w:rPr>
            </w:pPr>
            <w:r w:rsidRPr="00F73099">
              <w:rPr>
                <w:rFonts w:eastAsia="Calibri"/>
              </w:rPr>
              <w:t>X</w:t>
            </w:r>
          </w:p>
        </w:tc>
        <w:tc>
          <w:tcPr>
            <w:tcW w:w="686"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68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659"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r>
      <w:tr w:rsidR="00873071" w:rsidRPr="00F73099" w:rsidTr="00374AE3">
        <w:trPr>
          <w:gridAfter w:val="1"/>
          <w:wAfter w:w="6" w:type="dxa"/>
          <w:trHeight w:val="748"/>
        </w:trPr>
        <w:tc>
          <w:tcPr>
            <w:tcW w:w="996"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contextualSpacing/>
              <w:jc w:val="center"/>
              <w:rPr>
                <w:rFonts w:eastAsia="Calibri"/>
              </w:rPr>
            </w:pPr>
            <w:r w:rsidRPr="00F73099">
              <w:rPr>
                <w:rFonts w:eastAsia="Calibri"/>
              </w:rPr>
              <w:t>CLO11</w:t>
            </w:r>
          </w:p>
        </w:tc>
        <w:tc>
          <w:tcPr>
            <w:tcW w:w="614"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320FC9" w:rsidP="00873071">
            <w:pPr>
              <w:spacing w:line="276" w:lineRule="auto"/>
              <w:contextualSpacing/>
              <w:jc w:val="center"/>
              <w:rPr>
                <w:rFonts w:eastAsia="Calibri"/>
              </w:rPr>
            </w:pPr>
            <w:r w:rsidRPr="00F73099">
              <w:rPr>
                <w:rFonts w:eastAsia="Calibri"/>
              </w:rPr>
              <w:t>X</w:t>
            </w:r>
          </w:p>
        </w:tc>
        <w:tc>
          <w:tcPr>
            <w:tcW w:w="66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687"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659"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r>
      <w:tr w:rsidR="00873071" w:rsidRPr="00F73099" w:rsidTr="00374AE3">
        <w:trPr>
          <w:gridAfter w:val="1"/>
          <w:wAfter w:w="6" w:type="dxa"/>
          <w:trHeight w:val="748"/>
        </w:trPr>
        <w:tc>
          <w:tcPr>
            <w:tcW w:w="996"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contextualSpacing/>
              <w:jc w:val="center"/>
              <w:rPr>
                <w:rFonts w:eastAsia="Calibri"/>
              </w:rPr>
            </w:pPr>
            <w:r w:rsidRPr="00F73099">
              <w:rPr>
                <w:rFonts w:eastAsia="Calibri"/>
              </w:rPr>
              <w:t>CLO12</w:t>
            </w:r>
          </w:p>
        </w:tc>
        <w:tc>
          <w:tcPr>
            <w:tcW w:w="614"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0"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0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320FC9" w:rsidP="00873071">
            <w:pPr>
              <w:spacing w:line="276" w:lineRule="auto"/>
              <w:contextualSpacing/>
              <w:jc w:val="center"/>
              <w:rPr>
                <w:rFonts w:eastAsia="Calibri"/>
              </w:rPr>
            </w:pPr>
            <w:r w:rsidRPr="00F73099">
              <w:rPr>
                <w:rFonts w:eastAsia="Calibri"/>
              </w:rPr>
              <w:t>X</w:t>
            </w:r>
          </w:p>
        </w:tc>
        <w:tc>
          <w:tcPr>
            <w:tcW w:w="66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68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68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576FDE" w:rsidP="00873071">
            <w:pPr>
              <w:spacing w:line="276" w:lineRule="auto"/>
              <w:contextualSpacing/>
              <w:jc w:val="center"/>
              <w:rPr>
                <w:rFonts w:eastAsia="Calibri"/>
              </w:rPr>
            </w:pPr>
            <w:r w:rsidRPr="00F73099">
              <w:rPr>
                <w:rFonts w:eastAsia="Calibri"/>
              </w:rPr>
              <w:t>X</w:t>
            </w:r>
          </w:p>
        </w:tc>
        <w:tc>
          <w:tcPr>
            <w:tcW w:w="686"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68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659"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jc w:val="center"/>
              <w:rPr>
                <w:rFonts w:eastAsia="Calibri"/>
              </w:rPr>
            </w:pPr>
            <w:r w:rsidRPr="00F73099">
              <w:rPr>
                <w:rFonts w:eastAsia="Calibri"/>
              </w:rPr>
              <w:t>x</w:t>
            </w:r>
          </w:p>
        </w:tc>
        <w:tc>
          <w:tcPr>
            <w:tcW w:w="718"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contextualSpacing/>
              <w:jc w:val="center"/>
              <w:rPr>
                <w:rFonts w:eastAsia="Calibri"/>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contextualSpacing/>
              <w:rPr>
                <w:rFonts w:eastAsia="Calibri"/>
              </w:rPr>
            </w:pPr>
            <w:r w:rsidRPr="00F73099">
              <w:rPr>
                <w:rFonts w:eastAsia="Calibri"/>
              </w:rPr>
              <w:t xml:space="preserve">   x</w:t>
            </w:r>
          </w:p>
        </w:tc>
      </w:tr>
      <w:tr w:rsidR="00873071" w:rsidRPr="00F73099" w:rsidTr="00374AE3">
        <w:trPr>
          <w:gridAfter w:val="1"/>
          <w:wAfter w:w="6" w:type="dxa"/>
          <w:trHeight w:val="748"/>
        </w:trPr>
        <w:tc>
          <w:tcPr>
            <w:tcW w:w="99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contextualSpacing/>
              <w:jc w:val="center"/>
              <w:rPr>
                <w:rFonts w:eastAsia="Calibri"/>
                <w:b/>
              </w:rPr>
            </w:pPr>
            <w:r w:rsidRPr="00F73099">
              <w:rPr>
                <w:rFonts w:eastAsia="Calibri"/>
                <w:b/>
              </w:rPr>
              <w:t>MĐG</w:t>
            </w:r>
          </w:p>
        </w:tc>
        <w:tc>
          <w:tcPr>
            <w:tcW w:w="61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contextualSpacing/>
              <w:jc w:val="center"/>
              <w:rPr>
                <w:rFonts w:eastAsia="Calibri"/>
                <w:b/>
              </w:rPr>
            </w:pPr>
            <w:r w:rsidRPr="00F73099">
              <w:rPr>
                <w:rFonts w:eastAsia="Calibri"/>
                <w:b/>
              </w:rPr>
              <w:t>3</w:t>
            </w:r>
          </w:p>
        </w:tc>
        <w:tc>
          <w:tcPr>
            <w:tcW w:w="70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contextualSpacing/>
              <w:jc w:val="center"/>
              <w:rPr>
                <w:rFonts w:eastAsia="Calibri"/>
                <w:b/>
              </w:rPr>
            </w:pPr>
            <w:r w:rsidRPr="00F73099">
              <w:rPr>
                <w:rFonts w:eastAsia="Calibri"/>
                <w:b/>
              </w:rPr>
              <w:t>3</w:t>
            </w:r>
          </w:p>
        </w:tc>
        <w:tc>
          <w:tcPr>
            <w:tcW w:w="70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contextualSpacing/>
              <w:jc w:val="center"/>
              <w:rPr>
                <w:rFonts w:eastAsia="Calibri"/>
                <w:b/>
              </w:rPr>
            </w:pPr>
            <w:r w:rsidRPr="00F73099">
              <w:rPr>
                <w:rFonts w:eastAsia="Calibri"/>
                <w:b/>
              </w:rPr>
              <w:t>3</w:t>
            </w:r>
          </w:p>
        </w:tc>
        <w:tc>
          <w:tcPr>
            <w:tcW w:w="66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contextualSpacing/>
              <w:jc w:val="center"/>
              <w:rPr>
                <w:rFonts w:eastAsia="Calibri"/>
                <w:b/>
              </w:rPr>
            </w:pPr>
            <w:r w:rsidRPr="00F73099">
              <w:rPr>
                <w:rFonts w:eastAsia="Calibri"/>
                <w:b/>
              </w:rPr>
              <w:t>2</w:t>
            </w:r>
          </w:p>
        </w:tc>
        <w:tc>
          <w:tcPr>
            <w:tcW w:w="68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contextualSpacing/>
              <w:jc w:val="center"/>
              <w:rPr>
                <w:rFonts w:eastAsia="Calibri"/>
                <w:b/>
              </w:rPr>
            </w:pPr>
            <w:r w:rsidRPr="00F73099">
              <w:rPr>
                <w:rFonts w:eastAsia="Calibri"/>
                <w:b/>
              </w:rPr>
              <w:t>2</w:t>
            </w:r>
          </w:p>
        </w:tc>
        <w:tc>
          <w:tcPr>
            <w:tcW w:w="68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contextualSpacing/>
              <w:jc w:val="center"/>
              <w:rPr>
                <w:rFonts w:eastAsia="Calibri"/>
                <w:b/>
              </w:rPr>
            </w:pPr>
            <w:r w:rsidRPr="00F73099">
              <w:rPr>
                <w:rFonts w:eastAsia="Calibri"/>
                <w:b/>
              </w:rPr>
              <w:t>1</w:t>
            </w:r>
          </w:p>
        </w:tc>
        <w:tc>
          <w:tcPr>
            <w:tcW w:w="68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contextualSpacing/>
              <w:jc w:val="center"/>
              <w:rPr>
                <w:rFonts w:eastAsia="Calibri"/>
                <w:b/>
              </w:rPr>
            </w:pPr>
            <w:r w:rsidRPr="00F73099">
              <w:rPr>
                <w:rFonts w:eastAsia="Calibri"/>
                <w:b/>
              </w:rPr>
              <w:t>2</w:t>
            </w:r>
          </w:p>
        </w:tc>
        <w:tc>
          <w:tcPr>
            <w:tcW w:w="68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contextualSpacing/>
              <w:jc w:val="center"/>
              <w:rPr>
                <w:rFonts w:eastAsia="Calibri"/>
                <w:b/>
              </w:rPr>
            </w:pPr>
            <w:r w:rsidRPr="00F73099">
              <w:rPr>
                <w:rFonts w:eastAsia="Calibri"/>
                <w:b/>
              </w:rPr>
              <w:t>1</w:t>
            </w:r>
          </w:p>
        </w:tc>
        <w:tc>
          <w:tcPr>
            <w:tcW w:w="65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contextualSpacing/>
              <w:jc w:val="center"/>
              <w:rPr>
                <w:rFonts w:eastAsia="Calibri"/>
                <w:b/>
              </w:rPr>
            </w:pPr>
            <w:r w:rsidRPr="00F73099">
              <w:rPr>
                <w:rFonts w:eastAsia="Calibri"/>
                <w:b/>
              </w:rPr>
              <w:t>2</w:t>
            </w:r>
          </w:p>
        </w:tc>
        <w:tc>
          <w:tcPr>
            <w:tcW w:w="71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contextualSpacing/>
              <w:jc w:val="center"/>
              <w:rPr>
                <w:rFonts w:eastAsia="Calibri"/>
                <w:b/>
              </w:rPr>
            </w:pPr>
            <w:r w:rsidRPr="00F73099">
              <w:rPr>
                <w:rFonts w:eastAsia="Calibri"/>
                <w:b/>
              </w:rPr>
              <w:t>3</w:t>
            </w:r>
          </w:p>
        </w:tc>
        <w:tc>
          <w:tcPr>
            <w:tcW w:w="71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contextualSpacing/>
              <w:jc w:val="center"/>
              <w:rPr>
                <w:rFonts w:eastAsia="Calibri"/>
                <w:b/>
              </w:rPr>
            </w:pPr>
            <w:r w:rsidRPr="00F73099">
              <w:rPr>
                <w:rFonts w:eastAsia="Calibri"/>
                <w:b/>
              </w:rPr>
              <w:t>2</w:t>
            </w:r>
          </w:p>
        </w:tc>
        <w:tc>
          <w:tcPr>
            <w:tcW w:w="71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contextualSpacing/>
              <w:jc w:val="center"/>
              <w:rPr>
                <w:rFonts w:eastAsia="Calibri"/>
                <w:b/>
              </w:rPr>
            </w:pPr>
            <w:r w:rsidRPr="00F73099">
              <w:rPr>
                <w:rFonts w:eastAsia="Calibri"/>
                <w:b/>
              </w:rPr>
              <w:t>3</w:t>
            </w:r>
          </w:p>
        </w:tc>
      </w:tr>
    </w:tbl>
    <w:p w:rsidR="00873071" w:rsidRPr="00F73099" w:rsidRDefault="00873071" w:rsidP="00873071">
      <w:pPr>
        <w:spacing w:line="276" w:lineRule="auto"/>
        <w:contextualSpacing/>
        <w:jc w:val="both"/>
        <w:rPr>
          <w:rFonts w:eastAsia="MS Mincho"/>
          <w:b/>
          <w:lang w:eastAsia="vi-VN"/>
        </w:rPr>
      </w:pPr>
    </w:p>
    <w:p w:rsidR="00873071" w:rsidRPr="00F73099" w:rsidRDefault="00873071" w:rsidP="00873071">
      <w:pPr>
        <w:spacing w:line="276" w:lineRule="auto"/>
        <w:jc w:val="both"/>
        <w:rPr>
          <w:rFonts w:eastAsia="Calibri"/>
          <w:b/>
        </w:rPr>
      </w:pPr>
      <w:r w:rsidRPr="00F73099">
        <w:rPr>
          <w:rFonts w:eastAsia="Calibri"/>
          <w:b/>
        </w:rPr>
        <w:t>6. Nội dung tóm tắt của học phần</w:t>
      </w:r>
    </w:p>
    <w:p w:rsidR="00873071" w:rsidRPr="00F73099" w:rsidRDefault="00873071" w:rsidP="00873071">
      <w:pPr>
        <w:spacing w:before="120" w:line="312" w:lineRule="auto"/>
        <w:ind w:firstLine="567"/>
        <w:jc w:val="both"/>
        <w:rPr>
          <w:rFonts w:eastAsia="Calibri"/>
        </w:rPr>
      </w:pPr>
      <w:r w:rsidRPr="00F73099">
        <w:rPr>
          <w:rFonts w:eastAsia="Calibri"/>
          <w:b/>
        </w:rPr>
        <w:tab/>
      </w:r>
      <w:r w:rsidRPr="00F73099">
        <w:rPr>
          <w:rFonts w:eastAsia="Calibri"/>
        </w:rPr>
        <w:t>Môn học giới thiệu cho người học những vấn đề cơ bản sau: Khái quát về ngôn ngữ, tư duy và mối quan hệ giữa chúng. Mối quan hệ giữa ngôn ngữ và tư duy xét trên bình diện nghĩa từ vựng - ngữ nghĩa. Mối quan hệ giữa ngôn ngữ và tư duy xét trên bình diện ngữ pháp. Mối quan hệ giữa ngôn ngữ và tư duy xét trên bình diện giao tiếp.Vấn đề rèn luyện tư duy thông qua dạy học ngôn ngữ.</w:t>
      </w:r>
    </w:p>
    <w:p w:rsidR="00873071" w:rsidRPr="00F73099" w:rsidRDefault="00873071" w:rsidP="00873071">
      <w:pPr>
        <w:tabs>
          <w:tab w:val="left" w:pos="284"/>
        </w:tabs>
        <w:spacing w:line="276" w:lineRule="auto"/>
        <w:jc w:val="both"/>
        <w:rPr>
          <w:rFonts w:eastAsia="Calibri"/>
          <w:b/>
          <w:lang w:val="it-IT"/>
        </w:rPr>
      </w:pPr>
      <w:r w:rsidRPr="00F73099">
        <w:rPr>
          <w:rFonts w:eastAsia="Calibri"/>
          <w:b/>
          <w:lang w:val="it-IT"/>
        </w:rPr>
        <w:lastRenderedPageBreak/>
        <w:t>7. Nhiệm vụ của học viên</w:t>
      </w:r>
    </w:p>
    <w:p w:rsidR="00873071" w:rsidRPr="00F73099" w:rsidRDefault="00873071" w:rsidP="00873071">
      <w:pPr>
        <w:spacing w:line="276" w:lineRule="auto"/>
        <w:jc w:val="both"/>
        <w:rPr>
          <w:rFonts w:eastAsia="Calibri"/>
          <w:lang w:val="it-IT"/>
        </w:rPr>
      </w:pPr>
      <w:r w:rsidRPr="00F73099">
        <w:rPr>
          <w:rFonts w:eastAsia="Calibri"/>
          <w:lang w:val="it-IT"/>
        </w:rPr>
        <w:tab/>
        <w:t>Sinh viên tham gia học phần này phải thực hiện:</w:t>
      </w:r>
    </w:p>
    <w:p w:rsidR="00873071" w:rsidRPr="00F73099" w:rsidRDefault="00873071" w:rsidP="00873071">
      <w:pPr>
        <w:spacing w:line="276" w:lineRule="auto"/>
        <w:ind w:firstLine="284"/>
        <w:jc w:val="both"/>
        <w:rPr>
          <w:rFonts w:eastAsia="Calibri"/>
        </w:rPr>
      </w:pPr>
      <w:r w:rsidRPr="00F73099">
        <w:rPr>
          <w:rFonts w:eastAsia="Calibri"/>
        </w:rPr>
        <w:t>- Chuyên cần: Đi học đúng giờ, đảm bảo dự tối thiểu 80 % tổng số giờ lên lớp lý thuyết, 100% giờ bài tập, chuẩn bị nội dung seminar, và bài mới.</w:t>
      </w:r>
    </w:p>
    <w:p w:rsidR="00873071" w:rsidRPr="00F73099" w:rsidRDefault="00873071" w:rsidP="00873071">
      <w:pPr>
        <w:tabs>
          <w:tab w:val="left" w:pos="284"/>
        </w:tabs>
        <w:spacing w:line="276" w:lineRule="auto"/>
        <w:jc w:val="both"/>
        <w:rPr>
          <w:rFonts w:eastAsia="Calibri"/>
          <w:b/>
        </w:rPr>
      </w:pPr>
      <w:r w:rsidRPr="00F73099">
        <w:rPr>
          <w:rFonts w:eastAsia="Calibri"/>
          <w:b/>
        </w:rPr>
        <w:tab/>
        <w:t>-</w:t>
      </w:r>
      <w:r w:rsidRPr="00F73099">
        <w:rPr>
          <w:rFonts w:eastAsia="Calibri"/>
        </w:rPr>
        <w:t xml:space="preserve"> Bài tập:Hoàn thành các bài (cá nhân) ở các chương theo ĐCBG.</w:t>
      </w:r>
    </w:p>
    <w:p w:rsidR="00873071" w:rsidRPr="00F73099" w:rsidRDefault="00873071" w:rsidP="00873071">
      <w:pPr>
        <w:spacing w:line="276" w:lineRule="auto"/>
        <w:ind w:firstLine="284"/>
        <w:jc w:val="both"/>
        <w:rPr>
          <w:rFonts w:eastAsia="Calibri"/>
        </w:rPr>
      </w:pPr>
      <w:r w:rsidRPr="00F73099">
        <w:rPr>
          <w:rFonts w:eastAsia="Calibri"/>
        </w:rPr>
        <w:t>- Seminar: Hoàn thành 1 vấn đề thảo luận (chương 1), 1 vấn đề thảo luận (chương 2), 1 vấn đề thảo luận (chương 3), 1 vấn đề thảo luận (chương 4), 1 vấn đề thảo luận (chương 5).</w:t>
      </w:r>
    </w:p>
    <w:p w:rsidR="00873071" w:rsidRPr="00F73099" w:rsidRDefault="00873071" w:rsidP="00873071">
      <w:pPr>
        <w:spacing w:line="276" w:lineRule="auto"/>
        <w:ind w:firstLine="284"/>
        <w:jc w:val="both"/>
        <w:rPr>
          <w:rFonts w:eastAsia="Calibri"/>
        </w:rPr>
      </w:pPr>
      <w:r w:rsidRPr="00F73099">
        <w:rPr>
          <w:rFonts w:eastAsia="Calibri"/>
        </w:rPr>
        <w:t>- Kiểm tra định kì: 2 bài.</w:t>
      </w:r>
    </w:p>
    <w:p w:rsidR="00873071" w:rsidRPr="00F73099" w:rsidRDefault="00873071" w:rsidP="00873071">
      <w:pPr>
        <w:spacing w:line="276" w:lineRule="auto"/>
        <w:jc w:val="both"/>
        <w:rPr>
          <w:rFonts w:eastAsia="Calibri"/>
          <w:b/>
        </w:rPr>
      </w:pPr>
      <w:r w:rsidRPr="00F73099">
        <w:rPr>
          <w:rFonts w:eastAsia="Calibri"/>
          <w:b/>
        </w:rPr>
        <w:t>8. Đánh giá kết quả học tập của sinh viên</w:t>
      </w:r>
    </w:p>
    <w:p w:rsidR="00873071" w:rsidRPr="00F73099" w:rsidRDefault="00873071" w:rsidP="00873071">
      <w:pPr>
        <w:spacing w:line="276" w:lineRule="auto"/>
        <w:jc w:val="both"/>
        <w:rPr>
          <w:rFonts w:eastAsia="Calibri"/>
          <w:b/>
        </w:rPr>
      </w:pPr>
      <w:r w:rsidRPr="00F73099">
        <w:rPr>
          <w:rFonts w:eastAsia="Calibri"/>
          <w:b/>
        </w:rPr>
        <w:t>8.1. Hình thức và trọng số điểm</w:t>
      </w:r>
    </w:p>
    <w:p w:rsidR="00873071" w:rsidRPr="00F73099" w:rsidRDefault="00873071" w:rsidP="00873071">
      <w:pPr>
        <w:spacing w:line="276" w:lineRule="auto"/>
        <w:jc w:val="both"/>
        <w:rPr>
          <w:rFonts w:eastAsia="Calibri"/>
          <w:i/>
        </w:rPr>
      </w:pPr>
      <w:r w:rsidRPr="00F73099">
        <w:rPr>
          <w:rFonts w:eastAsia="Calibri"/>
          <w:i/>
        </w:rPr>
        <w:t>- Sử dụng thang 10 điểm.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262"/>
        <w:gridCol w:w="1134"/>
        <w:gridCol w:w="1165"/>
        <w:gridCol w:w="1518"/>
        <w:gridCol w:w="1713"/>
      </w:tblGrid>
      <w:tr w:rsidR="00873071" w:rsidRPr="00F73099" w:rsidTr="0087307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b/>
                <w:bCs/>
              </w:rPr>
            </w:pPr>
            <w:r w:rsidRPr="00F73099">
              <w:rPr>
                <w:rFonts w:eastAsia="Calibri"/>
                <w:b/>
                <w:bCs/>
              </w:rPr>
              <w:t>TT</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b/>
                <w:bCs/>
              </w:rPr>
            </w:pPr>
            <w:r w:rsidRPr="00F73099">
              <w:rPr>
                <w:rFonts w:eastAsia="Calibri"/>
                <w:b/>
                <w:bCs/>
              </w:rPr>
              <w:t>Hình thức</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b/>
                <w:bCs/>
              </w:rPr>
            </w:pPr>
            <w:r w:rsidRPr="00F73099">
              <w:rPr>
                <w:rFonts w:eastAsia="Calibri"/>
                <w:b/>
                <w:bCs/>
              </w:rPr>
              <w:t>Trọng số điểm (%)</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b/>
                <w:bCs/>
              </w:rPr>
            </w:pPr>
            <w:r w:rsidRPr="00F73099">
              <w:rPr>
                <w:rFonts w:eastAsia="Calibri"/>
                <w:b/>
                <w:bCs/>
              </w:rPr>
              <w:t>Số lượt đánh giá</w:t>
            </w:r>
          </w:p>
        </w:tc>
        <w:tc>
          <w:tcPr>
            <w:tcW w:w="1517" w:type="dxa"/>
            <w:tcBorders>
              <w:top w:val="single" w:sz="4" w:space="0" w:color="auto"/>
              <w:left w:val="single" w:sz="4" w:space="0" w:color="auto"/>
              <w:bottom w:val="single" w:sz="4" w:space="0" w:color="auto"/>
              <w:right w:val="single" w:sz="4" w:space="0" w:color="auto"/>
            </w:tcBorders>
            <w:shd w:val="clear" w:color="auto" w:fill="FFFFFF"/>
            <w:hideMark/>
          </w:tcPr>
          <w:p w:rsidR="00873071" w:rsidRPr="00F73099" w:rsidRDefault="00873071" w:rsidP="00873071">
            <w:pPr>
              <w:spacing w:line="276" w:lineRule="auto"/>
              <w:jc w:val="center"/>
              <w:rPr>
                <w:rFonts w:eastAsia="Calibri"/>
                <w:b/>
                <w:bCs/>
              </w:rPr>
            </w:pPr>
            <w:r w:rsidRPr="00F73099">
              <w:rPr>
                <w:rFonts w:eastAsia="Calibri"/>
                <w:b/>
                <w:bCs/>
              </w:rPr>
              <w:t>Tiêu chí đánh giá</w:t>
            </w:r>
          </w:p>
        </w:tc>
        <w:tc>
          <w:tcPr>
            <w:tcW w:w="17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b/>
                <w:bCs/>
              </w:rPr>
            </w:pPr>
            <w:r w:rsidRPr="00F73099">
              <w:rPr>
                <w:rFonts w:eastAsia="Calibri"/>
                <w:b/>
                <w:bCs/>
              </w:rPr>
              <w:t>CĐR của HP</w:t>
            </w:r>
          </w:p>
        </w:tc>
      </w:tr>
      <w:tr w:rsidR="00873071" w:rsidRPr="00F73099" w:rsidTr="00873071">
        <w:trPr>
          <w:trHeight w:val="350"/>
        </w:trPr>
        <w:tc>
          <w:tcPr>
            <w:tcW w:w="9356" w:type="dxa"/>
            <w:gridSpan w:val="6"/>
            <w:tcBorders>
              <w:top w:val="single" w:sz="4" w:space="0" w:color="auto"/>
              <w:left w:val="single" w:sz="4" w:space="0" w:color="auto"/>
              <w:bottom w:val="single" w:sz="4" w:space="0" w:color="auto"/>
              <w:right w:val="single" w:sz="4" w:space="0" w:color="auto"/>
            </w:tcBorders>
            <w:shd w:val="clear" w:color="auto" w:fill="DAEEF3"/>
            <w:hideMark/>
          </w:tcPr>
          <w:p w:rsidR="00873071" w:rsidRPr="00F73099" w:rsidRDefault="00873071" w:rsidP="00873071">
            <w:pPr>
              <w:spacing w:line="276" w:lineRule="auto"/>
              <w:rPr>
                <w:rFonts w:eastAsia="Calibri"/>
                <w:b/>
                <w:bCs/>
              </w:rPr>
            </w:pPr>
            <w:r w:rsidRPr="00F73099">
              <w:rPr>
                <w:rFonts w:eastAsia="Calibri"/>
                <w:b/>
                <w:bCs/>
              </w:rPr>
              <w:t>Đánh giá quá trình (trọng số 40%)</w:t>
            </w:r>
          </w:p>
        </w:tc>
      </w:tr>
      <w:tr w:rsidR="00873071" w:rsidRPr="00F73099" w:rsidTr="0087307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both"/>
              <w:rPr>
                <w:rFonts w:eastAsia="Calibri"/>
                <w:b/>
              </w:rPr>
            </w:pPr>
            <w:r w:rsidRPr="00F73099">
              <w:rPr>
                <w:rFonts w:eastAsia="Calibri"/>
              </w:rPr>
              <w:t>A1. Chuyên cần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b/>
              </w:rPr>
            </w:pPr>
            <w:r w:rsidRPr="00F73099">
              <w:rPr>
                <w:rFonts w:eastAsia="Calibri"/>
              </w:rPr>
              <w:t>10%</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01</w:t>
            </w:r>
          </w:p>
        </w:tc>
        <w:tc>
          <w:tcPr>
            <w:tcW w:w="1517" w:type="dxa"/>
            <w:tcBorders>
              <w:top w:val="single" w:sz="4" w:space="0" w:color="auto"/>
              <w:left w:val="single" w:sz="4" w:space="0" w:color="auto"/>
              <w:bottom w:val="single" w:sz="4" w:space="0" w:color="auto"/>
              <w:right w:val="single" w:sz="4" w:space="0" w:color="auto"/>
            </w:tcBorders>
            <w:shd w:val="clear" w:color="auto" w:fill="FFFFFF"/>
            <w:hideMark/>
          </w:tcPr>
          <w:p w:rsidR="00873071" w:rsidRPr="00F73099" w:rsidRDefault="00873071" w:rsidP="00873071">
            <w:pPr>
              <w:spacing w:line="276" w:lineRule="auto"/>
              <w:jc w:val="center"/>
              <w:rPr>
                <w:rFonts w:eastAsia="Calibri"/>
              </w:rPr>
            </w:pPr>
            <w:r w:rsidRPr="00F73099">
              <w:rPr>
                <w:rFonts w:eastAsia="Calibri"/>
              </w:rPr>
              <w:t>Rubric đánh giá chuyên cần</w:t>
            </w:r>
          </w:p>
        </w:tc>
        <w:tc>
          <w:tcPr>
            <w:tcW w:w="17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CLO1-12</w:t>
            </w:r>
          </w:p>
        </w:tc>
      </w:tr>
      <w:tr w:rsidR="00873071" w:rsidRPr="00F73099" w:rsidTr="0087307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both"/>
              <w:rPr>
                <w:rFonts w:eastAsia="Calibri"/>
              </w:rPr>
            </w:pPr>
            <w:r w:rsidRPr="00F73099">
              <w:rPr>
                <w:rFonts w:eastAsia="Calibri"/>
              </w:rPr>
              <w:t>A2. Thảo luận, Bài tập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bCs/>
              </w:rPr>
            </w:pPr>
            <w:r w:rsidRPr="00F73099">
              <w:rPr>
                <w:rFonts w:eastAsia="Calibri"/>
                <w:bCs/>
              </w:rPr>
              <w:t>15%</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02</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Rubric đánh giá thảo luận</w:t>
            </w:r>
          </w:p>
        </w:tc>
        <w:tc>
          <w:tcPr>
            <w:tcW w:w="17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CLO1-12</w:t>
            </w:r>
          </w:p>
        </w:tc>
      </w:tr>
      <w:tr w:rsidR="00873071" w:rsidRPr="00F73099" w:rsidTr="0087307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3</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both"/>
              <w:rPr>
                <w:rFonts w:eastAsia="Calibri"/>
              </w:rPr>
            </w:pPr>
            <w:r w:rsidRPr="00F73099">
              <w:rPr>
                <w:rFonts w:eastAsia="Calibri"/>
              </w:rPr>
              <w:t>A3. Viết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bCs/>
              </w:rPr>
            </w:pPr>
            <w:r w:rsidRPr="00F73099">
              <w:rPr>
                <w:rFonts w:eastAsia="Calibri"/>
                <w:bCs/>
              </w:rPr>
              <w:t>25%</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02</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873071" w:rsidRPr="00F73099" w:rsidRDefault="00873071" w:rsidP="00873071">
            <w:pPr>
              <w:spacing w:line="276" w:lineRule="auto"/>
              <w:rPr>
                <w:rFonts w:eastAsia="Calibri"/>
              </w:rPr>
            </w:pPr>
            <w:r w:rsidRPr="00F73099">
              <w:rPr>
                <w:rFonts w:eastAsia="Calibri"/>
              </w:rPr>
              <w:t>- Đáp án, thang điểm</w:t>
            </w:r>
          </w:p>
          <w:p w:rsidR="00873071" w:rsidRPr="00F73099" w:rsidRDefault="00873071" w:rsidP="00873071">
            <w:pPr>
              <w:spacing w:line="276" w:lineRule="auto"/>
              <w:rPr>
                <w:rFonts w:eastAsia="Calibri"/>
              </w:rPr>
            </w:pPr>
          </w:p>
        </w:tc>
        <w:tc>
          <w:tcPr>
            <w:tcW w:w="17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CLO1-12</w:t>
            </w:r>
          </w:p>
        </w:tc>
      </w:tr>
      <w:tr w:rsidR="00873071" w:rsidRPr="00F73099" w:rsidTr="00873071">
        <w:trPr>
          <w:trHeight w:val="350"/>
        </w:trPr>
        <w:tc>
          <w:tcPr>
            <w:tcW w:w="9356" w:type="dxa"/>
            <w:gridSpan w:val="6"/>
            <w:tcBorders>
              <w:top w:val="single" w:sz="4" w:space="0" w:color="auto"/>
              <w:left w:val="single" w:sz="4" w:space="0" w:color="auto"/>
              <w:bottom w:val="single" w:sz="4" w:space="0" w:color="auto"/>
              <w:right w:val="single" w:sz="4" w:space="0" w:color="auto"/>
            </w:tcBorders>
            <w:shd w:val="clear" w:color="auto" w:fill="DAEEF3"/>
            <w:hideMark/>
          </w:tcPr>
          <w:p w:rsidR="00873071" w:rsidRPr="00F73099" w:rsidRDefault="00873071" w:rsidP="00873071">
            <w:pPr>
              <w:spacing w:line="276" w:lineRule="auto"/>
              <w:ind w:left="43"/>
              <w:contextualSpacing/>
              <w:rPr>
                <w:rFonts w:eastAsia="Calibri"/>
                <w:b/>
                <w:bCs/>
              </w:rPr>
            </w:pPr>
            <w:r w:rsidRPr="00F73099">
              <w:rPr>
                <w:rFonts w:eastAsia="Calibri"/>
                <w:b/>
                <w:bCs/>
              </w:rPr>
              <w:t>Thi kết thúc học phần (60%)</w:t>
            </w:r>
          </w:p>
        </w:tc>
      </w:tr>
      <w:tr w:rsidR="00873071" w:rsidRPr="00F73099" w:rsidTr="0087307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4</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both"/>
              <w:rPr>
                <w:rFonts w:eastAsia="Calibri"/>
              </w:rPr>
            </w:pPr>
            <w:r w:rsidRPr="00F73099">
              <w:rPr>
                <w:rFonts w:eastAsia="Calibri"/>
              </w:rPr>
              <w:t>A4. Thi viết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60%</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01</w:t>
            </w:r>
          </w:p>
        </w:tc>
        <w:tc>
          <w:tcPr>
            <w:tcW w:w="1517" w:type="dxa"/>
            <w:tcBorders>
              <w:top w:val="single" w:sz="4" w:space="0" w:color="auto"/>
              <w:left w:val="single" w:sz="4" w:space="0" w:color="auto"/>
              <w:bottom w:val="single" w:sz="4" w:space="0" w:color="auto"/>
              <w:right w:val="single" w:sz="4" w:space="0" w:color="auto"/>
            </w:tcBorders>
            <w:shd w:val="clear" w:color="auto" w:fill="FFFFFF"/>
            <w:hideMark/>
          </w:tcPr>
          <w:p w:rsidR="00873071" w:rsidRPr="00F73099" w:rsidRDefault="00873071" w:rsidP="00873071">
            <w:pPr>
              <w:spacing w:line="276" w:lineRule="auto"/>
              <w:rPr>
                <w:rFonts w:eastAsia="Calibri"/>
              </w:rPr>
            </w:pPr>
            <w:r w:rsidRPr="00F73099">
              <w:rPr>
                <w:rFonts w:eastAsia="Calibri"/>
              </w:rPr>
              <w:t>- Đáp án, thang điểm</w:t>
            </w:r>
          </w:p>
        </w:tc>
        <w:tc>
          <w:tcPr>
            <w:tcW w:w="17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CLO1-12</w:t>
            </w:r>
          </w:p>
        </w:tc>
      </w:tr>
    </w:tbl>
    <w:p w:rsidR="00873071" w:rsidRPr="00F73099" w:rsidRDefault="00873071" w:rsidP="00873071">
      <w:pPr>
        <w:spacing w:line="276" w:lineRule="auto"/>
        <w:rPr>
          <w:rFonts w:eastAsia="Calibri"/>
          <w:b/>
          <w:lang w:val="it-IT"/>
        </w:rPr>
      </w:pPr>
      <w:r w:rsidRPr="00F73099">
        <w:rPr>
          <w:rFonts w:eastAsia="Calibri"/>
          <w:b/>
          <w:lang w:val="it-IT"/>
        </w:rPr>
        <w:t>8.2. Tiêu chí đánh giá và thang điểm (Rubric đánh giá)</w:t>
      </w:r>
    </w:p>
    <w:p w:rsidR="00873071" w:rsidRPr="00F73099" w:rsidRDefault="00873071" w:rsidP="00873071">
      <w:pPr>
        <w:spacing w:line="276" w:lineRule="auto"/>
        <w:jc w:val="both"/>
        <w:rPr>
          <w:rFonts w:eastAsia="Calibri"/>
          <w:b/>
          <w:lang w:val="it-IT"/>
        </w:rPr>
      </w:pPr>
      <w:r w:rsidRPr="00F73099">
        <w:rPr>
          <w:rFonts w:eastAsia="Calibri"/>
          <w:b/>
          <w:lang w:val="it-IT"/>
        </w:rPr>
        <w:t>8.2.1. Rubric đánh giá chuyên cần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939"/>
        <w:gridCol w:w="1839"/>
        <w:gridCol w:w="1837"/>
        <w:gridCol w:w="1838"/>
        <w:gridCol w:w="1591"/>
      </w:tblGrid>
      <w:tr w:rsidR="00873071" w:rsidRPr="00F73099" w:rsidTr="00873071">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Tiêu chí</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Thang điểm</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Không đạt</w:t>
            </w:r>
          </w:p>
          <w:p w:rsidR="00873071" w:rsidRPr="00F73099" w:rsidRDefault="00873071" w:rsidP="00873071">
            <w:pPr>
              <w:spacing w:line="276" w:lineRule="auto"/>
              <w:jc w:val="center"/>
              <w:rPr>
                <w:rFonts w:eastAsia="Calibri"/>
              </w:rPr>
            </w:pPr>
            <w:r w:rsidRPr="00F73099">
              <w:rPr>
                <w:rFonts w:eastAsia="Calibri"/>
              </w:rPr>
              <w:t>0-49%</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Đạt</w:t>
            </w:r>
          </w:p>
          <w:p w:rsidR="00873071" w:rsidRPr="00F73099" w:rsidRDefault="00873071" w:rsidP="00873071">
            <w:pPr>
              <w:spacing w:line="276" w:lineRule="auto"/>
              <w:jc w:val="center"/>
              <w:rPr>
                <w:rFonts w:eastAsia="Calibri"/>
              </w:rPr>
            </w:pPr>
            <w:r w:rsidRPr="00F73099">
              <w:rPr>
                <w:rFonts w:eastAsia="Calibri"/>
              </w:rPr>
              <w:t>50-64%</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Khá</w:t>
            </w:r>
          </w:p>
          <w:p w:rsidR="00873071" w:rsidRPr="00F73099" w:rsidRDefault="00873071" w:rsidP="00873071">
            <w:pPr>
              <w:spacing w:line="276" w:lineRule="auto"/>
              <w:jc w:val="center"/>
              <w:rPr>
                <w:rFonts w:eastAsia="Calibri"/>
              </w:rPr>
            </w:pPr>
            <w:r w:rsidRPr="00F73099">
              <w:rPr>
                <w:rFonts w:eastAsia="Calibri"/>
              </w:rPr>
              <w:t>65-79%</w:t>
            </w:r>
          </w:p>
        </w:tc>
        <w:tc>
          <w:tcPr>
            <w:tcW w:w="15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Tốt</w:t>
            </w:r>
          </w:p>
          <w:p w:rsidR="00873071" w:rsidRPr="00F73099" w:rsidRDefault="00873071" w:rsidP="00873071">
            <w:pPr>
              <w:spacing w:line="276" w:lineRule="auto"/>
              <w:jc w:val="center"/>
              <w:rPr>
                <w:rFonts w:eastAsia="Calibri"/>
              </w:rPr>
            </w:pPr>
            <w:r w:rsidRPr="00F73099">
              <w:rPr>
                <w:rFonts w:eastAsia="Calibri"/>
              </w:rPr>
              <w:t>80-100%</w:t>
            </w:r>
          </w:p>
        </w:tc>
      </w:tr>
      <w:tr w:rsidR="00873071" w:rsidRPr="00F73099" w:rsidTr="00873071">
        <w:tc>
          <w:tcPr>
            <w:tcW w:w="960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Chuyên cần (10%)</w:t>
            </w:r>
          </w:p>
        </w:tc>
      </w:tr>
      <w:tr w:rsidR="00873071" w:rsidRPr="00F73099" w:rsidTr="00873071">
        <w:tc>
          <w:tcPr>
            <w:tcW w:w="1558" w:type="dxa"/>
            <w:vMerge w:val="restart"/>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jc w:val="both"/>
              <w:rPr>
                <w:rFonts w:eastAsia="Calibri"/>
              </w:rPr>
            </w:pPr>
            <w:r w:rsidRPr="00F73099">
              <w:rPr>
                <w:rFonts w:eastAsia="Calibri"/>
              </w:rPr>
              <w:t>Tính chủ động, mức độ tích cực chuẩn bị bài và tham gia các hoạt động trong giờ học</w:t>
            </w:r>
          </w:p>
          <w:p w:rsidR="00873071" w:rsidRPr="00F73099" w:rsidRDefault="00873071" w:rsidP="00873071">
            <w:pPr>
              <w:spacing w:line="276" w:lineRule="auto"/>
              <w:jc w:val="both"/>
              <w:rPr>
                <w:rFonts w:eastAsia="Calibri"/>
              </w:rPr>
            </w:pPr>
          </w:p>
        </w:tc>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lastRenderedPageBreak/>
              <w:t>5,0</w:t>
            </w:r>
          </w:p>
        </w:tc>
        <w:tc>
          <w:tcPr>
            <w:tcW w:w="1839"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0 đến &lt; 2,5</w:t>
            </w:r>
          </w:p>
        </w:tc>
        <w:tc>
          <w:tcPr>
            <w:tcW w:w="183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2,5 đến &lt; 3,3</w:t>
            </w:r>
          </w:p>
        </w:tc>
        <w:tc>
          <w:tcPr>
            <w:tcW w:w="183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3,3 đến &lt; 4,0</w:t>
            </w:r>
          </w:p>
        </w:tc>
        <w:tc>
          <w:tcPr>
            <w:tcW w:w="15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3071" w:rsidRPr="00F73099" w:rsidRDefault="00873071" w:rsidP="00873071">
            <w:pPr>
              <w:spacing w:line="276" w:lineRule="auto"/>
              <w:jc w:val="center"/>
              <w:rPr>
                <w:rFonts w:eastAsia="Calibri"/>
              </w:rPr>
            </w:pPr>
            <w:r w:rsidRPr="00F73099">
              <w:rPr>
                <w:rFonts w:eastAsia="Calibri"/>
              </w:rPr>
              <w:t>4,0 đến 5,0</w:t>
            </w:r>
          </w:p>
        </w:tc>
      </w:tr>
      <w:tr w:rsidR="00873071" w:rsidRPr="00F73099" w:rsidTr="00873071">
        <w:tc>
          <w:tcPr>
            <w:tcW w:w="0" w:type="auto"/>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rPr>
                <w:rFonts w:eastAsia="Calibri"/>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both"/>
              <w:rPr>
                <w:rFonts w:eastAsia="Calibri"/>
              </w:rPr>
            </w:pPr>
            <w:r w:rsidRPr="00F73099">
              <w:rPr>
                <w:rFonts w:eastAsia="Calibri"/>
              </w:rPr>
              <w:t>Chủ động thực hiện, đáp ứng dưới 50% nhiệm vụ học tập được giao.</w:t>
            </w:r>
          </w:p>
        </w:tc>
        <w:tc>
          <w:tcPr>
            <w:tcW w:w="183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both"/>
              <w:rPr>
                <w:rFonts w:eastAsia="Calibri"/>
              </w:rPr>
            </w:pPr>
            <w:r w:rsidRPr="00F73099">
              <w:rPr>
                <w:rFonts w:eastAsia="Calibri"/>
              </w:rPr>
              <w:t>Chủ động thực hiện, đạt 50 -64% nhiệm vụ học tập được giao.</w:t>
            </w:r>
          </w:p>
        </w:tc>
        <w:tc>
          <w:tcPr>
            <w:tcW w:w="183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both"/>
              <w:rPr>
                <w:rFonts w:eastAsia="Calibri"/>
              </w:rPr>
            </w:pPr>
            <w:r w:rsidRPr="00F73099">
              <w:rPr>
                <w:rFonts w:eastAsia="Calibri"/>
              </w:rPr>
              <w:t>Chủ động thực hiện, đạt 65 -79% nhiệm vụ học tập được giao.</w:t>
            </w:r>
          </w:p>
        </w:tc>
        <w:tc>
          <w:tcPr>
            <w:tcW w:w="1591" w:type="dxa"/>
            <w:tcBorders>
              <w:top w:val="single" w:sz="4" w:space="0" w:color="auto"/>
              <w:left w:val="single" w:sz="4" w:space="0" w:color="auto"/>
              <w:bottom w:val="single" w:sz="4" w:space="0" w:color="auto"/>
              <w:right w:val="single" w:sz="4" w:space="0" w:color="auto"/>
            </w:tcBorders>
            <w:vAlign w:val="center"/>
          </w:tcPr>
          <w:p w:rsidR="00873071" w:rsidRPr="00F73099" w:rsidRDefault="00873071" w:rsidP="00873071">
            <w:pPr>
              <w:spacing w:line="276" w:lineRule="auto"/>
              <w:jc w:val="both"/>
              <w:rPr>
                <w:rFonts w:eastAsia="Calibri"/>
              </w:rPr>
            </w:pPr>
            <w:r w:rsidRPr="00F73099">
              <w:rPr>
                <w:rFonts w:eastAsia="Calibri"/>
              </w:rPr>
              <w:t xml:space="preserve">Chủ động, tích cực chuẩn bị bài và tham gia các hoạt động trong giờ học </w:t>
            </w:r>
          </w:p>
          <w:p w:rsidR="00873071" w:rsidRPr="00F73099" w:rsidRDefault="00873071" w:rsidP="00374AE3">
            <w:pPr>
              <w:spacing w:line="276" w:lineRule="auto"/>
              <w:jc w:val="both"/>
              <w:rPr>
                <w:rFonts w:eastAsia="Calibri"/>
              </w:rPr>
            </w:pPr>
            <w:r w:rsidRPr="00F73099">
              <w:rPr>
                <w:rFonts w:eastAsia="Calibri"/>
              </w:rPr>
              <w:lastRenderedPageBreak/>
              <w:t>Thực hiện đạt trên 80% nhiệm vụ học tập được giao.</w:t>
            </w:r>
          </w:p>
        </w:tc>
      </w:tr>
      <w:tr w:rsidR="00873071" w:rsidRPr="00F73099" w:rsidTr="00873071">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both"/>
              <w:rPr>
                <w:rFonts w:eastAsia="Calibri"/>
              </w:rPr>
            </w:pPr>
            <w:r w:rsidRPr="00F73099">
              <w:rPr>
                <w:rFonts w:eastAsia="Calibri"/>
              </w:rPr>
              <w:lastRenderedPageBreak/>
              <w:t>Thời gian tham dự buổi học bắt buộc</w:t>
            </w:r>
          </w:p>
        </w:tc>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5,0</w:t>
            </w:r>
          </w:p>
        </w:tc>
        <w:tc>
          <w:tcPr>
            <w:tcW w:w="1839"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0 đến &lt; 2,5</w:t>
            </w:r>
          </w:p>
        </w:tc>
        <w:tc>
          <w:tcPr>
            <w:tcW w:w="1837"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2,5 đến &lt; 3,3</w:t>
            </w:r>
          </w:p>
        </w:tc>
        <w:tc>
          <w:tcPr>
            <w:tcW w:w="183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3,3 đến &lt; 4,0</w:t>
            </w:r>
          </w:p>
        </w:tc>
        <w:tc>
          <w:tcPr>
            <w:tcW w:w="1591"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4,0 đến 5,0</w:t>
            </w:r>
          </w:p>
        </w:tc>
      </w:tr>
      <w:tr w:rsidR="00873071" w:rsidRPr="00F73099" w:rsidTr="00873071">
        <w:tc>
          <w:tcPr>
            <w:tcW w:w="0" w:type="auto"/>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rPr>
                <w:rFonts w:eastAsia="Calibri"/>
              </w:rPr>
            </w:pPr>
          </w:p>
        </w:tc>
        <w:tc>
          <w:tcPr>
            <w:tcW w:w="1839"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Arial"/>
              </w:rPr>
            </w:pPr>
            <w:r w:rsidRPr="00F73099">
              <w:rPr>
                <w:rFonts w:eastAsia="Arial"/>
              </w:rPr>
              <w:t xml:space="preserve">Dự &lt; 80% </w:t>
            </w:r>
            <w:r w:rsidRPr="00F73099">
              <w:rPr>
                <w:rFonts w:eastAsia="Calibri"/>
                <w:lang w:val="it-IT"/>
              </w:rPr>
              <w:t>số giờ lên lớp lý thuyết</w:t>
            </w:r>
          </w:p>
        </w:tc>
        <w:tc>
          <w:tcPr>
            <w:tcW w:w="1837"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Arial"/>
              </w:rPr>
            </w:pPr>
            <w:r w:rsidRPr="00F73099">
              <w:rPr>
                <w:rFonts w:eastAsia="Arial"/>
              </w:rPr>
              <w:t>Dự 80%- 89%</w:t>
            </w:r>
            <w:r w:rsidRPr="00F73099">
              <w:rPr>
                <w:rFonts w:eastAsia="Calibri"/>
                <w:lang w:val="it-IT"/>
              </w:rPr>
              <w:t>số giờ lên lớp lý thuyết</w:t>
            </w:r>
          </w:p>
        </w:tc>
        <w:tc>
          <w:tcPr>
            <w:tcW w:w="183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Arial"/>
              </w:rPr>
            </w:pPr>
            <w:r w:rsidRPr="00F73099">
              <w:rPr>
                <w:rFonts w:eastAsia="Arial"/>
              </w:rPr>
              <w:t xml:space="preserve">Dự 90% - 94% </w:t>
            </w:r>
            <w:r w:rsidRPr="00F73099">
              <w:rPr>
                <w:rFonts w:eastAsia="Calibri"/>
                <w:lang w:val="it-IT"/>
              </w:rPr>
              <w:t>số giờ lên lớp lý thuyết</w:t>
            </w:r>
          </w:p>
        </w:tc>
        <w:tc>
          <w:tcPr>
            <w:tcW w:w="159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Arial"/>
              </w:rPr>
            </w:pPr>
            <w:r w:rsidRPr="00F73099">
              <w:rPr>
                <w:rFonts w:eastAsia="Arial"/>
              </w:rPr>
              <w:t xml:space="preserve">Dự 95% -100% </w:t>
            </w:r>
            <w:r w:rsidRPr="00F73099">
              <w:rPr>
                <w:rFonts w:eastAsia="Calibri"/>
                <w:lang w:val="it-IT"/>
              </w:rPr>
              <w:t>số giờ lên lớp lý thuyết</w:t>
            </w:r>
          </w:p>
        </w:tc>
      </w:tr>
    </w:tbl>
    <w:p w:rsidR="00873071" w:rsidRPr="00F73099" w:rsidRDefault="00873071" w:rsidP="00873071">
      <w:pPr>
        <w:spacing w:line="276" w:lineRule="auto"/>
        <w:jc w:val="both"/>
        <w:rPr>
          <w:rFonts w:eastAsia="Calibri"/>
        </w:rPr>
      </w:pPr>
    </w:p>
    <w:p w:rsidR="00873071" w:rsidRPr="00F73099" w:rsidRDefault="00873071" w:rsidP="00873071">
      <w:pPr>
        <w:spacing w:line="276" w:lineRule="auto"/>
        <w:jc w:val="both"/>
        <w:rPr>
          <w:rFonts w:eastAsia="Calibri"/>
          <w:b/>
        </w:rPr>
      </w:pPr>
      <w:r w:rsidRPr="00F73099">
        <w:rPr>
          <w:rFonts w:eastAsia="Calibri"/>
          <w:b/>
        </w:rPr>
        <w:t>8.2.2. Rubric đánh giá thảo luận</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18"/>
        <w:gridCol w:w="921"/>
        <w:gridCol w:w="1772"/>
        <w:gridCol w:w="1984"/>
        <w:gridCol w:w="1843"/>
        <w:gridCol w:w="1812"/>
      </w:tblGrid>
      <w:tr w:rsidR="00873071" w:rsidRPr="00F73099" w:rsidTr="00873071">
        <w:trPr>
          <w:trHeight w:val="20"/>
          <w:jc w:val="center"/>
        </w:trPr>
        <w:tc>
          <w:tcPr>
            <w:tcW w:w="9579" w:type="dxa"/>
            <w:gridSpan w:val="7"/>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
              </w:rPr>
            </w:pPr>
            <w:r w:rsidRPr="00F73099">
              <w:rPr>
                <w:rFonts w:eastAsia="Calibri"/>
                <w:b/>
              </w:rPr>
              <w:t>Thảo luận (15%)</w:t>
            </w:r>
          </w:p>
        </w:tc>
      </w:tr>
      <w:tr w:rsidR="00873071" w:rsidRPr="00F73099" w:rsidTr="00873071">
        <w:trPr>
          <w:trHeight w:val="20"/>
          <w:jc w:val="center"/>
        </w:trPr>
        <w:tc>
          <w:tcPr>
            <w:tcW w:w="1229"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
              </w:rPr>
            </w:pPr>
            <w:r w:rsidRPr="00F73099">
              <w:rPr>
                <w:rFonts w:eastAsia="Calibri"/>
                <w:b/>
              </w:rPr>
              <w:t>Tiêu chí</w:t>
            </w:r>
          </w:p>
        </w:tc>
        <w:tc>
          <w:tcPr>
            <w:tcW w:w="939" w:type="dxa"/>
            <w:gridSpan w:val="2"/>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
              </w:rPr>
            </w:pPr>
            <w:r w:rsidRPr="00F73099">
              <w:rPr>
                <w:rFonts w:eastAsia="Calibri"/>
                <w:b/>
              </w:rPr>
              <w:t>Thang điểm</w:t>
            </w:r>
          </w:p>
        </w:tc>
        <w:tc>
          <w:tcPr>
            <w:tcW w:w="177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
              </w:rPr>
            </w:pPr>
            <w:r w:rsidRPr="00F73099">
              <w:rPr>
                <w:rFonts w:eastAsia="Calibri"/>
                <w:b/>
              </w:rPr>
              <w:t>Không đạt</w:t>
            </w:r>
          </w:p>
          <w:p w:rsidR="00873071" w:rsidRPr="00F73099" w:rsidRDefault="00873071" w:rsidP="00873071">
            <w:pPr>
              <w:spacing w:line="276" w:lineRule="auto"/>
              <w:jc w:val="center"/>
              <w:rPr>
                <w:rFonts w:eastAsia="Calibri"/>
                <w:b/>
              </w:rPr>
            </w:pPr>
            <w:r w:rsidRPr="00F73099">
              <w:rPr>
                <w:rFonts w:eastAsia="Calibri"/>
                <w:b/>
              </w:rPr>
              <w:t>0-49%</w:t>
            </w:r>
          </w:p>
        </w:tc>
        <w:tc>
          <w:tcPr>
            <w:tcW w:w="1984"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
              </w:rPr>
            </w:pPr>
            <w:r w:rsidRPr="00F73099">
              <w:rPr>
                <w:rFonts w:eastAsia="Calibri"/>
                <w:b/>
              </w:rPr>
              <w:t>Đạt</w:t>
            </w:r>
          </w:p>
          <w:p w:rsidR="00873071" w:rsidRPr="00F73099" w:rsidRDefault="00873071" w:rsidP="00873071">
            <w:pPr>
              <w:spacing w:line="276" w:lineRule="auto"/>
              <w:jc w:val="center"/>
              <w:rPr>
                <w:rFonts w:eastAsia="Calibri"/>
                <w:b/>
              </w:rPr>
            </w:pPr>
            <w:r w:rsidRPr="00F73099">
              <w:rPr>
                <w:rFonts w:eastAsia="Calibri"/>
                <w:b/>
              </w:rPr>
              <w:t>50-64%</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
              </w:rPr>
            </w:pPr>
            <w:r w:rsidRPr="00F73099">
              <w:rPr>
                <w:rFonts w:eastAsia="Calibri"/>
                <w:b/>
              </w:rPr>
              <w:t>Khá</w:t>
            </w:r>
          </w:p>
          <w:p w:rsidR="00873071" w:rsidRPr="00F73099" w:rsidRDefault="00873071" w:rsidP="00873071">
            <w:pPr>
              <w:spacing w:line="276" w:lineRule="auto"/>
              <w:jc w:val="center"/>
              <w:rPr>
                <w:rFonts w:eastAsia="Calibri"/>
                <w:b/>
              </w:rPr>
            </w:pPr>
            <w:r w:rsidRPr="00F73099">
              <w:rPr>
                <w:rFonts w:eastAsia="Calibri"/>
                <w:b/>
              </w:rPr>
              <w:t>65-79%</w:t>
            </w:r>
          </w:p>
        </w:tc>
        <w:tc>
          <w:tcPr>
            <w:tcW w:w="181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
              </w:rPr>
            </w:pPr>
            <w:r w:rsidRPr="00F73099">
              <w:rPr>
                <w:rFonts w:eastAsia="Calibri"/>
                <w:b/>
              </w:rPr>
              <w:t>Tốt</w:t>
            </w:r>
          </w:p>
          <w:p w:rsidR="00873071" w:rsidRPr="00F73099" w:rsidRDefault="00873071" w:rsidP="00873071">
            <w:pPr>
              <w:spacing w:line="276" w:lineRule="auto"/>
              <w:jc w:val="center"/>
              <w:rPr>
                <w:rFonts w:eastAsia="Calibri"/>
                <w:b/>
              </w:rPr>
            </w:pPr>
            <w:r w:rsidRPr="00F73099">
              <w:rPr>
                <w:rFonts w:eastAsia="Calibri"/>
                <w:b/>
              </w:rPr>
              <w:t>80-100%</w:t>
            </w:r>
          </w:p>
        </w:tc>
      </w:tr>
      <w:tr w:rsidR="00873071" w:rsidRPr="00F73099" w:rsidTr="00873071">
        <w:trPr>
          <w:trHeight w:val="433"/>
          <w:jc w:val="center"/>
        </w:trPr>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both"/>
              <w:rPr>
                <w:rFonts w:eastAsia="Calibri"/>
                <w:b/>
              </w:rPr>
            </w:pPr>
            <w:r w:rsidRPr="00F73099">
              <w:rPr>
                <w:rFonts w:eastAsia="Calibri"/>
              </w:rPr>
              <w:t>Nội dung đầy đủ theo yêu cầu</w:t>
            </w:r>
          </w:p>
        </w:tc>
        <w:tc>
          <w:tcPr>
            <w:tcW w:w="9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
              </w:rPr>
            </w:pPr>
            <w:r w:rsidRPr="00F73099">
              <w:rPr>
                <w:rFonts w:eastAsia="Calibri"/>
              </w:rPr>
              <w:t>4</w:t>
            </w:r>
          </w:p>
        </w:tc>
        <w:tc>
          <w:tcPr>
            <w:tcW w:w="177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Cs/>
              </w:rPr>
            </w:pPr>
            <w:r w:rsidRPr="00F73099">
              <w:rPr>
                <w:rFonts w:eastAsia="Calibri"/>
                <w:bCs/>
              </w:rPr>
              <w:t>0 đến &lt;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Cs/>
              </w:rPr>
            </w:pPr>
            <w:r w:rsidRPr="00F73099">
              <w:rPr>
                <w:rFonts w:eastAsia="Calibri"/>
                <w:bCs/>
              </w:rPr>
              <w:t>2 đến &lt; 2,4</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Cs/>
              </w:rPr>
            </w:pPr>
            <w:r w:rsidRPr="00F73099">
              <w:rPr>
                <w:rFonts w:eastAsia="Calibri"/>
                <w:bCs/>
              </w:rPr>
              <w:t>2,4 đến &lt; 3,2</w:t>
            </w:r>
          </w:p>
        </w:tc>
        <w:tc>
          <w:tcPr>
            <w:tcW w:w="181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Cs/>
              </w:rPr>
            </w:pPr>
            <w:r w:rsidRPr="00F73099">
              <w:rPr>
                <w:rFonts w:eastAsia="Calibri"/>
                <w:bCs/>
              </w:rPr>
              <w:t>3,3 đến 4</w:t>
            </w:r>
          </w:p>
        </w:tc>
      </w:tr>
      <w:tr w:rsidR="00873071" w:rsidRPr="00F73099" w:rsidTr="00873071">
        <w:trPr>
          <w:trHeight w:val="13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rPr>
                <w:rFonts w:eastAsia="Calibr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rPr>
                <w:rFonts w:eastAsia="Calibri"/>
                <w:b/>
              </w:rPr>
            </w:pPr>
          </w:p>
        </w:tc>
        <w:tc>
          <w:tcPr>
            <w:tcW w:w="177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Cs/>
              </w:rPr>
            </w:pPr>
            <w:r w:rsidRPr="00F73099">
              <w:rPr>
                <w:rFonts w:eastAsia="Calibri"/>
              </w:rPr>
              <w:t>Sản phẩm chưa đáp ứng yêu cầu</w:t>
            </w:r>
          </w:p>
        </w:tc>
        <w:tc>
          <w:tcPr>
            <w:tcW w:w="1984"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Cs/>
              </w:rPr>
            </w:pPr>
            <w:r w:rsidRPr="00F73099">
              <w:rPr>
                <w:rFonts w:eastAsia="Calibri"/>
              </w:rPr>
              <w:t>Sản phẩm đáp ứng yêu cầu</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Cs/>
              </w:rPr>
            </w:pPr>
            <w:r w:rsidRPr="00F73099">
              <w:rPr>
                <w:rFonts w:eastAsia="Calibri"/>
              </w:rPr>
              <w:t>Sản phẩm đáp ứng tương đối tốt yêu cầu</w:t>
            </w:r>
          </w:p>
        </w:tc>
        <w:tc>
          <w:tcPr>
            <w:tcW w:w="181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Cs/>
              </w:rPr>
            </w:pPr>
            <w:r w:rsidRPr="00F73099">
              <w:rPr>
                <w:rFonts w:eastAsia="Calibri"/>
              </w:rPr>
              <w:t>Sản phẩm đáp ứng tốt yêu cầu</w:t>
            </w:r>
          </w:p>
        </w:tc>
      </w:tr>
      <w:tr w:rsidR="00873071" w:rsidRPr="00F73099" w:rsidTr="00873071">
        <w:trPr>
          <w:trHeight w:val="555"/>
          <w:jc w:val="center"/>
        </w:trPr>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both"/>
              <w:rPr>
                <w:rFonts w:eastAsia="Calibri"/>
              </w:rPr>
            </w:pPr>
            <w:r w:rsidRPr="00F73099">
              <w:rPr>
                <w:rFonts w:eastAsia="Calibri"/>
              </w:rPr>
              <w:t>Lập luận có căn cứ khoa học và logic</w:t>
            </w:r>
          </w:p>
        </w:tc>
        <w:tc>
          <w:tcPr>
            <w:tcW w:w="9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1</w:t>
            </w:r>
          </w:p>
        </w:tc>
        <w:tc>
          <w:tcPr>
            <w:tcW w:w="177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0 đến &lt; 0,5</w:t>
            </w:r>
          </w:p>
        </w:tc>
        <w:tc>
          <w:tcPr>
            <w:tcW w:w="1984"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0,5 đến &lt; 0,6</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0,6 đến &lt; 0,8</w:t>
            </w:r>
          </w:p>
        </w:tc>
        <w:tc>
          <w:tcPr>
            <w:tcW w:w="181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0,8 đến 1</w:t>
            </w:r>
          </w:p>
        </w:tc>
      </w:tr>
      <w:tr w:rsidR="00873071" w:rsidRPr="00F73099" w:rsidTr="0087307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rPr>
                <w:rFonts w:eastAsia="Calibri"/>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rPr>
                <w:rFonts w:eastAsia="Calibri"/>
              </w:rPr>
            </w:pPr>
          </w:p>
        </w:tc>
        <w:tc>
          <w:tcPr>
            <w:tcW w:w="177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rPr>
            </w:pPr>
            <w:r w:rsidRPr="00F73099">
              <w:rPr>
                <w:rFonts w:eastAsia="Calibri"/>
              </w:rPr>
              <w:t>Lập luận chưa có căn cứ khoa học và logic</w:t>
            </w:r>
          </w:p>
        </w:tc>
        <w:tc>
          <w:tcPr>
            <w:tcW w:w="198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rPr>
            </w:pPr>
            <w:r w:rsidRPr="00F73099">
              <w:rPr>
                <w:rFonts w:eastAsia="Calibri"/>
              </w:rPr>
              <w:t>Lập luận có căn cứ khoa học và nhưng chưa logic</w:t>
            </w:r>
          </w:p>
        </w:tc>
        <w:tc>
          <w:tcPr>
            <w:tcW w:w="1843"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Arial"/>
              </w:rPr>
            </w:pPr>
            <w:r w:rsidRPr="00F73099">
              <w:rPr>
                <w:rFonts w:eastAsia="Calibri"/>
              </w:rPr>
              <w:t>Lập luận có căn cứ khoa học và logic</w:t>
            </w:r>
          </w:p>
        </w:tc>
        <w:tc>
          <w:tcPr>
            <w:tcW w:w="181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Arial"/>
              </w:rPr>
            </w:pPr>
            <w:r w:rsidRPr="00F73099">
              <w:rPr>
                <w:rFonts w:eastAsia="Calibri"/>
              </w:rPr>
              <w:t>Lập luận có căn cứ khoa học và logic</w:t>
            </w:r>
          </w:p>
        </w:tc>
      </w:tr>
      <w:tr w:rsidR="00873071" w:rsidRPr="00F73099" w:rsidTr="00873071">
        <w:trPr>
          <w:trHeight w:val="20"/>
          <w:jc w:val="center"/>
        </w:trPr>
        <w:tc>
          <w:tcPr>
            <w:tcW w:w="12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Trình bày báo cáo rõ ràng</w:t>
            </w:r>
          </w:p>
        </w:tc>
        <w:tc>
          <w:tcPr>
            <w:tcW w:w="921" w:type="dxa"/>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2</w:t>
            </w:r>
          </w:p>
        </w:tc>
        <w:tc>
          <w:tcPr>
            <w:tcW w:w="177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Arial"/>
              </w:rPr>
            </w:pPr>
            <w:r w:rsidRPr="00F73099">
              <w:rPr>
                <w:rFonts w:eastAsia="Calibri"/>
                <w:bCs/>
              </w:rPr>
              <w:t>0 đến &lt; 1</w:t>
            </w:r>
          </w:p>
        </w:tc>
        <w:tc>
          <w:tcPr>
            <w:tcW w:w="1984"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Arial"/>
              </w:rPr>
            </w:pPr>
            <w:r w:rsidRPr="00F73099">
              <w:rPr>
                <w:rFonts w:eastAsia="Calibri"/>
                <w:bCs/>
              </w:rPr>
              <w:t>1 đến &lt; 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Arial"/>
              </w:rPr>
            </w:pPr>
            <w:r w:rsidRPr="00F73099">
              <w:rPr>
                <w:rFonts w:eastAsia="Calibri"/>
                <w:bCs/>
              </w:rPr>
              <w:t>1,3 đến &lt; 1,6</w:t>
            </w:r>
          </w:p>
        </w:tc>
        <w:tc>
          <w:tcPr>
            <w:tcW w:w="181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Arial"/>
              </w:rPr>
            </w:pPr>
            <w:r w:rsidRPr="00F73099">
              <w:rPr>
                <w:rFonts w:eastAsia="Calibri"/>
                <w:bCs/>
              </w:rPr>
              <w:t>1,6 đến 2</w:t>
            </w:r>
          </w:p>
        </w:tc>
      </w:tr>
      <w:tr w:rsidR="00873071" w:rsidRPr="00F73099" w:rsidTr="00873071">
        <w:trPr>
          <w:trHeight w:val="152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rPr>
                <w:rFonts w:eastAsia="Calibri"/>
              </w:rPr>
            </w:pPr>
          </w:p>
        </w:tc>
        <w:tc>
          <w:tcPr>
            <w:tcW w:w="177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Trình bày báo cáo không</w:t>
            </w:r>
          </w:p>
          <w:p w:rsidR="00873071" w:rsidRPr="00F73099" w:rsidRDefault="00873071" w:rsidP="00873071">
            <w:pPr>
              <w:spacing w:line="276" w:lineRule="auto"/>
              <w:jc w:val="center"/>
              <w:rPr>
                <w:rFonts w:eastAsia="Calibri"/>
                <w:bCs/>
              </w:rPr>
            </w:pPr>
            <w:r w:rsidRPr="00F73099">
              <w:rPr>
                <w:rFonts w:eastAsia="Calibri"/>
              </w:rPr>
              <w:t xml:space="preserve"> rõ ràng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Cs/>
              </w:rPr>
            </w:pPr>
            <w:r w:rsidRPr="00F73099">
              <w:rPr>
                <w:rFonts w:eastAsia="Calibri"/>
              </w:rPr>
              <w:t>Trình bày báo cáo tương đối rõ ràng nhưng chưa khoa học</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 xml:space="preserve">Trình bày báo cáo tương đối rõ ràng, </w:t>
            </w:r>
          </w:p>
          <w:p w:rsidR="00873071" w:rsidRPr="00F73099" w:rsidRDefault="00873071" w:rsidP="00873071">
            <w:pPr>
              <w:spacing w:line="276" w:lineRule="auto"/>
              <w:jc w:val="center"/>
              <w:rPr>
                <w:rFonts w:eastAsia="Calibri"/>
                <w:bCs/>
              </w:rPr>
            </w:pPr>
            <w:r w:rsidRPr="00F73099">
              <w:rPr>
                <w:rFonts w:eastAsia="Calibri"/>
              </w:rPr>
              <w:t>khoa học</w:t>
            </w:r>
          </w:p>
        </w:tc>
        <w:tc>
          <w:tcPr>
            <w:tcW w:w="181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Trình bày báo cáo rõ ràng, khoa học,</w:t>
            </w:r>
          </w:p>
          <w:p w:rsidR="00873071" w:rsidRPr="00F73099" w:rsidRDefault="00873071" w:rsidP="00873071">
            <w:pPr>
              <w:spacing w:line="276" w:lineRule="auto"/>
              <w:jc w:val="center"/>
              <w:rPr>
                <w:rFonts w:eastAsia="Calibri"/>
                <w:bCs/>
              </w:rPr>
            </w:pPr>
            <w:r w:rsidRPr="00F73099">
              <w:rPr>
                <w:rFonts w:eastAsia="Calibri"/>
              </w:rPr>
              <w:t xml:space="preserve"> tự tin</w:t>
            </w:r>
          </w:p>
        </w:tc>
      </w:tr>
      <w:tr w:rsidR="00873071" w:rsidRPr="00F73099" w:rsidTr="00873071">
        <w:trPr>
          <w:trHeight w:val="20"/>
          <w:jc w:val="center"/>
        </w:trPr>
        <w:tc>
          <w:tcPr>
            <w:tcW w:w="12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Tương tác bằng mắt và</w:t>
            </w:r>
          </w:p>
          <w:p w:rsidR="00873071" w:rsidRPr="00F73099" w:rsidRDefault="00873071" w:rsidP="00873071">
            <w:pPr>
              <w:spacing w:line="276" w:lineRule="auto"/>
              <w:jc w:val="center"/>
              <w:rPr>
                <w:rFonts w:eastAsia="Calibri"/>
              </w:rPr>
            </w:pPr>
            <w:r w:rsidRPr="00F73099">
              <w:rPr>
                <w:rFonts w:eastAsia="Calibri"/>
              </w:rPr>
              <w:t xml:space="preserve"> cử chỉ </w:t>
            </w:r>
          </w:p>
        </w:tc>
        <w:tc>
          <w:tcPr>
            <w:tcW w:w="921" w:type="dxa"/>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1</w:t>
            </w:r>
          </w:p>
        </w:tc>
        <w:tc>
          <w:tcPr>
            <w:tcW w:w="177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rPr>
            </w:pPr>
            <w:r w:rsidRPr="00F73099">
              <w:rPr>
                <w:rFonts w:eastAsia="Calibri"/>
              </w:rPr>
              <w:t>0 đến &lt; 0,5</w:t>
            </w:r>
          </w:p>
        </w:tc>
        <w:tc>
          <w:tcPr>
            <w:tcW w:w="198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rPr>
            </w:pPr>
            <w:r w:rsidRPr="00F73099">
              <w:rPr>
                <w:rFonts w:eastAsia="Calibri"/>
              </w:rPr>
              <w:t>0,5 đến &lt; 0,6</w:t>
            </w:r>
          </w:p>
        </w:tc>
        <w:tc>
          <w:tcPr>
            <w:tcW w:w="1843"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rPr>
            </w:pPr>
            <w:r w:rsidRPr="00F73099">
              <w:rPr>
                <w:rFonts w:eastAsia="Calibri"/>
              </w:rPr>
              <w:t>0,6 đến &lt; 0,8</w:t>
            </w:r>
          </w:p>
        </w:tc>
        <w:tc>
          <w:tcPr>
            <w:tcW w:w="181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rPr>
            </w:pPr>
            <w:r w:rsidRPr="00F73099">
              <w:rPr>
                <w:rFonts w:eastAsia="Calibri"/>
              </w:rPr>
              <w:t>0,8 đến 1</w:t>
            </w:r>
          </w:p>
        </w:tc>
      </w:tr>
      <w:tr w:rsidR="00873071" w:rsidRPr="00F73099" w:rsidTr="00873071">
        <w:trPr>
          <w:trHeight w:val="61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rPr>
                <w:rFonts w:eastAsia="Calibri"/>
              </w:rPr>
            </w:pPr>
          </w:p>
        </w:tc>
        <w:tc>
          <w:tcPr>
            <w:tcW w:w="177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rPr>
            </w:pPr>
            <w:r w:rsidRPr="00F73099">
              <w:rPr>
                <w:rFonts w:eastAsia="Calibri"/>
              </w:rPr>
              <w:t>Không tương tác bằng mắt và cử chỉ</w:t>
            </w:r>
          </w:p>
        </w:tc>
        <w:tc>
          <w:tcPr>
            <w:tcW w:w="198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rPr>
            </w:pPr>
            <w:r w:rsidRPr="00F73099">
              <w:rPr>
                <w:rFonts w:eastAsia="Calibri"/>
              </w:rPr>
              <w:t>Ít tương tác bằng mắt và</w:t>
            </w:r>
          </w:p>
          <w:p w:rsidR="00873071" w:rsidRPr="00F73099" w:rsidRDefault="00873071" w:rsidP="00873071">
            <w:pPr>
              <w:spacing w:line="276" w:lineRule="auto"/>
              <w:jc w:val="center"/>
              <w:rPr>
                <w:rFonts w:eastAsia="Calibri"/>
              </w:rPr>
            </w:pPr>
            <w:r w:rsidRPr="00F73099">
              <w:rPr>
                <w:rFonts w:eastAsia="Calibri"/>
              </w:rPr>
              <w:t xml:space="preserve"> cử chỉ</w:t>
            </w:r>
          </w:p>
        </w:tc>
        <w:tc>
          <w:tcPr>
            <w:tcW w:w="1843"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rPr>
            </w:pPr>
            <w:r w:rsidRPr="00F73099">
              <w:rPr>
                <w:rFonts w:eastAsia="Calibri"/>
              </w:rPr>
              <w:t>Có tương tác bằng mắt và</w:t>
            </w:r>
          </w:p>
          <w:p w:rsidR="00873071" w:rsidRPr="00F73099" w:rsidRDefault="00873071" w:rsidP="00873071">
            <w:pPr>
              <w:spacing w:line="276" w:lineRule="auto"/>
              <w:jc w:val="center"/>
              <w:rPr>
                <w:rFonts w:eastAsia="Calibri"/>
              </w:rPr>
            </w:pPr>
            <w:r w:rsidRPr="00F73099">
              <w:rPr>
                <w:rFonts w:eastAsia="Calibri"/>
              </w:rPr>
              <w:t xml:space="preserve"> cử chỉ</w:t>
            </w:r>
          </w:p>
        </w:tc>
        <w:tc>
          <w:tcPr>
            <w:tcW w:w="181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rPr>
            </w:pPr>
            <w:r w:rsidRPr="00F73099">
              <w:rPr>
                <w:rFonts w:eastAsia="Calibri"/>
              </w:rPr>
              <w:t>Tương tác bằng mắt và cử chỉ tốt</w:t>
            </w:r>
          </w:p>
        </w:tc>
      </w:tr>
      <w:tr w:rsidR="00873071" w:rsidRPr="00F73099" w:rsidTr="00873071">
        <w:trPr>
          <w:trHeight w:val="382"/>
          <w:jc w:val="center"/>
        </w:trPr>
        <w:tc>
          <w:tcPr>
            <w:tcW w:w="12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Trả lời câu hỏi đầy đủ, thỏa đáng</w:t>
            </w:r>
          </w:p>
        </w:tc>
        <w:tc>
          <w:tcPr>
            <w:tcW w:w="921" w:type="dxa"/>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rPr>
            </w:pPr>
            <w:r w:rsidRPr="00F73099">
              <w:rPr>
                <w:rFonts w:eastAsia="Calibri"/>
              </w:rPr>
              <w:t>1</w:t>
            </w:r>
          </w:p>
        </w:tc>
        <w:tc>
          <w:tcPr>
            <w:tcW w:w="177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rPr>
            </w:pPr>
            <w:r w:rsidRPr="00F73099">
              <w:rPr>
                <w:rFonts w:eastAsia="Calibri"/>
              </w:rPr>
              <w:t>0 đến &lt; 0,5</w:t>
            </w:r>
          </w:p>
        </w:tc>
        <w:tc>
          <w:tcPr>
            <w:tcW w:w="198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rPr>
            </w:pPr>
            <w:r w:rsidRPr="00F73099">
              <w:rPr>
                <w:rFonts w:eastAsia="Calibri"/>
              </w:rPr>
              <w:t>0,5 đến &lt; 0,6</w:t>
            </w:r>
          </w:p>
        </w:tc>
        <w:tc>
          <w:tcPr>
            <w:tcW w:w="1843"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rPr>
            </w:pPr>
            <w:r w:rsidRPr="00F73099">
              <w:rPr>
                <w:rFonts w:eastAsia="Calibri"/>
              </w:rPr>
              <w:t>0,6 đến &lt; 0,8</w:t>
            </w:r>
          </w:p>
        </w:tc>
        <w:tc>
          <w:tcPr>
            <w:tcW w:w="181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rPr>
            </w:pPr>
            <w:r w:rsidRPr="00F73099">
              <w:rPr>
                <w:rFonts w:eastAsia="Calibri"/>
              </w:rPr>
              <w:t>0,8 đến 1</w:t>
            </w:r>
          </w:p>
        </w:tc>
      </w:tr>
      <w:tr w:rsidR="00873071" w:rsidRPr="00F73099" w:rsidTr="00873071">
        <w:trPr>
          <w:trHeight w:val="38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rPr>
                <w:rFonts w:eastAsia="Calibri"/>
              </w:rPr>
            </w:pPr>
          </w:p>
        </w:tc>
        <w:tc>
          <w:tcPr>
            <w:tcW w:w="177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rPr>
            </w:pPr>
            <w:r w:rsidRPr="00F73099">
              <w:rPr>
                <w:rFonts w:eastAsia="Calibri"/>
              </w:rPr>
              <w:t>Không trả lời câu hỏi đầy đủ</w:t>
            </w:r>
          </w:p>
        </w:tc>
        <w:tc>
          <w:tcPr>
            <w:tcW w:w="198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rPr>
            </w:pPr>
            <w:r w:rsidRPr="00F73099">
              <w:rPr>
                <w:rFonts w:eastAsia="Calibri"/>
              </w:rPr>
              <w:t>Trả lời câu hỏi đầy đủ nhưng chưa thỏa đáng</w:t>
            </w:r>
          </w:p>
        </w:tc>
        <w:tc>
          <w:tcPr>
            <w:tcW w:w="1843"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rPr>
            </w:pPr>
            <w:r w:rsidRPr="00F73099">
              <w:rPr>
                <w:rFonts w:eastAsia="Calibri"/>
              </w:rPr>
              <w:t>Trả lời câu hỏi đầy đủ, tương đối thỏa đáng</w:t>
            </w:r>
          </w:p>
        </w:tc>
        <w:tc>
          <w:tcPr>
            <w:tcW w:w="181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rPr>
            </w:pPr>
            <w:r w:rsidRPr="00F73099">
              <w:rPr>
                <w:rFonts w:eastAsia="Calibri"/>
              </w:rPr>
              <w:t xml:space="preserve">Trả lời câu hỏi đầy đủ, </w:t>
            </w:r>
          </w:p>
          <w:p w:rsidR="00873071" w:rsidRPr="00F73099" w:rsidRDefault="00873071" w:rsidP="00873071">
            <w:pPr>
              <w:spacing w:line="276" w:lineRule="auto"/>
              <w:jc w:val="center"/>
              <w:rPr>
                <w:rFonts w:eastAsia="Calibri"/>
              </w:rPr>
            </w:pPr>
            <w:r w:rsidRPr="00F73099">
              <w:rPr>
                <w:rFonts w:eastAsia="Calibri"/>
              </w:rPr>
              <w:t>thỏa đáng</w:t>
            </w:r>
          </w:p>
        </w:tc>
      </w:tr>
      <w:tr w:rsidR="00873071" w:rsidRPr="00F73099" w:rsidTr="00873071">
        <w:trPr>
          <w:trHeight w:val="475"/>
          <w:jc w:val="center"/>
        </w:trPr>
        <w:tc>
          <w:tcPr>
            <w:tcW w:w="12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374AE3">
            <w:pPr>
              <w:spacing w:line="360" w:lineRule="auto"/>
              <w:jc w:val="center"/>
              <w:rPr>
                <w:rFonts w:eastAsia="Calibri"/>
              </w:rPr>
            </w:pPr>
            <w:r w:rsidRPr="00F73099">
              <w:rPr>
                <w:rFonts w:eastAsia="Calibri"/>
              </w:rPr>
              <w:t xml:space="preserve">Nhóm </w:t>
            </w:r>
            <w:r w:rsidRPr="00F73099">
              <w:rPr>
                <w:rFonts w:eastAsia="Calibri"/>
              </w:rPr>
              <w:lastRenderedPageBreak/>
              <w:t>phối hợp, chia sẻ và hỗ trợ nhau trong khi báo cáo và trả lời</w:t>
            </w:r>
          </w:p>
        </w:tc>
        <w:tc>
          <w:tcPr>
            <w:tcW w:w="921" w:type="dxa"/>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374AE3">
            <w:pPr>
              <w:spacing w:line="360" w:lineRule="auto"/>
              <w:jc w:val="center"/>
              <w:rPr>
                <w:rFonts w:eastAsia="Calibri"/>
              </w:rPr>
            </w:pPr>
            <w:r w:rsidRPr="00F73099">
              <w:rPr>
                <w:rFonts w:eastAsia="Calibri"/>
              </w:rPr>
              <w:lastRenderedPageBreak/>
              <w:t>1</w:t>
            </w:r>
          </w:p>
        </w:tc>
        <w:tc>
          <w:tcPr>
            <w:tcW w:w="177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374AE3">
            <w:pPr>
              <w:spacing w:line="360" w:lineRule="auto"/>
              <w:jc w:val="center"/>
              <w:rPr>
                <w:rFonts w:eastAsia="Calibri"/>
              </w:rPr>
            </w:pPr>
            <w:r w:rsidRPr="00F73099">
              <w:rPr>
                <w:rFonts w:eastAsia="Calibri"/>
              </w:rPr>
              <w:t>0 đến &lt; 0,5</w:t>
            </w:r>
          </w:p>
        </w:tc>
        <w:tc>
          <w:tcPr>
            <w:tcW w:w="198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374AE3">
            <w:pPr>
              <w:spacing w:line="360" w:lineRule="auto"/>
              <w:jc w:val="center"/>
              <w:rPr>
                <w:rFonts w:eastAsia="Calibri"/>
              </w:rPr>
            </w:pPr>
            <w:r w:rsidRPr="00F73099">
              <w:rPr>
                <w:rFonts w:eastAsia="Calibri"/>
              </w:rPr>
              <w:t>0,5 đến &lt; 0,6</w:t>
            </w:r>
          </w:p>
        </w:tc>
        <w:tc>
          <w:tcPr>
            <w:tcW w:w="1843" w:type="dxa"/>
            <w:tcBorders>
              <w:top w:val="single" w:sz="4" w:space="0" w:color="auto"/>
              <w:left w:val="single" w:sz="4" w:space="0" w:color="auto"/>
              <w:bottom w:val="single" w:sz="4" w:space="0" w:color="auto"/>
              <w:right w:val="single" w:sz="4" w:space="0" w:color="auto"/>
            </w:tcBorders>
            <w:hideMark/>
          </w:tcPr>
          <w:p w:rsidR="00873071" w:rsidRPr="00F73099" w:rsidRDefault="00873071" w:rsidP="00374AE3">
            <w:pPr>
              <w:spacing w:line="360" w:lineRule="auto"/>
              <w:jc w:val="center"/>
              <w:rPr>
                <w:rFonts w:eastAsia="Calibri"/>
              </w:rPr>
            </w:pPr>
            <w:r w:rsidRPr="00F73099">
              <w:rPr>
                <w:rFonts w:eastAsia="Calibri"/>
              </w:rPr>
              <w:t>0,6 đến &lt; 0,8</w:t>
            </w:r>
          </w:p>
        </w:tc>
        <w:tc>
          <w:tcPr>
            <w:tcW w:w="181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374AE3">
            <w:pPr>
              <w:spacing w:line="360" w:lineRule="auto"/>
              <w:jc w:val="center"/>
              <w:rPr>
                <w:rFonts w:eastAsia="Calibri"/>
              </w:rPr>
            </w:pPr>
            <w:r w:rsidRPr="00F73099">
              <w:rPr>
                <w:rFonts w:eastAsia="Calibri"/>
              </w:rPr>
              <w:t>0,8 đến 1</w:t>
            </w:r>
          </w:p>
        </w:tc>
      </w:tr>
      <w:tr w:rsidR="00873071" w:rsidRPr="00F73099" w:rsidTr="00873071">
        <w:trPr>
          <w:trHeight w:val="61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374AE3">
            <w:pPr>
              <w:spacing w:line="360" w:lineRule="auto"/>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374AE3">
            <w:pPr>
              <w:spacing w:line="360" w:lineRule="auto"/>
              <w:rPr>
                <w:rFonts w:eastAsia="Calibri"/>
              </w:rPr>
            </w:pPr>
          </w:p>
        </w:tc>
        <w:tc>
          <w:tcPr>
            <w:tcW w:w="177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374AE3">
            <w:pPr>
              <w:spacing w:line="360" w:lineRule="auto"/>
              <w:jc w:val="center"/>
              <w:rPr>
                <w:rFonts w:eastAsia="Calibri"/>
              </w:rPr>
            </w:pPr>
            <w:r w:rsidRPr="00F73099">
              <w:rPr>
                <w:rFonts w:eastAsia="Calibri"/>
              </w:rPr>
              <w:t>Nhóm phối hợp không tốt, không chia sẻ và hỗ trợ nhau trong khi báo cáo và trả lời</w:t>
            </w:r>
          </w:p>
        </w:tc>
        <w:tc>
          <w:tcPr>
            <w:tcW w:w="198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374AE3">
            <w:pPr>
              <w:spacing w:line="360" w:lineRule="auto"/>
              <w:jc w:val="center"/>
              <w:rPr>
                <w:rFonts w:eastAsia="Calibri"/>
              </w:rPr>
            </w:pPr>
            <w:r w:rsidRPr="00F73099">
              <w:rPr>
                <w:rFonts w:eastAsia="Calibri"/>
              </w:rPr>
              <w:t>Nhóm phối hợp tương đối tốt, không chia sẻ và hỗ trợ nhau trong khi báo cáo và trả lời</w:t>
            </w:r>
          </w:p>
        </w:tc>
        <w:tc>
          <w:tcPr>
            <w:tcW w:w="1843" w:type="dxa"/>
            <w:tcBorders>
              <w:top w:val="single" w:sz="4" w:space="0" w:color="auto"/>
              <w:left w:val="single" w:sz="4" w:space="0" w:color="auto"/>
              <w:bottom w:val="single" w:sz="4" w:space="0" w:color="auto"/>
              <w:right w:val="single" w:sz="4" w:space="0" w:color="auto"/>
            </w:tcBorders>
            <w:hideMark/>
          </w:tcPr>
          <w:p w:rsidR="00873071" w:rsidRPr="00F73099" w:rsidRDefault="00873071" w:rsidP="00374AE3">
            <w:pPr>
              <w:spacing w:line="360" w:lineRule="auto"/>
              <w:jc w:val="center"/>
              <w:rPr>
                <w:rFonts w:eastAsia="Calibri"/>
              </w:rPr>
            </w:pPr>
            <w:r w:rsidRPr="00F73099">
              <w:rPr>
                <w:rFonts w:eastAsia="Calibri"/>
              </w:rPr>
              <w:t>Nhóm phối hợp tương đối tốt, có chia sẻ và hỗ trợ nhau trong khi báo cáo và trả lời</w:t>
            </w:r>
          </w:p>
        </w:tc>
        <w:tc>
          <w:tcPr>
            <w:tcW w:w="181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374AE3">
            <w:pPr>
              <w:spacing w:line="360" w:lineRule="auto"/>
              <w:jc w:val="center"/>
              <w:rPr>
                <w:rFonts w:eastAsia="Calibri"/>
              </w:rPr>
            </w:pPr>
            <w:r w:rsidRPr="00F73099">
              <w:rPr>
                <w:rFonts w:eastAsia="Calibri"/>
              </w:rPr>
              <w:t>Nhóm phối hợp tốt, chia sẻ và hỗ trợ nhau trong khi báo cáo và trả lời</w:t>
            </w:r>
          </w:p>
        </w:tc>
      </w:tr>
    </w:tbl>
    <w:p w:rsidR="00873071" w:rsidRPr="00F73099" w:rsidRDefault="00873071" w:rsidP="00374AE3">
      <w:pPr>
        <w:spacing w:line="360" w:lineRule="auto"/>
        <w:jc w:val="both"/>
        <w:rPr>
          <w:rFonts w:eastAsia="Calibri"/>
          <w:b/>
          <w:lang w:val="it-IT"/>
        </w:rPr>
      </w:pPr>
      <w:r w:rsidRPr="00F73099">
        <w:rPr>
          <w:rFonts w:eastAsia="Calibri"/>
          <w:i/>
          <w:lang w:val="it-IT"/>
        </w:rPr>
        <w:lastRenderedPageBreak/>
        <w:t xml:space="preserve">Đánh giá bài tiểu luận kết thúc học phần (A4): </w:t>
      </w:r>
      <w:r w:rsidRPr="00F73099">
        <w:rPr>
          <w:rFonts w:eastAsia="Calibri"/>
          <w:i/>
        </w:rPr>
        <w:t>Theo đáp án, thang điểm của giảng viên</w:t>
      </w:r>
    </w:p>
    <w:p w:rsidR="00873071" w:rsidRPr="00F73099" w:rsidRDefault="00873071" w:rsidP="00374AE3">
      <w:pPr>
        <w:spacing w:line="360" w:lineRule="auto"/>
        <w:rPr>
          <w:rFonts w:eastAsia="Calibri"/>
        </w:rPr>
      </w:pPr>
      <w:r w:rsidRPr="00F73099">
        <w:rPr>
          <w:rFonts w:eastAsia="Calibri"/>
          <w:b/>
          <w:lang w:val="it-IT"/>
        </w:rPr>
        <w:t>9. Học liệu</w:t>
      </w:r>
    </w:p>
    <w:p w:rsidR="00873071" w:rsidRPr="00F73099" w:rsidRDefault="00873071" w:rsidP="00374AE3">
      <w:pPr>
        <w:spacing w:line="360" w:lineRule="auto"/>
        <w:rPr>
          <w:rFonts w:eastAsia="Calibri"/>
          <w:b/>
          <w:lang w:val="it-IT"/>
        </w:rPr>
      </w:pPr>
      <w:r w:rsidRPr="00F73099">
        <w:rPr>
          <w:rFonts w:eastAsia="Calibri"/>
          <w:b/>
          <w:lang w:val="it-IT"/>
        </w:rPr>
        <w:t xml:space="preserve">9.1. Tài liệu học tập: </w:t>
      </w:r>
    </w:p>
    <w:p w:rsidR="00873071" w:rsidRPr="00F73099" w:rsidRDefault="00873071" w:rsidP="00374AE3">
      <w:pPr>
        <w:spacing w:before="120" w:line="360" w:lineRule="auto"/>
        <w:ind w:left="426" w:hanging="426"/>
        <w:jc w:val="both"/>
        <w:rPr>
          <w:rFonts w:eastAsia="Calibri"/>
          <w:lang w:val="vi-VN"/>
        </w:rPr>
      </w:pPr>
      <w:r w:rsidRPr="00F73099">
        <w:rPr>
          <w:rFonts w:eastAsia="Calibri"/>
        </w:rPr>
        <w:t xml:space="preserve">[1]. Đỗ Hữu Châu (chủ biên), Bùi Minh Toán, </w:t>
      </w:r>
      <w:r w:rsidRPr="00F73099">
        <w:rPr>
          <w:rFonts w:eastAsia="Calibri"/>
          <w:i/>
        </w:rPr>
        <w:t>Đại cương ngôn ngữ học</w:t>
      </w:r>
      <w:r w:rsidRPr="00F73099">
        <w:rPr>
          <w:rFonts w:eastAsia="Calibri"/>
        </w:rPr>
        <w:t>, Tập I, NXB Giáo dụ</w:t>
      </w:r>
      <w:r w:rsidR="009D42F5" w:rsidRPr="00F73099">
        <w:rPr>
          <w:rFonts w:eastAsia="Calibri"/>
        </w:rPr>
        <w:t xml:space="preserve">c, </w:t>
      </w:r>
      <w:r w:rsidR="009D42F5" w:rsidRPr="00F73099">
        <w:rPr>
          <w:rFonts w:eastAsia="Calibri"/>
          <w:lang w:val="vi-VN"/>
        </w:rPr>
        <w:t>2009</w:t>
      </w:r>
    </w:p>
    <w:p w:rsidR="00873071" w:rsidRPr="00F73099" w:rsidRDefault="00873071" w:rsidP="00374AE3">
      <w:pPr>
        <w:spacing w:before="120" w:line="360" w:lineRule="auto"/>
        <w:ind w:left="426" w:hanging="426"/>
        <w:jc w:val="both"/>
        <w:rPr>
          <w:rFonts w:eastAsia="Calibri"/>
          <w:lang w:val="vi-VN"/>
        </w:rPr>
      </w:pPr>
      <w:r w:rsidRPr="00F73099">
        <w:rPr>
          <w:rFonts w:eastAsia="Calibri"/>
        </w:rPr>
        <w:t>[</w:t>
      </w:r>
      <w:r w:rsidR="009D42F5" w:rsidRPr="00F73099">
        <w:rPr>
          <w:rFonts w:eastAsia="Calibri"/>
          <w:lang w:val="vi-VN"/>
        </w:rPr>
        <w:t>2</w:t>
      </w:r>
      <w:r w:rsidRPr="00F73099">
        <w:rPr>
          <w:rFonts w:eastAsia="Calibri"/>
        </w:rPr>
        <w:t xml:space="preserve">]. IU. V.Rozdestvenxki, </w:t>
      </w:r>
      <w:r w:rsidRPr="00F73099">
        <w:rPr>
          <w:rFonts w:eastAsia="Calibri"/>
          <w:i/>
        </w:rPr>
        <w:t>Những bài giảng ngôn ngữ học đại cương</w:t>
      </w:r>
      <w:r w:rsidRPr="00F73099">
        <w:rPr>
          <w:rFonts w:eastAsia="Calibri"/>
        </w:rPr>
        <w:t>, (Đỗ Việt Hùng dịch), NXB Giáo dụ</w:t>
      </w:r>
      <w:r w:rsidR="009D42F5" w:rsidRPr="00F73099">
        <w:rPr>
          <w:rFonts w:eastAsia="Calibri"/>
        </w:rPr>
        <w:t>c, 199</w:t>
      </w:r>
      <w:r w:rsidR="009D42F5" w:rsidRPr="00F73099">
        <w:rPr>
          <w:rFonts w:eastAsia="Calibri"/>
          <w:lang w:val="vi-VN"/>
        </w:rPr>
        <w:t>8</w:t>
      </w:r>
    </w:p>
    <w:p w:rsidR="00873071" w:rsidRPr="00F73099" w:rsidRDefault="00873071" w:rsidP="00374AE3">
      <w:pPr>
        <w:spacing w:before="120" w:line="360" w:lineRule="auto"/>
        <w:ind w:left="426" w:hanging="426"/>
        <w:jc w:val="both"/>
        <w:rPr>
          <w:rFonts w:eastAsia="Calibri"/>
          <w:lang w:val="vi-VN"/>
        </w:rPr>
      </w:pPr>
      <w:r w:rsidRPr="00F73099">
        <w:rPr>
          <w:rFonts w:eastAsia="Calibri"/>
        </w:rPr>
        <w:t>[</w:t>
      </w:r>
      <w:r w:rsidR="009D42F5" w:rsidRPr="00F73099">
        <w:rPr>
          <w:rFonts w:eastAsia="Calibri"/>
          <w:lang w:val="vi-VN"/>
        </w:rPr>
        <w:t>3</w:t>
      </w:r>
      <w:r w:rsidRPr="00F73099">
        <w:rPr>
          <w:rFonts w:eastAsia="Calibri"/>
        </w:rPr>
        <w:t xml:space="preserve">]. Lí Toàn Thắng, </w:t>
      </w:r>
      <w:r w:rsidRPr="00F73099">
        <w:rPr>
          <w:rFonts w:eastAsia="Calibri"/>
          <w:i/>
        </w:rPr>
        <w:t xml:space="preserve">Ngôn ngữ học tri nhận - Từ lý thuyết đại cương đến thực tiễn tiếng Việt, </w:t>
      </w:r>
      <w:r w:rsidRPr="00F73099">
        <w:rPr>
          <w:rFonts w:eastAsia="Calibri"/>
        </w:rPr>
        <w:t>NXB Khoa học xã hội, Hà Nộ</w:t>
      </w:r>
      <w:r w:rsidR="009D42F5" w:rsidRPr="00F73099">
        <w:rPr>
          <w:rFonts w:eastAsia="Calibri"/>
        </w:rPr>
        <w:t>i, 200</w:t>
      </w:r>
      <w:r w:rsidR="009D42F5" w:rsidRPr="00F73099">
        <w:rPr>
          <w:rFonts w:eastAsia="Calibri"/>
          <w:lang w:val="vi-VN"/>
        </w:rPr>
        <w:t>9</w:t>
      </w:r>
    </w:p>
    <w:p w:rsidR="00873071" w:rsidRPr="00F73099" w:rsidRDefault="00873071" w:rsidP="00374AE3">
      <w:pPr>
        <w:spacing w:before="120" w:line="360" w:lineRule="auto"/>
        <w:ind w:left="426" w:hanging="426"/>
        <w:jc w:val="both"/>
        <w:rPr>
          <w:rFonts w:eastAsia="Calibri"/>
        </w:rPr>
      </w:pPr>
      <w:r w:rsidRPr="00F73099">
        <w:rPr>
          <w:rFonts w:eastAsia="Calibri"/>
        </w:rPr>
        <w:t>[</w:t>
      </w:r>
      <w:r w:rsidR="009D42F5" w:rsidRPr="00F73099">
        <w:rPr>
          <w:rFonts w:eastAsia="Calibri"/>
          <w:lang w:val="vi-VN"/>
        </w:rPr>
        <w:t>4</w:t>
      </w:r>
      <w:r w:rsidRPr="00F73099">
        <w:rPr>
          <w:rFonts w:eastAsia="Calibri"/>
        </w:rPr>
        <w:t xml:space="preserve">]. Vương Tất Đạt, </w:t>
      </w:r>
      <w:r w:rsidRPr="00F73099">
        <w:rPr>
          <w:rFonts w:eastAsia="Calibri"/>
          <w:i/>
        </w:rPr>
        <w:t>Logic học đại cương</w:t>
      </w:r>
      <w:r w:rsidRPr="00F73099">
        <w:rPr>
          <w:rFonts w:eastAsia="Calibri"/>
        </w:rPr>
        <w:t>, NXB Dân trí, 2011.</w:t>
      </w:r>
    </w:p>
    <w:p w:rsidR="00873071" w:rsidRPr="00F73099" w:rsidRDefault="00873071" w:rsidP="00374AE3">
      <w:pPr>
        <w:spacing w:line="360" w:lineRule="auto"/>
        <w:rPr>
          <w:rFonts w:eastAsia="Calibri"/>
          <w:b/>
          <w:lang w:val="it-IT"/>
        </w:rPr>
      </w:pPr>
      <w:r w:rsidRPr="00F73099">
        <w:rPr>
          <w:rFonts w:eastAsia="Calibri"/>
          <w:b/>
          <w:lang w:val="it-IT"/>
        </w:rPr>
        <w:t xml:space="preserve">9.2. Tài liệu tham khảo: </w:t>
      </w:r>
    </w:p>
    <w:p w:rsidR="00873071" w:rsidRPr="00F73099" w:rsidRDefault="009D42F5" w:rsidP="00374AE3">
      <w:pPr>
        <w:spacing w:line="360" w:lineRule="auto"/>
        <w:ind w:right="28"/>
        <w:jc w:val="both"/>
        <w:rPr>
          <w:rFonts w:eastAsia="Calibri"/>
        </w:rPr>
      </w:pPr>
      <w:r w:rsidRPr="00F73099">
        <w:rPr>
          <w:rFonts w:eastAsia="Calibri"/>
          <w:bCs/>
          <w:lang w:val="it-IT"/>
        </w:rPr>
        <w:t>[</w:t>
      </w:r>
      <w:r w:rsidRPr="00F73099">
        <w:rPr>
          <w:rFonts w:eastAsia="Calibri"/>
          <w:bCs/>
          <w:lang w:val="vi-VN"/>
        </w:rPr>
        <w:t>5</w:t>
      </w:r>
      <w:r w:rsidR="00873071" w:rsidRPr="00F73099">
        <w:rPr>
          <w:rFonts w:eastAsia="Calibri"/>
          <w:bCs/>
          <w:lang w:val="it-IT"/>
        </w:rPr>
        <w:t xml:space="preserve">]. </w:t>
      </w:r>
      <w:r w:rsidR="00873071" w:rsidRPr="00F73099">
        <w:rPr>
          <w:rFonts w:eastAsia="Calibri"/>
        </w:rPr>
        <w:t xml:space="preserve">Nguyễn Đức Dân (1996), </w:t>
      </w:r>
      <w:r w:rsidR="00873071" w:rsidRPr="00F73099">
        <w:rPr>
          <w:rFonts w:eastAsia="Calibri"/>
          <w:i/>
        </w:rPr>
        <w:t>Lôgích và tiếng Việt</w:t>
      </w:r>
      <w:r w:rsidR="00873071" w:rsidRPr="00F73099">
        <w:rPr>
          <w:rFonts w:eastAsia="Calibri"/>
        </w:rPr>
        <w:t>, Nxb. Giáo dục, HN.</w:t>
      </w:r>
    </w:p>
    <w:p w:rsidR="00873071" w:rsidRPr="00F73099" w:rsidRDefault="00873071" w:rsidP="00374AE3">
      <w:pPr>
        <w:spacing w:line="360" w:lineRule="auto"/>
        <w:jc w:val="both"/>
        <w:rPr>
          <w:rFonts w:eastAsia="Calibri"/>
          <w:b/>
        </w:rPr>
      </w:pPr>
      <w:r w:rsidRPr="00F73099">
        <w:rPr>
          <w:rFonts w:eastAsia="Calibri"/>
          <w:b/>
        </w:rPr>
        <w:t>10. Nội dung chi tiết của học phần</w:t>
      </w:r>
    </w:p>
    <w:tbl>
      <w:tblPr>
        <w:tblStyle w:val="LiBang1"/>
        <w:tblW w:w="9780" w:type="dxa"/>
        <w:tblInd w:w="-34" w:type="dxa"/>
        <w:tblLayout w:type="fixed"/>
        <w:tblLook w:val="04A0"/>
      </w:tblPr>
      <w:tblGrid>
        <w:gridCol w:w="851"/>
        <w:gridCol w:w="4564"/>
        <w:gridCol w:w="2268"/>
        <w:gridCol w:w="822"/>
        <w:gridCol w:w="1275"/>
      </w:tblGrid>
      <w:tr w:rsidR="00873071" w:rsidRPr="00F73099" w:rsidTr="00374AE3">
        <w:trPr>
          <w:trHeight w:val="20"/>
        </w:trPr>
        <w:tc>
          <w:tcPr>
            <w:tcW w:w="9780" w:type="dxa"/>
            <w:gridSpan w:val="5"/>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
                <w:lang w:val="sv-SE"/>
              </w:rPr>
            </w:pPr>
            <w:r w:rsidRPr="00F73099">
              <w:rPr>
                <w:rFonts w:eastAsia="Calibri"/>
                <w:b/>
                <w:lang w:val="sv-SE"/>
              </w:rPr>
              <w:t>Chương 1. KHÁI QUÁT VỀ NGÔN NGỮ, TƯ DUY VÀ MỐI QUAN HỆ GIỮA CHÚNG</w:t>
            </w:r>
          </w:p>
        </w:tc>
      </w:tr>
      <w:tr w:rsidR="00873071" w:rsidRPr="00F73099" w:rsidTr="00374AE3">
        <w:trPr>
          <w:trHeight w:val="20"/>
        </w:trPr>
        <w:tc>
          <w:tcPr>
            <w:tcW w:w="8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jc w:val="center"/>
              <w:rPr>
                <w:rFonts w:eastAsia="Calibri"/>
                <w:b/>
              </w:rPr>
            </w:pPr>
            <w:r w:rsidRPr="00F73099">
              <w:rPr>
                <w:rFonts w:eastAsia="Calibri"/>
                <w:b/>
                <w:highlight w:val="yellow"/>
              </w:rPr>
              <w:t>CLOs</w:t>
            </w:r>
          </w:p>
        </w:tc>
        <w:tc>
          <w:tcPr>
            <w:tcW w:w="4564"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jc w:val="center"/>
              <w:rPr>
                <w:rFonts w:eastAsia="Calibri"/>
                <w:b/>
              </w:rPr>
            </w:pPr>
            <w:r w:rsidRPr="00F73099">
              <w:rPr>
                <w:rFonts w:eastAsia="Calibri"/>
                <w:b/>
              </w:rPr>
              <w:t>Nội dung</w:t>
            </w:r>
          </w:p>
        </w:tc>
        <w:tc>
          <w:tcPr>
            <w:tcW w:w="309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jc w:val="center"/>
              <w:rPr>
                <w:rFonts w:eastAsia="Calibri"/>
                <w:b/>
              </w:rPr>
            </w:pPr>
            <w:r w:rsidRPr="00F73099">
              <w:rPr>
                <w:rFonts w:eastAsia="Calibri"/>
                <w:b/>
              </w:rPr>
              <w:t>Hình thức/</w:t>
            </w:r>
          </w:p>
          <w:p w:rsidR="00873071" w:rsidRPr="00F73099" w:rsidRDefault="00873071" w:rsidP="00873071">
            <w:pPr>
              <w:spacing w:line="276" w:lineRule="auto"/>
              <w:jc w:val="center"/>
              <w:rPr>
                <w:rFonts w:eastAsia="Calibri"/>
                <w:b/>
              </w:rPr>
            </w:pPr>
            <w:r w:rsidRPr="00F73099">
              <w:rPr>
                <w:rFonts w:eastAsia="Calibri"/>
                <w:b/>
              </w:rPr>
              <w:t>phương pháp</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jc w:val="center"/>
              <w:rPr>
                <w:rFonts w:eastAsia="Calibri"/>
                <w:b/>
              </w:rPr>
            </w:pPr>
            <w:r w:rsidRPr="00F73099">
              <w:rPr>
                <w:rFonts w:eastAsia="Calibri"/>
                <w:b/>
              </w:rPr>
              <w:t>Học liệu</w:t>
            </w:r>
          </w:p>
        </w:tc>
      </w:tr>
      <w:tr w:rsidR="00873071" w:rsidRPr="00F73099" w:rsidTr="00374AE3">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b/>
              </w:rPr>
            </w:pPr>
          </w:p>
        </w:tc>
        <w:tc>
          <w:tcPr>
            <w:tcW w:w="4564" w:type="dxa"/>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b/>
              </w:rPr>
            </w:pP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jc w:val="center"/>
              <w:rPr>
                <w:rFonts w:eastAsia="Calibri"/>
                <w:b/>
              </w:rPr>
            </w:pPr>
            <w:r w:rsidRPr="00F73099">
              <w:rPr>
                <w:rFonts w:eastAsia="Calibri"/>
                <w:b/>
              </w:rPr>
              <w:t>Dạy học</w:t>
            </w:r>
          </w:p>
        </w:tc>
        <w:tc>
          <w:tcPr>
            <w:tcW w:w="82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jc w:val="center"/>
              <w:rPr>
                <w:rFonts w:eastAsia="Calibri"/>
                <w:b/>
              </w:rPr>
            </w:pPr>
            <w:r w:rsidRPr="00F73099">
              <w:rPr>
                <w:rFonts w:eastAsia="Calibri"/>
                <w:b/>
              </w:rPr>
              <w:t>Đánh giá</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b/>
              </w:rPr>
            </w:pP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right="-109"/>
              <w:rPr>
                <w:rFonts w:eastAsia="Calibri"/>
                <w:lang w:val="pt-BR"/>
              </w:rPr>
            </w:pPr>
            <w:r w:rsidRPr="00F73099">
              <w:rPr>
                <w:rFonts w:eastAsia="Calibri"/>
                <w:lang w:val="pt-BR"/>
              </w:rPr>
              <w:t>CLO1-12</w:t>
            </w:r>
          </w:p>
        </w:tc>
        <w:tc>
          <w:tcPr>
            <w:tcW w:w="4564" w:type="dxa"/>
            <w:tcBorders>
              <w:top w:val="single" w:sz="4" w:space="0" w:color="auto"/>
              <w:left w:val="single" w:sz="4" w:space="0" w:color="auto"/>
              <w:bottom w:val="single" w:sz="4" w:space="0" w:color="auto"/>
              <w:right w:val="single" w:sz="4" w:space="0" w:color="auto"/>
            </w:tcBorders>
          </w:tcPr>
          <w:p w:rsidR="00873071" w:rsidRPr="00F73099" w:rsidRDefault="00873071" w:rsidP="00873071">
            <w:pPr>
              <w:tabs>
                <w:tab w:val="left" w:pos="284"/>
              </w:tabs>
              <w:spacing w:line="276" w:lineRule="auto"/>
              <w:jc w:val="both"/>
              <w:rPr>
                <w:rFonts w:eastAsia="Calibri"/>
                <w:b/>
              </w:rPr>
            </w:pPr>
            <w:r w:rsidRPr="00F73099">
              <w:rPr>
                <w:rFonts w:eastAsia="Calibri"/>
                <w:b/>
                <w:lang w:val="pt-BR"/>
              </w:rPr>
              <w:t>A. Nội dung thực hiện trên lớp (</w:t>
            </w:r>
            <w:r w:rsidRPr="00F73099">
              <w:rPr>
                <w:rFonts w:eastAsia="Calibri"/>
                <w:b/>
              </w:rPr>
              <w:t>12</w:t>
            </w:r>
            <w:r w:rsidRPr="00F73099">
              <w:rPr>
                <w:rFonts w:eastAsia="Calibri"/>
                <w:b/>
                <w:lang w:val="pt-BR"/>
              </w:rPr>
              <w:t>tiết)</w:t>
            </w:r>
          </w:p>
          <w:p w:rsidR="00873071" w:rsidRPr="00F73099" w:rsidRDefault="00873071" w:rsidP="00873071">
            <w:pPr>
              <w:tabs>
                <w:tab w:val="left" w:pos="284"/>
              </w:tabs>
              <w:spacing w:line="276" w:lineRule="auto"/>
              <w:jc w:val="both"/>
              <w:rPr>
                <w:rFonts w:eastAsia="Calibri"/>
              </w:rPr>
            </w:pPr>
            <w:r w:rsidRPr="00F73099">
              <w:rPr>
                <w:rFonts w:eastAsia="Calibri"/>
                <w:lang w:val="pt-BR"/>
              </w:rPr>
              <w:t xml:space="preserve">* Nội dung giảng dạy lí thuyết: </w:t>
            </w:r>
            <w:r w:rsidRPr="00F73099">
              <w:rPr>
                <w:rFonts w:eastAsia="Calibri"/>
                <w:bCs/>
                <w:lang w:val="de-DE"/>
              </w:rPr>
              <w:t>(</w:t>
            </w:r>
            <w:r w:rsidRPr="00F73099">
              <w:rPr>
                <w:rFonts w:eastAsia="Calibri"/>
              </w:rPr>
              <w:t xml:space="preserve">LT: 6 tiết) </w:t>
            </w:r>
          </w:p>
          <w:p w:rsidR="00873071" w:rsidRPr="00F73099" w:rsidRDefault="00873071" w:rsidP="00873071">
            <w:pPr>
              <w:spacing w:before="120" w:line="276" w:lineRule="auto"/>
              <w:jc w:val="both"/>
              <w:rPr>
                <w:rFonts w:eastAsia="SimSun"/>
              </w:rPr>
            </w:pPr>
            <w:r w:rsidRPr="00F73099">
              <w:rPr>
                <w:rFonts w:eastAsia="SimSun"/>
              </w:rPr>
              <w:t xml:space="preserve">1.1. Bản chất và chức năng của ngôn ngữ </w:t>
            </w:r>
          </w:p>
          <w:p w:rsidR="00873071" w:rsidRPr="00F73099" w:rsidRDefault="00873071" w:rsidP="00873071">
            <w:pPr>
              <w:spacing w:before="120" w:line="276" w:lineRule="auto"/>
              <w:jc w:val="both"/>
              <w:rPr>
                <w:rFonts w:eastAsia="SimSun"/>
              </w:rPr>
            </w:pPr>
            <w:r w:rsidRPr="00F73099">
              <w:rPr>
                <w:rFonts w:eastAsia="SimSun"/>
              </w:rPr>
              <w:t>1.1.1. Bản chất của ngôn ngữ</w:t>
            </w:r>
          </w:p>
          <w:p w:rsidR="00873071" w:rsidRPr="00F73099" w:rsidRDefault="00873071" w:rsidP="00873071">
            <w:pPr>
              <w:spacing w:before="120" w:line="276" w:lineRule="auto"/>
              <w:jc w:val="both"/>
              <w:rPr>
                <w:rFonts w:eastAsia="SimSun"/>
              </w:rPr>
            </w:pPr>
            <w:r w:rsidRPr="00F73099">
              <w:rPr>
                <w:rFonts w:eastAsia="SimSun"/>
              </w:rPr>
              <w:lastRenderedPageBreak/>
              <w:t>1.1.2. Chức năng của ngôn ngữ: chức năng giao tiếp và chức năng làm công cụ tư duy</w:t>
            </w:r>
          </w:p>
          <w:p w:rsidR="00873071" w:rsidRPr="00F73099" w:rsidRDefault="00873071" w:rsidP="00873071">
            <w:pPr>
              <w:spacing w:before="120" w:line="276" w:lineRule="auto"/>
              <w:jc w:val="both"/>
              <w:rPr>
                <w:rFonts w:eastAsia="SimSun"/>
              </w:rPr>
            </w:pPr>
            <w:r w:rsidRPr="00F73099">
              <w:rPr>
                <w:rFonts w:eastAsia="SimSun"/>
              </w:rPr>
              <w:t>1.2. Bản chất, đặc điểm, quy luật của tư duy và  các loại hình tư duy</w:t>
            </w:r>
          </w:p>
          <w:p w:rsidR="00873071" w:rsidRPr="00F73099" w:rsidRDefault="00873071" w:rsidP="00873071">
            <w:pPr>
              <w:spacing w:before="120" w:line="276" w:lineRule="auto"/>
              <w:jc w:val="both"/>
              <w:rPr>
                <w:rFonts w:eastAsia="SimSun"/>
              </w:rPr>
            </w:pPr>
            <w:r w:rsidRPr="00F73099">
              <w:rPr>
                <w:rFonts w:eastAsia="SimSun"/>
              </w:rPr>
              <w:t>1.2.1. Bản chất, đặc điểm của tư duy</w:t>
            </w:r>
          </w:p>
          <w:p w:rsidR="00873071" w:rsidRPr="00F73099" w:rsidRDefault="00873071" w:rsidP="00873071">
            <w:pPr>
              <w:spacing w:before="120" w:line="276" w:lineRule="auto"/>
              <w:jc w:val="both"/>
              <w:rPr>
                <w:rFonts w:eastAsia="SimSun"/>
              </w:rPr>
            </w:pPr>
            <w:r w:rsidRPr="00F73099">
              <w:rPr>
                <w:rFonts w:eastAsia="SimSun"/>
              </w:rPr>
              <w:t>1.2.2. Quy luật của tư duy</w:t>
            </w:r>
          </w:p>
          <w:p w:rsidR="00873071" w:rsidRPr="00F73099" w:rsidRDefault="00873071" w:rsidP="00873071">
            <w:pPr>
              <w:spacing w:before="120" w:line="276" w:lineRule="auto"/>
              <w:jc w:val="both"/>
              <w:rPr>
                <w:rFonts w:eastAsia="SimSun"/>
              </w:rPr>
            </w:pPr>
            <w:r w:rsidRPr="00F73099">
              <w:rPr>
                <w:rFonts w:eastAsia="SimSun"/>
              </w:rPr>
              <w:t>1.2. 3.  Các loại hình tư duy</w:t>
            </w:r>
          </w:p>
          <w:p w:rsidR="00873071" w:rsidRPr="00F73099" w:rsidRDefault="00873071" w:rsidP="00873071">
            <w:pPr>
              <w:spacing w:before="120" w:line="276" w:lineRule="auto"/>
              <w:jc w:val="both"/>
              <w:rPr>
                <w:rFonts w:eastAsia="SimSun"/>
                <w:spacing w:val="-4"/>
              </w:rPr>
            </w:pPr>
            <w:r w:rsidRPr="00F73099">
              <w:rPr>
                <w:rFonts w:eastAsia="SimSun"/>
                <w:spacing w:val="-4"/>
              </w:rPr>
              <w:t>1.3. Khái quát về mối quan hệ giữa ngôn ngữ và tư duy</w:t>
            </w:r>
          </w:p>
          <w:p w:rsidR="00873071" w:rsidRPr="00F73099" w:rsidRDefault="00873071" w:rsidP="00873071">
            <w:pPr>
              <w:spacing w:before="120" w:line="276" w:lineRule="auto"/>
              <w:jc w:val="both"/>
              <w:rPr>
                <w:rFonts w:eastAsia="SimSun"/>
              </w:rPr>
            </w:pPr>
            <w:r w:rsidRPr="00F73099">
              <w:rPr>
                <w:rFonts w:eastAsia="SimSun"/>
              </w:rPr>
              <w:t>1.3.1. Các quan niệm khác nhau về mối quan hệ giữa ngôn ngữ và tư duy</w:t>
            </w:r>
          </w:p>
          <w:p w:rsidR="00873071" w:rsidRPr="00F73099" w:rsidRDefault="00873071" w:rsidP="00374AE3">
            <w:pPr>
              <w:spacing w:before="120" w:line="276" w:lineRule="auto"/>
              <w:jc w:val="both"/>
              <w:rPr>
                <w:rFonts w:eastAsia="SimSun"/>
                <w:spacing w:val="-8"/>
              </w:rPr>
            </w:pPr>
            <w:r w:rsidRPr="00F73099">
              <w:rPr>
                <w:rFonts w:eastAsia="SimSun"/>
                <w:spacing w:val="-8"/>
              </w:rPr>
              <w:t>1.3.2. Sự gắn kết giữa ngôn ngữ và tư duy</w:t>
            </w:r>
          </w:p>
        </w:tc>
        <w:tc>
          <w:tcPr>
            <w:tcW w:w="2268" w:type="dxa"/>
            <w:tcBorders>
              <w:top w:val="single" w:sz="4" w:space="0" w:color="auto"/>
              <w:left w:val="single" w:sz="4" w:space="0" w:color="auto"/>
              <w:bottom w:val="single" w:sz="4" w:space="0" w:color="auto"/>
              <w:right w:val="single" w:sz="4" w:space="0" w:color="auto"/>
            </w:tcBorders>
          </w:tcPr>
          <w:p w:rsidR="00873071" w:rsidRPr="00F73099" w:rsidRDefault="00873071" w:rsidP="00873071">
            <w:pPr>
              <w:spacing w:line="276" w:lineRule="auto"/>
              <w:jc w:val="both"/>
              <w:rPr>
                <w:rFonts w:eastAsia="Calibri"/>
                <w:lang w:val="sv-SE"/>
              </w:rPr>
            </w:pPr>
            <w:r w:rsidRPr="00F73099">
              <w:rPr>
                <w:rFonts w:eastAsia="Calibri"/>
                <w:lang w:val="sv-SE"/>
              </w:rPr>
              <w:lastRenderedPageBreak/>
              <w:t xml:space="preserve">- </w:t>
            </w:r>
            <w:r w:rsidRPr="00F73099">
              <w:rPr>
                <w:rFonts w:eastAsia="Calibri"/>
                <w:i/>
                <w:lang w:val="sv-SE"/>
              </w:rPr>
              <w:t xml:space="preserve">Thuyết trình kết hợp trình chiếu </w:t>
            </w:r>
          </w:p>
          <w:p w:rsidR="00873071" w:rsidRPr="00F73099" w:rsidRDefault="00873071" w:rsidP="00873071">
            <w:pPr>
              <w:spacing w:line="276" w:lineRule="auto"/>
              <w:jc w:val="both"/>
              <w:rPr>
                <w:rFonts w:eastAsia="Calibri"/>
                <w:lang w:val="sv-SE"/>
              </w:rPr>
            </w:pPr>
            <w:r w:rsidRPr="00F73099">
              <w:rPr>
                <w:rFonts w:eastAsia="Calibri"/>
                <w:i/>
                <w:lang w:val="sv-SE"/>
              </w:rPr>
              <w:t xml:space="preserve">- Đàm thoại, nghiên cứu bài học </w:t>
            </w:r>
          </w:p>
          <w:p w:rsidR="00873071" w:rsidRPr="00F73099" w:rsidRDefault="00873071" w:rsidP="00873071">
            <w:pPr>
              <w:spacing w:line="276" w:lineRule="auto"/>
              <w:jc w:val="both"/>
              <w:rPr>
                <w:rFonts w:eastAsia="Calibri"/>
                <w:lang w:val="sv-SE"/>
              </w:rPr>
            </w:pPr>
            <w:r w:rsidRPr="00F73099">
              <w:rPr>
                <w:rFonts w:eastAsia="Calibri"/>
                <w:lang w:val="sv-SE"/>
              </w:rPr>
              <w:t xml:space="preserve">- </w:t>
            </w:r>
            <w:r w:rsidRPr="00F73099">
              <w:rPr>
                <w:rFonts w:eastAsia="Calibri"/>
                <w:bCs/>
                <w:i/>
              </w:rPr>
              <w:t xml:space="preserve">Báo cáo bài tập nhóm </w:t>
            </w:r>
          </w:p>
          <w:p w:rsidR="00873071" w:rsidRPr="00F73099" w:rsidRDefault="00873071" w:rsidP="00873071">
            <w:pPr>
              <w:spacing w:line="276" w:lineRule="auto"/>
              <w:jc w:val="both"/>
              <w:rPr>
                <w:rFonts w:eastAsia="Calibri"/>
                <w:bCs/>
                <w:i/>
              </w:rPr>
            </w:pPr>
            <w:r w:rsidRPr="00F73099">
              <w:rPr>
                <w:rFonts w:eastAsia="Calibri"/>
                <w:bCs/>
                <w:i/>
              </w:rPr>
              <w:lastRenderedPageBreak/>
              <w:t>- Thảo luận nhóm</w:t>
            </w:r>
          </w:p>
          <w:p w:rsidR="00873071" w:rsidRPr="00F73099" w:rsidRDefault="00873071" w:rsidP="00873071">
            <w:pPr>
              <w:tabs>
                <w:tab w:val="left" w:pos="284"/>
              </w:tabs>
              <w:spacing w:line="276" w:lineRule="auto"/>
              <w:jc w:val="both"/>
              <w:rPr>
                <w:rFonts w:eastAsia="Calibri"/>
                <w:i/>
                <w:lang w:val="en-GB"/>
              </w:rPr>
            </w:pPr>
            <w:r w:rsidRPr="00F73099">
              <w:rPr>
                <w:rFonts w:eastAsia="Calibri"/>
                <w:bCs/>
                <w:i/>
              </w:rPr>
              <w:t xml:space="preserve">- </w:t>
            </w:r>
            <w:r w:rsidRPr="00F73099">
              <w:rPr>
                <w:rFonts w:eastAsia="Calibri"/>
                <w:i/>
                <w:lang w:val="en-GB"/>
              </w:rPr>
              <w:t>Yêu cầu đối với HV:</w:t>
            </w:r>
          </w:p>
          <w:p w:rsidR="00873071" w:rsidRPr="00F73099" w:rsidRDefault="00873071" w:rsidP="00873071">
            <w:pPr>
              <w:tabs>
                <w:tab w:val="left" w:pos="284"/>
              </w:tabs>
              <w:spacing w:line="276" w:lineRule="auto"/>
              <w:jc w:val="both"/>
              <w:rPr>
                <w:rFonts w:eastAsia="Calibri"/>
                <w:i/>
                <w:lang w:val="en-GB"/>
              </w:rPr>
            </w:pPr>
            <w:r w:rsidRPr="00F73099">
              <w:rPr>
                <w:rFonts w:eastAsia="Calibri"/>
                <w:i/>
                <w:lang w:val="en-GB"/>
              </w:rPr>
              <w:t>Chú ý nghe giảng.</w:t>
            </w:r>
          </w:p>
          <w:p w:rsidR="00873071" w:rsidRPr="00F73099" w:rsidRDefault="00873071" w:rsidP="00873071">
            <w:pPr>
              <w:spacing w:line="276" w:lineRule="auto"/>
              <w:jc w:val="both"/>
              <w:rPr>
                <w:rFonts w:eastAsia="Calibri"/>
                <w:i/>
                <w:lang w:val="sv-SE"/>
              </w:rPr>
            </w:pP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lastRenderedPageBreak/>
              <w:t>A1, A2</w:t>
            </w:r>
          </w:p>
        </w:tc>
        <w:tc>
          <w:tcPr>
            <w:tcW w:w="1275" w:type="dxa"/>
            <w:tcBorders>
              <w:top w:val="single" w:sz="4" w:space="0" w:color="auto"/>
              <w:left w:val="single" w:sz="4" w:space="0" w:color="auto"/>
              <w:bottom w:val="single" w:sz="4" w:space="0" w:color="auto"/>
              <w:right w:val="single" w:sz="4" w:space="0" w:color="auto"/>
            </w:tcBorders>
          </w:tcPr>
          <w:p w:rsidR="00873071" w:rsidRPr="00F73099" w:rsidRDefault="009D42F5" w:rsidP="00873071">
            <w:pPr>
              <w:spacing w:before="120" w:line="276" w:lineRule="auto"/>
              <w:jc w:val="center"/>
              <w:rPr>
                <w:rFonts w:eastAsia="SimSun"/>
                <w:lang w:val="vi-VN"/>
              </w:rPr>
            </w:pPr>
            <w:r w:rsidRPr="00F73099">
              <w:rPr>
                <w:rFonts w:eastAsia="SimSun"/>
              </w:rPr>
              <w:t>[1], [2], [3], [4]</w:t>
            </w:r>
          </w:p>
          <w:p w:rsidR="00873071" w:rsidRPr="00F73099" w:rsidRDefault="00873071" w:rsidP="00873071">
            <w:pPr>
              <w:spacing w:line="276" w:lineRule="auto"/>
              <w:jc w:val="both"/>
              <w:rPr>
                <w:rFonts w:eastAsia="Calibri"/>
              </w:rPr>
            </w:pP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right="-109"/>
              <w:rPr>
                <w:rFonts w:eastAsia="Calibri"/>
                <w:lang w:val="pt-BR"/>
              </w:rPr>
            </w:pPr>
            <w:r w:rsidRPr="00F73099">
              <w:rPr>
                <w:rFonts w:eastAsia="Calibri"/>
                <w:lang w:val="pt-BR"/>
              </w:rPr>
              <w:lastRenderedPageBreak/>
              <w:t>CLO1-12</w:t>
            </w:r>
          </w:p>
        </w:tc>
        <w:tc>
          <w:tcPr>
            <w:tcW w:w="4564" w:type="dxa"/>
            <w:tcBorders>
              <w:top w:val="single" w:sz="4" w:space="0" w:color="auto"/>
              <w:left w:val="single" w:sz="4" w:space="0" w:color="auto"/>
              <w:bottom w:val="single" w:sz="4" w:space="0" w:color="auto"/>
              <w:right w:val="single" w:sz="4" w:space="0" w:color="auto"/>
            </w:tcBorders>
          </w:tcPr>
          <w:p w:rsidR="00873071" w:rsidRPr="00F73099" w:rsidRDefault="00873071" w:rsidP="00873071">
            <w:pPr>
              <w:tabs>
                <w:tab w:val="left" w:pos="284"/>
              </w:tabs>
              <w:spacing w:line="276" w:lineRule="auto"/>
              <w:jc w:val="both"/>
              <w:rPr>
                <w:rFonts w:eastAsia="Calibri"/>
              </w:rPr>
            </w:pPr>
            <w:r w:rsidRPr="00F73099">
              <w:rPr>
                <w:rFonts w:eastAsia="Calibri"/>
              </w:rPr>
              <w:t>* Nội dung bài tập (4 tiết)</w:t>
            </w:r>
          </w:p>
          <w:p w:rsidR="00873071" w:rsidRPr="00F73099" w:rsidRDefault="00873071" w:rsidP="00873071">
            <w:pPr>
              <w:tabs>
                <w:tab w:val="left" w:pos="567"/>
              </w:tabs>
              <w:spacing w:line="276" w:lineRule="auto"/>
              <w:jc w:val="both"/>
              <w:rPr>
                <w:rFonts w:eastAsia="Calibri"/>
                <w:i/>
                <w:lang w:val="en-GB"/>
              </w:rPr>
            </w:pPr>
            <w:r w:rsidRPr="00F73099">
              <w:rPr>
                <w:rFonts w:eastAsia="Calibri"/>
                <w:i/>
                <w:lang w:val="en-GB"/>
              </w:rPr>
              <w:t>Xác định mối quan hệ giữa ngôn ngữ và tư duy trong các trường hợp cụ thể.</w:t>
            </w:r>
          </w:p>
          <w:p w:rsidR="00873071" w:rsidRPr="00F73099" w:rsidRDefault="00873071" w:rsidP="00873071">
            <w:pPr>
              <w:tabs>
                <w:tab w:val="left" w:pos="567"/>
              </w:tabs>
              <w:spacing w:line="276" w:lineRule="auto"/>
              <w:jc w:val="both"/>
              <w:rPr>
                <w:rFonts w:eastAsia="Calibri"/>
                <w:i/>
                <w:lang w:val="sv-SE"/>
              </w:rPr>
            </w:pPr>
          </w:p>
        </w:tc>
        <w:tc>
          <w:tcPr>
            <w:tcW w:w="22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lang w:val="sv-SE"/>
              </w:rPr>
            </w:pPr>
            <w:r w:rsidRPr="00F73099">
              <w:rPr>
                <w:rFonts w:eastAsia="Calibri"/>
                <w:i/>
                <w:lang w:val="en-GB"/>
              </w:rPr>
              <w:t>Tích cực tự đọc tài liệu; làm bài tập cá nhân, nhóm</w:t>
            </w:r>
          </w:p>
        </w:tc>
        <w:tc>
          <w:tcPr>
            <w:tcW w:w="822" w:type="dxa"/>
            <w:tcBorders>
              <w:top w:val="single" w:sz="4" w:space="0" w:color="auto"/>
              <w:left w:val="single" w:sz="4" w:space="0" w:color="auto"/>
              <w:bottom w:val="single" w:sz="4" w:space="0" w:color="auto"/>
              <w:right w:val="single" w:sz="4" w:space="0" w:color="auto"/>
            </w:tcBorders>
          </w:tcPr>
          <w:p w:rsidR="00873071" w:rsidRPr="00F73099" w:rsidRDefault="00873071" w:rsidP="00873071">
            <w:pPr>
              <w:spacing w:line="276" w:lineRule="auto"/>
              <w:jc w:val="both"/>
              <w:rPr>
                <w:rFonts w:eastAsia="Calibri"/>
                <w:i/>
              </w:rPr>
            </w:pPr>
          </w:p>
        </w:tc>
        <w:tc>
          <w:tcPr>
            <w:tcW w:w="127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lang w:val="vi-VN"/>
              </w:rPr>
            </w:pPr>
            <w:r w:rsidRPr="00F73099">
              <w:rPr>
                <w:rFonts w:eastAsia="SimSun"/>
              </w:rPr>
              <w:t>[1], [2], [3], [4]</w:t>
            </w: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right="-109"/>
              <w:rPr>
                <w:rFonts w:eastAsia="Calibri"/>
                <w:lang w:val="pt-BR"/>
              </w:rPr>
            </w:pPr>
            <w:r w:rsidRPr="00F73099">
              <w:rPr>
                <w:rFonts w:eastAsia="Calibri"/>
                <w:lang w:val="pt-BR"/>
              </w:rPr>
              <w:t>CLO1-12</w:t>
            </w:r>
          </w:p>
        </w:tc>
        <w:tc>
          <w:tcPr>
            <w:tcW w:w="456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rPr>
            </w:pPr>
            <w:r w:rsidRPr="00F73099">
              <w:rPr>
                <w:rFonts w:eastAsia="Calibri"/>
              </w:rPr>
              <w:t>* Nội dung thảo luận (2 tiết)</w:t>
            </w:r>
          </w:p>
          <w:p w:rsidR="00873071" w:rsidRPr="00F73099" w:rsidRDefault="00873071" w:rsidP="00873071">
            <w:pPr>
              <w:spacing w:before="120" w:line="276" w:lineRule="auto"/>
              <w:jc w:val="both"/>
              <w:rPr>
                <w:rFonts w:eastAsia="SimSun"/>
                <w:i/>
                <w:iCs/>
              </w:rPr>
            </w:pPr>
            <w:r w:rsidRPr="00F73099">
              <w:rPr>
                <w:rFonts w:eastAsia="SimSun"/>
                <w:i/>
                <w:iCs/>
              </w:rPr>
              <w:t>Phân biệt tư duy logic với tư duy hình tượng</w:t>
            </w:r>
          </w:p>
        </w:tc>
        <w:tc>
          <w:tcPr>
            <w:tcW w:w="22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lang w:val="sv-SE"/>
              </w:rPr>
            </w:pPr>
            <w:r w:rsidRPr="00F73099">
              <w:rPr>
                <w:rFonts w:eastAsia="Calibri"/>
                <w:i/>
                <w:lang w:val="en-GB"/>
              </w:rPr>
              <w:t>Yêu cầu: HV chuẩn bị tốt nội dung thảo luận</w:t>
            </w: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t>A1, A2</w:t>
            </w:r>
          </w:p>
        </w:tc>
        <w:tc>
          <w:tcPr>
            <w:tcW w:w="127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before="120" w:line="276" w:lineRule="auto"/>
              <w:jc w:val="center"/>
              <w:rPr>
                <w:rFonts w:eastAsia="SimSun"/>
                <w:lang w:val="vi-VN"/>
              </w:rPr>
            </w:pPr>
            <w:r w:rsidRPr="00F73099">
              <w:rPr>
                <w:rFonts w:eastAsia="SimSun"/>
              </w:rPr>
              <w:t>[1], [2], [3], [4]</w:t>
            </w: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right="-109"/>
              <w:rPr>
                <w:rFonts w:eastAsia="Calibri"/>
                <w:bCs/>
                <w:lang w:val="pt-BR"/>
              </w:rPr>
            </w:pPr>
            <w:r w:rsidRPr="00F73099">
              <w:rPr>
                <w:rFonts w:eastAsia="Calibri"/>
                <w:lang w:val="pt-BR"/>
              </w:rPr>
              <w:t>CLO1-12</w:t>
            </w:r>
          </w:p>
        </w:tc>
        <w:tc>
          <w:tcPr>
            <w:tcW w:w="456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bCs/>
                <w:lang w:val="en-GB"/>
              </w:rPr>
            </w:pPr>
            <w:r w:rsidRPr="00F73099">
              <w:rPr>
                <w:rFonts w:eastAsia="Calibri"/>
                <w:b/>
              </w:rPr>
              <w:t xml:space="preserve">B. </w:t>
            </w:r>
            <w:r w:rsidRPr="00F73099">
              <w:rPr>
                <w:rFonts w:eastAsia="Calibri"/>
                <w:b/>
                <w:bCs/>
                <w:lang w:val="de-DE"/>
              </w:rPr>
              <w:t>Nội dung tự học (18 tiết)</w:t>
            </w:r>
            <w:r w:rsidRPr="00F73099">
              <w:rPr>
                <w:rFonts w:eastAsia="Calibri"/>
                <w:bCs/>
                <w:lang w:val="de-DE"/>
              </w:rPr>
              <w:t>:</w:t>
            </w:r>
          </w:p>
          <w:p w:rsidR="00873071" w:rsidRPr="00F73099" w:rsidRDefault="00873071" w:rsidP="00873071">
            <w:pPr>
              <w:tabs>
                <w:tab w:val="left" w:pos="284"/>
              </w:tabs>
              <w:spacing w:line="276" w:lineRule="auto"/>
              <w:jc w:val="both"/>
              <w:rPr>
                <w:rFonts w:eastAsia="Calibri"/>
                <w:bCs/>
                <w:lang w:val="vi-VN"/>
              </w:rPr>
            </w:pPr>
            <w:r w:rsidRPr="00F73099">
              <w:rPr>
                <w:rFonts w:eastAsia="Calibri"/>
                <w:bCs/>
              </w:rPr>
              <w:t>H</w:t>
            </w:r>
            <w:r w:rsidRPr="00F73099">
              <w:rPr>
                <w:rFonts w:eastAsia="Calibri"/>
                <w:bCs/>
                <w:lang w:val="vi-VN"/>
              </w:rPr>
              <w:t xml:space="preserve">V tự nghiên cứu vấn đề sau: </w:t>
            </w:r>
          </w:p>
          <w:p w:rsidR="00873071" w:rsidRPr="00F73099" w:rsidRDefault="00873071" w:rsidP="00873071">
            <w:pPr>
              <w:tabs>
                <w:tab w:val="left" w:pos="284"/>
              </w:tabs>
              <w:spacing w:line="276" w:lineRule="auto"/>
              <w:jc w:val="both"/>
              <w:rPr>
                <w:rFonts w:eastAsia="Calibri"/>
                <w:bCs/>
                <w:i/>
                <w:iCs/>
              </w:rPr>
            </w:pPr>
            <w:r w:rsidRPr="00F73099">
              <w:rPr>
                <w:rFonts w:eastAsia="SimSun"/>
                <w:i/>
                <w:iCs/>
              </w:rPr>
              <w:t>Sự không đồng nhất giữa ngôn ngữ và tư duy.</w:t>
            </w:r>
          </w:p>
        </w:tc>
        <w:tc>
          <w:tcPr>
            <w:tcW w:w="22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t>Yêu cầu đối với HV: chuẩn bị trước để thuyết trình và đàm thoại trước lớp</w:t>
            </w: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t>A1, A2</w:t>
            </w:r>
          </w:p>
        </w:tc>
        <w:tc>
          <w:tcPr>
            <w:tcW w:w="1275" w:type="dxa"/>
            <w:tcBorders>
              <w:top w:val="single" w:sz="4" w:space="0" w:color="auto"/>
              <w:left w:val="single" w:sz="4" w:space="0" w:color="auto"/>
              <w:bottom w:val="single" w:sz="4" w:space="0" w:color="auto"/>
              <w:right w:val="single" w:sz="4" w:space="0" w:color="auto"/>
            </w:tcBorders>
          </w:tcPr>
          <w:p w:rsidR="00873071" w:rsidRPr="00F73099" w:rsidRDefault="009D42F5" w:rsidP="00873071">
            <w:pPr>
              <w:spacing w:before="120" w:line="276" w:lineRule="auto"/>
              <w:jc w:val="center"/>
              <w:rPr>
                <w:rFonts w:eastAsia="SimSun"/>
                <w:lang w:val="vi-VN"/>
              </w:rPr>
            </w:pPr>
            <w:r w:rsidRPr="00F73099">
              <w:rPr>
                <w:rFonts w:eastAsia="SimSun"/>
              </w:rPr>
              <w:t>[1], [2], [3], [4]</w:t>
            </w:r>
          </w:p>
          <w:p w:rsidR="00873071" w:rsidRPr="00F73099" w:rsidRDefault="00873071" w:rsidP="00873071">
            <w:pPr>
              <w:spacing w:line="276" w:lineRule="auto"/>
              <w:jc w:val="both"/>
              <w:rPr>
                <w:rFonts w:eastAsia="Calibri"/>
                <w:lang w:val="pt-BR"/>
              </w:rPr>
            </w:pPr>
          </w:p>
        </w:tc>
      </w:tr>
      <w:tr w:rsidR="00873071" w:rsidRPr="00F73099" w:rsidTr="00374AE3">
        <w:trPr>
          <w:trHeight w:val="20"/>
        </w:trPr>
        <w:tc>
          <w:tcPr>
            <w:tcW w:w="9780" w:type="dxa"/>
            <w:gridSpan w:val="5"/>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b/>
              </w:rPr>
            </w:pPr>
            <w:r w:rsidRPr="00F73099">
              <w:rPr>
                <w:rFonts w:eastAsia="Calibri"/>
                <w:b/>
                <w:lang w:val="pt-BR"/>
              </w:rPr>
              <w:t>Chương 2. MỐI QUAN HỆ GIỮA NGÔN NGỮ VÀ TƯ DUY XÉT TRÊN BÌNH DIỆN TỪ VỰNG- NGỮ NGHĨA</w:t>
            </w:r>
          </w:p>
        </w:tc>
      </w:tr>
      <w:tr w:rsidR="00873071" w:rsidRPr="00F73099" w:rsidTr="00374AE3">
        <w:trPr>
          <w:trHeight w:val="20"/>
        </w:trPr>
        <w:tc>
          <w:tcPr>
            <w:tcW w:w="8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jc w:val="center"/>
              <w:rPr>
                <w:rFonts w:eastAsia="Calibri"/>
                <w:b/>
              </w:rPr>
            </w:pPr>
            <w:r w:rsidRPr="00F73099">
              <w:rPr>
                <w:rFonts w:eastAsia="Calibri"/>
                <w:b/>
              </w:rPr>
              <w:t>CLOs</w:t>
            </w:r>
          </w:p>
        </w:tc>
        <w:tc>
          <w:tcPr>
            <w:tcW w:w="4564"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jc w:val="center"/>
              <w:rPr>
                <w:rFonts w:eastAsia="Calibri"/>
                <w:b/>
              </w:rPr>
            </w:pPr>
            <w:r w:rsidRPr="00F73099">
              <w:rPr>
                <w:rFonts w:eastAsia="Calibri"/>
                <w:b/>
              </w:rPr>
              <w:t>Nội dung</w:t>
            </w:r>
          </w:p>
        </w:tc>
        <w:tc>
          <w:tcPr>
            <w:tcW w:w="309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jc w:val="center"/>
              <w:rPr>
                <w:rFonts w:eastAsia="Calibri"/>
                <w:b/>
              </w:rPr>
            </w:pPr>
            <w:r w:rsidRPr="00F73099">
              <w:rPr>
                <w:rFonts w:eastAsia="Calibri"/>
                <w:b/>
              </w:rPr>
              <w:t>Hình thức/</w:t>
            </w:r>
          </w:p>
          <w:p w:rsidR="00873071" w:rsidRPr="00F73099" w:rsidRDefault="00873071" w:rsidP="00873071">
            <w:pPr>
              <w:spacing w:line="276" w:lineRule="auto"/>
              <w:jc w:val="center"/>
              <w:rPr>
                <w:rFonts w:eastAsia="Calibri"/>
                <w:b/>
              </w:rPr>
            </w:pPr>
            <w:r w:rsidRPr="00F73099">
              <w:rPr>
                <w:rFonts w:eastAsia="Calibri"/>
                <w:b/>
              </w:rPr>
              <w:t>phương pháp</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jc w:val="center"/>
              <w:rPr>
                <w:rFonts w:eastAsia="Calibri"/>
                <w:b/>
              </w:rPr>
            </w:pPr>
            <w:r w:rsidRPr="00F73099">
              <w:rPr>
                <w:rFonts w:eastAsia="Calibri"/>
                <w:b/>
              </w:rPr>
              <w:t>Học liệu</w:t>
            </w:r>
          </w:p>
        </w:tc>
      </w:tr>
      <w:tr w:rsidR="00873071" w:rsidRPr="00F73099" w:rsidTr="00374AE3">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b/>
              </w:rPr>
            </w:pPr>
          </w:p>
        </w:tc>
        <w:tc>
          <w:tcPr>
            <w:tcW w:w="4564" w:type="dxa"/>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b/>
              </w:rPr>
            </w:pP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jc w:val="center"/>
              <w:rPr>
                <w:rFonts w:eastAsia="Calibri"/>
                <w:b/>
              </w:rPr>
            </w:pPr>
            <w:r w:rsidRPr="00F73099">
              <w:rPr>
                <w:rFonts w:eastAsia="Calibri"/>
                <w:b/>
              </w:rPr>
              <w:t>Dạy học</w:t>
            </w:r>
          </w:p>
        </w:tc>
        <w:tc>
          <w:tcPr>
            <w:tcW w:w="82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73071" w:rsidRPr="00F73099" w:rsidRDefault="00873071" w:rsidP="00873071">
            <w:pPr>
              <w:spacing w:line="276" w:lineRule="auto"/>
              <w:jc w:val="center"/>
              <w:rPr>
                <w:rFonts w:eastAsia="Calibri"/>
                <w:b/>
              </w:rPr>
            </w:pPr>
            <w:r w:rsidRPr="00F73099">
              <w:rPr>
                <w:rFonts w:eastAsia="Calibri"/>
                <w:b/>
              </w:rPr>
              <w:t>Đánh giá</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b/>
              </w:rPr>
            </w:pP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lang w:val="pt-BR"/>
              </w:rPr>
            </w:pPr>
            <w:r w:rsidRPr="00F73099">
              <w:rPr>
                <w:rFonts w:eastAsia="Calibri"/>
                <w:lang w:val="pt-BR"/>
              </w:rPr>
              <w:t>CLO1-12</w:t>
            </w:r>
          </w:p>
        </w:tc>
        <w:tc>
          <w:tcPr>
            <w:tcW w:w="456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b/>
              </w:rPr>
            </w:pPr>
            <w:r w:rsidRPr="00F73099">
              <w:rPr>
                <w:rFonts w:eastAsia="Calibri"/>
                <w:b/>
                <w:lang w:val="pt-BR"/>
              </w:rPr>
              <w:t>A. Nội dung thực hiện trên lớp (</w:t>
            </w:r>
            <w:r w:rsidRPr="00F73099">
              <w:rPr>
                <w:rFonts w:eastAsia="Calibri"/>
                <w:b/>
              </w:rPr>
              <w:t>12</w:t>
            </w:r>
            <w:r w:rsidRPr="00F73099">
              <w:rPr>
                <w:rFonts w:eastAsia="Calibri"/>
                <w:b/>
                <w:lang w:val="pt-BR"/>
              </w:rPr>
              <w:t>tiết)</w:t>
            </w:r>
          </w:p>
          <w:p w:rsidR="00873071" w:rsidRPr="00F73099" w:rsidRDefault="00873071" w:rsidP="00873071">
            <w:pPr>
              <w:tabs>
                <w:tab w:val="left" w:pos="284"/>
              </w:tabs>
              <w:spacing w:line="276" w:lineRule="auto"/>
              <w:jc w:val="both"/>
              <w:rPr>
                <w:rFonts w:eastAsia="Calibri"/>
              </w:rPr>
            </w:pPr>
            <w:r w:rsidRPr="00F73099">
              <w:rPr>
                <w:rFonts w:eastAsia="Calibri"/>
                <w:lang w:val="pt-BR"/>
              </w:rPr>
              <w:t xml:space="preserve">* Nội dung giảng dạy lí thuyết: </w:t>
            </w:r>
            <w:r w:rsidRPr="00F73099">
              <w:rPr>
                <w:rFonts w:eastAsia="Calibri"/>
                <w:bCs/>
                <w:lang w:val="de-DE"/>
              </w:rPr>
              <w:t>(</w:t>
            </w:r>
            <w:r w:rsidRPr="00F73099">
              <w:rPr>
                <w:rFonts w:eastAsia="Calibri"/>
              </w:rPr>
              <w:t xml:space="preserve">LT: 6 tiết) </w:t>
            </w:r>
          </w:p>
          <w:p w:rsidR="00873071" w:rsidRPr="00F73099" w:rsidRDefault="00873071" w:rsidP="00873071">
            <w:pPr>
              <w:spacing w:before="120" w:line="264" w:lineRule="auto"/>
              <w:jc w:val="both"/>
              <w:rPr>
                <w:rFonts w:eastAsia="SimSun"/>
              </w:rPr>
            </w:pPr>
            <w:r w:rsidRPr="00F73099">
              <w:rPr>
                <w:rFonts w:eastAsia="SimSun"/>
                <w:b/>
                <w:i/>
              </w:rPr>
              <w:t>Chương 2</w:t>
            </w:r>
            <w:r w:rsidRPr="00F73099">
              <w:rPr>
                <w:rFonts w:eastAsia="SimSun"/>
              </w:rPr>
              <w:t xml:space="preserve">: </w:t>
            </w:r>
            <w:r w:rsidRPr="00F73099">
              <w:rPr>
                <w:rFonts w:eastAsia="SimSun"/>
                <w:b/>
              </w:rPr>
              <w:t>Mối quan hệ giữa ngôn ngữ và tư duy xét trên bình diện từ vựng - ngữ nghĩa</w:t>
            </w:r>
          </w:p>
          <w:p w:rsidR="00873071" w:rsidRPr="00F73099" w:rsidRDefault="00873071" w:rsidP="00873071">
            <w:pPr>
              <w:spacing w:before="120" w:line="264" w:lineRule="auto"/>
              <w:jc w:val="both"/>
              <w:rPr>
                <w:rFonts w:eastAsia="SimSun"/>
              </w:rPr>
            </w:pPr>
            <w:r w:rsidRPr="00F73099">
              <w:rPr>
                <w:rFonts w:eastAsia="SimSun"/>
              </w:rPr>
              <w:lastRenderedPageBreak/>
              <w:t>2.1. Dẫn nhập</w:t>
            </w:r>
          </w:p>
          <w:p w:rsidR="00873071" w:rsidRPr="00F73099" w:rsidRDefault="00873071" w:rsidP="00873071">
            <w:pPr>
              <w:spacing w:before="120" w:line="264" w:lineRule="auto"/>
              <w:jc w:val="both"/>
              <w:rPr>
                <w:rFonts w:eastAsia="SimSun"/>
              </w:rPr>
            </w:pPr>
            <w:r w:rsidRPr="00F73099">
              <w:rPr>
                <w:rFonts w:eastAsia="SimSun"/>
              </w:rPr>
              <w:t xml:space="preserve">2.2. Từ và khái niệm </w:t>
            </w:r>
          </w:p>
          <w:p w:rsidR="00873071" w:rsidRPr="00F73099" w:rsidRDefault="00873071" w:rsidP="00873071">
            <w:pPr>
              <w:spacing w:before="120" w:line="264" w:lineRule="auto"/>
              <w:jc w:val="both"/>
              <w:rPr>
                <w:rFonts w:eastAsia="SimSun"/>
              </w:rPr>
            </w:pPr>
            <w:r w:rsidRPr="00F73099">
              <w:rPr>
                <w:rFonts w:eastAsia="SimSun"/>
              </w:rPr>
              <w:t xml:space="preserve">2.2.1. Từ và các kiểu nghĩa của từ  </w:t>
            </w:r>
          </w:p>
          <w:p w:rsidR="00873071" w:rsidRPr="00F73099" w:rsidRDefault="00873071" w:rsidP="00873071">
            <w:pPr>
              <w:spacing w:before="120" w:line="264" w:lineRule="auto"/>
              <w:jc w:val="both"/>
              <w:rPr>
                <w:rFonts w:eastAsia="SimSun"/>
              </w:rPr>
            </w:pPr>
            <w:r w:rsidRPr="00F73099">
              <w:rPr>
                <w:rFonts w:eastAsia="SimSun"/>
              </w:rPr>
              <w:t>2.2.2. Khái niệm với tư cách là phạm trù của tư duy</w:t>
            </w:r>
          </w:p>
          <w:p w:rsidR="00873071" w:rsidRPr="00F73099" w:rsidRDefault="00873071" w:rsidP="00873071">
            <w:pPr>
              <w:spacing w:before="120" w:line="264" w:lineRule="auto"/>
              <w:jc w:val="both"/>
              <w:rPr>
                <w:rFonts w:eastAsia="SimSun"/>
              </w:rPr>
            </w:pPr>
            <w:r w:rsidRPr="00F73099">
              <w:rPr>
                <w:rFonts w:eastAsia="SimSun"/>
              </w:rPr>
              <w:t>2.3. Mối quan hệ giữa từ và khái niệm</w:t>
            </w:r>
          </w:p>
          <w:p w:rsidR="00873071" w:rsidRPr="00F73099" w:rsidRDefault="00873071" w:rsidP="00873071">
            <w:pPr>
              <w:spacing w:before="120" w:line="264" w:lineRule="auto"/>
              <w:jc w:val="both"/>
              <w:rPr>
                <w:rFonts w:eastAsia="SimSun"/>
              </w:rPr>
            </w:pPr>
            <w:r w:rsidRPr="00F73099">
              <w:rPr>
                <w:rFonts w:eastAsia="SimSun"/>
              </w:rPr>
              <w:t>2.3.1. Mối quan hệ giữa từ và khái niệm thể hiện qua đặc trưng ngữ nghĩa của từ</w:t>
            </w:r>
          </w:p>
          <w:p w:rsidR="00873071" w:rsidRPr="00F73099" w:rsidRDefault="00873071" w:rsidP="00873071">
            <w:pPr>
              <w:spacing w:before="120" w:line="264" w:lineRule="auto"/>
              <w:jc w:val="both"/>
              <w:rPr>
                <w:rFonts w:eastAsia="SimSun"/>
              </w:rPr>
            </w:pPr>
            <w:r w:rsidRPr="00F73099">
              <w:rPr>
                <w:rFonts w:eastAsia="SimSun"/>
              </w:rPr>
              <w:t>2.3.2. Mối quan hệ giữa các từ và khái niệm thể hiện ở mặt cấu tạo từ</w:t>
            </w:r>
          </w:p>
        </w:tc>
        <w:tc>
          <w:tcPr>
            <w:tcW w:w="2268" w:type="dxa"/>
            <w:tcBorders>
              <w:top w:val="single" w:sz="4" w:space="0" w:color="auto"/>
              <w:left w:val="single" w:sz="4" w:space="0" w:color="auto"/>
              <w:bottom w:val="single" w:sz="4" w:space="0" w:color="auto"/>
              <w:right w:val="single" w:sz="4" w:space="0" w:color="auto"/>
            </w:tcBorders>
          </w:tcPr>
          <w:p w:rsidR="00873071" w:rsidRPr="00F73099" w:rsidRDefault="00873071" w:rsidP="00873071">
            <w:pPr>
              <w:spacing w:line="276" w:lineRule="auto"/>
              <w:jc w:val="both"/>
              <w:rPr>
                <w:rFonts w:eastAsia="Calibri"/>
                <w:lang w:val="sv-SE"/>
              </w:rPr>
            </w:pPr>
          </w:p>
          <w:p w:rsidR="00873071" w:rsidRPr="00F73099" w:rsidRDefault="00873071" w:rsidP="00873071">
            <w:pPr>
              <w:spacing w:line="276" w:lineRule="auto"/>
              <w:jc w:val="both"/>
              <w:rPr>
                <w:rFonts w:eastAsia="Calibri"/>
                <w:lang w:val="sv-SE"/>
              </w:rPr>
            </w:pPr>
            <w:r w:rsidRPr="00F73099">
              <w:rPr>
                <w:rFonts w:eastAsia="Calibri"/>
                <w:lang w:val="sv-SE"/>
              </w:rPr>
              <w:t xml:space="preserve">- </w:t>
            </w:r>
            <w:r w:rsidRPr="00F73099">
              <w:rPr>
                <w:rFonts w:eastAsia="Calibri"/>
                <w:i/>
                <w:lang w:val="sv-SE"/>
              </w:rPr>
              <w:t xml:space="preserve">Thuyết trình kết hợp trình chiếu </w:t>
            </w:r>
          </w:p>
          <w:p w:rsidR="00873071" w:rsidRPr="00F73099" w:rsidRDefault="00873071" w:rsidP="00873071">
            <w:pPr>
              <w:spacing w:line="276" w:lineRule="auto"/>
              <w:jc w:val="both"/>
              <w:rPr>
                <w:rFonts w:eastAsia="Calibri"/>
                <w:lang w:val="sv-SE"/>
              </w:rPr>
            </w:pPr>
            <w:r w:rsidRPr="00F73099">
              <w:rPr>
                <w:rFonts w:eastAsia="Calibri"/>
                <w:i/>
                <w:lang w:val="sv-SE"/>
              </w:rPr>
              <w:t xml:space="preserve">- Đàm thoại, nghiên cứu bài học </w:t>
            </w:r>
          </w:p>
          <w:p w:rsidR="00873071" w:rsidRPr="00F73099" w:rsidRDefault="00873071" w:rsidP="00873071">
            <w:pPr>
              <w:spacing w:line="276" w:lineRule="auto"/>
              <w:jc w:val="both"/>
              <w:rPr>
                <w:rFonts w:eastAsia="Calibri"/>
                <w:lang w:val="sv-SE"/>
              </w:rPr>
            </w:pPr>
            <w:r w:rsidRPr="00F73099">
              <w:rPr>
                <w:rFonts w:eastAsia="Calibri"/>
                <w:lang w:val="sv-SE"/>
              </w:rPr>
              <w:t xml:space="preserve">- </w:t>
            </w:r>
            <w:r w:rsidRPr="00F73099">
              <w:rPr>
                <w:rFonts w:eastAsia="Calibri"/>
                <w:bCs/>
                <w:i/>
              </w:rPr>
              <w:t xml:space="preserve">Báo cáo bài tập nhóm </w:t>
            </w:r>
          </w:p>
          <w:p w:rsidR="00873071" w:rsidRPr="00F73099" w:rsidRDefault="00873071" w:rsidP="00873071">
            <w:pPr>
              <w:spacing w:line="276" w:lineRule="auto"/>
              <w:jc w:val="both"/>
              <w:rPr>
                <w:rFonts w:eastAsia="Calibri"/>
                <w:bCs/>
                <w:i/>
              </w:rPr>
            </w:pPr>
            <w:r w:rsidRPr="00F73099">
              <w:rPr>
                <w:rFonts w:eastAsia="Calibri"/>
                <w:bCs/>
                <w:i/>
              </w:rPr>
              <w:lastRenderedPageBreak/>
              <w:t>- Thảo luận nhóm</w:t>
            </w:r>
          </w:p>
          <w:p w:rsidR="00873071" w:rsidRPr="00F73099" w:rsidRDefault="00873071" w:rsidP="00873071">
            <w:pPr>
              <w:tabs>
                <w:tab w:val="left" w:pos="284"/>
              </w:tabs>
              <w:spacing w:line="276" w:lineRule="auto"/>
              <w:jc w:val="both"/>
              <w:rPr>
                <w:rFonts w:eastAsia="Calibri"/>
                <w:i/>
                <w:lang w:val="en-GB"/>
              </w:rPr>
            </w:pPr>
            <w:r w:rsidRPr="00F73099">
              <w:rPr>
                <w:rFonts w:eastAsia="Calibri"/>
                <w:bCs/>
                <w:i/>
              </w:rPr>
              <w:t xml:space="preserve">- </w:t>
            </w:r>
            <w:r w:rsidRPr="00F73099">
              <w:rPr>
                <w:rFonts w:eastAsia="Calibri"/>
                <w:i/>
                <w:lang w:val="en-GB"/>
              </w:rPr>
              <w:t>Yêu cầu đối với HV:</w:t>
            </w:r>
          </w:p>
          <w:p w:rsidR="00873071" w:rsidRPr="00F73099" w:rsidRDefault="00873071" w:rsidP="00873071">
            <w:pPr>
              <w:tabs>
                <w:tab w:val="left" w:pos="284"/>
              </w:tabs>
              <w:spacing w:line="276" w:lineRule="auto"/>
              <w:jc w:val="both"/>
              <w:rPr>
                <w:rFonts w:eastAsia="Calibri"/>
                <w:i/>
                <w:lang w:val="en-GB"/>
              </w:rPr>
            </w:pPr>
            <w:r w:rsidRPr="00F73099">
              <w:rPr>
                <w:rFonts w:eastAsia="Calibri"/>
                <w:i/>
                <w:lang w:val="en-GB"/>
              </w:rPr>
              <w:t>Chú ý nghe giảng.</w:t>
            </w:r>
          </w:p>
          <w:p w:rsidR="00873071" w:rsidRPr="00F73099" w:rsidRDefault="00873071" w:rsidP="00873071">
            <w:pPr>
              <w:tabs>
                <w:tab w:val="left" w:pos="284"/>
              </w:tabs>
              <w:spacing w:line="276" w:lineRule="auto"/>
              <w:jc w:val="both"/>
              <w:rPr>
                <w:rFonts w:eastAsia="Calibri"/>
                <w:i/>
              </w:rPr>
            </w:pP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lastRenderedPageBreak/>
              <w:t>A1, A2, A3</w:t>
            </w:r>
          </w:p>
        </w:tc>
        <w:tc>
          <w:tcPr>
            <w:tcW w:w="1275" w:type="dxa"/>
            <w:tcBorders>
              <w:top w:val="single" w:sz="4" w:space="0" w:color="auto"/>
              <w:left w:val="single" w:sz="4" w:space="0" w:color="auto"/>
              <w:bottom w:val="single" w:sz="4" w:space="0" w:color="auto"/>
              <w:right w:val="single" w:sz="4" w:space="0" w:color="auto"/>
            </w:tcBorders>
          </w:tcPr>
          <w:p w:rsidR="00873071" w:rsidRPr="00F73099" w:rsidRDefault="009D42F5" w:rsidP="00873071">
            <w:pPr>
              <w:spacing w:before="120" w:line="276" w:lineRule="auto"/>
              <w:jc w:val="center"/>
              <w:rPr>
                <w:rFonts w:eastAsia="SimSun"/>
                <w:lang w:val="vi-VN"/>
              </w:rPr>
            </w:pPr>
            <w:r w:rsidRPr="00F73099">
              <w:rPr>
                <w:rFonts w:eastAsia="SimSun"/>
              </w:rPr>
              <w:t>[1], [2], [3], [4]</w:t>
            </w:r>
          </w:p>
          <w:p w:rsidR="00873071" w:rsidRPr="00F73099" w:rsidRDefault="00873071" w:rsidP="00873071">
            <w:pPr>
              <w:spacing w:line="276" w:lineRule="auto"/>
              <w:ind w:left="-113" w:right="-113"/>
              <w:jc w:val="center"/>
              <w:rPr>
                <w:rFonts w:eastAsia="Calibri"/>
              </w:rPr>
            </w:pP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lang w:val="pt-BR"/>
              </w:rPr>
            </w:pPr>
            <w:r w:rsidRPr="00F73099">
              <w:rPr>
                <w:rFonts w:eastAsia="Calibri"/>
                <w:lang w:val="pt-BR"/>
              </w:rPr>
              <w:lastRenderedPageBreak/>
              <w:t>CLO1-12</w:t>
            </w:r>
          </w:p>
        </w:tc>
        <w:tc>
          <w:tcPr>
            <w:tcW w:w="456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rPr>
            </w:pPr>
            <w:r w:rsidRPr="00F73099">
              <w:rPr>
                <w:rFonts w:eastAsia="Calibri"/>
              </w:rPr>
              <w:t>* Nội dung bài tập (4 tiết)</w:t>
            </w:r>
          </w:p>
          <w:p w:rsidR="00873071" w:rsidRPr="00F73099" w:rsidRDefault="00873071" w:rsidP="00873071">
            <w:pPr>
              <w:tabs>
                <w:tab w:val="left" w:pos="284"/>
              </w:tabs>
              <w:spacing w:line="276" w:lineRule="auto"/>
              <w:jc w:val="both"/>
              <w:rPr>
                <w:rFonts w:eastAsia="Calibri"/>
                <w:bCs/>
                <w:i/>
                <w:iCs/>
              </w:rPr>
            </w:pPr>
            <w:r w:rsidRPr="00F73099">
              <w:rPr>
                <w:rFonts w:eastAsia="Calibri"/>
                <w:bCs/>
                <w:i/>
                <w:iCs/>
              </w:rPr>
              <w:t xml:space="preserve">Nhận diện hiện tượng đồng âm, đa nghĩa, đồng nghĩa, chuyển nghĩa. </w:t>
            </w:r>
          </w:p>
          <w:p w:rsidR="00873071" w:rsidRPr="00F73099" w:rsidRDefault="00873071" w:rsidP="00873071">
            <w:pPr>
              <w:tabs>
                <w:tab w:val="left" w:pos="284"/>
              </w:tabs>
              <w:spacing w:line="276" w:lineRule="auto"/>
              <w:jc w:val="both"/>
              <w:rPr>
                <w:rFonts w:eastAsia="Calibri"/>
                <w:bCs/>
                <w:i/>
                <w:iCs/>
              </w:rPr>
            </w:pPr>
            <w:r w:rsidRPr="00F73099">
              <w:rPr>
                <w:rFonts w:eastAsia="Calibri"/>
                <w:bCs/>
                <w:i/>
                <w:iCs/>
              </w:rPr>
              <w:t>Xác định mối quan hệ tư duy qua các hiện tượng đồng âm, đa nghĩa, đồng nghĩa, chuyển nghĩa.</w:t>
            </w:r>
          </w:p>
          <w:p w:rsidR="00374AE3" w:rsidRPr="00F73099" w:rsidRDefault="00374AE3" w:rsidP="00873071">
            <w:pPr>
              <w:tabs>
                <w:tab w:val="left" w:pos="284"/>
              </w:tabs>
              <w:spacing w:line="276" w:lineRule="auto"/>
              <w:jc w:val="both"/>
              <w:rPr>
                <w:rFonts w:eastAsia="Calibri"/>
                <w:b/>
                <w:i/>
                <w:iCs/>
              </w:rPr>
            </w:pPr>
          </w:p>
        </w:tc>
        <w:tc>
          <w:tcPr>
            <w:tcW w:w="22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i/>
                <w:lang w:val="en-GB"/>
              </w:rPr>
            </w:pPr>
            <w:r w:rsidRPr="00F73099">
              <w:rPr>
                <w:rFonts w:eastAsia="Calibri"/>
                <w:i/>
                <w:lang w:val="en-GB"/>
              </w:rPr>
              <w:t>Tích cực tự đọc tài liệu; làm bài tập cá nhân, nhóm</w:t>
            </w: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t>A1, A2</w:t>
            </w:r>
          </w:p>
        </w:tc>
        <w:tc>
          <w:tcPr>
            <w:tcW w:w="1275" w:type="dxa"/>
            <w:tcBorders>
              <w:top w:val="single" w:sz="4" w:space="0" w:color="auto"/>
              <w:left w:val="single" w:sz="4" w:space="0" w:color="auto"/>
              <w:bottom w:val="single" w:sz="4" w:space="0" w:color="auto"/>
              <w:right w:val="single" w:sz="4" w:space="0" w:color="auto"/>
            </w:tcBorders>
          </w:tcPr>
          <w:p w:rsidR="00873071" w:rsidRPr="00F73099" w:rsidRDefault="009D42F5" w:rsidP="00873071">
            <w:pPr>
              <w:spacing w:before="120" w:line="276" w:lineRule="auto"/>
              <w:jc w:val="center"/>
              <w:rPr>
                <w:rFonts w:eastAsia="SimSun"/>
                <w:lang w:val="vi-VN"/>
              </w:rPr>
            </w:pPr>
            <w:r w:rsidRPr="00F73099">
              <w:rPr>
                <w:rFonts w:eastAsia="SimSun"/>
              </w:rPr>
              <w:t>[1], [2], [3], [4]</w:t>
            </w:r>
          </w:p>
          <w:p w:rsidR="00873071" w:rsidRPr="00F73099" w:rsidRDefault="00873071" w:rsidP="00873071">
            <w:pPr>
              <w:spacing w:line="276" w:lineRule="auto"/>
              <w:jc w:val="both"/>
              <w:rPr>
                <w:rFonts w:eastAsia="Calibri"/>
                <w:lang w:val="pt-BR"/>
              </w:rPr>
            </w:pP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b/>
                <w:lang w:val="pt-BR"/>
              </w:rPr>
            </w:pPr>
            <w:r w:rsidRPr="00F73099">
              <w:rPr>
                <w:rFonts w:eastAsia="Calibri"/>
                <w:lang w:val="pt-BR"/>
              </w:rPr>
              <w:t>CLO1-12</w:t>
            </w:r>
          </w:p>
        </w:tc>
        <w:tc>
          <w:tcPr>
            <w:tcW w:w="456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SimSun"/>
                <w:spacing w:val="-6"/>
              </w:rPr>
            </w:pPr>
            <w:r w:rsidRPr="00F73099">
              <w:rPr>
                <w:rFonts w:eastAsia="Calibri"/>
              </w:rPr>
              <w:t>* Nội dung thảo luận (2 tiết)</w:t>
            </w:r>
          </w:p>
          <w:p w:rsidR="00873071" w:rsidRPr="00F73099" w:rsidRDefault="00873071" w:rsidP="00873071">
            <w:pPr>
              <w:tabs>
                <w:tab w:val="left" w:pos="284"/>
              </w:tabs>
              <w:spacing w:line="276" w:lineRule="auto"/>
              <w:jc w:val="both"/>
              <w:rPr>
                <w:rFonts w:eastAsia="Calibri"/>
                <w:i/>
                <w:iCs/>
              </w:rPr>
            </w:pPr>
            <w:r w:rsidRPr="00F73099">
              <w:rPr>
                <w:rFonts w:eastAsia="SimSun"/>
                <w:i/>
                <w:iCs/>
                <w:spacing w:val="-6"/>
              </w:rPr>
              <w:t>Mối quan hệ giữa nghĩa của từ và khái niệm.</w:t>
            </w:r>
          </w:p>
        </w:tc>
        <w:tc>
          <w:tcPr>
            <w:tcW w:w="22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i/>
                <w:lang w:val="pt-BR"/>
              </w:rPr>
            </w:pPr>
            <w:r w:rsidRPr="00F73099">
              <w:rPr>
                <w:rFonts w:eastAsia="Calibri"/>
                <w:i/>
                <w:lang w:val="en-GB"/>
              </w:rPr>
              <w:t>Tích cực thực hành, thảo luận trong buổi đánh giá.</w:t>
            </w: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t>A1, A2</w:t>
            </w:r>
          </w:p>
        </w:tc>
        <w:tc>
          <w:tcPr>
            <w:tcW w:w="1275" w:type="dxa"/>
            <w:tcBorders>
              <w:top w:val="single" w:sz="4" w:space="0" w:color="auto"/>
              <w:left w:val="single" w:sz="4" w:space="0" w:color="auto"/>
              <w:bottom w:val="single" w:sz="4" w:space="0" w:color="auto"/>
              <w:right w:val="single" w:sz="4" w:space="0" w:color="auto"/>
            </w:tcBorders>
          </w:tcPr>
          <w:p w:rsidR="00873071" w:rsidRPr="00F73099" w:rsidRDefault="009D42F5" w:rsidP="00873071">
            <w:pPr>
              <w:spacing w:before="120" w:line="276" w:lineRule="auto"/>
              <w:jc w:val="center"/>
              <w:rPr>
                <w:rFonts w:eastAsia="SimSun"/>
                <w:lang w:val="vi-VN"/>
              </w:rPr>
            </w:pPr>
            <w:r w:rsidRPr="00F73099">
              <w:rPr>
                <w:rFonts w:eastAsia="SimSun"/>
              </w:rPr>
              <w:t>[1], [2], [3], [4]</w:t>
            </w:r>
          </w:p>
          <w:p w:rsidR="00873071" w:rsidRPr="00F73099" w:rsidRDefault="00873071" w:rsidP="00873071">
            <w:pPr>
              <w:spacing w:line="276" w:lineRule="auto"/>
              <w:jc w:val="both"/>
              <w:rPr>
                <w:rFonts w:eastAsia="Calibri"/>
                <w:lang w:val="pt-BR"/>
              </w:rPr>
            </w:pP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b/>
                <w:lang w:val="pt-BR"/>
              </w:rPr>
            </w:pPr>
            <w:r w:rsidRPr="00F73099">
              <w:rPr>
                <w:rFonts w:eastAsia="Calibri"/>
                <w:lang w:val="pt-BR"/>
              </w:rPr>
              <w:t>CLO1-12</w:t>
            </w:r>
          </w:p>
        </w:tc>
        <w:tc>
          <w:tcPr>
            <w:tcW w:w="456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bCs/>
                <w:lang w:val="de-DE"/>
              </w:rPr>
            </w:pPr>
            <w:r w:rsidRPr="00F73099">
              <w:rPr>
                <w:rFonts w:eastAsia="Calibri"/>
                <w:b/>
              </w:rPr>
              <w:t xml:space="preserve">B. </w:t>
            </w:r>
            <w:r w:rsidRPr="00F73099">
              <w:rPr>
                <w:rFonts w:eastAsia="Calibri"/>
                <w:b/>
                <w:bCs/>
                <w:lang w:val="de-DE"/>
              </w:rPr>
              <w:t>Nội dung tự học (18 tiết)</w:t>
            </w:r>
            <w:r w:rsidRPr="00F73099">
              <w:rPr>
                <w:rFonts w:eastAsia="Calibri"/>
                <w:bCs/>
                <w:lang w:val="de-DE"/>
              </w:rPr>
              <w:t>:</w:t>
            </w:r>
          </w:p>
          <w:p w:rsidR="00873071" w:rsidRPr="00F73099" w:rsidRDefault="00873071" w:rsidP="00873071">
            <w:pPr>
              <w:tabs>
                <w:tab w:val="left" w:pos="284"/>
              </w:tabs>
              <w:spacing w:line="276" w:lineRule="auto"/>
              <w:jc w:val="both"/>
              <w:rPr>
                <w:rFonts w:eastAsia="SimSun"/>
                <w:i/>
                <w:iCs/>
              </w:rPr>
            </w:pPr>
            <w:r w:rsidRPr="00F73099">
              <w:rPr>
                <w:rFonts w:eastAsia="SimSun"/>
                <w:i/>
                <w:iCs/>
              </w:rPr>
              <w:t>Hiện tượng đồng âm, đa  nghĩa, đồng nghĩa và chuyển nghĩa của từ nhìn từ góc độ mối quan hệ giữa ngôn ngữ và tư duy</w:t>
            </w:r>
          </w:p>
          <w:p w:rsidR="00374AE3" w:rsidRPr="00F73099" w:rsidRDefault="00374AE3" w:rsidP="00873071">
            <w:pPr>
              <w:tabs>
                <w:tab w:val="left" w:pos="284"/>
              </w:tabs>
              <w:spacing w:line="276" w:lineRule="auto"/>
              <w:jc w:val="both"/>
              <w:rPr>
                <w:rFonts w:eastAsia="Calibri"/>
                <w:b/>
                <w:i/>
                <w:iCs/>
              </w:rPr>
            </w:pPr>
          </w:p>
        </w:tc>
        <w:tc>
          <w:tcPr>
            <w:tcW w:w="22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i/>
                <w:lang w:val="pt-BR"/>
              </w:rPr>
            </w:pPr>
            <w:r w:rsidRPr="00F73099">
              <w:rPr>
                <w:rFonts w:eastAsia="Calibri"/>
                <w:i/>
                <w:lang w:val="vi-VN"/>
              </w:rPr>
              <w:t>Nộp sản phẩm</w:t>
            </w:r>
            <w:r w:rsidRPr="00F73099">
              <w:rPr>
                <w:rFonts w:eastAsia="Calibri"/>
                <w:i/>
                <w:lang w:val="en-GB"/>
              </w:rPr>
              <w:t>.</w:t>
            </w: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t>A1, A2</w:t>
            </w:r>
          </w:p>
        </w:tc>
        <w:tc>
          <w:tcPr>
            <w:tcW w:w="1275" w:type="dxa"/>
            <w:tcBorders>
              <w:top w:val="single" w:sz="4" w:space="0" w:color="auto"/>
              <w:left w:val="single" w:sz="4" w:space="0" w:color="auto"/>
              <w:bottom w:val="single" w:sz="4" w:space="0" w:color="auto"/>
              <w:right w:val="single" w:sz="4" w:space="0" w:color="auto"/>
            </w:tcBorders>
          </w:tcPr>
          <w:p w:rsidR="00873071" w:rsidRPr="00F73099" w:rsidRDefault="009D42F5" w:rsidP="00873071">
            <w:pPr>
              <w:spacing w:before="120" w:line="276" w:lineRule="auto"/>
              <w:jc w:val="center"/>
              <w:rPr>
                <w:rFonts w:eastAsia="SimSun"/>
                <w:lang w:val="vi-VN"/>
              </w:rPr>
            </w:pPr>
            <w:r w:rsidRPr="00F73099">
              <w:rPr>
                <w:rFonts w:eastAsia="SimSun"/>
              </w:rPr>
              <w:t>[1], [2], [3], [4]</w:t>
            </w:r>
          </w:p>
          <w:p w:rsidR="00873071" w:rsidRPr="00F73099" w:rsidRDefault="00873071" w:rsidP="00873071">
            <w:pPr>
              <w:spacing w:line="276" w:lineRule="auto"/>
              <w:jc w:val="both"/>
              <w:rPr>
                <w:rFonts w:eastAsia="Calibri"/>
                <w:lang w:val="pt-BR"/>
              </w:rPr>
            </w:pPr>
          </w:p>
        </w:tc>
      </w:tr>
      <w:tr w:rsidR="00873071" w:rsidRPr="00F73099" w:rsidTr="00374AE3">
        <w:trPr>
          <w:trHeight w:val="20"/>
        </w:trPr>
        <w:tc>
          <w:tcPr>
            <w:tcW w:w="9780" w:type="dxa"/>
            <w:gridSpan w:val="5"/>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b/>
                <w:bCs/>
              </w:rPr>
            </w:pPr>
            <w:r w:rsidRPr="00F73099">
              <w:rPr>
                <w:rFonts w:eastAsia="Calibri"/>
                <w:b/>
                <w:bCs/>
              </w:rPr>
              <w:t>Chương 3. MỐI QUAN HỆ GIỮA NGÔN NGỮ VÀ TƯ DUY XÉT TRÊN BÌNH DIỆN CÚ PHÁP</w:t>
            </w:r>
          </w:p>
        </w:tc>
      </w:tr>
      <w:tr w:rsidR="00873071" w:rsidRPr="00F73099" w:rsidTr="00374AE3">
        <w:trPr>
          <w:trHeight w:val="20"/>
        </w:trPr>
        <w:tc>
          <w:tcPr>
            <w:tcW w:w="851" w:type="dxa"/>
            <w:vMerge w:val="restart"/>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b/>
                <w:bCs/>
                <w:lang w:val="pt-BR"/>
              </w:rPr>
            </w:pPr>
            <w:r w:rsidRPr="00F73099">
              <w:rPr>
                <w:rFonts w:eastAsia="Calibri"/>
                <w:b/>
                <w:bCs/>
                <w:lang w:val="pt-BR"/>
              </w:rPr>
              <w:t>CLOs</w:t>
            </w:r>
          </w:p>
        </w:tc>
        <w:tc>
          <w:tcPr>
            <w:tcW w:w="4564" w:type="dxa"/>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tabs>
                <w:tab w:val="left" w:pos="284"/>
              </w:tabs>
              <w:spacing w:line="276" w:lineRule="auto"/>
              <w:jc w:val="both"/>
              <w:rPr>
                <w:rFonts w:eastAsia="Calibri"/>
                <w:b/>
                <w:lang w:val="pt-BR"/>
              </w:rPr>
            </w:pPr>
            <w:r w:rsidRPr="00F73099">
              <w:rPr>
                <w:rFonts w:eastAsia="Calibri"/>
                <w:b/>
                <w:lang w:val="pt-BR"/>
              </w:rPr>
              <w:t>Nội dung dạy học</w:t>
            </w:r>
          </w:p>
        </w:tc>
        <w:tc>
          <w:tcPr>
            <w:tcW w:w="3090" w:type="dxa"/>
            <w:gridSpan w:val="2"/>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both"/>
              <w:rPr>
                <w:rFonts w:eastAsia="Calibri"/>
                <w:i/>
              </w:rPr>
            </w:pPr>
            <w:r w:rsidRPr="00F73099">
              <w:rPr>
                <w:rFonts w:eastAsia="Calibri"/>
                <w:b/>
              </w:rPr>
              <w:t>Hình thức/ Phương pháp</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center"/>
              <w:rPr>
                <w:rFonts w:eastAsia="Calibri"/>
                <w:b/>
              </w:rPr>
            </w:pPr>
            <w:r w:rsidRPr="00F73099">
              <w:rPr>
                <w:rFonts w:eastAsia="Calibri"/>
                <w:b/>
              </w:rPr>
              <w:t>Hình thức/</w:t>
            </w:r>
          </w:p>
          <w:p w:rsidR="00873071" w:rsidRPr="00F73099" w:rsidRDefault="00873071" w:rsidP="00873071">
            <w:pPr>
              <w:spacing w:before="120" w:line="276" w:lineRule="auto"/>
              <w:jc w:val="center"/>
              <w:rPr>
                <w:rFonts w:eastAsia="SimSun"/>
              </w:rPr>
            </w:pPr>
            <w:r w:rsidRPr="00F73099">
              <w:rPr>
                <w:rFonts w:eastAsia="Calibri"/>
                <w:b/>
              </w:rPr>
              <w:t>phương pháp</w:t>
            </w:r>
          </w:p>
        </w:tc>
      </w:tr>
      <w:tr w:rsidR="00873071" w:rsidRPr="00F73099" w:rsidTr="00374AE3">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b/>
                <w:bCs/>
                <w:lang w:val="pt-BR"/>
              </w:rPr>
            </w:pPr>
          </w:p>
        </w:tc>
        <w:tc>
          <w:tcPr>
            <w:tcW w:w="4564" w:type="dxa"/>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b/>
                <w:lang w:val="pt-BR"/>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both"/>
              <w:rPr>
                <w:rFonts w:eastAsia="Calibri"/>
                <w:i/>
                <w:lang w:val="sv-SE"/>
              </w:rPr>
            </w:pPr>
            <w:r w:rsidRPr="00F73099">
              <w:rPr>
                <w:rFonts w:eastAsia="Calibri"/>
                <w:b/>
              </w:rPr>
              <w:t>Dạy học</w:t>
            </w:r>
          </w:p>
        </w:tc>
        <w:tc>
          <w:tcPr>
            <w:tcW w:w="822" w:type="dxa"/>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spacing w:line="276" w:lineRule="auto"/>
              <w:jc w:val="both"/>
              <w:rPr>
                <w:rFonts w:eastAsia="Calibri"/>
                <w:i/>
              </w:rPr>
            </w:pPr>
            <w:r w:rsidRPr="00F73099">
              <w:rPr>
                <w:rFonts w:eastAsia="Calibri"/>
                <w:b/>
              </w:rPr>
              <w:t>Đánh giá</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SimSun"/>
              </w:rPr>
            </w:pP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lang w:val="pt-BR"/>
              </w:rPr>
            </w:pPr>
            <w:r w:rsidRPr="00F73099">
              <w:rPr>
                <w:rFonts w:eastAsia="Calibri"/>
                <w:lang w:val="pt-BR"/>
              </w:rPr>
              <w:t>CLO1-12</w:t>
            </w:r>
          </w:p>
        </w:tc>
        <w:tc>
          <w:tcPr>
            <w:tcW w:w="456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b/>
              </w:rPr>
            </w:pPr>
            <w:r w:rsidRPr="00F73099">
              <w:rPr>
                <w:rFonts w:eastAsia="Calibri"/>
                <w:b/>
                <w:lang w:val="pt-BR"/>
              </w:rPr>
              <w:t>A. Nội dung thực hiện trên lớp (</w:t>
            </w:r>
            <w:r w:rsidRPr="00F73099">
              <w:rPr>
                <w:rFonts w:eastAsia="Calibri"/>
                <w:b/>
              </w:rPr>
              <w:t>12</w:t>
            </w:r>
            <w:r w:rsidRPr="00F73099">
              <w:rPr>
                <w:rFonts w:eastAsia="Calibri"/>
                <w:b/>
                <w:lang w:val="pt-BR"/>
              </w:rPr>
              <w:t>tiết)</w:t>
            </w:r>
          </w:p>
          <w:p w:rsidR="00873071" w:rsidRPr="00F73099" w:rsidRDefault="00873071" w:rsidP="00873071">
            <w:pPr>
              <w:tabs>
                <w:tab w:val="left" w:pos="284"/>
              </w:tabs>
              <w:spacing w:line="276" w:lineRule="auto"/>
              <w:jc w:val="both"/>
              <w:rPr>
                <w:rFonts w:eastAsia="Calibri"/>
              </w:rPr>
            </w:pPr>
            <w:r w:rsidRPr="00F73099">
              <w:rPr>
                <w:rFonts w:eastAsia="Calibri"/>
                <w:lang w:val="pt-BR"/>
              </w:rPr>
              <w:t xml:space="preserve">* Nội dung giảng dạy lí thuyết: </w:t>
            </w:r>
            <w:r w:rsidRPr="00F73099">
              <w:rPr>
                <w:rFonts w:eastAsia="Calibri"/>
                <w:bCs/>
                <w:lang w:val="de-DE"/>
              </w:rPr>
              <w:t>(</w:t>
            </w:r>
            <w:r w:rsidRPr="00F73099">
              <w:rPr>
                <w:rFonts w:eastAsia="Calibri"/>
              </w:rPr>
              <w:t xml:space="preserve">LT: 6 tiết) </w:t>
            </w:r>
          </w:p>
          <w:p w:rsidR="00873071" w:rsidRPr="00F73099" w:rsidRDefault="00873071" w:rsidP="00873071">
            <w:pPr>
              <w:spacing w:before="120" w:line="268" w:lineRule="auto"/>
              <w:jc w:val="both"/>
              <w:rPr>
                <w:rFonts w:eastAsia="SimSun"/>
              </w:rPr>
            </w:pPr>
            <w:r w:rsidRPr="00F73099">
              <w:rPr>
                <w:rFonts w:eastAsia="SimSun"/>
              </w:rPr>
              <w:t>3.1. Dẫn nhập</w:t>
            </w:r>
          </w:p>
          <w:p w:rsidR="00873071" w:rsidRPr="00F73099" w:rsidRDefault="00873071" w:rsidP="00873071">
            <w:pPr>
              <w:spacing w:before="120" w:line="268" w:lineRule="auto"/>
              <w:jc w:val="both"/>
              <w:rPr>
                <w:rFonts w:eastAsia="SimSun"/>
              </w:rPr>
            </w:pPr>
            <w:r w:rsidRPr="00F73099">
              <w:rPr>
                <w:rFonts w:eastAsia="SimSun"/>
              </w:rPr>
              <w:t>3.2. Từ loại và các phạm trù tư duy</w:t>
            </w:r>
          </w:p>
          <w:p w:rsidR="00873071" w:rsidRPr="00F73099" w:rsidRDefault="00873071" w:rsidP="00873071">
            <w:pPr>
              <w:spacing w:before="120" w:line="268" w:lineRule="auto"/>
              <w:jc w:val="both"/>
              <w:rPr>
                <w:rFonts w:eastAsia="SimSun"/>
              </w:rPr>
            </w:pPr>
            <w:r w:rsidRPr="00F73099">
              <w:rPr>
                <w:rFonts w:eastAsia="SimSun"/>
              </w:rPr>
              <w:t xml:space="preserve">3.2.1. Mối quan hệ giữa các từ loại thực </w:t>
            </w:r>
            <w:r w:rsidRPr="00F73099">
              <w:rPr>
                <w:rFonts w:eastAsia="SimSun"/>
              </w:rPr>
              <w:lastRenderedPageBreak/>
              <w:t>từ và các phạm trù tư duy</w:t>
            </w:r>
          </w:p>
          <w:p w:rsidR="00873071" w:rsidRPr="00F73099" w:rsidRDefault="00873071" w:rsidP="00873071">
            <w:pPr>
              <w:spacing w:before="120" w:line="268" w:lineRule="auto"/>
              <w:jc w:val="both"/>
              <w:rPr>
                <w:rFonts w:eastAsia="SimSun"/>
              </w:rPr>
            </w:pPr>
            <w:r w:rsidRPr="00F73099">
              <w:rPr>
                <w:rFonts w:eastAsia="SimSun"/>
              </w:rPr>
              <w:t>3.2.2. Các từ loại hư từ và vai trò, chức năng của chúng đối với việc biểu thị tư duy</w:t>
            </w:r>
          </w:p>
          <w:p w:rsidR="00873071" w:rsidRPr="00F73099" w:rsidRDefault="00873071" w:rsidP="00873071">
            <w:pPr>
              <w:spacing w:before="120" w:line="268" w:lineRule="auto"/>
              <w:jc w:val="both"/>
              <w:rPr>
                <w:rFonts w:eastAsia="SimSun"/>
              </w:rPr>
            </w:pPr>
            <w:r w:rsidRPr="00F73099">
              <w:rPr>
                <w:rFonts w:eastAsia="SimSun"/>
              </w:rPr>
              <w:t>3.3. Câu và chức năng biểu thị phán đoán</w:t>
            </w:r>
          </w:p>
          <w:p w:rsidR="00873071" w:rsidRPr="00F73099" w:rsidRDefault="00873071" w:rsidP="00873071">
            <w:pPr>
              <w:spacing w:before="120" w:line="268" w:lineRule="auto"/>
              <w:jc w:val="both"/>
              <w:rPr>
                <w:rFonts w:eastAsia="SimSun"/>
              </w:rPr>
            </w:pPr>
            <w:r w:rsidRPr="00F73099">
              <w:rPr>
                <w:rFonts w:eastAsia="SimSun"/>
              </w:rPr>
              <w:t>3.3.1. Khái quát mối quan hệ giữa câu và phán đoán</w:t>
            </w:r>
          </w:p>
          <w:p w:rsidR="00873071" w:rsidRPr="00F73099" w:rsidRDefault="00873071" w:rsidP="00873071">
            <w:pPr>
              <w:spacing w:before="120" w:line="268" w:lineRule="auto"/>
              <w:jc w:val="both"/>
              <w:rPr>
                <w:rFonts w:eastAsia="SimSun"/>
              </w:rPr>
            </w:pPr>
            <w:r w:rsidRPr="00F73099">
              <w:rPr>
                <w:rFonts w:eastAsia="SimSun"/>
              </w:rPr>
              <w:t>3.3.2. Mối quan hệ giữa các kiểu câu và các kiểu phán đoán</w:t>
            </w:r>
          </w:p>
          <w:p w:rsidR="00873071" w:rsidRPr="00F73099" w:rsidRDefault="00873071" w:rsidP="00873071">
            <w:pPr>
              <w:spacing w:before="120" w:line="268" w:lineRule="auto"/>
              <w:jc w:val="both"/>
              <w:rPr>
                <w:rFonts w:eastAsia="SimSun"/>
              </w:rPr>
            </w:pPr>
            <w:r w:rsidRPr="00F73099">
              <w:rPr>
                <w:rFonts w:eastAsia="SimSun"/>
              </w:rPr>
              <w:t>3.3.3. Một số phạm trù cú pháp của câu và mối quan hệ giữa chúng với các phạm trù của tư duy</w:t>
            </w:r>
          </w:p>
          <w:p w:rsidR="00873071" w:rsidRPr="00F73099" w:rsidRDefault="00873071" w:rsidP="00873071">
            <w:pPr>
              <w:spacing w:before="120" w:line="268" w:lineRule="auto"/>
              <w:jc w:val="both"/>
              <w:rPr>
                <w:rFonts w:eastAsia="SimSun"/>
              </w:rPr>
            </w:pPr>
            <w:r w:rsidRPr="00F73099">
              <w:rPr>
                <w:rFonts w:eastAsia="SimSun"/>
              </w:rPr>
              <w:t>3.3.4. Nghĩa biểu hiện của câu với chức năng biểu thị phán đoán</w:t>
            </w:r>
          </w:p>
          <w:p w:rsidR="00873071" w:rsidRPr="00F73099" w:rsidRDefault="00873071" w:rsidP="00873071">
            <w:pPr>
              <w:spacing w:before="120" w:line="268" w:lineRule="auto"/>
              <w:jc w:val="both"/>
              <w:rPr>
                <w:rFonts w:eastAsia="SimSun"/>
              </w:rPr>
            </w:pPr>
            <w:r w:rsidRPr="00F73099">
              <w:rPr>
                <w:rFonts w:eastAsia="SimSun"/>
              </w:rPr>
              <w:t>3.3.5. Câu đồng nghĩa nhìn từ góc độ mối quan hệ giữa ngôn ngữ và tư duy</w:t>
            </w:r>
          </w:p>
        </w:tc>
        <w:tc>
          <w:tcPr>
            <w:tcW w:w="2268" w:type="dxa"/>
            <w:tcBorders>
              <w:top w:val="single" w:sz="4" w:space="0" w:color="auto"/>
              <w:left w:val="single" w:sz="4" w:space="0" w:color="auto"/>
              <w:bottom w:val="single" w:sz="4" w:space="0" w:color="auto"/>
              <w:right w:val="single" w:sz="4" w:space="0" w:color="auto"/>
            </w:tcBorders>
          </w:tcPr>
          <w:p w:rsidR="00873071" w:rsidRPr="00F73099" w:rsidRDefault="00873071" w:rsidP="00873071">
            <w:pPr>
              <w:spacing w:line="276" w:lineRule="auto"/>
              <w:jc w:val="both"/>
              <w:rPr>
                <w:rFonts w:eastAsia="Calibri"/>
                <w:lang w:val="sv-SE"/>
              </w:rPr>
            </w:pPr>
            <w:r w:rsidRPr="00F73099">
              <w:rPr>
                <w:rFonts w:eastAsia="Calibri"/>
                <w:i/>
                <w:lang w:val="sv-SE"/>
              </w:rPr>
              <w:lastRenderedPageBreak/>
              <w:t xml:space="preserve">Thuyết trình kết hợp trình chiếu </w:t>
            </w:r>
          </w:p>
          <w:p w:rsidR="00873071" w:rsidRPr="00F73099" w:rsidRDefault="00873071" w:rsidP="00873071">
            <w:pPr>
              <w:spacing w:line="276" w:lineRule="auto"/>
              <w:jc w:val="both"/>
              <w:rPr>
                <w:rFonts w:eastAsia="Calibri"/>
                <w:lang w:val="sv-SE"/>
              </w:rPr>
            </w:pPr>
            <w:r w:rsidRPr="00F73099">
              <w:rPr>
                <w:rFonts w:eastAsia="Calibri"/>
                <w:i/>
                <w:lang w:val="sv-SE"/>
              </w:rPr>
              <w:t xml:space="preserve">- Đàm thoại, nghiên cứu bài học </w:t>
            </w:r>
          </w:p>
          <w:p w:rsidR="00873071" w:rsidRPr="00F73099" w:rsidRDefault="00873071" w:rsidP="00873071">
            <w:pPr>
              <w:spacing w:line="276" w:lineRule="auto"/>
              <w:jc w:val="both"/>
              <w:rPr>
                <w:rFonts w:eastAsia="Calibri"/>
                <w:lang w:val="sv-SE"/>
              </w:rPr>
            </w:pPr>
            <w:r w:rsidRPr="00F73099">
              <w:rPr>
                <w:rFonts w:eastAsia="Calibri"/>
                <w:lang w:val="sv-SE"/>
              </w:rPr>
              <w:t xml:space="preserve">- </w:t>
            </w:r>
            <w:r w:rsidRPr="00F73099">
              <w:rPr>
                <w:rFonts w:eastAsia="Calibri"/>
                <w:bCs/>
                <w:i/>
              </w:rPr>
              <w:t xml:space="preserve">Báo cáo bài tập nhóm </w:t>
            </w:r>
          </w:p>
          <w:p w:rsidR="00873071" w:rsidRPr="00F73099" w:rsidRDefault="00873071" w:rsidP="00873071">
            <w:pPr>
              <w:spacing w:line="276" w:lineRule="auto"/>
              <w:jc w:val="both"/>
              <w:rPr>
                <w:rFonts w:eastAsia="Calibri"/>
                <w:bCs/>
                <w:i/>
              </w:rPr>
            </w:pPr>
            <w:r w:rsidRPr="00F73099">
              <w:rPr>
                <w:rFonts w:eastAsia="Calibri"/>
                <w:bCs/>
                <w:i/>
              </w:rPr>
              <w:lastRenderedPageBreak/>
              <w:t>- Thảo luận nhóm</w:t>
            </w:r>
          </w:p>
          <w:p w:rsidR="00873071" w:rsidRPr="00F73099" w:rsidRDefault="00873071" w:rsidP="00873071">
            <w:pPr>
              <w:tabs>
                <w:tab w:val="left" w:pos="284"/>
              </w:tabs>
              <w:spacing w:line="276" w:lineRule="auto"/>
              <w:jc w:val="both"/>
              <w:rPr>
                <w:rFonts w:eastAsia="Calibri"/>
                <w:i/>
                <w:lang w:val="en-GB"/>
              </w:rPr>
            </w:pPr>
            <w:r w:rsidRPr="00F73099">
              <w:rPr>
                <w:rFonts w:eastAsia="Calibri"/>
                <w:bCs/>
                <w:i/>
              </w:rPr>
              <w:t xml:space="preserve">- </w:t>
            </w:r>
            <w:r w:rsidRPr="00F73099">
              <w:rPr>
                <w:rFonts w:eastAsia="Calibri"/>
                <w:i/>
                <w:lang w:val="en-GB"/>
              </w:rPr>
              <w:t>Yêu cầu đối với HV:</w:t>
            </w:r>
          </w:p>
          <w:p w:rsidR="00873071" w:rsidRPr="00F73099" w:rsidRDefault="00873071" w:rsidP="00873071">
            <w:pPr>
              <w:tabs>
                <w:tab w:val="left" w:pos="284"/>
              </w:tabs>
              <w:spacing w:line="276" w:lineRule="auto"/>
              <w:jc w:val="both"/>
              <w:rPr>
                <w:rFonts w:eastAsia="Calibri"/>
                <w:i/>
                <w:lang w:val="en-GB"/>
              </w:rPr>
            </w:pPr>
            <w:r w:rsidRPr="00F73099">
              <w:rPr>
                <w:rFonts w:eastAsia="Calibri"/>
                <w:i/>
                <w:lang w:val="en-GB"/>
              </w:rPr>
              <w:t>Chú ý nghe giảng.</w:t>
            </w:r>
          </w:p>
          <w:p w:rsidR="00873071" w:rsidRPr="00F73099" w:rsidRDefault="00873071" w:rsidP="00873071">
            <w:pPr>
              <w:spacing w:line="276" w:lineRule="auto"/>
              <w:jc w:val="both"/>
              <w:rPr>
                <w:rFonts w:eastAsia="Calibri"/>
                <w:lang w:val="sv-SE"/>
              </w:rPr>
            </w:pPr>
            <w:r w:rsidRPr="00F73099">
              <w:rPr>
                <w:rFonts w:eastAsia="Calibri"/>
                <w:i/>
                <w:lang w:val="sv-SE"/>
              </w:rPr>
              <w:t xml:space="preserve">Thuyết trình kết hợp trình chiếu </w:t>
            </w:r>
          </w:p>
          <w:p w:rsidR="00873071" w:rsidRPr="00F73099" w:rsidRDefault="00873071" w:rsidP="00873071">
            <w:pPr>
              <w:spacing w:line="276" w:lineRule="auto"/>
              <w:jc w:val="both"/>
              <w:rPr>
                <w:rFonts w:eastAsia="Calibri"/>
                <w:lang w:val="sv-SE"/>
              </w:rPr>
            </w:pPr>
            <w:r w:rsidRPr="00F73099">
              <w:rPr>
                <w:rFonts w:eastAsia="Calibri"/>
                <w:i/>
                <w:lang w:val="sv-SE"/>
              </w:rPr>
              <w:t xml:space="preserve">- Đàm thoại, nghiên cứu bài học </w:t>
            </w:r>
          </w:p>
          <w:p w:rsidR="00873071" w:rsidRPr="00F73099" w:rsidRDefault="00873071" w:rsidP="00873071">
            <w:pPr>
              <w:spacing w:line="276" w:lineRule="auto"/>
              <w:jc w:val="both"/>
              <w:rPr>
                <w:rFonts w:eastAsia="Calibri"/>
                <w:lang w:val="sv-SE"/>
              </w:rPr>
            </w:pPr>
            <w:r w:rsidRPr="00F73099">
              <w:rPr>
                <w:rFonts w:eastAsia="Calibri"/>
                <w:lang w:val="sv-SE"/>
              </w:rPr>
              <w:t xml:space="preserve">- </w:t>
            </w:r>
            <w:r w:rsidRPr="00F73099">
              <w:rPr>
                <w:rFonts w:eastAsia="Calibri"/>
                <w:bCs/>
                <w:i/>
              </w:rPr>
              <w:t xml:space="preserve">Báo cáo bài tập nhóm </w:t>
            </w:r>
          </w:p>
          <w:p w:rsidR="00873071" w:rsidRPr="00F73099" w:rsidRDefault="00873071" w:rsidP="00873071">
            <w:pPr>
              <w:spacing w:line="276" w:lineRule="auto"/>
              <w:jc w:val="both"/>
              <w:rPr>
                <w:rFonts w:eastAsia="Calibri"/>
                <w:bCs/>
                <w:i/>
              </w:rPr>
            </w:pPr>
            <w:r w:rsidRPr="00F73099">
              <w:rPr>
                <w:rFonts w:eastAsia="Calibri"/>
                <w:bCs/>
                <w:i/>
              </w:rPr>
              <w:t>- Thảo luận nhóm</w:t>
            </w:r>
          </w:p>
          <w:p w:rsidR="00873071" w:rsidRPr="00F73099" w:rsidRDefault="00873071" w:rsidP="00873071">
            <w:pPr>
              <w:tabs>
                <w:tab w:val="left" w:pos="284"/>
              </w:tabs>
              <w:spacing w:line="276" w:lineRule="auto"/>
              <w:jc w:val="both"/>
              <w:rPr>
                <w:rFonts w:eastAsia="Calibri"/>
                <w:i/>
                <w:lang w:val="en-GB"/>
              </w:rPr>
            </w:pPr>
            <w:r w:rsidRPr="00F73099">
              <w:rPr>
                <w:rFonts w:eastAsia="Calibri"/>
                <w:bCs/>
                <w:i/>
              </w:rPr>
              <w:t xml:space="preserve">- </w:t>
            </w:r>
            <w:r w:rsidRPr="00F73099">
              <w:rPr>
                <w:rFonts w:eastAsia="Calibri"/>
                <w:i/>
                <w:lang w:val="en-GB"/>
              </w:rPr>
              <w:t>Yêu cầu đối với HV:</w:t>
            </w:r>
          </w:p>
          <w:p w:rsidR="00873071" w:rsidRPr="00F73099" w:rsidRDefault="00873071" w:rsidP="00873071">
            <w:pPr>
              <w:tabs>
                <w:tab w:val="left" w:pos="284"/>
              </w:tabs>
              <w:spacing w:line="276" w:lineRule="auto"/>
              <w:jc w:val="both"/>
              <w:rPr>
                <w:rFonts w:eastAsia="Calibri"/>
                <w:i/>
                <w:lang w:val="en-GB"/>
              </w:rPr>
            </w:pPr>
            <w:r w:rsidRPr="00F73099">
              <w:rPr>
                <w:rFonts w:eastAsia="Calibri"/>
                <w:i/>
                <w:lang w:val="en-GB"/>
              </w:rPr>
              <w:t>Chú ý nghe giảng.</w:t>
            </w:r>
          </w:p>
          <w:p w:rsidR="00873071" w:rsidRPr="00F73099" w:rsidRDefault="00873071" w:rsidP="00873071">
            <w:pPr>
              <w:tabs>
                <w:tab w:val="left" w:pos="284"/>
              </w:tabs>
              <w:spacing w:line="276" w:lineRule="auto"/>
              <w:jc w:val="both"/>
              <w:rPr>
                <w:rFonts w:eastAsia="Calibri"/>
                <w:i/>
                <w:lang w:val="pt-BR"/>
              </w:rPr>
            </w:pP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lastRenderedPageBreak/>
              <w:t>A1, A2, A3</w:t>
            </w:r>
          </w:p>
        </w:tc>
        <w:tc>
          <w:tcPr>
            <w:tcW w:w="1275" w:type="dxa"/>
            <w:tcBorders>
              <w:top w:val="single" w:sz="4" w:space="0" w:color="auto"/>
              <w:left w:val="single" w:sz="4" w:space="0" w:color="auto"/>
              <w:bottom w:val="single" w:sz="4" w:space="0" w:color="auto"/>
              <w:right w:val="single" w:sz="4" w:space="0" w:color="auto"/>
            </w:tcBorders>
          </w:tcPr>
          <w:p w:rsidR="00873071" w:rsidRPr="00F73099" w:rsidRDefault="009D42F5" w:rsidP="00873071">
            <w:pPr>
              <w:spacing w:before="120" w:line="276" w:lineRule="auto"/>
              <w:jc w:val="center"/>
              <w:rPr>
                <w:rFonts w:eastAsia="SimSun"/>
                <w:lang w:val="vi-VN"/>
              </w:rPr>
            </w:pPr>
            <w:r w:rsidRPr="00F73099">
              <w:rPr>
                <w:rFonts w:eastAsia="SimSun"/>
              </w:rPr>
              <w:t>[1], [2], [3], [4]</w:t>
            </w:r>
          </w:p>
          <w:p w:rsidR="00873071" w:rsidRPr="00F73099" w:rsidRDefault="00873071" w:rsidP="00873071">
            <w:pPr>
              <w:spacing w:line="276" w:lineRule="auto"/>
              <w:jc w:val="both"/>
              <w:rPr>
                <w:rFonts w:eastAsia="Calibri"/>
              </w:rPr>
            </w:pP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lang w:val="pt-BR"/>
              </w:rPr>
            </w:pPr>
            <w:r w:rsidRPr="00F73099">
              <w:rPr>
                <w:rFonts w:eastAsia="Calibri"/>
                <w:lang w:val="pt-BR"/>
              </w:rPr>
              <w:lastRenderedPageBreak/>
              <w:t>CLO1-12</w:t>
            </w:r>
          </w:p>
        </w:tc>
        <w:tc>
          <w:tcPr>
            <w:tcW w:w="456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rPr>
            </w:pPr>
            <w:r w:rsidRPr="00F73099">
              <w:rPr>
                <w:rFonts w:eastAsia="Calibri"/>
              </w:rPr>
              <w:t>* Nội dung bài tập (4 tiết)</w:t>
            </w:r>
          </w:p>
          <w:p w:rsidR="00873071" w:rsidRPr="00F73099" w:rsidRDefault="00873071" w:rsidP="00873071">
            <w:pPr>
              <w:tabs>
                <w:tab w:val="left" w:pos="284"/>
              </w:tabs>
              <w:spacing w:line="276" w:lineRule="auto"/>
              <w:jc w:val="both"/>
              <w:rPr>
                <w:rFonts w:eastAsia="Calibri"/>
                <w:bCs/>
                <w:i/>
                <w:iCs/>
              </w:rPr>
            </w:pPr>
            <w:r w:rsidRPr="00F73099">
              <w:rPr>
                <w:rFonts w:eastAsia="Calibri"/>
                <w:bCs/>
                <w:i/>
                <w:iCs/>
              </w:rPr>
              <w:t>Xác định và tạo lập các câu đồng nghĩa.</w:t>
            </w:r>
          </w:p>
        </w:tc>
        <w:tc>
          <w:tcPr>
            <w:tcW w:w="22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i/>
                <w:lang w:val="pt-BR"/>
              </w:rPr>
            </w:pPr>
            <w:r w:rsidRPr="00F73099">
              <w:rPr>
                <w:rFonts w:eastAsia="Calibri"/>
                <w:i/>
                <w:lang w:val="en-GB"/>
              </w:rPr>
              <w:t>Tích cực tự đọc tài liệu; làm bài tập cá nhân, nhóm</w:t>
            </w: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t>A1, A2</w:t>
            </w:r>
          </w:p>
        </w:tc>
        <w:tc>
          <w:tcPr>
            <w:tcW w:w="1275" w:type="dxa"/>
            <w:tcBorders>
              <w:top w:val="single" w:sz="4" w:space="0" w:color="auto"/>
              <w:left w:val="single" w:sz="4" w:space="0" w:color="auto"/>
              <w:bottom w:val="single" w:sz="4" w:space="0" w:color="auto"/>
              <w:right w:val="single" w:sz="4" w:space="0" w:color="auto"/>
            </w:tcBorders>
          </w:tcPr>
          <w:p w:rsidR="00873071" w:rsidRPr="00F73099" w:rsidRDefault="009D42F5" w:rsidP="00873071">
            <w:pPr>
              <w:spacing w:before="120" w:line="276" w:lineRule="auto"/>
              <w:jc w:val="center"/>
              <w:rPr>
                <w:rFonts w:eastAsia="SimSun"/>
                <w:lang w:val="vi-VN"/>
              </w:rPr>
            </w:pPr>
            <w:r w:rsidRPr="00F73099">
              <w:rPr>
                <w:rFonts w:eastAsia="SimSun"/>
              </w:rPr>
              <w:t>[1], [2], [3], [4]</w:t>
            </w:r>
          </w:p>
          <w:p w:rsidR="00873071" w:rsidRPr="00F73099" w:rsidRDefault="00873071" w:rsidP="00873071">
            <w:pPr>
              <w:spacing w:line="276" w:lineRule="auto"/>
              <w:jc w:val="both"/>
              <w:rPr>
                <w:rFonts w:eastAsia="Calibri"/>
              </w:rPr>
            </w:pP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b/>
                <w:bCs/>
                <w:lang w:val="pt-BR"/>
              </w:rPr>
            </w:pPr>
            <w:r w:rsidRPr="00F73099">
              <w:rPr>
                <w:rFonts w:eastAsia="Calibri"/>
                <w:lang w:val="pt-BR"/>
              </w:rPr>
              <w:t>CLO1-12</w:t>
            </w:r>
          </w:p>
        </w:tc>
        <w:tc>
          <w:tcPr>
            <w:tcW w:w="456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rPr>
            </w:pPr>
            <w:r w:rsidRPr="00F73099">
              <w:rPr>
                <w:rFonts w:eastAsia="Calibri"/>
              </w:rPr>
              <w:t>* Nội dung thảo luận (2 tiết)</w:t>
            </w:r>
          </w:p>
          <w:p w:rsidR="00873071" w:rsidRPr="00F73099" w:rsidRDefault="00873071" w:rsidP="00873071">
            <w:pPr>
              <w:tabs>
                <w:tab w:val="left" w:pos="284"/>
              </w:tabs>
              <w:spacing w:line="276" w:lineRule="auto"/>
              <w:jc w:val="both"/>
              <w:rPr>
                <w:rFonts w:eastAsia="Calibri"/>
                <w:b/>
                <w:i/>
                <w:iCs/>
              </w:rPr>
            </w:pPr>
            <w:r w:rsidRPr="00F73099">
              <w:rPr>
                <w:rFonts w:eastAsia="SimSun"/>
                <w:i/>
                <w:iCs/>
              </w:rPr>
              <w:t>Phương thức cấu tạo các kiểu câu có cùng nghĩa biểu hiện trong tiếng Việt.</w:t>
            </w:r>
          </w:p>
        </w:tc>
        <w:tc>
          <w:tcPr>
            <w:tcW w:w="22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i/>
                <w:lang w:val="pt-BR"/>
              </w:rPr>
            </w:pPr>
            <w:r w:rsidRPr="00F73099">
              <w:rPr>
                <w:rFonts w:eastAsia="Calibri"/>
                <w:i/>
                <w:spacing w:val="-8"/>
                <w:lang w:val="en-GB"/>
              </w:rPr>
              <w:t>Tích cực thực hành, thảo luận trong buổi đánh giá</w:t>
            </w:r>
            <w:r w:rsidRPr="00F73099">
              <w:rPr>
                <w:rFonts w:eastAsia="Calibri"/>
                <w:i/>
                <w:lang w:val="en-GB"/>
              </w:rPr>
              <w:t>.</w:t>
            </w: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t>A1, A2</w:t>
            </w:r>
          </w:p>
        </w:tc>
        <w:tc>
          <w:tcPr>
            <w:tcW w:w="1275" w:type="dxa"/>
            <w:tcBorders>
              <w:top w:val="single" w:sz="4" w:space="0" w:color="auto"/>
              <w:left w:val="single" w:sz="4" w:space="0" w:color="auto"/>
              <w:bottom w:val="single" w:sz="4" w:space="0" w:color="auto"/>
              <w:right w:val="single" w:sz="4" w:space="0" w:color="auto"/>
            </w:tcBorders>
          </w:tcPr>
          <w:p w:rsidR="00873071" w:rsidRPr="00F73099" w:rsidRDefault="00873071" w:rsidP="00374AE3">
            <w:pPr>
              <w:spacing w:before="120" w:line="276" w:lineRule="auto"/>
              <w:jc w:val="center"/>
              <w:rPr>
                <w:rFonts w:eastAsia="Calibri"/>
                <w:lang w:val="vi-VN"/>
              </w:rPr>
            </w:pPr>
            <w:r w:rsidRPr="00F73099">
              <w:rPr>
                <w:rFonts w:eastAsia="SimSun"/>
              </w:rPr>
              <w:t>[1], [2], [3], [4]</w:t>
            </w: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lang w:val="pt-BR"/>
              </w:rPr>
            </w:pPr>
            <w:r w:rsidRPr="00F73099">
              <w:rPr>
                <w:rFonts w:eastAsia="Calibri"/>
                <w:lang w:val="pt-BR"/>
              </w:rPr>
              <w:t>CLO1-12</w:t>
            </w:r>
          </w:p>
        </w:tc>
        <w:tc>
          <w:tcPr>
            <w:tcW w:w="456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bCs/>
                <w:lang w:val="de-DE"/>
              </w:rPr>
            </w:pPr>
            <w:r w:rsidRPr="00F73099">
              <w:rPr>
                <w:rFonts w:eastAsia="Calibri"/>
                <w:b/>
              </w:rPr>
              <w:t xml:space="preserve">B. </w:t>
            </w:r>
            <w:r w:rsidRPr="00F73099">
              <w:rPr>
                <w:rFonts w:eastAsia="Calibri"/>
                <w:b/>
                <w:bCs/>
                <w:lang w:val="de-DE"/>
              </w:rPr>
              <w:t>Nội dung tự học (18 tiết)</w:t>
            </w:r>
            <w:r w:rsidRPr="00F73099">
              <w:rPr>
                <w:rFonts w:eastAsia="Calibri"/>
                <w:bCs/>
                <w:lang w:val="de-DE"/>
              </w:rPr>
              <w:t>:</w:t>
            </w:r>
          </w:p>
          <w:p w:rsidR="00873071" w:rsidRPr="00F73099" w:rsidRDefault="00873071" w:rsidP="00873071">
            <w:pPr>
              <w:spacing w:before="120" w:line="268" w:lineRule="auto"/>
              <w:jc w:val="both"/>
              <w:rPr>
                <w:rFonts w:eastAsia="SimSun"/>
                <w:i/>
                <w:iCs/>
              </w:rPr>
            </w:pPr>
            <w:r w:rsidRPr="00F73099">
              <w:rPr>
                <w:rFonts w:eastAsia="SimSun"/>
              </w:rPr>
              <w:t xml:space="preserve">- </w:t>
            </w:r>
            <w:r w:rsidRPr="00F73099">
              <w:rPr>
                <w:rFonts w:eastAsia="SimSun"/>
                <w:i/>
                <w:iCs/>
              </w:rPr>
              <w:t>Các hình thức ngôn ngữ biểu thị suy luận, chứng minh và bác bỏ.</w:t>
            </w:r>
          </w:p>
          <w:p w:rsidR="00873071" w:rsidRPr="00F73099" w:rsidRDefault="00873071" w:rsidP="00873071">
            <w:pPr>
              <w:spacing w:before="120" w:line="268" w:lineRule="auto"/>
              <w:jc w:val="both"/>
              <w:rPr>
                <w:rFonts w:eastAsia="SimSun"/>
                <w:i/>
                <w:iCs/>
              </w:rPr>
            </w:pPr>
            <w:r w:rsidRPr="00F73099">
              <w:rPr>
                <w:rFonts w:eastAsia="SimSun"/>
                <w:i/>
                <w:iCs/>
              </w:rPr>
              <w:t>- Các hình thức ngôn ngữ biểu thị suy luận.</w:t>
            </w:r>
          </w:p>
          <w:p w:rsidR="00873071" w:rsidRPr="00F73099" w:rsidRDefault="00873071" w:rsidP="00873071">
            <w:pPr>
              <w:tabs>
                <w:tab w:val="left" w:pos="284"/>
              </w:tabs>
              <w:spacing w:line="276" w:lineRule="auto"/>
              <w:jc w:val="both"/>
              <w:rPr>
                <w:rFonts w:eastAsia="Calibri"/>
                <w:b/>
              </w:rPr>
            </w:pPr>
            <w:r w:rsidRPr="00F73099">
              <w:rPr>
                <w:rFonts w:eastAsia="SimSun"/>
                <w:i/>
                <w:iCs/>
              </w:rPr>
              <w:t>- Các hình thức ngôn ngữ dùng để chứng minh, bác bỏ.</w:t>
            </w:r>
          </w:p>
        </w:tc>
        <w:tc>
          <w:tcPr>
            <w:tcW w:w="22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i/>
                <w:lang w:val="pt-BR"/>
              </w:rPr>
            </w:pPr>
            <w:r w:rsidRPr="00F73099">
              <w:rPr>
                <w:rFonts w:eastAsia="Calibri"/>
                <w:i/>
                <w:lang w:val="vi-VN"/>
              </w:rPr>
              <w:t>Nộp sản phẩm</w:t>
            </w:r>
            <w:r w:rsidRPr="00F73099">
              <w:rPr>
                <w:rFonts w:eastAsia="Calibri"/>
                <w:i/>
                <w:lang w:val="en-GB"/>
              </w:rPr>
              <w:t>.</w:t>
            </w: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t>A1, A2</w:t>
            </w:r>
          </w:p>
        </w:tc>
        <w:tc>
          <w:tcPr>
            <w:tcW w:w="1275" w:type="dxa"/>
            <w:tcBorders>
              <w:top w:val="single" w:sz="4" w:space="0" w:color="auto"/>
              <w:left w:val="single" w:sz="4" w:space="0" w:color="auto"/>
              <w:bottom w:val="single" w:sz="4" w:space="0" w:color="auto"/>
              <w:right w:val="single" w:sz="4" w:space="0" w:color="auto"/>
            </w:tcBorders>
          </w:tcPr>
          <w:p w:rsidR="00873071" w:rsidRPr="00F73099" w:rsidRDefault="009D42F5" w:rsidP="00873071">
            <w:pPr>
              <w:spacing w:before="120" w:line="276" w:lineRule="auto"/>
              <w:jc w:val="center"/>
              <w:rPr>
                <w:rFonts w:eastAsia="SimSun"/>
                <w:lang w:val="vi-VN"/>
              </w:rPr>
            </w:pPr>
            <w:r w:rsidRPr="00F73099">
              <w:rPr>
                <w:rFonts w:eastAsia="SimSun"/>
              </w:rPr>
              <w:t>[1], [2], [3], [4]</w:t>
            </w:r>
          </w:p>
          <w:p w:rsidR="00873071" w:rsidRPr="00F73099" w:rsidRDefault="00873071" w:rsidP="00873071">
            <w:pPr>
              <w:spacing w:line="276" w:lineRule="auto"/>
              <w:jc w:val="both"/>
              <w:rPr>
                <w:rFonts w:eastAsia="Calibri"/>
              </w:rPr>
            </w:pPr>
          </w:p>
        </w:tc>
      </w:tr>
      <w:tr w:rsidR="00873071" w:rsidRPr="00F73099" w:rsidTr="00374AE3">
        <w:trPr>
          <w:trHeight w:val="20"/>
        </w:trPr>
        <w:tc>
          <w:tcPr>
            <w:tcW w:w="9780" w:type="dxa"/>
            <w:gridSpan w:val="5"/>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center"/>
              <w:rPr>
                <w:rFonts w:eastAsia="Calibri"/>
                <w:b/>
                <w:bCs/>
              </w:rPr>
            </w:pPr>
            <w:r w:rsidRPr="00F73099">
              <w:rPr>
                <w:rFonts w:eastAsia="Calibri"/>
                <w:b/>
                <w:bCs/>
              </w:rPr>
              <w:t xml:space="preserve">Chương 4. NGÔN NGỮ VÀ TƯ DUY XÉT TRÊN BÌNH DIỆN GIAO TIẾP </w:t>
            </w:r>
          </w:p>
          <w:p w:rsidR="00873071" w:rsidRPr="00F73099" w:rsidRDefault="00873071" w:rsidP="00873071">
            <w:pPr>
              <w:spacing w:line="276" w:lineRule="auto"/>
              <w:jc w:val="center"/>
              <w:rPr>
                <w:rFonts w:eastAsia="Calibri"/>
              </w:rPr>
            </w:pPr>
            <w:r w:rsidRPr="00F73099">
              <w:rPr>
                <w:rFonts w:eastAsia="Calibri"/>
                <w:b/>
                <w:bCs/>
              </w:rPr>
              <w:t>(CÚ PHÁP GIAO TIẾP)</w:t>
            </w:r>
          </w:p>
        </w:tc>
      </w:tr>
      <w:tr w:rsidR="00873071" w:rsidRPr="00F73099" w:rsidTr="00374AE3">
        <w:trPr>
          <w:trHeight w:val="20"/>
        </w:trPr>
        <w:tc>
          <w:tcPr>
            <w:tcW w:w="851" w:type="dxa"/>
            <w:vMerge w:val="restart"/>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b/>
                <w:bCs/>
                <w:lang w:val="pt-BR"/>
              </w:rPr>
            </w:pPr>
            <w:r w:rsidRPr="00F73099">
              <w:rPr>
                <w:rFonts w:eastAsia="Calibri"/>
                <w:b/>
                <w:bCs/>
                <w:lang w:val="pt-BR"/>
              </w:rPr>
              <w:t>CLOs</w:t>
            </w:r>
          </w:p>
        </w:tc>
        <w:tc>
          <w:tcPr>
            <w:tcW w:w="4564" w:type="dxa"/>
            <w:vMerge w:val="restart"/>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center"/>
              <w:rPr>
                <w:rFonts w:eastAsia="Calibri"/>
                <w:b/>
                <w:bCs/>
                <w:lang w:val="pt-BR"/>
              </w:rPr>
            </w:pPr>
            <w:r w:rsidRPr="00F73099">
              <w:rPr>
                <w:rFonts w:eastAsia="Calibri"/>
                <w:b/>
                <w:bCs/>
                <w:lang w:val="pt-BR"/>
              </w:rPr>
              <w:t>Nội dung dạy học</w:t>
            </w:r>
          </w:p>
        </w:tc>
        <w:tc>
          <w:tcPr>
            <w:tcW w:w="3090" w:type="dxa"/>
            <w:gridSpan w:val="2"/>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b/>
                <w:bCs/>
              </w:rPr>
            </w:pPr>
            <w:r w:rsidRPr="00F73099">
              <w:rPr>
                <w:rFonts w:eastAsia="Calibri"/>
                <w:b/>
                <w:bCs/>
              </w:rPr>
              <w:t>Hình thức/ Phương pháp</w:t>
            </w:r>
          </w:p>
        </w:tc>
        <w:tc>
          <w:tcPr>
            <w:tcW w:w="1275" w:type="dxa"/>
            <w:vMerge w:val="restart"/>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SimSun"/>
                <w:b/>
                <w:bCs/>
              </w:rPr>
            </w:pPr>
            <w:r w:rsidRPr="00F73099">
              <w:rPr>
                <w:rFonts w:eastAsia="SimSun"/>
                <w:b/>
                <w:bCs/>
              </w:rPr>
              <w:t>Học liệu</w:t>
            </w:r>
          </w:p>
        </w:tc>
      </w:tr>
      <w:tr w:rsidR="00873071" w:rsidRPr="00F73099" w:rsidTr="00374AE3">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b/>
                <w:bCs/>
                <w:lang w:val="pt-BR"/>
              </w:rPr>
            </w:pPr>
          </w:p>
        </w:tc>
        <w:tc>
          <w:tcPr>
            <w:tcW w:w="4564" w:type="dxa"/>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b/>
                <w:bCs/>
                <w:lang w:val="pt-BR"/>
              </w:rPr>
            </w:pPr>
          </w:p>
        </w:tc>
        <w:tc>
          <w:tcPr>
            <w:tcW w:w="22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b/>
                <w:bCs/>
                <w:iCs/>
                <w:lang w:val="sv-SE"/>
              </w:rPr>
            </w:pPr>
            <w:r w:rsidRPr="00F73099">
              <w:rPr>
                <w:rFonts w:eastAsia="Calibri"/>
                <w:b/>
                <w:bCs/>
                <w:iCs/>
                <w:lang w:val="sv-SE"/>
              </w:rPr>
              <w:t>Dạy học</w:t>
            </w: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b/>
                <w:bCs/>
                <w:iCs/>
              </w:rPr>
            </w:pPr>
            <w:r w:rsidRPr="00F73099">
              <w:rPr>
                <w:rFonts w:eastAsia="Calibri"/>
                <w:b/>
                <w:bCs/>
                <w:iCs/>
              </w:rPr>
              <w:t>Đánh giá</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SimSun"/>
                <w:b/>
                <w:bCs/>
              </w:rPr>
            </w:pP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lang w:val="pt-BR"/>
              </w:rPr>
            </w:pPr>
            <w:r w:rsidRPr="00F73099">
              <w:rPr>
                <w:rFonts w:eastAsia="Calibri"/>
                <w:lang w:val="pt-BR"/>
              </w:rPr>
              <w:t>CLO1-12</w:t>
            </w:r>
          </w:p>
        </w:tc>
        <w:tc>
          <w:tcPr>
            <w:tcW w:w="456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b/>
              </w:rPr>
            </w:pPr>
            <w:r w:rsidRPr="00F73099">
              <w:rPr>
                <w:rFonts w:eastAsia="Calibri"/>
                <w:b/>
                <w:lang w:val="pt-BR"/>
              </w:rPr>
              <w:t>A. Nội dung thực hiện trên lớp (</w:t>
            </w:r>
            <w:r w:rsidRPr="00F73099">
              <w:rPr>
                <w:rFonts w:eastAsia="Calibri"/>
                <w:b/>
              </w:rPr>
              <w:t>12</w:t>
            </w:r>
            <w:r w:rsidRPr="00F73099">
              <w:rPr>
                <w:rFonts w:eastAsia="Calibri"/>
                <w:b/>
                <w:lang w:val="pt-BR"/>
              </w:rPr>
              <w:t>tiết)</w:t>
            </w:r>
          </w:p>
          <w:p w:rsidR="00873071" w:rsidRPr="00F73099" w:rsidRDefault="00873071" w:rsidP="00873071">
            <w:pPr>
              <w:tabs>
                <w:tab w:val="left" w:pos="284"/>
              </w:tabs>
              <w:spacing w:line="276" w:lineRule="auto"/>
              <w:jc w:val="both"/>
              <w:rPr>
                <w:rFonts w:eastAsia="Calibri"/>
              </w:rPr>
            </w:pPr>
            <w:r w:rsidRPr="00F73099">
              <w:rPr>
                <w:rFonts w:eastAsia="Calibri"/>
                <w:lang w:val="pt-BR"/>
              </w:rPr>
              <w:t xml:space="preserve">* Nội dung giảng dạy lí thuyết: </w:t>
            </w:r>
            <w:r w:rsidRPr="00F73099">
              <w:rPr>
                <w:rFonts w:eastAsia="Calibri"/>
                <w:bCs/>
                <w:lang w:val="de-DE"/>
              </w:rPr>
              <w:t>(</w:t>
            </w:r>
            <w:r w:rsidRPr="00F73099">
              <w:rPr>
                <w:rFonts w:eastAsia="Calibri"/>
              </w:rPr>
              <w:t xml:space="preserve">LT: 6 tiết) </w:t>
            </w:r>
          </w:p>
          <w:p w:rsidR="00873071" w:rsidRPr="00F73099" w:rsidRDefault="00873071" w:rsidP="00873071">
            <w:pPr>
              <w:spacing w:before="120" w:line="280" w:lineRule="auto"/>
              <w:jc w:val="both"/>
              <w:rPr>
                <w:rFonts w:eastAsia="SimSun"/>
              </w:rPr>
            </w:pPr>
            <w:r w:rsidRPr="00F73099">
              <w:rPr>
                <w:rFonts w:eastAsia="SimSun"/>
              </w:rPr>
              <w:t>4.1. Dẫn nhập</w:t>
            </w:r>
          </w:p>
          <w:p w:rsidR="00873071" w:rsidRPr="00F73099" w:rsidRDefault="00873071" w:rsidP="00873071">
            <w:pPr>
              <w:spacing w:before="120" w:line="280" w:lineRule="auto"/>
              <w:jc w:val="both"/>
              <w:rPr>
                <w:rFonts w:eastAsia="SimSun"/>
              </w:rPr>
            </w:pPr>
            <w:r w:rsidRPr="00F73099">
              <w:rPr>
                <w:rFonts w:eastAsia="SimSun"/>
              </w:rPr>
              <w:lastRenderedPageBreak/>
              <w:t>4.2. Vai trò của các cấu trúc và các kiểu nghĩa thuộc bình diện giao tiếp đối với việc biểu thị và truyền đạt tư tưởng</w:t>
            </w:r>
          </w:p>
          <w:p w:rsidR="00873071" w:rsidRPr="00F73099" w:rsidRDefault="00873071" w:rsidP="00873071">
            <w:pPr>
              <w:spacing w:before="120" w:line="280" w:lineRule="auto"/>
              <w:jc w:val="both"/>
              <w:rPr>
                <w:rFonts w:eastAsia="SimSun"/>
              </w:rPr>
            </w:pPr>
            <w:r w:rsidRPr="00F73099">
              <w:rPr>
                <w:rFonts w:eastAsia="SimSun"/>
              </w:rPr>
              <w:t>4.2.1. Cấu trúc đề - thuyết của câu với việc biểu thị và truyền đạt tư tưởng</w:t>
            </w:r>
          </w:p>
          <w:p w:rsidR="00873071" w:rsidRPr="00F73099" w:rsidRDefault="00873071" w:rsidP="00873071">
            <w:pPr>
              <w:spacing w:before="120" w:line="280" w:lineRule="auto"/>
              <w:jc w:val="both"/>
              <w:rPr>
                <w:rFonts w:eastAsia="SimSun"/>
              </w:rPr>
            </w:pPr>
            <w:r w:rsidRPr="00F73099">
              <w:rPr>
                <w:rFonts w:eastAsia="SimSun"/>
              </w:rPr>
              <w:t>4.2.2. Cấu trúc thông tin của câu với việc biểu thị và truyền đạt tư tưởng</w:t>
            </w:r>
          </w:p>
          <w:p w:rsidR="00873071" w:rsidRPr="00F73099" w:rsidRDefault="00873071" w:rsidP="00873071">
            <w:pPr>
              <w:spacing w:before="120" w:line="280" w:lineRule="auto"/>
              <w:jc w:val="both"/>
              <w:rPr>
                <w:rFonts w:eastAsia="SimSun"/>
              </w:rPr>
            </w:pPr>
            <w:r w:rsidRPr="00F73099">
              <w:rPr>
                <w:rFonts w:eastAsia="SimSun"/>
              </w:rPr>
              <w:t>4.2.3. Chức năng của nghĩa tình thái đối với việc biểu thị và truyền đạt tư tưởng, tình cảm</w:t>
            </w:r>
          </w:p>
          <w:p w:rsidR="00873071" w:rsidRPr="00F73099" w:rsidRDefault="00873071" w:rsidP="00873071">
            <w:pPr>
              <w:tabs>
                <w:tab w:val="left" w:pos="284"/>
              </w:tabs>
              <w:spacing w:line="276" w:lineRule="auto"/>
              <w:jc w:val="both"/>
              <w:rPr>
                <w:rFonts w:eastAsia="SimSun"/>
              </w:rPr>
            </w:pPr>
            <w:r w:rsidRPr="00F73099">
              <w:rPr>
                <w:rFonts w:eastAsia="SimSun"/>
                <w:b/>
                <w:bCs/>
                <w:i/>
                <w:iCs/>
              </w:rPr>
              <w:t>Kiểm tra: 01 tiết</w:t>
            </w:r>
          </w:p>
        </w:tc>
        <w:tc>
          <w:tcPr>
            <w:tcW w:w="2268" w:type="dxa"/>
            <w:tcBorders>
              <w:top w:val="single" w:sz="4" w:space="0" w:color="auto"/>
              <w:left w:val="single" w:sz="4" w:space="0" w:color="auto"/>
              <w:bottom w:val="single" w:sz="4" w:space="0" w:color="auto"/>
              <w:right w:val="single" w:sz="4" w:space="0" w:color="auto"/>
            </w:tcBorders>
          </w:tcPr>
          <w:p w:rsidR="00873071" w:rsidRPr="00F73099" w:rsidRDefault="00873071" w:rsidP="00873071">
            <w:pPr>
              <w:spacing w:line="276" w:lineRule="auto"/>
              <w:jc w:val="both"/>
              <w:rPr>
                <w:rFonts w:eastAsia="Calibri"/>
                <w:lang w:val="sv-SE"/>
              </w:rPr>
            </w:pPr>
            <w:r w:rsidRPr="00F73099">
              <w:rPr>
                <w:rFonts w:eastAsia="Calibri"/>
                <w:i/>
                <w:lang w:val="sv-SE"/>
              </w:rPr>
              <w:lastRenderedPageBreak/>
              <w:t xml:space="preserve">Thuyết trình kết hợp trình chiếu </w:t>
            </w:r>
          </w:p>
          <w:p w:rsidR="00873071" w:rsidRPr="00F73099" w:rsidRDefault="00873071" w:rsidP="00873071">
            <w:pPr>
              <w:spacing w:line="276" w:lineRule="auto"/>
              <w:jc w:val="both"/>
              <w:rPr>
                <w:rFonts w:eastAsia="Calibri"/>
                <w:lang w:val="sv-SE"/>
              </w:rPr>
            </w:pPr>
            <w:r w:rsidRPr="00F73099">
              <w:rPr>
                <w:rFonts w:eastAsia="Calibri"/>
                <w:i/>
                <w:lang w:val="sv-SE"/>
              </w:rPr>
              <w:t xml:space="preserve">- Đàm thoại, nghiên cứu bài học </w:t>
            </w:r>
          </w:p>
          <w:p w:rsidR="00873071" w:rsidRPr="00F73099" w:rsidRDefault="00873071" w:rsidP="00873071">
            <w:pPr>
              <w:spacing w:line="276" w:lineRule="auto"/>
              <w:jc w:val="both"/>
              <w:rPr>
                <w:rFonts w:eastAsia="Calibri"/>
                <w:lang w:val="sv-SE"/>
              </w:rPr>
            </w:pPr>
            <w:r w:rsidRPr="00F73099">
              <w:rPr>
                <w:rFonts w:eastAsia="Calibri"/>
                <w:lang w:val="sv-SE"/>
              </w:rPr>
              <w:lastRenderedPageBreak/>
              <w:t xml:space="preserve">- </w:t>
            </w:r>
            <w:r w:rsidRPr="00F73099">
              <w:rPr>
                <w:rFonts w:eastAsia="Calibri"/>
                <w:bCs/>
                <w:i/>
              </w:rPr>
              <w:t xml:space="preserve">Báo cáo bài tập nhóm </w:t>
            </w:r>
          </w:p>
          <w:p w:rsidR="00873071" w:rsidRPr="00F73099" w:rsidRDefault="00873071" w:rsidP="00873071">
            <w:pPr>
              <w:spacing w:line="276" w:lineRule="auto"/>
              <w:jc w:val="both"/>
              <w:rPr>
                <w:rFonts w:eastAsia="Calibri"/>
                <w:bCs/>
                <w:i/>
              </w:rPr>
            </w:pPr>
            <w:r w:rsidRPr="00F73099">
              <w:rPr>
                <w:rFonts w:eastAsia="Calibri"/>
                <w:bCs/>
                <w:i/>
              </w:rPr>
              <w:t>- Thảo luận nhóm</w:t>
            </w:r>
          </w:p>
          <w:p w:rsidR="00873071" w:rsidRPr="00F73099" w:rsidRDefault="00873071" w:rsidP="00873071">
            <w:pPr>
              <w:tabs>
                <w:tab w:val="left" w:pos="284"/>
              </w:tabs>
              <w:spacing w:line="276" w:lineRule="auto"/>
              <w:jc w:val="both"/>
              <w:rPr>
                <w:rFonts w:eastAsia="Calibri"/>
                <w:i/>
                <w:lang w:val="en-GB"/>
              </w:rPr>
            </w:pPr>
            <w:r w:rsidRPr="00F73099">
              <w:rPr>
                <w:rFonts w:eastAsia="Calibri"/>
                <w:bCs/>
                <w:i/>
              </w:rPr>
              <w:t xml:space="preserve">- </w:t>
            </w:r>
            <w:r w:rsidRPr="00F73099">
              <w:rPr>
                <w:rFonts w:eastAsia="Calibri"/>
                <w:i/>
                <w:lang w:val="en-GB"/>
              </w:rPr>
              <w:t>Yêu cầu đối với HV:</w:t>
            </w:r>
          </w:p>
          <w:p w:rsidR="00873071" w:rsidRPr="00F73099" w:rsidRDefault="00873071" w:rsidP="00873071">
            <w:pPr>
              <w:tabs>
                <w:tab w:val="left" w:pos="284"/>
              </w:tabs>
              <w:spacing w:line="276" w:lineRule="auto"/>
              <w:jc w:val="both"/>
              <w:rPr>
                <w:rFonts w:eastAsia="Calibri"/>
                <w:i/>
                <w:lang w:val="en-GB"/>
              </w:rPr>
            </w:pPr>
            <w:r w:rsidRPr="00F73099">
              <w:rPr>
                <w:rFonts w:eastAsia="Calibri"/>
                <w:i/>
                <w:lang w:val="en-GB"/>
              </w:rPr>
              <w:t>Chú ý nghe giảng.</w:t>
            </w:r>
          </w:p>
          <w:p w:rsidR="00873071" w:rsidRPr="00F73099" w:rsidRDefault="00873071" w:rsidP="00873071">
            <w:pPr>
              <w:tabs>
                <w:tab w:val="left" w:pos="284"/>
              </w:tabs>
              <w:spacing w:line="276" w:lineRule="auto"/>
              <w:jc w:val="both"/>
              <w:rPr>
                <w:rFonts w:eastAsia="Calibri"/>
                <w:i/>
                <w:lang w:val="pt-BR"/>
              </w:rPr>
            </w:pP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lastRenderedPageBreak/>
              <w:t>A1, A2</w:t>
            </w:r>
          </w:p>
        </w:tc>
        <w:tc>
          <w:tcPr>
            <w:tcW w:w="127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lang w:val="vi-VN"/>
              </w:rPr>
            </w:pPr>
            <w:r w:rsidRPr="00F73099">
              <w:rPr>
                <w:rFonts w:eastAsia="SimSun"/>
              </w:rPr>
              <w:t>[1], [2], [3], [4</w:t>
            </w:r>
            <w:r w:rsidR="009D42F5" w:rsidRPr="00F73099">
              <w:rPr>
                <w:rFonts w:eastAsia="SimSun"/>
                <w:lang w:val="vi-VN"/>
              </w:rPr>
              <w:t>]</w:t>
            </w: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lang w:val="pt-BR"/>
              </w:rPr>
            </w:pPr>
            <w:r w:rsidRPr="00F73099">
              <w:rPr>
                <w:rFonts w:eastAsia="Calibri"/>
                <w:lang w:val="pt-BR"/>
              </w:rPr>
              <w:lastRenderedPageBreak/>
              <w:t>CLO1-12</w:t>
            </w:r>
          </w:p>
        </w:tc>
        <w:tc>
          <w:tcPr>
            <w:tcW w:w="456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rPr>
            </w:pPr>
            <w:r w:rsidRPr="00F73099">
              <w:rPr>
                <w:rFonts w:eastAsia="Calibri"/>
              </w:rPr>
              <w:t>* Nội dung bài tập (4 tiết tiết)</w:t>
            </w:r>
          </w:p>
          <w:p w:rsidR="00873071" w:rsidRPr="00F73099" w:rsidRDefault="00873071" w:rsidP="00873071">
            <w:pPr>
              <w:tabs>
                <w:tab w:val="left" w:pos="284"/>
              </w:tabs>
              <w:spacing w:line="276" w:lineRule="auto"/>
              <w:jc w:val="both"/>
              <w:rPr>
                <w:rFonts w:eastAsia="Calibri"/>
                <w:bCs/>
                <w:i/>
                <w:iCs/>
              </w:rPr>
            </w:pPr>
            <w:r w:rsidRPr="00F73099">
              <w:rPr>
                <w:rFonts w:eastAsia="Calibri"/>
                <w:bCs/>
                <w:i/>
                <w:iCs/>
              </w:rPr>
              <w:t>Xác định và phân tích vai trò của các phương tiện tình thái trong các trường hợp cụ thể.</w:t>
            </w:r>
          </w:p>
        </w:tc>
        <w:tc>
          <w:tcPr>
            <w:tcW w:w="22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i/>
                <w:lang w:val="pt-BR"/>
              </w:rPr>
            </w:pPr>
            <w:r w:rsidRPr="00F73099">
              <w:rPr>
                <w:rFonts w:eastAsia="Calibri"/>
                <w:i/>
                <w:lang w:val="en-GB"/>
              </w:rPr>
              <w:t>Tích cực tự đọc tài liệu; làm bài tập cá nhân, nhóm</w:t>
            </w: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t>A1, A2</w:t>
            </w:r>
          </w:p>
        </w:tc>
        <w:tc>
          <w:tcPr>
            <w:tcW w:w="127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lang w:val="vi-VN"/>
              </w:rPr>
            </w:pPr>
            <w:r w:rsidRPr="00F73099">
              <w:rPr>
                <w:rFonts w:eastAsia="SimSun"/>
              </w:rPr>
              <w:t>[1], [2], [3], [4]</w:t>
            </w: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lang w:val="pt-BR"/>
              </w:rPr>
            </w:pPr>
            <w:r w:rsidRPr="00F73099">
              <w:rPr>
                <w:rFonts w:eastAsia="Calibri"/>
                <w:lang w:val="pt-BR"/>
              </w:rPr>
              <w:t>CLO1-12</w:t>
            </w:r>
          </w:p>
        </w:tc>
        <w:tc>
          <w:tcPr>
            <w:tcW w:w="456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rPr>
            </w:pPr>
            <w:r w:rsidRPr="00F73099">
              <w:rPr>
                <w:rFonts w:eastAsia="Calibri"/>
              </w:rPr>
              <w:t>* Nội dung thảo luận (2 tiết)</w:t>
            </w:r>
          </w:p>
          <w:p w:rsidR="00873071" w:rsidRPr="00F73099" w:rsidRDefault="00873071" w:rsidP="00873071">
            <w:pPr>
              <w:tabs>
                <w:tab w:val="left" w:pos="284"/>
              </w:tabs>
              <w:spacing w:line="276" w:lineRule="auto"/>
              <w:jc w:val="both"/>
              <w:rPr>
                <w:rFonts w:eastAsia="Calibri"/>
                <w:bCs/>
                <w:i/>
                <w:iCs/>
                <w:lang w:val="en-GB"/>
              </w:rPr>
            </w:pPr>
            <w:r w:rsidRPr="00F73099">
              <w:rPr>
                <w:rFonts w:eastAsia="SimSun"/>
                <w:i/>
                <w:iCs/>
              </w:rPr>
              <w:t>Vai trò của nghĩa tình thái đối với việc biểu thị, truyền đạt tư tưởng, tình cảm.</w:t>
            </w:r>
          </w:p>
        </w:tc>
        <w:tc>
          <w:tcPr>
            <w:tcW w:w="22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i/>
                <w:spacing w:val="-6"/>
                <w:lang w:val="pt-BR"/>
              </w:rPr>
            </w:pPr>
            <w:r w:rsidRPr="00F73099">
              <w:rPr>
                <w:rFonts w:eastAsia="Calibri"/>
                <w:i/>
                <w:spacing w:val="-6"/>
                <w:lang w:val="en-GB"/>
              </w:rPr>
              <w:t>Tích cực thực hành, thảo luận trong buổi đánh giá.</w:t>
            </w: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t>A1, A2</w:t>
            </w:r>
          </w:p>
        </w:tc>
        <w:tc>
          <w:tcPr>
            <w:tcW w:w="127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lang w:val="vi-VN"/>
              </w:rPr>
            </w:pPr>
            <w:r w:rsidRPr="00F73099">
              <w:rPr>
                <w:rFonts w:eastAsia="SimSun"/>
              </w:rPr>
              <w:t>[1], [2], [3], [4]</w:t>
            </w: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lang w:val="pt-BR"/>
              </w:rPr>
            </w:pPr>
            <w:r w:rsidRPr="00F73099">
              <w:rPr>
                <w:rFonts w:eastAsia="Calibri"/>
                <w:lang w:val="pt-BR"/>
              </w:rPr>
              <w:t>CLO1-12</w:t>
            </w:r>
          </w:p>
        </w:tc>
        <w:tc>
          <w:tcPr>
            <w:tcW w:w="4564" w:type="dxa"/>
            <w:tcBorders>
              <w:top w:val="single" w:sz="4" w:space="0" w:color="auto"/>
              <w:left w:val="single" w:sz="4" w:space="0" w:color="auto"/>
              <w:bottom w:val="single" w:sz="4" w:space="0" w:color="auto"/>
              <w:right w:val="single" w:sz="4" w:space="0" w:color="auto"/>
            </w:tcBorders>
          </w:tcPr>
          <w:p w:rsidR="00873071" w:rsidRPr="00F73099" w:rsidRDefault="00873071" w:rsidP="00873071">
            <w:pPr>
              <w:tabs>
                <w:tab w:val="left" w:pos="284"/>
              </w:tabs>
              <w:spacing w:line="276" w:lineRule="auto"/>
              <w:jc w:val="both"/>
              <w:rPr>
                <w:rFonts w:eastAsia="Calibri"/>
                <w:bCs/>
                <w:lang w:val="de-DE"/>
              </w:rPr>
            </w:pPr>
            <w:r w:rsidRPr="00F73099">
              <w:rPr>
                <w:rFonts w:eastAsia="Calibri"/>
                <w:b/>
              </w:rPr>
              <w:t xml:space="preserve">B. </w:t>
            </w:r>
            <w:r w:rsidRPr="00F73099">
              <w:rPr>
                <w:rFonts w:eastAsia="Calibri"/>
                <w:b/>
                <w:bCs/>
                <w:lang w:val="de-DE"/>
              </w:rPr>
              <w:t>Nội dung tự học (18 tiết)</w:t>
            </w:r>
            <w:r w:rsidRPr="00F73099">
              <w:rPr>
                <w:rFonts w:eastAsia="Calibri"/>
                <w:bCs/>
                <w:lang w:val="de-DE"/>
              </w:rPr>
              <w:t>:</w:t>
            </w:r>
          </w:p>
          <w:p w:rsidR="00873071" w:rsidRPr="00F73099" w:rsidRDefault="00873071" w:rsidP="00873071">
            <w:pPr>
              <w:spacing w:before="120" w:line="280" w:lineRule="auto"/>
              <w:jc w:val="both"/>
              <w:rPr>
                <w:rFonts w:eastAsia="SimSun"/>
                <w:i/>
                <w:iCs/>
              </w:rPr>
            </w:pPr>
            <w:r w:rsidRPr="00F73099">
              <w:rPr>
                <w:rFonts w:eastAsia="SimSun"/>
                <w:i/>
                <w:iCs/>
              </w:rPr>
              <w:t xml:space="preserve">Vài nét khái quát về bình diện giao tiếp </w:t>
            </w:r>
          </w:p>
          <w:p w:rsidR="00873071" w:rsidRPr="00F73099" w:rsidRDefault="00873071" w:rsidP="00873071">
            <w:pPr>
              <w:spacing w:before="120" w:line="280" w:lineRule="auto"/>
              <w:jc w:val="both"/>
              <w:rPr>
                <w:rFonts w:eastAsia="SimSun"/>
                <w:i/>
                <w:iCs/>
              </w:rPr>
            </w:pPr>
            <w:r w:rsidRPr="00F73099">
              <w:rPr>
                <w:rFonts w:eastAsia="SimSun"/>
                <w:i/>
                <w:iCs/>
              </w:rPr>
              <w:t>- Các kiểu cấu trúc thuộc bình diện giao tiếp</w:t>
            </w:r>
          </w:p>
          <w:p w:rsidR="00873071" w:rsidRPr="00F73099" w:rsidRDefault="00873071" w:rsidP="00374AE3">
            <w:pPr>
              <w:spacing w:before="120" w:line="280" w:lineRule="auto"/>
              <w:jc w:val="both"/>
              <w:rPr>
                <w:rFonts w:eastAsia="Calibri"/>
                <w:b/>
              </w:rPr>
            </w:pPr>
            <w:r w:rsidRPr="00F73099">
              <w:rPr>
                <w:rFonts w:eastAsia="SimSun"/>
                <w:i/>
                <w:iCs/>
              </w:rPr>
              <w:t>- Các kiểu nghĩa thuộc bình diện giao tiếp</w:t>
            </w:r>
          </w:p>
        </w:tc>
        <w:tc>
          <w:tcPr>
            <w:tcW w:w="22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i/>
                <w:lang w:val="pt-BR"/>
              </w:rPr>
            </w:pPr>
            <w:r w:rsidRPr="00F73099">
              <w:rPr>
                <w:rFonts w:eastAsia="Calibri"/>
                <w:i/>
                <w:lang w:val="vi-VN"/>
              </w:rPr>
              <w:t>Nộp sản phẩm</w:t>
            </w:r>
            <w:r w:rsidRPr="00F73099">
              <w:rPr>
                <w:rFonts w:eastAsia="Calibri"/>
                <w:i/>
                <w:lang w:val="en-GB"/>
              </w:rPr>
              <w:t>.</w:t>
            </w: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t>A1, A2</w:t>
            </w:r>
          </w:p>
        </w:tc>
        <w:tc>
          <w:tcPr>
            <w:tcW w:w="127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SimSun"/>
                <w:lang w:val="vi-VN"/>
              </w:rPr>
            </w:pPr>
            <w:r w:rsidRPr="00F73099">
              <w:rPr>
                <w:rFonts w:eastAsia="SimSun"/>
              </w:rPr>
              <w:t>[1], [2], [3], [4]</w:t>
            </w:r>
          </w:p>
        </w:tc>
      </w:tr>
      <w:tr w:rsidR="00873071" w:rsidRPr="00F73099" w:rsidTr="00374AE3">
        <w:trPr>
          <w:trHeight w:val="20"/>
        </w:trPr>
        <w:tc>
          <w:tcPr>
            <w:tcW w:w="9780" w:type="dxa"/>
            <w:gridSpan w:val="5"/>
            <w:tcBorders>
              <w:top w:val="single" w:sz="4" w:space="0" w:color="auto"/>
              <w:left w:val="single" w:sz="4" w:space="0" w:color="auto"/>
              <w:bottom w:val="single" w:sz="4" w:space="0" w:color="auto"/>
              <w:right w:val="single" w:sz="4" w:space="0" w:color="auto"/>
            </w:tcBorders>
          </w:tcPr>
          <w:p w:rsidR="00873071" w:rsidRPr="00F73099" w:rsidRDefault="00873071" w:rsidP="00873071">
            <w:pPr>
              <w:spacing w:line="276" w:lineRule="auto"/>
              <w:jc w:val="center"/>
              <w:rPr>
                <w:rFonts w:eastAsia="SimSun"/>
              </w:rPr>
            </w:pPr>
            <w:r w:rsidRPr="00F73099">
              <w:rPr>
                <w:rFonts w:eastAsia="Calibri"/>
                <w:b/>
                <w:bCs/>
              </w:rPr>
              <w:t>Chương 5. VẤN ĐỀ RÈN LUYỆN TƯ DUY QUA DẠY HỌC NGỮ VĂN</w:t>
            </w:r>
          </w:p>
          <w:p w:rsidR="00873071" w:rsidRPr="00F73099" w:rsidRDefault="00873071" w:rsidP="00873071">
            <w:pPr>
              <w:spacing w:line="276" w:lineRule="auto"/>
              <w:jc w:val="both"/>
              <w:rPr>
                <w:rFonts w:eastAsia="SimSun"/>
              </w:rPr>
            </w:pPr>
          </w:p>
        </w:tc>
      </w:tr>
      <w:tr w:rsidR="00873071" w:rsidRPr="00F73099" w:rsidTr="00374AE3">
        <w:trPr>
          <w:trHeight w:val="20"/>
        </w:trPr>
        <w:tc>
          <w:tcPr>
            <w:tcW w:w="851" w:type="dxa"/>
            <w:vMerge w:val="restart"/>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b/>
                <w:bCs/>
                <w:lang w:val="pt-BR"/>
              </w:rPr>
            </w:pPr>
            <w:r w:rsidRPr="00F73099">
              <w:rPr>
                <w:rFonts w:eastAsia="Calibri"/>
                <w:b/>
                <w:bCs/>
                <w:lang w:val="pt-BR"/>
              </w:rPr>
              <w:t>CLOs</w:t>
            </w:r>
          </w:p>
        </w:tc>
        <w:tc>
          <w:tcPr>
            <w:tcW w:w="4564" w:type="dxa"/>
            <w:vMerge w:val="restart"/>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center"/>
              <w:rPr>
                <w:rFonts w:eastAsia="Calibri"/>
                <w:b/>
                <w:lang w:val="pt-BR"/>
              </w:rPr>
            </w:pPr>
            <w:r w:rsidRPr="00F73099">
              <w:rPr>
                <w:rFonts w:eastAsia="Calibri"/>
                <w:b/>
                <w:lang w:val="pt-BR"/>
              </w:rPr>
              <w:t>Nội dung dạy học</w:t>
            </w:r>
          </w:p>
        </w:tc>
        <w:tc>
          <w:tcPr>
            <w:tcW w:w="3090" w:type="dxa"/>
            <w:gridSpan w:val="2"/>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b/>
                <w:bCs/>
                <w:iCs/>
              </w:rPr>
            </w:pPr>
            <w:r w:rsidRPr="00F73099">
              <w:rPr>
                <w:rFonts w:eastAsia="Calibri"/>
                <w:b/>
                <w:bCs/>
                <w:iCs/>
              </w:rPr>
              <w:t>Hình thức/ Phương pháp</w:t>
            </w:r>
          </w:p>
        </w:tc>
        <w:tc>
          <w:tcPr>
            <w:tcW w:w="1275" w:type="dxa"/>
            <w:vMerge w:val="restart"/>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SimSun"/>
                <w:b/>
                <w:bCs/>
              </w:rPr>
            </w:pPr>
            <w:r w:rsidRPr="00F73099">
              <w:rPr>
                <w:rFonts w:eastAsia="SimSun"/>
                <w:b/>
                <w:bCs/>
              </w:rPr>
              <w:t>Học liệu</w:t>
            </w:r>
          </w:p>
        </w:tc>
      </w:tr>
      <w:tr w:rsidR="00873071" w:rsidRPr="00F73099" w:rsidTr="00374AE3">
        <w:trPr>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b/>
                <w:bCs/>
                <w:lang w:val="pt-BR"/>
              </w:rPr>
            </w:pPr>
          </w:p>
        </w:tc>
        <w:tc>
          <w:tcPr>
            <w:tcW w:w="4564" w:type="dxa"/>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Calibri"/>
                <w:b/>
                <w:lang w:val="pt-BR"/>
              </w:rPr>
            </w:pPr>
          </w:p>
        </w:tc>
        <w:tc>
          <w:tcPr>
            <w:tcW w:w="22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b/>
                <w:bCs/>
                <w:iCs/>
                <w:lang w:val="sv-SE"/>
              </w:rPr>
            </w:pPr>
            <w:r w:rsidRPr="00F73099">
              <w:rPr>
                <w:rFonts w:eastAsia="Calibri"/>
                <w:b/>
                <w:bCs/>
                <w:iCs/>
                <w:lang w:val="sv-SE"/>
              </w:rPr>
              <w:t>Dạy học</w:t>
            </w: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b/>
                <w:bCs/>
                <w:iCs/>
              </w:rPr>
            </w:pPr>
            <w:r w:rsidRPr="00F73099">
              <w:rPr>
                <w:rFonts w:eastAsia="Calibri"/>
                <w:b/>
                <w:bCs/>
                <w:iCs/>
              </w:rPr>
              <w:t>Đánh giá</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73071" w:rsidRPr="00F73099" w:rsidRDefault="00873071" w:rsidP="00873071">
            <w:pPr>
              <w:rPr>
                <w:rFonts w:eastAsia="SimSun"/>
                <w:b/>
                <w:bCs/>
              </w:rPr>
            </w:pP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lang w:val="pt-BR"/>
              </w:rPr>
            </w:pPr>
            <w:r w:rsidRPr="00F73099">
              <w:rPr>
                <w:rFonts w:eastAsia="Calibri"/>
                <w:lang w:val="pt-BR"/>
              </w:rPr>
              <w:t>CLO1-12</w:t>
            </w:r>
          </w:p>
        </w:tc>
        <w:tc>
          <w:tcPr>
            <w:tcW w:w="456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b/>
              </w:rPr>
            </w:pPr>
            <w:r w:rsidRPr="00F73099">
              <w:rPr>
                <w:rFonts w:eastAsia="Calibri"/>
                <w:b/>
                <w:lang w:val="pt-BR"/>
              </w:rPr>
              <w:t>A. Nội dung thực hiện trên lớp (</w:t>
            </w:r>
            <w:r w:rsidRPr="00F73099">
              <w:rPr>
                <w:rFonts w:eastAsia="Calibri"/>
                <w:b/>
              </w:rPr>
              <w:t>12</w:t>
            </w:r>
            <w:r w:rsidRPr="00F73099">
              <w:rPr>
                <w:rFonts w:eastAsia="Calibri"/>
                <w:b/>
                <w:lang w:val="pt-BR"/>
              </w:rPr>
              <w:t>tiết)</w:t>
            </w:r>
          </w:p>
          <w:p w:rsidR="00873071" w:rsidRPr="00F73099" w:rsidRDefault="00873071" w:rsidP="00873071">
            <w:pPr>
              <w:tabs>
                <w:tab w:val="left" w:pos="284"/>
              </w:tabs>
              <w:spacing w:line="276" w:lineRule="auto"/>
              <w:jc w:val="both"/>
              <w:rPr>
                <w:rFonts w:eastAsia="Calibri"/>
              </w:rPr>
            </w:pPr>
            <w:r w:rsidRPr="00F73099">
              <w:rPr>
                <w:rFonts w:eastAsia="Calibri"/>
                <w:lang w:val="pt-BR"/>
              </w:rPr>
              <w:t xml:space="preserve">* Nội dung giảng dạy lí thuyết: </w:t>
            </w:r>
            <w:r w:rsidRPr="00F73099">
              <w:rPr>
                <w:rFonts w:eastAsia="Calibri"/>
                <w:bCs/>
                <w:lang w:val="de-DE"/>
              </w:rPr>
              <w:t>(</w:t>
            </w:r>
            <w:r w:rsidRPr="00F73099">
              <w:rPr>
                <w:rFonts w:eastAsia="Calibri"/>
              </w:rPr>
              <w:t xml:space="preserve">LT: 6 tiết) </w:t>
            </w:r>
          </w:p>
          <w:p w:rsidR="00873071" w:rsidRPr="00F73099" w:rsidRDefault="00873071" w:rsidP="00873071">
            <w:pPr>
              <w:spacing w:before="120" w:line="276" w:lineRule="auto"/>
              <w:jc w:val="both"/>
              <w:rPr>
                <w:rFonts w:eastAsia="SimSun"/>
              </w:rPr>
            </w:pPr>
            <w:r w:rsidRPr="00F73099">
              <w:rPr>
                <w:rFonts w:eastAsia="SimSun"/>
              </w:rPr>
              <w:t>5.1. Mối quan hệ giữa ngôn ngữ và tư duy thể hiện qua việc lựa chọn, sử dụng các phương tiện ngôn ngữ</w:t>
            </w:r>
          </w:p>
          <w:p w:rsidR="00873071" w:rsidRPr="00F73099" w:rsidRDefault="00873071" w:rsidP="00873071">
            <w:pPr>
              <w:spacing w:before="120" w:line="276" w:lineRule="auto"/>
              <w:jc w:val="both"/>
              <w:rPr>
                <w:rFonts w:eastAsia="SimSun"/>
              </w:rPr>
            </w:pPr>
            <w:r w:rsidRPr="00F73099">
              <w:rPr>
                <w:rFonts w:eastAsia="SimSun"/>
              </w:rPr>
              <w:t xml:space="preserve">5.1.1. Sự vận động tư duy thể hiện qua việc xây dựng bố cục của ngôn bản </w:t>
            </w:r>
          </w:p>
          <w:p w:rsidR="00873071" w:rsidRPr="00F73099" w:rsidRDefault="00873071" w:rsidP="00873071">
            <w:pPr>
              <w:spacing w:before="120" w:line="276" w:lineRule="auto"/>
              <w:jc w:val="both"/>
              <w:rPr>
                <w:rFonts w:eastAsia="SimSun"/>
              </w:rPr>
            </w:pPr>
            <w:r w:rsidRPr="00F73099">
              <w:rPr>
                <w:rFonts w:eastAsia="SimSun"/>
              </w:rPr>
              <w:lastRenderedPageBreak/>
              <w:t>5.1.2. Sự vận động tư duy thể hiện qua việc lựa chọn, sử dụng các từ ngữ, các kiểu câu</w:t>
            </w:r>
          </w:p>
          <w:p w:rsidR="00873071" w:rsidRPr="00F73099" w:rsidRDefault="00873071" w:rsidP="00873071">
            <w:pPr>
              <w:spacing w:before="120" w:line="276" w:lineRule="auto"/>
              <w:jc w:val="both"/>
              <w:rPr>
                <w:rFonts w:eastAsia="SimSun"/>
              </w:rPr>
            </w:pPr>
            <w:r w:rsidRPr="00F73099">
              <w:rPr>
                <w:rFonts w:eastAsia="SimSun"/>
              </w:rPr>
              <w:t>5.1.3. Mối quan hệ giữa ngôn ngữ và tư duy thể hiện qua các kiểu lỗi trong sử dụng ngôn ngữ</w:t>
            </w:r>
          </w:p>
          <w:p w:rsidR="00873071" w:rsidRPr="00F73099" w:rsidRDefault="00873071" w:rsidP="00873071">
            <w:pPr>
              <w:spacing w:before="120" w:line="276" w:lineRule="auto"/>
              <w:jc w:val="both"/>
              <w:rPr>
                <w:rFonts w:eastAsia="SimSun"/>
              </w:rPr>
            </w:pPr>
            <w:r w:rsidRPr="00F73099">
              <w:rPr>
                <w:rFonts w:eastAsia="SimSun"/>
              </w:rPr>
              <w:t>5.2. Một số biện pháp rèn luyện tư duy cho người học qua dạy học ngữ văn</w:t>
            </w:r>
          </w:p>
          <w:p w:rsidR="00873071" w:rsidRPr="00F73099" w:rsidRDefault="00873071" w:rsidP="00873071">
            <w:pPr>
              <w:spacing w:before="120" w:line="276" w:lineRule="auto"/>
              <w:jc w:val="both"/>
              <w:rPr>
                <w:rFonts w:eastAsia="SimSun"/>
              </w:rPr>
            </w:pPr>
            <w:r w:rsidRPr="00F73099">
              <w:rPr>
                <w:rFonts w:eastAsia="SimSun"/>
              </w:rPr>
              <w:t>5.2.1. Rèn luyện tư duy logic (tư duy khoa học) trong dạy học ngữ văn</w:t>
            </w:r>
          </w:p>
          <w:p w:rsidR="00873071" w:rsidRPr="00F73099" w:rsidRDefault="00873071" w:rsidP="00873071">
            <w:pPr>
              <w:spacing w:before="120" w:line="276" w:lineRule="auto"/>
              <w:jc w:val="both"/>
              <w:rPr>
                <w:rFonts w:eastAsia="SimSun"/>
              </w:rPr>
            </w:pPr>
            <w:r w:rsidRPr="00F73099">
              <w:rPr>
                <w:rFonts w:eastAsia="SimSun"/>
              </w:rPr>
              <w:t>5.2.1.1. Phát triển tư duy qua việc hình thành, củng cố các khái niệm trong dạy học ngữ văn</w:t>
            </w:r>
          </w:p>
          <w:p w:rsidR="00873071" w:rsidRPr="00F73099" w:rsidRDefault="00873071" w:rsidP="00873071">
            <w:pPr>
              <w:spacing w:before="120" w:line="276" w:lineRule="auto"/>
              <w:jc w:val="both"/>
              <w:rPr>
                <w:rFonts w:eastAsia="SimSun"/>
              </w:rPr>
            </w:pPr>
            <w:r w:rsidRPr="00F73099">
              <w:rPr>
                <w:rFonts w:eastAsia="SimSun"/>
              </w:rPr>
              <w:t>5.2.1.2. Phát triển tư duy qua việc rèn luyện kỹ năng xây dựng bố cục của một ngôn bản</w:t>
            </w:r>
          </w:p>
          <w:p w:rsidR="00873071" w:rsidRPr="00F73099" w:rsidRDefault="00873071" w:rsidP="00873071">
            <w:pPr>
              <w:spacing w:before="120" w:line="276" w:lineRule="auto"/>
              <w:jc w:val="both"/>
              <w:rPr>
                <w:rFonts w:eastAsia="SimSun"/>
              </w:rPr>
            </w:pPr>
            <w:r w:rsidRPr="00F73099">
              <w:rPr>
                <w:rFonts w:eastAsia="SimSun"/>
              </w:rPr>
              <w:t>5.2.1.3. Phát triển tư duy qua việc rèn luyện kỹ năng diễn đạt chính xác một nội dung cụ thể</w:t>
            </w:r>
          </w:p>
          <w:p w:rsidR="00873071" w:rsidRPr="00F73099" w:rsidRDefault="00873071" w:rsidP="00873071">
            <w:pPr>
              <w:spacing w:before="120" w:line="276" w:lineRule="auto"/>
              <w:jc w:val="both"/>
              <w:rPr>
                <w:rFonts w:eastAsia="SimSun"/>
              </w:rPr>
            </w:pPr>
            <w:r w:rsidRPr="00F73099">
              <w:rPr>
                <w:rFonts w:eastAsia="SimSun"/>
              </w:rPr>
              <w:t xml:space="preserve">5.2.2. Rèn luyện tư duy hình tượng trong dạy học ngữ văn </w:t>
            </w:r>
          </w:p>
          <w:p w:rsidR="00873071" w:rsidRPr="00F73099" w:rsidRDefault="00873071" w:rsidP="00873071">
            <w:pPr>
              <w:spacing w:before="120" w:line="276" w:lineRule="auto"/>
              <w:jc w:val="both"/>
              <w:rPr>
                <w:rFonts w:eastAsia="SimSun"/>
              </w:rPr>
            </w:pPr>
            <w:r w:rsidRPr="00F73099">
              <w:rPr>
                <w:rFonts w:eastAsia="SimSun"/>
              </w:rPr>
              <w:t>5.2.2.1. Rèn luyện kĩ năng giải mã hệ thống tín hiệu nghệ thuật trong ngôn ngữ văn chương</w:t>
            </w:r>
          </w:p>
          <w:p w:rsidR="00873071" w:rsidRPr="00F73099" w:rsidRDefault="00873071" w:rsidP="00873071">
            <w:pPr>
              <w:spacing w:before="120" w:line="276" w:lineRule="auto"/>
              <w:jc w:val="both"/>
              <w:rPr>
                <w:rFonts w:eastAsia="SimSun"/>
              </w:rPr>
            </w:pPr>
            <w:r w:rsidRPr="00F73099">
              <w:rPr>
                <w:rFonts w:eastAsia="SimSun"/>
              </w:rPr>
              <w:t xml:space="preserve">5.2.2.2. Rèn luyện kĩ năng trình bày một cách bóng bẩy, sinh động một nội dung cụ thể </w:t>
            </w:r>
          </w:p>
          <w:p w:rsidR="00873071" w:rsidRPr="00F73099" w:rsidRDefault="00873071" w:rsidP="00873071">
            <w:pPr>
              <w:spacing w:before="120" w:line="276" w:lineRule="auto"/>
              <w:jc w:val="both"/>
              <w:rPr>
                <w:rFonts w:eastAsia="SimSun"/>
              </w:rPr>
            </w:pPr>
            <w:r w:rsidRPr="00F73099">
              <w:rPr>
                <w:rFonts w:eastAsia="SimSun"/>
                <w:b/>
                <w:bCs/>
                <w:i/>
                <w:iCs/>
              </w:rPr>
              <w:t>Kiểm tra: 01 tiết</w:t>
            </w:r>
          </w:p>
        </w:tc>
        <w:tc>
          <w:tcPr>
            <w:tcW w:w="2268" w:type="dxa"/>
            <w:tcBorders>
              <w:top w:val="single" w:sz="4" w:space="0" w:color="auto"/>
              <w:left w:val="single" w:sz="4" w:space="0" w:color="auto"/>
              <w:bottom w:val="single" w:sz="4" w:space="0" w:color="auto"/>
              <w:right w:val="single" w:sz="4" w:space="0" w:color="auto"/>
            </w:tcBorders>
          </w:tcPr>
          <w:p w:rsidR="00873071" w:rsidRPr="00F73099" w:rsidRDefault="00873071" w:rsidP="00873071">
            <w:pPr>
              <w:spacing w:line="276" w:lineRule="auto"/>
              <w:jc w:val="both"/>
              <w:rPr>
                <w:rFonts w:eastAsia="Calibri"/>
                <w:lang w:val="sv-SE"/>
              </w:rPr>
            </w:pPr>
            <w:r w:rsidRPr="00F73099">
              <w:rPr>
                <w:rFonts w:eastAsia="Calibri"/>
                <w:i/>
                <w:lang w:val="sv-SE"/>
              </w:rPr>
              <w:lastRenderedPageBreak/>
              <w:t xml:space="preserve">Thuyết trình kết hợp trình chiếu </w:t>
            </w:r>
          </w:p>
          <w:p w:rsidR="00873071" w:rsidRPr="00F73099" w:rsidRDefault="00873071" w:rsidP="00873071">
            <w:pPr>
              <w:spacing w:line="276" w:lineRule="auto"/>
              <w:jc w:val="both"/>
              <w:rPr>
                <w:rFonts w:eastAsia="Calibri"/>
                <w:lang w:val="sv-SE"/>
              </w:rPr>
            </w:pPr>
            <w:r w:rsidRPr="00F73099">
              <w:rPr>
                <w:rFonts w:eastAsia="Calibri"/>
                <w:i/>
                <w:lang w:val="sv-SE"/>
              </w:rPr>
              <w:t xml:space="preserve">- Đàm thoại, nghiên cứu bài học </w:t>
            </w:r>
          </w:p>
          <w:p w:rsidR="00873071" w:rsidRPr="00F73099" w:rsidRDefault="00873071" w:rsidP="00873071">
            <w:pPr>
              <w:spacing w:line="276" w:lineRule="auto"/>
              <w:jc w:val="both"/>
              <w:rPr>
                <w:rFonts w:eastAsia="Calibri"/>
                <w:lang w:val="sv-SE"/>
              </w:rPr>
            </w:pPr>
            <w:r w:rsidRPr="00F73099">
              <w:rPr>
                <w:rFonts w:eastAsia="Calibri"/>
                <w:lang w:val="sv-SE"/>
              </w:rPr>
              <w:t xml:space="preserve">- </w:t>
            </w:r>
            <w:r w:rsidRPr="00F73099">
              <w:rPr>
                <w:rFonts w:eastAsia="Calibri"/>
                <w:bCs/>
                <w:i/>
              </w:rPr>
              <w:t xml:space="preserve">Báo cáo bài tập nhóm </w:t>
            </w:r>
          </w:p>
          <w:p w:rsidR="00873071" w:rsidRPr="00F73099" w:rsidRDefault="00873071" w:rsidP="00873071">
            <w:pPr>
              <w:spacing w:line="276" w:lineRule="auto"/>
              <w:jc w:val="both"/>
              <w:rPr>
                <w:rFonts w:eastAsia="Calibri"/>
                <w:bCs/>
                <w:i/>
              </w:rPr>
            </w:pPr>
            <w:r w:rsidRPr="00F73099">
              <w:rPr>
                <w:rFonts w:eastAsia="Calibri"/>
                <w:bCs/>
                <w:i/>
              </w:rPr>
              <w:t>- Thảo luận nhóm</w:t>
            </w:r>
          </w:p>
          <w:p w:rsidR="00873071" w:rsidRPr="00F73099" w:rsidRDefault="00873071" w:rsidP="00873071">
            <w:pPr>
              <w:tabs>
                <w:tab w:val="left" w:pos="284"/>
              </w:tabs>
              <w:spacing w:line="276" w:lineRule="auto"/>
              <w:jc w:val="both"/>
              <w:rPr>
                <w:rFonts w:eastAsia="Calibri"/>
                <w:i/>
                <w:lang w:val="en-GB"/>
              </w:rPr>
            </w:pPr>
            <w:r w:rsidRPr="00F73099">
              <w:rPr>
                <w:rFonts w:eastAsia="Calibri"/>
                <w:bCs/>
                <w:i/>
              </w:rPr>
              <w:t xml:space="preserve">- </w:t>
            </w:r>
            <w:r w:rsidRPr="00F73099">
              <w:rPr>
                <w:rFonts w:eastAsia="Calibri"/>
                <w:i/>
                <w:lang w:val="en-GB"/>
              </w:rPr>
              <w:t>Yêu cầu đối với HV:</w:t>
            </w:r>
          </w:p>
          <w:p w:rsidR="00873071" w:rsidRPr="00F73099" w:rsidRDefault="00873071" w:rsidP="00873071">
            <w:pPr>
              <w:tabs>
                <w:tab w:val="left" w:pos="284"/>
              </w:tabs>
              <w:spacing w:line="276" w:lineRule="auto"/>
              <w:jc w:val="both"/>
              <w:rPr>
                <w:rFonts w:eastAsia="Calibri"/>
                <w:i/>
                <w:lang w:val="en-GB"/>
              </w:rPr>
            </w:pPr>
            <w:r w:rsidRPr="00F73099">
              <w:rPr>
                <w:rFonts w:eastAsia="Calibri"/>
                <w:i/>
                <w:lang w:val="en-GB"/>
              </w:rPr>
              <w:lastRenderedPageBreak/>
              <w:t>Chú ý nghe giảng.</w:t>
            </w:r>
          </w:p>
          <w:p w:rsidR="00873071" w:rsidRPr="00F73099" w:rsidRDefault="00873071" w:rsidP="00873071">
            <w:pPr>
              <w:tabs>
                <w:tab w:val="left" w:pos="284"/>
              </w:tabs>
              <w:spacing w:line="276" w:lineRule="auto"/>
              <w:jc w:val="both"/>
              <w:rPr>
                <w:rFonts w:eastAsia="Calibri"/>
                <w:i/>
                <w:lang w:val="vi-VN"/>
              </w:rPr>
            </w:pP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lastRenderedPageBreak/>
              <w:t>A1, A2</w:t>
            </w:r>
          </w:p>
        </w:tc>
        <w:tc>
          <w:tcPr>
            <w:tcW w:w="127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SimSun"/>
                <w:lang w:val="vi-VN"/>
              </w:rPr>
            </w:pPr>
            <w:r w:rsidRPr="00F73099">
              <w:rPr>
                <w:rFonts w:eastAsia="SimSun"/>
              </w:rPr>
              <w:t>[1], [2], [3], [4]</w:t>
            </w: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lang w:val="pt-BR"/>
              </w:rPr>
            </w:pPr>
            <w:r w:rsidRPr="00F73099">
              <w:rPr>
                <w:rFonts w:eastAsia="Calibri"/>
                <w:lang w:val="pt-BR"/>
              </w:rPr>
              <w:lastRenderedPageBreak/>
              <w:t>CLO1-12</w:t>
            </w:r>
          </w:p>
        </w:tc>
        <w:tc>
          <w:tcPr>
            <w:tcW w:w="456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rPr>
            </w:pPr>
            <w:r w:rsidRPr="00F73099">
              <w:rPr>
                <w:rFonts w:eastAsia="Calibri"/>
              </w:rPr>
              <w:t>* Nội dung bài tập (4 tiết)</w:t>
            </w:r>
          </w:p>
          <w:p w:rsidR="00873071" w:rsidRPr="00F73099" w:rsidRDefault="00873071" w:rsidP="00873071">
            <w:pPr>
              <w:tabs>
                <w:tab w:val="left" w:pos="284"/>
              </w:tabs>
              <w:spacing w:line="276" w:lineRule="auto"/>
              <w:jc w:val="both"/>
              <w:rPr>
                <w:rFonts w:eastAsia="Calibri"/>
                <w:i/>
                <w:iCs/>
              </w:rPr>
            </w:pPr>
            <w:r w:rsidRPr="00F73099">
              <w:rPr>
                <w:rFonts w:eastAsia="Calibri"/>
                <w:i/>
                <w:iCs/>
              </w:rPr>
              <w:t>Xây dựng các biện pháp, hình thức tổ chức phát triển năng lực tư duy trong các trường hợp cụ thể.</w:t>
            </w:r>
          </w:p>
        </w:tc>
        <w:tc>
          <w:tcPr>
            <w:tcW w:w="22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i/>
                <w:lang w:val="vi-VN"/>
              </w:rPr>
            </w:pPr>
            <w:r w:rsidRPr="00F73099">
              <w:rPr>
                <w:rFonts w:eastAsia="Calibri"/>
                <w:i/>
                <w:lang w:val="en-GB"/>
              </w:rPr>
              <w:t>Tích cực tự đọc tài liệu; làm bài tập cá nhân, nhóm</w:t>
            </w: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t>A1, A2</w:t>
            </w:r>
          </w:p>
        </w:tc>
        <w:tc>
          <w:tcPr>
            <w:tcW w:w="127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SimSun"/>
                <w:lang w:val="vi-VN"/>
              </w:rPr>
            </w:pPr>
            <w:r w:rsidRPr="00F73099">
              <w:rPr>
                <w:rFonts w:eastAsia="SimSun"/>
              </w:rPr>
              <w:t>[1], [2], [3], [4]</w:t>
            </w: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lang w:val="pt-BR"/>
              </w:rPr>
            </w:pPr>
            <w:r w:rsidRPr="00F73099">
              <w:rPr>
                <w:rFonts w:eastAsia="Calibri"/>
                <w:lang w:val="pt-BR"/>
              </w:rPr>
              <w:t>CLO1-12</w:t>
            </w:r>
          </w:p>
        </w:tc>
        <w:tc>
          <w:tcPr>
            <w:tcW w:w="4564"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rPr>
            </w:pPr>
            <w:r w:rsidRPr="00F73099">
              <w:rPr>
                <w:rFonts w:eastAsia="Calibri"/>
              </w:rPr>
              <w:t>* Nội dung thảo luận (2 tiết)</w:t>
            </w:r>
          </w:p>
          <w:p w:rsidR="00873071" w:rsidRPr="00F73099" w:rsidRDefault="00873071" w:rsidP="00873071">
            <w:pPr>
              <w:tabs>
                <w:tab w:val="left" w:pos="284"/>
              </w:tabs>
              <w:spacing w:line="276" w:lineRule="auto"/>
              <w:jc w:val="both"/>
              <w:rPr>
                <w:rFonts w:eastAsia="Calibri"/>
                <w:b/>
                <w:i/>
                <w:iCs/>
              </w:rPr>
            </w:pPr>
            <w:r w:rsidRPr="00F73099">
              <w:rPr>
                <w:rFonts w:eastAsia="SimSun"/>
                <w:i/>
                <w:iCs/>
              </w:rPr>
              <w:t>Các lỗi diễn đạt thường gặp trong sử dụng ngôn ngữ, nguyên nhân và hướng khắc phục.</w:t>
            </w:r>
          </w:p>
        </w:tc>
        <w:tc>
          <w:tcPr>
            <w:tcW w:w="22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i/>
                <w:lang w:val="vi-VN"/>
              </w:rPr>
            </w:pPr>
            <w:r w:rsidRPr="00F73099">
              <w:rPr>
                <w:rFonts w:eastAsia="Calibri"/>
                <w:i/>
                <w:lang w:val="en-GB"/>
              </w:rPr>
              <w:t>Tích cực thực hành, thảo luận trong buổi đánh giá.</w:t>
            </w: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t>A1, A2</w:t>
            </w:r>
          </w:p>
        </w:tc>
        <w:tc>
          <w:tcPr>
            <w:tcW w:w="127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SimSun"/>
                <w:lang w:val="vi-VN"/>
              </w:rPr>
            </w:pPr>
            <w:r w:rsidRPr="00F73099">
              <w:rPr>
                <w:rFonts w:eastAsia="SimSun"/>
              </w:rPr>
              <w:t>[1], [2], [3], [4]</w:t>
            </w: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lang w:val="pt-BR"/>
              </w:rPr>
            </w:pPr>
            <w:r w:rsidRPr="00F73099">
              <w:rPr>
                <w:rFonts w:eastAsia="Calibri"/>
                <w:lang w:val="pt-BR"/>
              </w:rPr>
              <w:t>CLO1-</w:t>
            </w:r>
            <w:r w:rsidRPr="00F73099">
              <w:rPr>
                <w:rFonts w:eastAsia="Calibri"/>
                <w:lang w:val="pt-BR"/>
              </w:rPr>
              <w:lastRenderedPageBreak/>
              <w:t>12</w:t>
            </w:r>
          </w:p>
        </w:tc>
        <w:tc>
          <w:tcPr>
            <w:tcW w:w="4564" w:type="dxa"/>
            <w:tcBorders>
              <w:top w:val="single" w:sz="4" w:space="0" w:color="auto"/>
              <w:left w:val="single" w:sz="4" w:space="0" w:color="auto"/>
              <w:bottom w:val="single" w:sz="4" w:space="0" w:color="auto"/>
              <w:right w:val="single" w:sz="4" w:space="0" w:color="auto"/>
            </w:tcBorders>
          </w:tcPr>
          <w:p w:rsidR="00873071" w:rsidRPr="00F73099" w:rsidRDefault="00873071" w:rsidP="00873071">
            <w:pPr>
              <w:tabs>
                <w:tab w:val="left" w:pos="284"/>
              </w:tabs>
              <w:spacing w:line="276" w:lineRule="auto"/>
              <w:jc w:val="both"/>
              <w:rPr>
                <w:rFonts w:eastAsia="Calibri"/>
                <w:bCs/>
                <w:lang w:val="de-DE"/>
              </w:rPr>
            </w:pPr>
            <w:r w:rsidRPr="00F73099">
              <w:rPr>
                <w:rFonts w:eastAsia="Calibri"/>
                <w:b/>
              </w:rPr>
              <w:lastRenderedPageBreak/>
              <w:t xml:space="preserve">B. </w:t>
            </w:r>
            <w:r w:rsidRPr="00F73099">
              <w:rPr>
                <w:rFonts w:eastAsia="Calibri"/>
                <w:b/>
                <w:bCs/>
                <w:lang w:val="de-DE"/>
              </w:rPr>
              <w:t>Nội dung tự học (18 tiết)</w:t>
            </w:r>
          </w:p>
          <w:p w:rsidR="00873071" w:rsidRPr="00F73099" w:rsidRDefault="00873071" w:rsidP="00873071">
            <w:pPr>
              <w:spacing w:before="120" w:line="276" w:lineRule="auto"/>
              <w:jc w:val="both"/>
              <w:rPr>
                <w:rFonts w:eastAsia="SimSun"/>
                <w:b/>
                <w:i/>
                <w:iCs/>
              </w:rPr>
            </w:pPr>
            <w:r w:rsidRPr="00F73099">
              <w:rPr>
                <w:rFonts w:eastAsia="SimSun"/>
                <w:i/>
                <w:iCs/>
              </w:rPr>
              <w:lastRenderedPageBreak/>
              <w:t>- Môn Ngữ văn và nhiệm vụ phát triển tư duy cho người học.</w:t>
            </w:r>
          </w:p>
          <w:p w:rsidR="00873071" w:rsidRPr="00F73099" w:rsidRDefault="00873071" w:rsidP="00873071">
            <w:pPr>
              <w:spacing w:before="120" w:line="276" w:lineRule="auto"/>
              <w:jc w:val="both"/>
              <w:rPr>
                <w:rFonts w:eastAsia="SimSun"/>
                <w:i/>
                <w:iCs/>
              </w:rPr>
            </w:pPr>
            <w:r w:rsidRPr="00F73099">
              <w:rPr>
                <w:rFonts w:eastAsia="SimSun"/>
                <w:i/>
                <w:iCs/>
              </w:rPr>
              <w:t xml:space="preserve">- Mục tiêu của việc dạy học Ngữ văn.  </w:t>
            </w:r>
          </w:p>
          <w:p w:rsidR="00873071" w:rsidRPr="00F73099" w:rsidRDefault="00873071" w:rsidP="00873071">
            <w:pPr>
              <w:spacing w:before="120" w:line="276" w:lineRule="auto"/>
              <w:jc w:val="both"/>
              <w:rPr>
                <w:rFonts w:eastAsia="SimSun"/>
                <w:i/>
                <w:iCs/>
              </w:rPr>
            </w:pPr>
            <w:r w:rsidRPr="00F73099">
              <w:rPr>
                <w:rFonts w:eastAsia="SimSun"/>
                <w:i/>
                <w:iCs/>
              </w:rPr>
              <w:t xml:space="preserve">- Vai trò của của Môn Ngữ văn đối với việc phát triển tư duy cho người học. </w:t>
            </w:r>
          </w:p>
          <w:p w:rsidR="00873071" w:rsidRPr="00F73099" w:rsidRDefault="00873071" w:rsidP="00873071">
            <w:pPr>
              <w:tabs>
                <w:tab w:val="left" w:pos="284"/>
              </w:tabs>
              <w:spacing w:line="276" w:lineRule="auto"/>
              <w:jc w:val="both"/>
              <w:rPr>
                <w:rFonts w:eastAsia="Calibri"/>
                <w:b/>
              </w:rPr>
            </w:pPr>
          </w:p>
        </w:tc>
        <w:tc>
          <w:tcPr>
            <w:tcW w:w="2268"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i/>
                <w:lang w:val="vi-VN"/>
              </w:rPr>
            </w:pPr>
            <w:r w:rsidRPr="00F73099">
              <w:rPr>
                <w:rFonts w:eastAsia="Calibri"/>
                <w:i/>
                <w:lang w:val="vi-VN"/>
              </w:rPr>
              <w:lastRenderedPageBreak/>
              <w:t>Nộp sản phẩm</w:t>
            </w:r>
            <w:r w:rsidRPr="00F73099">
              <w:rPr>
                <w:rFonts w:eastAsia="Calibri"/>
                <w:i/>
                <w:lang w:val="en-GB"/>
              </w:rPr>
              <w:t>.</w:t>
            </w: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t xml:space="preserve">A1, </w:t>
            </w:r>
            <w:r w:rsidRPr="00F73099">
              <w:rPr>
                <w:rFonts w:eastAsia="Calibri"/>
                <w:i/>
              </w:rPr>
              <w:lastRenderedPageBreak/>
              <w:t>A2</w:t>
            </w:r>
          </w:p>
        </w:tc>
        <w:tc>
          <w:tcPr>
            <w:tcW w:w="127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SimSun"/>
                <w:lang w:val="vi-VN"/>
              </w:rPr>
            </w:pPr>
            <w:r w:rsidRPr="00F73099">
              <w:rPr>
                <w:rFonts w:eastAsia="SimSun"/>
              </w:rPr>
              <w:lastRenderedPageBreak/>
              <w:t xml:space="preserve">[1], [2], </w:t>
            </w:r>
            <w:r w:rsidRPr="00F73099">
              <w:rPr>
                <w:rFonts w:eastAsia="SimSun"/>
              </w:rPr>
              <w:lastRenderedPageBreak/>
              <w:t>[3], [4]</w:t>
            </w:r>
          </w:p>
        </w:tc>
      </w:tr>
      <w:tr w:rsidR="00873071" w:rsidRPr="00F73099" w:rsidTr="00374AE3">
        <w:trPr>
          <w:trHeight w:val="20"/>
        </w:trPr>
        <w:tc>
          <w:tcPr>
            <w:tcW w:w="851"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ind w:left="-112" w:right="-109"/>
              <w:rPr>
                <w:rFonts w:eastAsia="Calibri"/>
                <w:lang w:val="pt-BR"/>
              </w:rPr>
            </w:pPr>
            <w:r w:rsidRPr="00F73099">
              <w:rPr>
                <w:rFonts w:eastAsia="Calibri"/>
                <w:lang w:val="pt-BR"/>
              </w:rPr>
              <w:lastRenderedPageBreak/>
              <w:t>CLO1-12</w:t>
            </w:r>
          </w:p>
        </w:tc>
        <w:tc>
          <w:tcPr>
            <w:tcW w:w="6832" w:type="dxa"/>
            <w:gridSpan w:val="2"/>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tabs>
                <w:tab w:val="left" w:pos="284"/>
              </w:tabs>
              <w:spacing w:line="276" w:lineRule="auto"/>
              <w:jc w:val="both"/>
              <w:rPr>
                <w:rFonts w:eastAsia="Calibri"/>
                <w:i/>
                <w:iCs/>
              </w:rPr>
            </w:pPr>
            <w:r w:rsidRPr="00F73099">
              <w:rPr>
                <w:rFonts w:eastAsia="Calibri"/>
                <w:b/>
                <w:i/>
                <w:iCs/>
              </w:rPr>
              <w:t>Thi kết thúc học phần</w:t>
            </w:r>
          </w:p>
        </w:tc>
        <w:tc>
          <w:tcPr>
            <w:tcW w:w="822"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Calibri"/>
                <w:i/>
              </w:rPr>
            </w:pPr>
            <w:r w:rsidRPr="00F73099">
              <w:rPr>
                <w:rFonts w:eastAsia="Calibri"/>
                <w:i/>
              </w:rPr>
              <w:t>A4</w:t>
            </w:r>
          </w:p>
        </w:tc>
        <w:tc>
          <w:tcPr>
            <w:tcW w:w="1275" w:type="dxa"/>
            <w:tcBorders>
              <w:top w:val="single" w:sz="4" w:space="0" w:color="auto"/>
              <w:left w:val="single" w:sz="4" w:space="0" w:color="auto"/>
              <w:bottom w:val="single" w:sz="4" w:space="0" w:color="auto"/>
              <w:right w:val="single" w:sz="4" w:space="0" w:color="auto"/>
            </w:tcBorders>
            <w:hideMark/>
          </w:tcPr>
          <w:p w:rsidR="00873071" w:rsidRPr="00F73099" w:rsidRDefault="00873071" w:rsidP="00873071">
            <w:pPr>
              <w:spacing w:line="276" w:lineRule="auto"/>
              <w:jc w:val="both"/>
              <w:rPr>
                <w:rFonts w:eastAsia="SimSun"/>
                <w:lang w:val="vi-VN"/>
              </w:rPr>
            </w:pPr>
            <w:r w:rsidRPr="00F73099">
              <w:rPr>
                <w:rFonts w:eastAsia="SimSun"/>
              </w:rPr>
              <w:t>[1], [2], [3], [4]</w:t>
            </w:r>
          </w:p>
        </w:tc>
      </w:tr>
    </w:tbl>
    <w:p w:rsidR="00374AE3" w:rsidRPr="00F73099" w:rsidRDefault="00374AE3" w:rsidP="00873071">
      <w:pPr>
        <w:spacing w:line="276" w:lineRule="auto"/>
        <w:jc w:val="both"/>
        <w:rPr>
          <w:rFonts w:eastAsia="Calibri"/>
          <w:b/>
        </w:rPr>
      </w:pPr>
    </w:p>
    <w:p w:rsidR="00873071" w:rsidRPr="00F73099" w:rsidRDefault="00873071" w:rsidP="00873071">
      <w:pPr>
        <w:spacing w:line="276" w:lineRule="auto"/>
        <w:jc w:val="both"/>
        <w:rPr>
          <w:rFonts w:eastAsia="Calibri"/>
          <w:b/>
        </w:rPr>
      </w:pPr>
      <w:r w:rsidRPr="00F73099">
        <w:rPr>
          <w:rFonts w:eastAsia="Calibri"/>
          <w:b/>
        </w:rPr>
        <w:t>11. Yêu cầu của giảng viên đối với học phần</w:t>
      </w:r>
    </w:p>
    <w:p w:rsidR="00873071" w:rsidRPr="00F73099" w:rsidRDefault="00873071" w:rsidP="00873071">
      <w:pPr>
        <w:spacing w:line="276" w:lineRule="auto"/>
        <w:jc w:val="both"/>
        <w:rPr>
          <w:rFonts w:eastAsia="Calibri"/>
        </w:rPr>
      </w:pPr>
      <w:r w:rsidRPr="00F73099">
        <w:rPr>
          <w:rFonts w:eastAsia="Calibri"/>
        </w:rPr>
        <w:t xml:space="preserve">- Phòng học, thực hành: </w:t>
      </w:r>
    </w:p>
    <w:p w:rsidR="00873071" w:rsidRPr="00F73099" w:rsidRDefault="00873071" w:rsidP="00873071">
      <w:pPr>
        <w:spacing w:line="276" w:lineRule="auto"/>
        <w:ind w:firstLine="720"/>
        <w:jc w:val="both"/>
        <w:rPr>
          <w:rFonts w:eastAsia="Calibri"/>
        </w:rPr>
      </w:pPr>
      <w:r w:rsidRPr="00F73099">
        <w:rPr>
          <w:rFonts w:eastAsia="Calibri"/>
        </w:rPr>
        <w:t>Phòng học có kết nối máy chiếu, kết nối mạng; bàn ghế phù hợp với làm việc nhóm.</w:t>
      </w:r>
    </w:p>
    <w:p w:rsidR="00873071" w:rsidRPr="00F73099" w:rsidRDefault="00873071" w:rsidP="00873071">
      <w:pPr>
        <w:spacing w:line="276" w:lineRule="auto"/>
        <w:jc w:val="both"/>
        <w:rPr>
          <w:rFonts w:eastAsia="Calibri"/>
        </w:rPr>
      </w:pPr>
      <w:r w:rsidRPr="00F73099">
        <w:rPr>
          <w:rFonts w:eastAsia="Calibri"/>
        </w:rPr>
        <w:t>- Phương tiện phục vụ giảng dạy: loa, míc.</w:t>
      </w:r>
    </w:p>
    <w:p w:rsidR="00873071" w:rsidRPr="00F73099" w:rsidRDefault="00873071" w:rsidP="00873071">
      <w:pPr>
        <w:spacing w:line="276" w:lineRule="auto"/>
        <w:jc w:val="both"/>
        <w:rPr>
          <w:rFonts w:eastAsia="Calibri"/>
        </w:rPr>
      </w:pPr>
    </w:p>
    <w:p w:rsidR="00320FC9" w:rsidRPr="00F73099" w:rsidRDefault="00320FC9" w:rsidP="007F5296">
      <w:pPr>
        <w:spacing w:line="276" w:lineRule="auto"/>
        <w:jc w:val="center"/>
        <w:rPr>
          <w:rFonts w:eastAsia="Calibri"/>
          <w:lang w:val="vi-VN"/>
        </w:rPr>
      </w:pPr>
    </w:p>
    <w:p w:rsidR="00320FC9" w:rsidRPr="00F73099" w:rsidRDefault="00320FC9" w:rsidP="007F5296">
      <w:pPr>
        <w:spacing w:line="276" w:lineRule="auto"/>
        <w:jc w:val="center"/>
        <w:rPr>
          <w:rFonts w:eastAsia="Calibri"/>
          <w:lang w:val="vi-VN"/>
        </w:rPr>
      </w:pPr>
    </w:p>
    <w:p w:rsidR="00320FC9" w:rsidRPr="00F73099" w:rsidRDefault="00320FC9" w:rsidP="007F5296">
      <w:pPr>
        <w:spacing w:line="276" w:lineRule="auto"/>
        <w:jc w:val="center"/>
        <w:rPr>
          <w:rFonts w:eastAsia="Calibri"/>
          <w:lang w:val="vi-VN"/>
        </w:rPr>
      </w:pPr>
    </w:p>
    <w:p w:rsidR="00320FC9" w:rsidRPr="00F73099" w:rsidRDefault="00320FC9" w:rsidP="007F5296">
      <w:pPr>
        <w:spacing w:line="276" w:lineRule="auto"/>
        <w:jc w:val="center"/>
        <w:rPr>
          <w:rFonts w:eastAsia="Calibri"/>
          <w:lang w:val="vi-VN"/>
        </w:rPr>
      </w:pPr>
    </w:p>
    <w:p w:rsidR="00320FC9" w:rsidRPr="00F73099" w:rsidRDefault="00320FC9" w:rsidP="007F5296">
      <w:pPr>
        <w:spacing w:line="276" w:lineRule="auto"/>
        <w:jc w:val="center"/>
        <w:rPr>
          <w:rFonts w:eastAsia="Calibri"/>
          <w:lang w:val="vi-VN"/>
        </w:rPr>
      </w:pPr>
    </w:p>
    <w:p w:rsidR="00320FC9" w:rsidRPr="00F73099" w:rsidRDefault="00320FC9" w:rsidP="007F5296">
      <w:pPr>
        <w:spacing w:line="276" w:lineRule="auto"/>
        <w:jc w:val="center"/>
        <w:rPr>
          <w:rFonts w:eastAsia="Calibri"/>
          <w:lang w:val="vi-VN"/>
        </w:rPr>
      </w:pPr>
    </w:p>
    <w:p w:rsidR="00320FC9" w:rsidRPr="00F73099" w:rsidRDefault="00320FC9" w:rsidP="007F5296">
      <w:pPr>
        <w:spacing w:line="276" w:lineRule="auto"/>
        <w:jc w:val="center"/>
        <w:rPr>
          <w:rFonts w:eastAsia="Calibri"/>
          <w:lang w:val="vi-VN"/>
        </w:rPr>
      </w:pPr>
    </w:p>
    <w:p w:rsidR="00320FC9" w:rsidRPr="00F73099" w:rsidRDefault="00320FC9" w:rsidP="007F5296">
      <w:pPr>
        <w:spacing w:line="276" w:lineRule="auto"/>
        <w:jc w:val="center"/>
        <w:rPr>
          <w:rFonts w:eastAsia="Calibri"/>
          <w:lang w:val="vi-VN"/>
        </w:rPr>
      </w:pPr>
    </w:p>
    <w:p w:rsidR="00320FC9" w:rsidRPr="00F73099" w:rsidRDefault="00320FC9" w:rsidP="007F5296">
      <w:pPr>
        <w:spacing w:line="276" w:lineRule="auto"/>
        <w:jc w:val="center"/>
        <w:rPr>
          <w:rFonts w:eastAsia="Calibri"/>
          <w:lang w:val="vi-VN"/>
        </w:rPr>
      </w:pPr>
    </w:p>
    <w:p w:rsidR="009D42F5" w:rsidRPr="00F73099" w:rsidRDefault="009D42F5" w:rsidP="007F5296">
      <w:pPr>
        <w:spacing w:line="276" w:lineRule="auto"/>
        <w:jc w:val="center"/>
        <w:rPr>
          <w:rFonts w:eastAsia="Calibri"/>
          <w:lang w:val="vi-VN"/>
        </w:rPr>
      </w:pPr>
    </w:p>
    <w:p w:rsidR="009D42F5" w:rsidRPr="00F73099" w:rsidRDefault="009D42F5" w:rsidP="007F5296">
      <w:pPr>
        <w:spacing w:line="276" w:lineRule="auto"/>
        <w:jc w:val="center"/>
        <w:rPr>
          <w:rFonts w:eastAsia="Calibri"/>
          <w:lang w:val="vi-VN"/>
        </w:rPr>
      </w:pPr>
    </w:p>
    <w:p w:rsidR="009D42F5" w:rsidRPr="00F73099" w:rsidRDefault="009D42F5" w:rsidP="007F5296">
      <w:pPr>
        <w:spacing w:line="276" w:lineRule="auto"/>
        <w:jc w:val="center"/>
        <w:rPr>
          <w:rFonts w:eastAsia="Calibri"/>
          <w:lang w:val="vi-VN"/>
        </w:rPr>
      </w:pPr>
    </w:p>
    <w:p w:rsidR="009D42F5" w:rsidRPr="00F73099" w:rsidRDefault="009D42F5" w:rsidP="007F5296">
      <w:pPr>
        <w:spacing w:line="276" w:lineRule="auto"/>
        <w:jc w:val="center"/>
        <w:rPr>
          <w:rFonts w:eastAsia="Calibri"/>
          <w:lang w:val="vi-VN"/>
        </w:rPr>
      </w:pPr>
    </w:p>
    <w:p w:rsidR="009D42F5" w:rsidRPr="00F73099" w:rsidRDefault="009D42F5" w:rsidP="007F5296">
      <w:pPr>
        <w:spacing w:line="276" w:lineRule="auto"/>
        <w:jc w:val="center"/>
        <w:rPr>
          <w:rFonts w:eastAsia="Calibri"/>
          <w:lang w:val="vi-VN"/>
        </w:rPr>
      </w:pPr>
    </w:p>
    <w:p w:rsidR="009D42F5" w:rsidRPr="00F73099" w:rsidRDefault="009D42F5" w:rsidP="007F5296">
      <w:pPr>
        <w:spacing w:line="276" w:lineRule="auto"/>
        <w:jc w:val="center"/>
        <w:rPr>
          <w:rFonts w:eastAsia="Calibri"/>
          <w:lang w:val="vi-VN"/>
        </w:rPr>
      </w:pPr>
    </w:p>
    <w:p w:rsidR="009D42F5" w:rsidRPr="00F73099" w:rsidRDefault="009D42F5" w:rsidP="007F5296">
      <w:pPr>
        <w:spacing w:line="276" w:lineRule="auto"/>
        <w:jc w:val="center"/>
        <w:rPr>
          <w:rFonts w:eastAsia="Calibri"/>
          <w:lang w:val="vi-VN"/>
        </w:rPr>
      </w:pPr>
    </w:p>
    <w:p w:rsidR="009D42F5" w:rsidRPr="00F73099" w:rsidRDefault="009D42F5" w:rsidP="007F5296">
      <w:pPr>
        <w:spacing w:line="276" w:lineRule="auto"/>
        <w:jc w:val="center"/>
        <w:rPr>
          <w:rFonts w:eastAsia="Calibri"/>
          <w:lang w:val="vi-VN"/>
        </w:rPr>
      </w:pPr>
    </w:p>
    <w:p w:rsidR="009D42F5" w:rsidRPr="00F73099" w:rsidRDefault="009D42F5" w:rsidP="007F5296">
      <w:pPr>
        <w:spacing w:line="276" w:lineRule="auto"/>
        <w:jc w:val="center"/>
        <w:rPr>
          <w:rFonts w:eastAsia="Calibri"/>
          <w:lang w:val="vi-VN"/>
        </w:rPr>
      </w:pPr>
    </w:p>
    <w:p w:rsidR="009D42F5" w:rsidRPr="00F73099" w:rsidRDefault="009D42F5" w:rsidP="007F5296">
      <w:pPr>
        <w:spacing w:line="276" w:lineRule="auto"/>
        <w:jc w:val="center"/>
        <w:rPr>
          <w:rFonts w:eastAsia="Calibri"/>
          <w:lang w:val="vi-VN"/>
        </w:rPr>
      </w:pPr>
    </w:p>
    <w:p w:rsidR="009D42F5" w:rsidRPr="00F73099" w:rsidRDefault="009D42F5" w:rsidP="007F5296">
      <w:pPr>
        <w:spacing w:line="276" w:lineRule="auto"/>
        <w:jc w:val="center"/>
        <w:rPr>
          <w:rFonts w:eastAsia="Calibri"/>
          <w:lang w:val="vi-VN"/>
        </w:rPr>
      </w:pPr>
    </w:p>
    <w:p w:rsidR="009D42F5" w:rsidRPr="00F73099" w:rsidRDefault="009D42F5" w:rsidP="007F5296">
      <w:pPr>
        <w:spacing w:line="276" w:lineRule="auto"/>
        <w:jc w:val="center"/>
        <w:rPr>
          <w:rFonts w:eastAsia="Calibri"/>
          <w:lang w:val="vi-VN"/>
        </w:rPr>
      </w:pPr>
    </w:p>
    <w:p w:rsidR="009D42F5" w:rsidRPr="00F73099" w:rsidRDefault="009D42F5" w:rsidP="007F5296">
      <w:pPr>
        <w:spacing w:line="276" w:lineRule="auto"/>
        <w:jc w:val="center"/>
        <w:rPr>
          <w:rFonts w:eastAsia="Calibri"/>
          <w:lang w:val="vi-VN"/>
        </w:rPr>
      </w:pPr>
    </w:p>
    <w:p w:rsidR="009D42F5" w:rsidRPr="00F73099" w:rsidRDefault="009D42F5" w:rsidP="007F5296">
      <w:pPr>
        <w:spacing w:line="276" w:lineRule="auto"/>
        <w:jc w:val="center"/>
        <w:rPr>
          <w:rFonts w:eastAsia="Calibri"/>
          <w:lang w:val="vi-VN"/>
        </w:rPr>
      </w:pPr>
    </w:p>
    <w:p w:rsidR="009D42F5" w:rsidRPr="00F73099" w:rsidRDefault="009D42F5" w:rsidP="007F5296">
      <w:pPr>
        <w:spacing w:line="276" w:lineRule="auto"/>
        <w:jc w:val="center"/>
        <w:rPr>
          <w:rFonts w:eastAsia="Calibri"/>
          <w:lang w:val="vi-VN"/>
        </w:rPr>
      </w:pPr>
    </w:p>
    <w:p w:rsidR="00320FC9" w:rsidRPr="00F73099" w:rsidRDefault="00320FC9" w:rsidP="007F5296">
      <w:pPr>
        <w:spacing w:line="276" w:lineRule="auto"/>
        <w:jc w:val="center"/>
        <w:rPr>
          <w:rFonts w:eastAsia="Calibri"/>
          <w:lang w:val="vi-VN"/>
        </w:rPr>
      </w:pPr>
    </w:p>
    <w:p w:rsidR="007F5296" w:rsidRPr="00F73099" w:rsidRDefault="00873071" w:rsidP="00ED3B98">
      <w:pPr>
        <w:spacing w:line="276" w:lineRule="auto"/>
        <w:rPr>
          <w:rFonts w:eastAsia="Calibri"/>
          <w:b/>
          <w:bCs/>
          <w:sz w:val="28"/>
          <w:szCs w:val="28"/>
          <w:lang w:eastAsia="vi-VN"/>
        </w:rPr>
      </w:pPr>
      <w:r w:rsidRPr="00F73099">
        <w:rPr>
          <w:rFonts w:eastAsia="Calibri"/>
        </w:rPr>
        <w:lastRenderedPageBreak/>
        <w:t xml:space="preserve">9.2 </w:t>
      </w:r>
      <w:r w:rsidR="007F5296" w:rsidRPr="00F73099">
        <w:rPr>
          <w:rFonts w:eastAsia="Calibri"/>
          <w:b/>
          <w:bCs/>
          <w:sz w:val="28"/>
          <w:szCs w:val="28"/>
          <w:lang w:val="vi-VN" w:eastAsia="vi-VN"/>
        </w:rPr>
        <w:t>ĐỀ C</w:t>
      </w:r>
      <w:r w:rsidR="007F5296" w:rsidRPr="00F73099">
        <w:rPr>
          <w:rFonts w:eastAsia="Calibri"/>
          <w:b/>
          <w:bCs/>
          <w:sz w:val="28"/>
          <w:szCs w:val="28"/>
          <w:lang w:val="vi-VN" w:eastAsia="vi-VN"/>
        </w:rPr>
        <w:softHyphen/>
        <w:t>ƯƠNG</w:t>
      </w:r>
      <w:r w:rsidR="007F5296" w:rsidRPr="00F73099">
        <w:rPr>
          <w:rFonts w:eastAsia="Calibri"/>
          <w:b/>
          <w:bCs/>
          <w:sz w:val="28"/>
          <w:szCs w:val="28"/>
          <w:lang w:eastAsia="vi-VN"/>
        </w:rPr>
        <w:t xml:space="preserve"> HỌC PHẦN</w:t>
      </w:r>
    </w:p>
    <w:tbl>
      <w:tblPr>
        <w:tblStyle w:val="LiBang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6379"/>
      </w:tblGrid>
      <w:tr w:rsidR="007F5296" w:rsidRPr="00F73099" w:rsidTr="00374AE3">
        <w:tc>
          <w:tcPr>
            <w:tcW w:w="2835" w:type="dxa"/>
          </w:tcPr>
          <w:p w:rsidR="007F5296" w:rsidRPr="00F73099" w:rsidRDefault="007F5296" w:rsidP="007F5296">
            <w:pPr>
              <w:spacing w:line="276" w:lineRule="auto"/>
              <w:jc w:val="right"/>
              <w:rPr>
                <w:rFonts w:eastAsia="Calibri"/>
                <w:sz w:val="28"/>
                <w:szCs w:val="28"/>
              </w:rPr>
            </w:pPr>
            <w:r w:rsidRPr="00F73099">
              <w:rPr>
                <w:rFonts w:eastAsia="Calibri"/>
                <w:sz w:val="28"/>
                <w:szCs w:val="28"/>
              </w:rPr>
              <w:t>TÊN HỌC PHẦN:</w:t>
            </w:r>
          </w:p>
        </w:tc>
        <w:tc>
          <w:tcPr>
            <w:tcW w:w="6379" w:type="dxa"/>
          </w:tcPr>
          <w:p w:rsidR="007F5296" w:rsidRPr="00F73099" w:rsidRDefault="007F5296" w:rsidP="00ED3B98">
            <w:pPr>
              <w:spacing w:line="276" w:lineRule="auto"/>
              <w:jc w:val="center"/>
              <w:rPr>
                <w:rFonts w:eastAsia="Calibri"/>
                <w:b/>
                <w:sz w:val="28"/>
                <w:szCs w:val="28"/>
              </w:rPr>
            </w:pPr>
            <w:r w:rsidRPr="00F73099">
              <w:rPr>
                <w:rFonts w:eastAsia="Calibri"/>
                <w:b/>
                <w:sz w:val="28"/>
                <w:szCs w:val="28"/>
              </w:rPr>
              <w:t>NGÔN NGỮ VÀ VĂN HỌC</w:t>
            </w:r>
          </w:p>
        </w:tc>
      </w:tr>
      <w:tr w:rsidR="007F5296" w:rsidRPr="00F73099" w:rsidTr="00374AE3">
        <w:tc>
          <w:tcPr>
            <w:tcW w:w="2835" w:type="dxa"/>
          </w:tcPr>
          <w:p w:rsidR="007F5296" w:rsidRPr="00F73099" w:rsidRDefault="007F5296" w:rsidP="007F5296">
            <w:pPr>
              <w:spacing w:line="276" w:lineRule="auto"/>
              <w:jc w:val="right"/>
              <w:rPr>
                <w:rFonts w:eastAsia="Calibri"/>
                <w:sz w:val="28"/>
                <w:szCs w:val="28"/>
              </w:rPr>
            </w:pPr>
          </w:p>
        </w:tc>
        <w:tc>
          <w:tcPr>
            <w:tcW w:w="6379" w:type="dxa"/>
          </w:tcPr>
          <w:p w:rsidR="007F5296" w:rsidRPr="00F73099" w:rsidRDefault="007F5296" w:rsidP="00ED3B98">
            <w:pPr>
              <w:spacing w:line="276" w:lineRule="auto"/>
              <w:jc w:val="center"/>
              <w:rPr>
                <w:rFonts w:eastAsia="Calibri"/>
                <w:sz w:val="28"/>
                <w:szCs w:val="28"/>
              </w:rPr>
            </w:pPr>
            <w:r w:rsidRPr="00F73099">
              <w:rPr>
                <w:rFonts w:eastAsia="Calibri"/>
                <w:sz w:val="28"/>
                <w:szCs w:val="28"/>
              </w:rPr>
              <w:t>(LANGUAGE AND LITERATURE)</w:t>
            </w:r>
          </w:p>
        </w:tc>
      </w:tr>
      <w:tr w:rsidR="007F5296" w:rsidRPr="00F73099" w:rsidTr="00374AE3">
        <w:tc>
          <w:tcPr>
            <w:tcW w:w="2835" w:type="dxa"/>
          </w:tcPr>
          <w:p w:rsidR="007F5296" w:rsidRPr="00F73099" w:rsidRDefault="007F5296" w:rsidP="007F5296">
            <w:pPr>
              <w:spacing w:line="276" w:lineRule="auto"/>
              <w:jc w:val="right"/>
              <w:rPr>
                <w:rFonts w:eastAsia="Calibri"/>
                <w:sz w:val="28"/>
                <w:szCs w:val="28"/>
              </w:rPr>
            </w:pPr>
            <w:r w:rsidRPr="00F73099">
              <w:rPr>
                <w:rFonts w:eastAsia="Calibri"/>
                <w:sz w:val="28"/>
                <w:szCs w:val="28"/>
              </w:rPr>
              <w:t>MÃ HỌC PHẦN:</w:t>
            </w:r>
          </w:p>
        </w:tc>
        <w:tc>
          <w:tcPr>
            <w:tcW w:w="6379" w:type="dxa"/>
          </w:tcPr>
          <w:p w:rsidR="007F5296" w:rsidRPr="00F73099" w:rsidRDefault="007F5296" w:rsidP="00ED3B98">
            <w:pPr>
              <w:spacing w:line="276" w:lineRule="auto"/>
              <w:jc w:val="center"/>
              <w:rPr>
                <w:rFonts w:eastAsia="Calibri"/>
                <w:b/>
                <w:iCs/>
                <w:sz w:val="28"/>
                <w:szCs w:val="28"/>
              </w:rPr>
            </w:pPr>
            <w:r w:rsidRPr="00F73099">
              <w:rPr>
                <w:rFonts w:eastAsia="Calibri"/>
                <w:b/>
                <w:iCs/>
                <w:sz w:val="28"/>
                <w:szCs w:val="28"/>
              </w:rPr>
              <w:t>LAL631</w:t>
            </w:r>
          </w:p>
          <w:p w:rsidR="007F5296" w:rsidRPr="00F73099" w:rsidRDefault="007F5296" w:rsidP="00ED3B98">
            <w:pPr>
              <w:spacing w:line="276" w:lineRule="auto"/>
              <w:jc w:val="center"/>
              <w:rPr>
                <w:rFonts w:eastAsia="Calibri"/>
                <w:b/>
                <w:sz w:val="28"/>
                <w:szCs w:val="28"/>
              </w:rPr>
            </w:pPr>
          </w:p>
        </w:tc>
      </w:tr>
    </w:tbl>
    <w:p w:rsidR="007F5296" w:rsidRPr="00F73099" w:rsidRDefault="007F5296" w:rsidP="007F5296">
      <w:pPr>
        <w:spacing w:line="276" w:lineRule="auto"/>
        <w:jc w:val="both"/>
        <w:rPr>
          <w:rFonts w:eastAsia="Calibri"/>
          <w:b/>
        </w:rPr>
      </w:pPr>
      <w:r w:rsidRPr="00F73099">
        <w:rPr>
          <w:rFonts w:eastAsia="Calibri"/>
          <w:b/>
        </w:rPr>
        <w:t>1. Thông tin về học phần</w:t>
      </w:r>
    </w:p>
    <w:p w:rsidR="007F5296" w:rsidRPr="00F73099" w:rsidRDefault="007F5296" w:rsidP="007F5296">
      <w:pPr>
        <w:spacing w:line="276" w:lineRule="auto"/>
        <w:ind w:firstLine="567"/>
        <w:jc w:val="both"/>
        <w:rPr>
          <w:rFonts w:eastAsia="Calibri"/>
        </w:rPr>
      </w:pPr>
      <w:r w:rsidRPr="00F73099">
        <w:rPr>
          <w:rFonts w:eastAsia="Calibri"/>
        </w:rPr>
        <w:t>- Số tín chỉ: 03; Tổng số giờ quy chuẩn: 45 tiết.</w:t>
      </w:r>
    </w:p>
    <w:p w:rsidR="007F5296" w:rsidRPr="00F73099" w:rsidRDefault="007F5296" w:rsidP="007F5296">
      <w:pPr>
        <w:spacing w:line="276" w:lineRule="auto"/>
        <w:ind w:firstLine="567"/>
        <w:jc w:val="both"/>
        <w:rPr>
          <w:rFonts w:eastAsia="Calibri"/>
        </w:rPr>
      </w:pPr>
      <w:r w:rsidRPr="00F73099">
        <w:rPr>
          <w:rFonts w:eastAsia="Calibri"/>
        </w:rPr>
        <w:t>- Phân bố thời gian:</w:t>
      </w:r>
    </w:p>
    <w:tbl>
      <w:tblPr>
        <w:tblStyle w:val="LiBang2"/>
        <w:tblW w:w="0" w:type="auto"/>
        <w:jc w:val="center"/>
        <w:tblLook w:val="04A0"/>
      </w:tblPr>
      <w:tblGrid>
        <w:gridCol w:w="659"/>
        <w:gridCol w:w="2426"/>
        <w:gridCol w:w="1960"/>
        <w:gridCol w:w="2101"/>
        <w:gridCol w:w="2142"/>
      </w:tblGrid>
      <w:tr w:rsidR="007F5296" w:rsidRPr="00F73099" w:rsidTr="00713769">
        <w:trPr>
          <w:trHeight w:val="255"/>
          <w:jc w:val="center"/>
        </w:trPr>
        <w:tc>
          <w:tcPr>
            <w:tcW w:w="659" w:type="dxa"/>
            <w:vMerge w:val="restart"/>
          </w:tcPr>
          <w:p w:rsidR="007F5296" w:rsidRPr="00F73099" w:rsidRDefault="007F5296" w:rsidP="007F5296">
            <w:pPr>
              <w:jc w:val="center"/>
              <w:rPr>
                <w:rFonts w:eastAsia="Calibri"/>
                <w:sz w:val="24"/>
                <w:szCs w:val="24"/>
              </w:rPr>
            </w:pPr>
            <w:r w:rsidRPr="00F73099">
              <w:rPr>
                <w:rFonts w:eastAsia="Calibri"/>
                <w:sz w:val="24"/>
                <w:szCs w:val="24"/>
              </w:rPr>
              <w:t>TT</w:t>
            </w:r>
          </w:p>
        </w:tc>
        <w:tc>
          <w:tcPr>
            <w:tcW w:w="2426" w:type="dxa"/>
            <w:vMerge w:val="restart"/>
          </w:tcPr>
          <w:p w:rsidR="007F5296" w:rsidRPr="00F73099" w:rsidRDefault="007F5296" w:rsidP="007F5296">
            <w:pPr>
              <w:jc w:val="center"/>
              <w:rPr>
                <w:rFonts w:eastAsia="Calibri"/>
                <w:sz w:val="24"/>
                <w:szCs w:val="24"/>
              </w:rPr>
            </w:pPr>
            <w:r w:rsidRPr="00F73099">
              <w:rPr>
                <w:rFonts w:eastAsia="Calibri"/>
                <w:sz w:val="24"/>
                <w:szCs w:val="24"/>
              </w:rPr>
              <w:t>Loại giờ tín chỉ</w:t>
            </w:r>
          </w:p>
        </w:tc>
        <w:tc>
          <w:tcPr>
            <w:tcW w:w="4061" w:type="dxa"/>
            <w:gridSpan w:val="2"/>
          </w:tcPr>
          <w:p w:rsidR="007F5296" w:rsidRPr="00F73099" w:rsidRDefault="007F5296" w:rsidP="007F5296">
            <w:pPr>
              <w:jc w:val="center"/>
              <w:rPr>
                <w:rFonts w:eastAsia="Calibri"/>
                <w:sz w:val="24"/>
                <w:szCs w:val="24"/>
              </w:rPr>
            </w:pPr>
            <w:r w:rsidRPr="00F73099">
              <w:rPr>
                <w:rFonts w:eastAsia="Calibri"/>
                <w:sz w:val="24"/>
                <w:szCs w:val="24"/>
              </w:rPr>
              <w:t>Số giờ thực hiện trên lớp</w:t>
            </w:r>
          </w:p>
        </w:tc>
        <w:tc>
          <w:tcPr>
            <w:tcW w:w="2142" w:type="dxa"/>
            <w:vMerge w:val="restart"/>
          </w:tcPr>
          <w:p w:rsidR="007F5296" w:rsidRPr="00F73099" w:rsidRDefault="007F5296" w:rsidP="007F5296">
            <w:pPr>
              <w:jc w:val="center"/>
              <w:rPr>
                <w:rFonts w:eastAsia="Calibri"/>
                <w:sz w:val="24"/>
                <w:szCs w:val="24"/>
              </w:rPr>
            </w:pPr>
            <w:r w:rsidRPr="00F73099">
              <w:rPr>
                <w:rFonts w:eastAsia="Calibri"/>
                <w:sz w:val="24"/>
                <w:szCs w:val="24"/>
              </w:rPr>
              <w:t>Số giờ tự học</w:t>
            </w:r>
          </w:p>
        </w:tc>
      </w:tr>
      <w:tr w:rsidR="007F5296" w:rsidRPr="00F73099" w:rsidTr="00713769">
        <w:trPr>
          <w:trHeight w:val="330"/>
          <w:jc w:val="center"/>
        </w:trPr>
        <w:tc>
          <w:tcPr>
            <w:tcW w:w="659" w:type="dxa"/>
            <w:vMerge/>
          </w:tcPr>
          <w:p w:rsidR="007F5296" w:rsidRPr="00F73099" w:rsidRDefault="007F5296" w:rsidP="007F5296">
            <w:pPr>
              <w:jc w:val="center"/>
              <w:rPr>
                <w:rFonts w:eastAsia="Calibri"/>
                <w:sz w:val="24"/>
                <w:szCs w:val="24"/>
              </w:rPr>
            </w:pPr>
          </w:p>
        </w:tc>
        <w:tc>
          <w:tcPr>
            <w:tcW w:w="2426" w:type="dxa"/>
            <w:vMerge/>
          </w:tcPr>
          <w:p w:rsidR="007F5296" w:rsidRPr="00F73099" w:rsidRDefault="007F5296" w:rsidP="007F5296">
            <w:pPr>
              <w:jc w:val="center"/>
              <w:rPr>
                <w:rFonts w:eastAsia="Calibri"/>
                <w:sz w:val="24"/>
                <w:szCs w:val="24"/>
              </w:rPr>
            </w:pPr>
          </w:p>
        </w:tc>
        <w:tc>
          <w:tcPr>
            <w:tcW w:w="1960" w:type="dxa"/>
          </w:tcPr>
          <w:p w:rsidR="007F5296" w:rsidRPr="00F73099" w:rsidRDefault="007F5296" w:rsidP="007F5296">
            <w:pPr>
              <w:jc w:val="center"/>
              <w:rPr>
                <w:rFonts w:eastAsia="Calibri"/>
                <w:sz w:val="24"/>
                <w:szCs w:val="24"/>
              </w:rPr>
            </w:pPr>
            <w:r w:rsidRPr="00F73099">
              <w:rPr>
                <w:rFonts w:eastAsia="Calibri"/>
                <w:sz w:val="24"/>
                <w:szCs w:val="24"/>
              </w:rPr>
              <w:t>Trực tiếp</w:t>
            </w:r>
          </w:p>
        </w:tc>
        <w:tc>
          <w:tcPr>
            <w:tcW w:w="2101" w:type="dxa"/>
          </w:tcPr>
          <w:p w:rsidR="007F5296" w:rsidRPr="00F73099" w:rsidRDefault="007F5296" w:rsidP="007F5296">
            <w:pPr>
              <w:jc w:val="center"/>
              <w:rPr>
                <w:rFonts w:eastAsia="Calibri"/>
                <w:sz w:val="24"/>
                <w:szCs w:val="24"/>
              </w:rPr>
            </w:pPr>
            <w:r w:rsidRPr="00F73099">
              <w:rPr>
                <w:rFonts w:eastAsia="Calibri"/>
                <w:sz w:val="24"/>
                <w:szCs w:val="24"/>
              </w:rPr>
              <w:t>Trực tuyến</w:t>
            </w:r>
          </w:p>
        </w:tc>
        <w:tc>
          <w:tcPr>
            <w:tcW w:w="2142" w:type="dxa"/>
            <w:vMerge/>
          </w:tcPr>
          <w:p w:rsidR="007F5296" w:rsidRPr="00F73099" w:rsidRDefault="007F5296" w:rsidP="007F5296">
            <w:pPr>
              <w:jc w:val="center"/>
              <w:rPr>
                <w:rFonts w:eastAsia="Calibri"/>
                <w:sz w:val="24"/>
                <w:szCs w:val="24"/>
              </w:rPr>
            </w:pPr>
          </w:p>
        </w:tc>
      </w:tr>
      <w:tr w:rsidR="007F5296" w:rsidRPr="00F73099" w:rsidTr="00713769">
        <w:trPr>
          <w:jc w:val="center"/>
        </w:trPr>
        <w:tc>
          <w:tcPr>
            <w:tcW w:w="659" w:type="dxa"/>
          </w:tcPr>
          <w:p w:rsidR="007F5296" w:rsidRPr="00F73099" w:rsidRDefault="007F5296" w:rsidP="007F5296">
            <w:pPr>
              <w:jc w:val="center"/>
              <w:rPr>
                <w:rFonts w:eastAsia="Calibri"/>
                <w:sz w:val="24"/>
                <w:szCs w:val="24"/>
              </w:rPr>
            </w:pPr>
            <w:r w:rsidRPr="00F73099">
              <w:rPr>
                <w:rFonts w:eastAsia="Calibri"/>
                <w:sz w:val="24"/>
                <w:szCs w:val="24"/>
              </w:rPr>
              <w:t>1</w:t>
            </w:r>
          </w:p>
        </w:tc>
        <w:tc>
          <w:tcPr>
            <w:tcW w:w="2426" w:type="dxa"/>
          </w:tcPr>
          <w:p w:rsidR="007F5296" w:rsidRPr="00F73099" w:rsidRDefault="007F5296" w:rsidP="007F5296">
            <w:pPr>
              <w:jc w:val="both"/>
              <w:rPr>
                <w:rFonts w:eastAsia="Calibri"/>
                <w:sz w:val="24"/>
                <w:szCs w:val="24"/>
              </w:rPr>
            </w:pPr>
            <w:r w:rsidRPr="00F73099">
              <w:rPr>
                <w:rFonts w:eastAsia="Calibri"/>
                <w:sz w:val="24"/>
                <w:szCs w:val="24"/>
              </w:rPr>
              <w:t>Lí thuyết</w:t>
            </w:r>
          </w:p>
        </w:tc>
        <w:tc>
          <w:tcPr>
            <w:tcW w:w="1960" w:type="dxa"/>
          </w:tcPr>
          <w:p w:rsidR="007F5296" w:rsidRPr="00F73099" w:rsidRDefault="007F5296" w:rsidP="007F5296">
            <w:pPr>
              <w:jc w:val="center"/>
              <w:rPr>
                <w:rFonts w:eastAsia="Calibri"/>
                <w:sz w:val="24"/>
                <w:szCs w:val="24"/>
                <w:lang w:val="vi-VN"/>
              </w:rPr>
            </w:pPr>
            <w:r w:rsidRPr="00F73099">
              <w:rPr>
                <w:rFonts w:eastAsia="Calibri"/>
                <w:sz w:val="24"/>
                <w:szCs w:val="24"/>
                <w:lang w:val="vi-VN"/>
              </w:rPr>
              <w:t>19</w:t>
            </w:r>
          </w:p>
        </w:tc>
        <w:tc>
          <w:tcPr>
            <w:tcW w:w="2101" w:type="dxa"/>
          </w:tcPr>
          <w:p w:rsidR="007F5296" w:rsidRPr="00F73099" w:rsidRDefault="007F5296" w:rsidP="007F5296">
            <w:pPr>
              <w:jc w:val="center"/>
              <w:rPr>
                <w:rFonts w:eastAsia="Calibri"/>
                <w:sz w:val="24"/>
                <w:szCs w:val="24"/>
                <w:lang w:val="vi-VN"/>
              </w:rPr>
            </w:pPr>
            <w:r w:rsidRPr="00F73099">
              <w:rPr>
                <w:rFonts w:eastAsia="Calibri"/>
                <w:sz w:val="24"/>
                <w:szCs w:val="24"/>
                <w:lang w:val="vi-VN"/>
              </w:rPr>
              <w:t>9</w:t>
            </w:r>
          </w:p>
        </w:tc>
        <w:tc>
          <w:tcPr>
            <w:tcW w:w="2142" w:type="dxa"/>
          </w:tcPr>
          <w:p w:rsidR="007F5296" w:rsidRPr="00F73099" w:rsidRDefault="007F5296" w:rsidP="007F5296">
            <w:pPr>
              <w:jc w:val="center"/>
              <w:rPr>
                <w:rFonts w:eastAsia="Calibri"/>
                <w:sz w:val="24"/>
                <w:szCs w:val="24"/>
              </w:rPr>
            </w:pPr>
            <w:r w:rsidRPr="00F73099">
              <w:rPr>
                <w:rFonts w:eastAsia="Calibri"/>
                <w:sz w:val="24"/>
                <w:szCs w:val="24"/>
              </w:rPr>
              <w:t>70</w:t>
            </w:r>
          </w:p>
        </w:tc>
      </w:tr>
      <w:tr w:rsidR="007F5296" w:rsidRPr="00F73099" w:rsidTr="00713769">
        <w:trPr>
          <w:jc w:val="center"/>
        </w:trPr>
        <w:tc>
          <w:tcPr>
            <w:tcW w:w="659" w:type="dxa"/>
          </w:tcPr>
          <w:p w:rsidR="007F5296" w:rsidRPr="00F73099" w:rsidRDefault="007F5296" w:rsidP="007F5296">
            <w:pPr>
              <w:jc w:val="center"/>
              <w:rPr>
                <w:rFonts w:eastAsia="Calibri"/>
                <w:sz w:val="24"/>
                <w:szCs w:val="24"/>
              </w:rPr>
            </w:pPr>
            <w:r w:rsidRPr="00F73099">
              <w:rPr>
                <w:rFonts w:eastAsia="Calibri"/>
                <w:sz w:val="24"/>
                <w:szCs w:val="24"/>
              </w:rPr>
              <w:t>2</w:t>
            </w:r>
          </w:p>
        </w:tc>
        <w:tc>
          <w:tcPr>
            <w:tcW w:w="2426" w:type="dxa"/>
          </w:tcPr>
          <w:p w:rsidR="007F5296" w:rsidRPr="00F73099" w:rsidRDefault="007F5296" w:rsidP="007F5296">
            <w:pPr>
              <w:jc w:val="both"/>
              <w:rPr>
                <w:rFonts w:eastAsia="Calibri"/>
                <w:sz w:val="24"/>
                <w:szCs w:val="24"/>
              </w:rPr>
            </w:pPr>
            <w:r w:rsidRPr="00F73099">
              <w:rPr>
                <w:rFonts w:eastAsia="Calibri"/>
                <w:sz w:val="24"/>
                <w:szCs w:val="24"/>
              </w:rPr>
              <w:t>Bài tập</w:t>
            </w:r>
          </w:p>
        </w:tc>
        <w:tc>
          <w:tcPr>
            <w:tcW w:w="1960" w:type="dxa"/>
          </w:tcPr>
          <w:p w:rsidR="007F5296" w:rsidRPr="00F73099" w:rsidRDefault="007F5296" w:rsidP="007F5296">
            <w:pPr>
              <w:jc w:val="center"/>
              <w:rPr>
                <w:rFonts w:eastAsia="Calibri"/>
                <w:sz w:val="24"/>
                <w:szCs w:val="24"/>
              </w:rPr>
            </w:pPr>
            <w:r w:rsidRPr="00F73099">
              <w:rPr>
                <w:rFonts w:eastAsia="Calibri"/>
                <w:sz w:val="24"/>
                <w:szCs w:val="24"/>
              </w:rPr>
              <w:t>7</w:t>
            </w:r>
          </w:p>
        </w:tc>
        <w:tc>
          <w:tcPr>
            <w:tcW w:w="2101" w:type="dxa"/>
          </w:tcPr>
          <w:p w:rsidR="007F5296" w:rsidRPr="00F73099" w:rsidRDefault="007F5296" w:rsidP="007F5296">
            <w:pPr>
              <w:jc w:val="center"/>
              <w:rPr>
                <w:rFonts w:eastAsia="Calibri"/>
                <w:sz w:val="24"/>
                <w:szCs w:val="24"/>
                <w:lang w:val="vi-VN"/>
              </w:rPr>
            </w:pPr>
            <w:r w:rsidRPr="00F73099">
              <w:rPr>
                <w:rFonts w:eastAsia="Calibri"/>
                <w:sz w:val="24"/>
                <w:szCs w:val="24"/>
                <w:lang w:val="vi-VN"/>
              </w:rPr>
              <w:t>3</w:t>
            </w:r>
          </w:p>
        </w:tc>
        <w:tc>
          <w:tcPr>
            <w:tcW w:w="2142" w:type="dxa"/>
            <w:vMerge w:val="restart"/>
          </w:tcPr>
          <w:p w:rsidR="007F5296" w:rsidRPr="00F73099" w:rsidRDefault="007F5296" w:rsidP="007F5296">
            <w:pPr>
              <w:jc w:val="center"/>
              <w:rPr>
                <w:rFonts w:eastAsia="Calibri"/>
                <w:sz w:val="24"/>
                <w:szCs w:val="24"/>
              </w:rPr>
            </w:pPr>
            <w:r w:rsidRPr="00F73099">
              <w:rPr>
                <w:rFonts w:eastAsia="Calibri"/>
                <w:sz w:val="24"/>
                <w:szCs w:val="24"/>
              </w:rPr>
              <w:t>20</w:t>
            </w:r>
          </w:p>
        </w:tc>
      </w:tr>
      <w:tr w:rsidR="007F5296" w:rsidRPr="00F73099" w:rsidTr="00713769">
        <w:trPr>
          <w:jc w:val="center"/>
        </w:trPr>
        <w:tc>
          <w:tcPr>
            <w:tcW w:w="659" w:type="dxa"/>
          </w:tcPr>
          <w:p w:rsidR="007F5296" w:rsidRPr="00F73099" w:rsidRDefault="007F5296" w:rsidP="007F5296">
            <w:pPr>
              <w:jc w:val="center"/>
              <w:rPr>
                <w:rFonts w:eastAsia="Calibri"/>
                <w:sz w:val="24"/>
                <w:szCs w:val="24"/>
              </w:rPr>
            </w:pPr>
            <w:r w:rsidRPr="00F73099">
              <w:rPr>
                <w:rFonts w:eastAsia="Calibri"/>
                <w:sz w:val="24"/>
                <w:szCs w:val="24"/>
              </w:rPr>
              <w:t>3</w:t>
            </w:r>
          </w:p>
        </w:tc>
        <w:tc>
          <w:tcPr>
            <w:tcW w:w="2426" w:type="dxa"/>
          </w:tcPr>
          <w:p w:rsidR="007F5296" w:rsidRPr="00F73099" w:rsidRDefault="007F5296" w:rsidP="007F5296">
            <w:pPr>
              <w:jc w:val="both"/>
              <w:rPr>
                <w:rFonts w:eastAsia="Calibri"/>
                <w:sz w:val="24"/>
                <w:szCs w:val="24"/>
              </w:rPr>
            </w:pPr>
            <w:r w:rsidRPr="00F73099">
              <w:rPr>
                <w:rFonts w:eastAsia="Calibri"/>
                <w:sz w:val="24"/>
                <w:szCs w:val="24"/>
              </w:rPr>
              <w:t>Thực hành</w:t>
            </w:r>
          </w:p>
        </w:tc>
        <w:tc>
          <w:tcPr>
            <w:tcW w:w="1960" w:type="dxa"/>
          </w:tcPr>
          <w:p w:rsidR="007F5296" w:rsidRPr="00F73099" w:rsidRDefault="007F5296" w:rsidP="007F5296">
            <w:pPr>
              <w:jc w:val="center"/>
              <w:rPr>
                <w:rFonts w:eastAsia="Calibri"/>
                <w:sz w:val="24"/>
                <w:szCs w:val="24"/>
              </w:rPr>
            </w:pPr>
            <w:r w:rsidRPr="00F73099">
              <w:rPr>
                <w:rFonts w:eastAsia="Calibri"/>
                <w:sz w:val="24"/>
                <w:szCs w:val="24"/>
              </w:rPr>
              <w:t>7</w:t>
            </w:r>
          </w:p>
        </w:tc>
        <w:tc>
          <w:tcPr>
            <w:tcW w:w="2101" w:type="dxa"/>
          </w:tcPr>
          <w:p w:rsidR="007F5296" w:rsidRPr="00F73099" w:rsidRDefault="007F5296" w:rsidP="007F5296">
            <w:pPr>
              <w:jc w:val="center"/>
              <w:rPr>
                <w:rFonts w:eastAsia="Calibri"/>
                <w:sz w:val="24"/>
                <w:szCs w:val="24"/>
                <w:lang w:val="vi-VN"/>
              </w:rPr>
            </w:pPr>
            <w:r w:rsidRPr="00F73099">
              <w:rPr>
                <w:rFonts w:eastAsia="Calibri"/>
                <w:sz w:val="24"/>
                <w:szCs w:val="24"/>
                <w:lang w:val="vi-VN"/>
              </w:rPr>
              <w:t>3</w:t>
            </w:r>
          </w:p>
        </w:tc>
        <w:tc>
          <w:tcPr>
            <w:tcW w:w="2142" w:type="dxa"/>
            <w:vMerge/>
          </w:tcPr>
          <w:p w:rsidR="007F5296" w:rsidRPr="00F73099" w:rsidRDefault="007F5296" w:rsidP="007F5296">
            <w:pPr>
              <w:jc w:val="center"/>
              <w:rPr>
                <w:rFonts w:eastAsia="Calibri"/>
                <w:sz w:val="24"/>
                <w:szCs w:val="24"/>
              </w:rPr>
            </w:pPr>
          </w:p>
        </w:tc>
      </w:tr>
      <w:tr w:rsidR="007F5296" w:rsidRPr="00F73099" w:rsidTr="00713769">
        <w:trPr>
          <w:jc w:val="center"/>
        </w:trPr>
        <w:tc>
          <w:tcPr>
            <w:tcW w:w="659" w:type="dxa"/>
          </w:tcPr>
          <w:p w:rsidR="007F5296" w:rsidRPr="00F73099" w:rsidRDefault="007F5296" w:rsidP="007F5296">
            <w:pPr>
              <w:jc w:val="center"/>
              <w:rPr>
                <w:rFonts w:eastAsia="Calibri"/>
                <w:sz w:val="24"/>
                <w:szCs w:val="24"/>
              </w:rPr>
            </w:pPr>
            <w:r w:rsidRPr="00F73099">
              <w:rPr>
                <w:rFonts w:eastAsia="Calibri"/>
                <w:sz w:val="24"/>
                <w:szCs w:val="24"/>
              </w:rPr>
              <w:t>4</w:t>
            </w:r>
          </w:p>
        </w:tc>
        <w:tc>
          <w:tcPr>
            <w:tcW w:w="2426" w:type="dxa"/>
          </w:tcPr>
          <w:p w:rsidR="007F5296" w:rsidRPr="00F73099" w:rsidRDefault="007F5296" w:rsidP="007F5296">
            <w:pPr>
              <w:jc w:val="both"/>
              <w:rPr>
                <w:rFonts w:eastAsia="Calibri"/>
                <w:sz w:val="24"/>
                <w:szCs w:val="24"/>
              </w:rPr>
            </w:pPr>
            <w:r w:rsidRPr="00F73099">
              <w:rPr>
                <w:rFonts w:eastAsia="Calibri"/>
                <w:sz w:val="24"/>
                <w:szCs w:val="24"/>
              </w:rPr>
              <w:t>Thảo luận</w:t>
            </w:r>
          </w:p>
        </w:tc>
        <w:tc>
          <w:tcPr>
            <w:tcW w:w="1960" w:type="dxa"/>
          </w:tcPr>
          <w:p w:rsidR="007F5296" w:rsidRPr="00F73099" w:rsidRDefault="007F5296" w:rsidP="007F5296">
            <w:pPr>
              <w:jc w:val="center"/>
              <w:rPr>
                <w:rFonts w:eastAsia="Calibri"/>
                <w:sz w:val="24"/>
                <w:szCs w:val="24"/>
              </w:rPr>
            </w:pPr>
            <w:r w:rsidRPr="00F73099">
              <w:rPr>
                <w:rFonts w:eastAsia="Calibri"/>
                <w:sz w:val="24"/>
                <w:szCs w:val="24"/>
              </w:rPr>
              <w:t>7</w:t>
            </w:r>
          </w:p>
        </w:tc>
        <w:tc>
          <w:tcPr>
            <w:tcW w:w="2101" w:type="dxa"/>
          </w:tcPr>
          <w:p w:rsidR="007F5296" w:rsidRPr="00F73099" w:rsidRDefault="007F5296" w:rsidP="007F5296">
            <w:pPr>
              <w:jc w:val="center"/>
              <w:rPr>
                <w:rFonts w:eastAsia="Calibri"/>
                <w:sz w:val="24"/>
                <w:szCs w:val="24"/>
                <w:lang w:val="vi-VN"/>
              </w:rPr>
            </w:pPr>
            <w:r w:rsidRPr="00F73099">
              <w:rPr>
                <w:rFonts w:eastAsia="Calibri"/>
                <w:sz w:val="24"/>
                <w:szCs w:val="24"/>
                <w:lang w:val="vi-VN"/>
              </w:rPr>
              <w:t>3</w:t>
            </w:r>
          </w:p>
        </w:tc>
        <w:tc>
          <w:tcPr>
            <w:tcW w:w="2142" w:type="dxa"/>
            <w:vMerge/>
          </w:tcPr>
          <w:p w:rsidR="007F5296" w:rsidRPr="00F73099" w:rsidRDefault="007F5296" w:rsidP="007F5296">
            <w:pPr>
              <w:jc w:val="center"/>
              <w:rPr>
                <w:rFonts w:eastAsia="Calibri"/>
                <w:sz w:val="24"/>
                <w:szCs w:val="24"/>
              </w:rPr>
            </w:pPr>
          </w:p>
        </w:tc>
      </w:tr>
      <w:tr w:rsidR="007F5296" w:rsidRPr="00F73099" w:rsidTr="00713769">
        <w:trPr>
          <w:jc w:val="center"/>
        </w:trPr>
        <w:tc>
          <w:tcPr>
            <w:tcW w:w="659" w:type="dxa"/>
          </w:tcPr>
          <w:p w:rsidR="007F5296" w:rsidRPr="00F73099" w:rsidRDefault="007F5296" w:rsidP="007F5296">
            <w:pPr>
              <w:jc w:val="center"/>
              <w:rPr>
                <w:rFonts w:eastAsia="Calibri"/>
                <w:sz w:val="24"/>
                <w:szCs w:val="24"/>
              </w:rPr>
            </w:pPr>
            <w:r w:rsidRPr="00F73099">
              <w:rPr>
                <w:rFonts w:eastAsia="Calibri"/>
                <w:sz w:val="24"/>
                <w:szCs w:val="24"/>
              </w:rPr>
              <w:t>5</w:t>
            </w:r>
          </w:p>
        </w:tc>
        <w:tc>
          <w:tcPr>
            <w:tcW w:w="2426" w:type="dxa"/>
          </w:tcPr>
          <w:p w:rsidR="007F5296" w:rsidRPr="00F73099" w:rsidRDefault="007F5296" w:rsidP="007F5296">
            <w:pPr>
              <w:jc w:val="both"/>
              <w:rPr>
                <w:rFonts w:eastAsia="Calibri"/>
                <w:sz w:val="24"/>
                <w:szCs w:val="24"/>
              </w:rPr>
            </w:pPr>
            <w:r w:rsidRPr="00F73099">
              <w:rPr>
                <w:rFonts w:eastAsia="Calibri"/>
                <w:sz w:val="24"/>
                <w:szCs w:val="24"/>
              </w:rPr>
              <w:t>Thực tế chuyên môn</w:t>
            </w:r>
          </w:p>
        </w:tc>
        <w:tc>
          <w:tcPr>
            <w:tcW w:w="1960" w:type="dxa"/>
          </w:tcPr>
          <w:p w:rsidR="007F5296" w:rsidRPr="00F73099" w:rsidRDefault="007F5296" w:rsidP="007F5296">
            <w:pPr>
              <w:jc w:val="center"/>
              <w:rPr>
                <w:rFonts w:eastAsia="Calibri"/>
                <w:sz w:val="24"/>
                <w:szCs w:val="24"/>
              </w:rPr>
            </w:pPr>
            <w:r w:rsidRPr="00F73099">
              <w:rPr>
                <w:rFonts w:eastAsia="Calibri"/>
                <w:sz w:val="24"/>
                <w:szCs w:val="24"/>
              </w:rPr>
              <w:t>0</w:t>
            </w:r>
          </w:p>
        </w:tc>
        <w:tc>
          <w:tcPr>
            <w:tcW w:w="2101" w:type="dxa"/>
          </w:tcPr>
          <w:p w:rsidR="007F5296" w:rsidRPr="00F73099" w:rsidRDefault="007F5296" w:rsidP="007F5296">
            <w:pPr>
              <w:jc w:val="center"/>
              <w:rPr>
                <w:rFonts w:eastAsia="Calibri"/>
                <w:sz w:val="24"/>
                <w:szCs w:val="24"/>
                <w:lang w:val="vi-VN"/>
              </w:rPr>
            </w:pPr>
            <w:r w:rsidRPr="00F73099">
              <w:rPr>
                <w:rFonts w:eastAsia="Calibri"/>
                <w:sz w:val="24"/>
                <w:szCs w:val="24"/>
                <w:lang w:val="vi-VN"/>
              </w:rPr>
              <w:t>0</w:t>
            </w:r>
          </w:p>
        </w:tc>
        <w:tc>
          <w:tcPr>
            <w:tcW w:w="2142" w:type="dxa"/>
            <w:vMerge/>
          </w:tcPr>
          <w:p w:rsidR="007F5296" w:rsidRPr="00F73099" w:rsidRDefault="007F5296" w:rsidP="007F5296">
            <w:pPr>
              <w:jc w:val="center"/>
              <w:rPr>
                <w:rFonts w:eastAsia="Calibri"/>
                <w:sz w:val="24"/>
                <w:szCs w:val="24"/>
              </w:rPr>
            </w:pPr>
          </w:p>
        </w:tc>
      </w:tr>
      <w:tr w:rsidR="007F5296" w:rsidRPr="00F73099" w:rsidTr="00713769">
        <w:trPr>
          <w:jc w:val="center"/>
        </w:trPr>
        <w:tc>
          <w:tcPr>
            <w:tcW w:w="659" w:type="dxa"/>
          </w:tcPr>
          <w:p w:rsidR="007F5296" w:rsidRPr="00F73099" w:rsidRDefault="007F5296" w:rsidP="007F5296">
            <w:pPr>
              <w:jc w:val="center"/>
              <w:rPr>
                <w:rFonts w:eastAsia="Calibri"/>
                <w:sz w:val="24"/>
                <w:szCs w:val="24"/>
              </w:rPr>
            </w:pPr>
            <w:r w:rsidRPr="00F73099">
              <w:rPr>
                <w:rFonts w:eastAsia="Calibri"/>
                <w:sz w:val="24"/>
                <w:szCs w:val="24"/>
              </w:rPr>
              <w:t>6</w:t>
            </w:r>
          </w:p>
        </w:tc>
        <w:tc>
          <w:tcPr>
            <w:tcW w:w="2426" w:type="dxa"/>
          </w:tcPr>
          <w:p w:rsidR="007F5296" w:rsidRPr="00F73099" w:rsidRDefault="007F5296" w:rsidP="007F5296">
            <w:pPr>
              <w:jc w:val="both"/>
              <w:rPr>
                <w:rFonts w:eastAsia="Calibri"/>
                <w:sz w:val="24"/>
                <w:szCs w:val="24"/>
              </w:rPr>
            </w:pPr>
            <w:r w:rsidRPr="00F73099">
              <w:rPr>
                <w:rFonts w:eastAsia="Calibri"/>
                <w:sz w:val="24"/>
                <w:szCs w:val="24"/>
              </w:rPr>
              <w:t>Kiểm tra, đánh giá</w:t>
            </w:r>
          </w:p>
        </w:tc>
        <w:tc>
          <w:tcPr>
            <w:tcW w:w="1960" w:type="dxa"/>
          </w:tcPr>
          <w:p w:rsidR="007F5296" w:rsidRPr="00F73099" w:rsidRDefault="007F5296" w:rsidP="007F5296">
            <w:pPr>
              <w:jc w:val="center"/>
              <w:rPr>
                <w:rFonts w:eastAsia="Calibri"/>
                <w:sz w:val="24"/>
                <w:szCs w:val="24"/>
              </w:rPr>
            </w:pPr>
            <w:r w:rsidRPr="00F73099">
              <w:rPr>
                <w:rFonts w:eastAsia="Calibri"/>
                <w:sz w:val="24"/>
                <w:szCs w:val="24"/>
              </w:rPr>
              <w:t>02</w:t>
            </w:r>
          </w:p>
        </w:tc>
        <w:tc>
          <w:tcPr>
            <w:tcW w:w="2101" w:type="dxa"/>
          </w:tcPr>
          <w:p w:rsidR="007F5296" w:rsidRPr="00F73099" w:rsidRDefault="007F5296" w:rsidP="007F5296">
            <w:pPr>
              <w:jc w:val="center"/>
              <w:rPr>
                <w:rFonts w:eastAsia="Calibri"/>
                <w:sz w:val="24"/>
                <w:szCs w:val="24"/>
              </w:rPr>
            </w:pPr>
          </w:p>
        </w:tc>
        <w:tc>
          <w:tcPr>
            <w:tcW w:w="2142" w:type="dxa"/>
          </w:tcPr>
          <w:p w:rsidR="007F5296" w:rsidRPr="00F73099" w:rsidRDefault="007F5296" w:rsidP="007F5296">
            <w:pPr>
              <w:jc w:val="center"/>
              <w:rPr>
                <w:rFonts w:eastAsia="Calibri"/>
                <w:sz w:val="24"/>
                <w:szCs w:val="24"/>
              </w:rPr>
            </w:pPr>
          </w:p>
        </w:tc>
      </w:tr>
      <w:tr w:rsidR="007F5296" w:rsidRPr="00F73099" w:rsidTr="00713769">
        <w:trPr>
          <w:jc w:val="center"/>
        </w:trPr>
        <w:tc>
          <w:tcPr>
            <w:tcW w:w="3085" w:type="dxa"/>
            <w:gridSpan w:val="2"/>
          </w:tcPr>
          <w:p w:rsidR="007F5296" w:rsidRPr="00F73099" w:rsidRDefault="007F5296" w:rsidP="007F5296">
            <w:pPr>
              <w:jc w:val="center"/>
              <w:rPr>
                <w:rFonts w:eastAsia="Calibri"/>
                <w:sz w:val="24"/>
                <w:szCs w:val="24"/>
              </w:rPr>
            </w:pPr>
            <w:r w:rsidRPr="00F73099">
              <w:rPr>
                <w:rFonts w:eastAsia="Calibri"/>
                <w:sz w:val="24"/>
                <w:szCs w:val="24"/>
              </w:rPr>
              <w:t>Tổng</w:t>
            </w:r>
          </w:p>
        </w:tc>
        <w:tc>
          <w:tcPr>
            <w:tcW w:w="1960" w:type="dxa"/>
          </w:tcPr>
          <w:p w:rsidR="007F5296" w:rsidRPr="00F73099" w:rsidRDefault="007F5296" w:rsidP="007F5296">
            <w:pPr>
              <w:jc w:val="center"/>
              <w:rPr>
                <w:rFonts w:eastAsia="Calibri"/>
                <w:sz w:val="24"/>
                <w:szCs w:val="24"/>
                <w:lang w:val="vi-VN"/>
              </w:rPr>
            </w:pPr>
            <w:r w:rsidRPr="00F73099">
              <w:rPr>
                <w:rFonts w:eastAsia="Calibri"/>
                <w:sz w:val="24"/>
                <w:szCs w:val="24"/>
                <w:lang w:val="vi-VN"/>
              </w:rPr>
              <w:t>42</w:t>
            </w:r>
          </w:p>
        </w:tc>
        <w:tc>
          <w:tcPr>
            <w:tcW w:w="2101" w:type="dxa"/>
          </w:tcPr>
          <w:p w:rsidR="007F5296" w:rsidRPr="00F73099" w:rsidRDefault="007F5296" w:rsidP="007F5296">
            <w:pPr>
              <w:jc w:val="center"/>
              <w:rPr>
                <w:rFonts w:eastAsia="Calibri"/>
                <w:sz w:val="24"/>
                <w:szCs w:val="24"/>
                <w:lang w:val="vi-VN"/>
              </w:rPr>
            </w:pPr>
            <w:r w:rsidRPr="00F73099">
              <w:rPr>
                <w:rFonts w:eastAsia="Calibri"/>
                <w:sz w:val="24"/>
                <w:szCs w:val="24"/>
                <w:lang w:val="vi-VN"/>
              </w:rPr>
              <w:t>18</w:t>
            </w:r>
          </w:p>
        </w:tc>
        <w:tc>
          <w:tcPr>
            <w:tcW w:w="2142" w:type="dxa"/>
          </w:tcPr>
          <w:p w:rsidR="007F5296" w:rsidRPr="00F73099" w:rsidRDefault="007F5296" w:rsidP="007F5296">
            <w:pPr>
              <w:jc w:val="center"/>
              <w:rPr>
                <w:rFonts w:eastAsia="Calibri"/>
                <w:sz w:val="24"/>
                <w:szCs w:val="24"/>
              </w:rPr>
            </w:pPr>
            <w:r w:rsidRPr="00F73099">
              <w:rPr>
                <w:rFonts w:eastAsia="Calibri"/>
                <w:sz w:val="24"/>
                <w:szCs w:val="24"/>
              </w:rPr>
              <w:t>90</w:t>
            </w:r>
          </w:p>
        </w:tc>
      </w:tr>
    </w:tbl>
    <w:p w:rsidR="007F5296" w:rsidRPr="00F73099" w:rsidRDefault="007F5296" w:rsidP="007F5296">
      <w:pPr>
        <w:spacing w:line="276" w:lineRule="auto"/>
        <w:jc w:val="both"/>
        <w:rPr>
          <w:rFonts w:eastAsia="Calibri"/>
        </w:rPr>
      </w:pPr>
    </w:p>
    <w:p w:rsidR="007F5296" w:rsidRPr="00F73099" w:rsidRDefault="007F5296" w:rsidP="007F5296">
      <w:pPr>
        <w:spacing w:line="276" w:lineRule="auto"/>
        <w:ind w:firstLine="567"/>
        <w:jc w:val="both"/>
        <w:rPr>
          <w:rFonts w:eastAsia="Calibri"/>
        </w:rPr>
      </w:pPr>
      <w:r w:rsidRPr="00F73099">
        <w:rPr>
          <w:rFonts w:eastAsia="Calibri"/>
        </w:rPr>
        <w:t>- Loại học phần: Bắt buộc</w:t>
      </w:r>
    </w:p>
    <w:p w:rsidR="007F5296" w:rsidRPr="00F73099" w:rsidRDefault="007F5296" w:rsidP="007F5296">
      <w:pPr>
        <w:spacing w:line="276" w:lineRule="auto"/>
        <w:ind w:firstLine="567"/>
        <w:jc w:val="both"/>
        <w:rPr>
          <w:rFonts w:eastAsia="Calibri"/>
        </w:rPr>
      </w:pPr>
      <w:r w:rsidRPr="00F73099">
        <w:rPr>
          <w:rFonts w:eastAsia="Calibri"/>
        </w:rPr>
        <w:t>- Học phần tiên quyết: Không</w:t>
      </w:r>
    </w:p>
    <w:p w:rsidR="007F5296" w:rsidRPr="00F73099" w:rsidRDefault="007F5296" w:rsidP="007F5296">
      <w:pPr>
        <w:spacing w:line="276" w:lineRule="auto"/>
        <w:ind w:firstLine="567"/>
        <w:jc w:val="both"/>
        <w:rPr>
          <w:rFonts w:eastAsia="Calibri"/>
        </w:rPr>
      </w:pPr>
      <w:r w:rsidRPr="00F73099">
        <w:rPr>
          <w:rFonts w:eastAsia="Calibri"/>
        </w:rPr>
        <w:t>- Học phần học trước: Không</w:t>
      </w:r>
    </w:p>
    <w:p w:rsidR="007F5296" w:rsidRPr="00F73099" w:rsidRDefault="007F5296" w:rsidP="007F5296">
      <w:pPr>
        <w:spacing w:line="276" w:lineRule="auto"/>
        <w:ind w:firstLine="567"/>
        <w:jc w:val="both"/>
        <w:rPr>
          <w:rFonts w:eastAsia="Calibri"/>
        </w:rPr>
      </w:pPr>
      <w:r w:rsidRPr="00F73099">
        <w:rPr>
          <w:rFonts w:eastAsia="Calibri"/>
        </w:rPr>
        <w:t xml:space="preserve">- Học phần học song hành: </w:t>
      </w:r>
      <w:r w:rsidRPr="00F73099">
        <w:rPr>
          <w:rFonts w:eastAsia="Calibri"/>
          <w:i/>
        </w:rPr>
        <w:t>Ngôn ngữ và tư duy</w:t>
      </w:r>
      <w:r w:rsidRPr="00F73099">
        <w:rPr>
          <w:rFonts w:eastAsia="Calibri"/>
        </w:rPr>
        <w:t xml:space="preserve"> LAT631</w:t>
      </w:r>
    </w:p>
    <w:p w:rsidR="007F5296" w:rsidRPr="00F73099" w:rsidRDefault="007F5296" w:rsidP="007F5296">
      <w:pPr>
        <w:spacing w:line="276" w:lineRule="auto"/>
        <w:ind w:firstLine="567"/>
        <w:jc w:val="both"/>
        <w:rPr>
          <w:rFonts w:eastAsia="Calibri"/>
        </w:rPr>
      </w:pPr>
      <w:r w:rsidRPr="00F73099">
        <w:rPr>
          <w:rFonts w:eastAsia="Calibri"/>
        </w:rPr>
        <w:t xml:space="preserve">- Ngôn ngữ giảng dạy: Tiếng Việt: </w:t>
      </w:r>
      <w:r w:rsidRPr="00F73099">
        <w:rPr>
          <w:rFonts w:eastAsia="Calibri"/>
        </w:rPr>
        <w:sym w:font="Wingdings" w:char="F0FE"/>
      </w:r>
      <w:r w:rsidRPr="00F73099">
        <w:rPr>
          <w:rFonts w:eastAsia="Calibri"/>
        </w:rPr>
        <w:tab/>
        <w:t xml:space="preserve">   Tiếng Anh: </w:t>
      </w:r>
      <w:r w:rsidRPr="00F73099">
        <w:rPr>
          <w:rFonts w:eastAsia="Calibri"/>
        </w:rPr>
        <w:sym w:font="Wingdings" w:char="F06F"/>
      </w:r>
    </w:p>
    <w:p w:rsidR="007F5296" w:rsidRPr="00F73099" w:rsidRDefault="007F5296" w:rsidP="007F5296">
      <w:pPr>
        <w:spacing w:line="276" w:lineRule="auto"/>
        <w:ind w:firstLine="567"/>
        <w:jc w:val="both"/>
        <w:rPr>
          <w:rFonts w:eastAsia="Calibri"/>
        </w:rPr>
      </w:pPr>
      <w:r w:rsidRPr="00F73099">
        <w:rPr>
          <w:rFonts w:eastAsia="Calibri"/>
        </w:rPr>
        <w:t>- Đơn vị phụ trách: Bộ môn Ngôn ngữ; Khoa: Ngữ văn</w:t>
      </w:r>
    </w:p>
    <w:p w:rsidR="007F5296" w:rsidRPr="00F73099" w:rsidRDefault="007F5296" w:rsidP="007F5296">
      <w:pPr>
        <w:spacing w:line="276" w:lineRule="auto"/>
        <w:jc w:val="both"/>
        <w:rPr>
          <w:rFonts w:eastAsia="Calibri"/>
          <w:b/>
        </w:rPr>
      </w:pPr>
      <w:r w:rsidRPr="00F73099">
        <w:rPr>
          <w:rFonts w:eastAsia="Calibri"/>
          <w:b/>
        </w:rPr>
        <w:t>2. Thông tin về giảng viên</w:t>
      </w:r>
    </w:p>
    <w:tbl>
      <w:tblPr>
        <w:tblStyle w:val="LiBang2"/>
        <w:tblW w:w="0" w:type="auto"/>
        <w:tblInd w:w="108" w:type="dxa"/>
        <w:tblLook w:val="04A0"/>
      </w:tblPr>
      <w:tblGrid>
        <w:gridCol w:w="564"/>
        <w:gridCol w:w="3547"/>
        <w:gridCol w:w="1898"/>
        <w:gridCol w:w="3171"/>
      </w:tblGrid>
      <w:tr w:rsidR="007F5296" w:rsidRPr="00F73099" w:rsidTr="007F5296">
        <w:tc>
          <w:tcPr>
            <w:tcW w:w="564" w:type="dxa"/>
            <w:shd w:val="clear" w:color="auto" w:fill="FDE9D9"/>
          </w:tcPr>
          <w:p w:rsidR="007F5296" w:rsidRPr="00F73099" w:rsidRDefault="007F5296" w:rsidP="007F5296">
            <w:pPr>
              <w:spacing w:line="276" w:lineRule="auto"/>
              <w:jc w:val="center"/>
              <w:rPr>
                <w:rFonts w:eastAsia="Calibri"/>
                <w:b/>
              </w:rPr>
            </w:pPr>
            <w:r w:rsidRPr="00F73099">
              <w:rPr>
                <w:rFonts w:eastAsia="Calibri"/>
                <w:b/>
              </w:rPr>
              <w:t>TT</w:t>
            </w:r>
          </w:p>
        </w:tc>
        <w:tc>
          <w:tcPr>
            <w:tcW w:w="3547" w:type="dxa"/>
            <w:shd w:val="clear" w:color="auto" w:fill="FDE9D9"/>
          </w:tcPr>
          <w:p w:rsidR="007F5296" w:rsidRPr="00F73099" w:rsidRDefault="007F5296" w:rsidP="007F5296">
            <w:pPr>
              <w:spacing w:line="276" w:lineRule="auto"/>
              <w:jc w:val="center"/>
              <w:rPr>
                <w:rFonts w:eastAsia="Calibri"/>
                <w:b/>
              </w:rPr>
            </w:pPr>
            <w:r w:rsidRPr="00F73099">
              <w:rPr>
                <w:rFonts w:eastAsia="Calibri"/>
                <w:b/>
              </w:rPr>
              <w:t>Học hàm, học vị, họ và tên</w:t>
            </w:r>
          </w:p>
        </w:tc>
        <w:tc>
          <w:tcPr>
            <w:tcW w:w="1898" w:type="dxa"/>
            <w:shd w:val="clear" w:color="auto" w:fill="FDE9D9"/>
          </w:tcPr>
          <w:p w:rsidR="007F5296" w:rsidRPr="00F73099" w:rsidRDefault="007F5296" w:rsidP="007F5296">
            <w:pPr>
              <w:spacing w:line="276" w:lineRule="auto"/>
              <w:jc w:val="center"/>
              <w:rPr>
                <w:rFonts w:eastAsia="Calibri"/>
                <w:b/>
              </w:rPr>
            </w:pPr>
            <w:r w:rsidRPr="00F73099">
              <w:rPr>
                <w:rFonts w:eastAsia="Calibri"/>
                <w:b/>
              </w:rPr>
              <w:t>Số điện thoại</w:t>
            </w:r>
          </w:p>
        </w:tc>
        <w:tc>
          <w:tcPr>
            <w:tcW w:w="3171" w:type="dxa"/>
            <w:shd w:val="clear" w:color="auto" w:fill="FDE9D9"/>
          </w:tcPr>
          <w:p w:rsidR="007F5296" w:rsidRPr="00F73099" w:rsidRDefault="007F5296" w:rsidP="007F5296">
            <w:pPr>
              <w:spacing w:line="276" w:lineRule="auto"/>
              <w:jc w:val="center"/>
              <w:rPr>
                <w:rFonts w:eastAsia="Calibri"/>
                <w:b/>
              </w:rPr>
            </w:pPr>
            <w:r w:rsidRPr="00F73099">
              <w:rPr>
                <w:rFonts w:eastAsia="Calibri"/>
                <w:b/>
              </w:rPr>
              <w:t>Email</w:t>
            </w:r>
          </w:p>
        </w:tc>
      </w:tr>
      <w:tr w:rsidR="007F5296" w:rsidRPr="00F73099" w:rsidTr="00713769">
        <w:tc>
          <w:tcPr>
            <w:tcW w:w="564" w:type="dxa"/>
          </w:tcPr>
          <w:p w:rsidR="007F5296" w:rsidRPr="00F73099" w:rsidRDefault="007F5296" w:rsidP="007F5296">
            <w:pPr>
              <w:numPr>
                <w:ilvl w:val="0"/>
                <w:numId w:val="1"/>
              </w:numPr>
              <w:spacing w:before="120" w:line="276" w:lineRule="auto"/>
              <w:contextualSpacing/>
              <w:jc w:val="center"/>
              <w:rPr>
                <w:rFonts w:eastAsia="Calibri"/>
              </w:rPr>
            </w:pPr>
          </w:p>
        </w:tc>
        <w:tc>
          <w:tcPr>
            <w:tcW w:w="3547" w:type="dxa"/>
          </w:tcPr>
          <w:p w:rsidR="007F5296" w:rsidRPr="00F73099" w:rsidRDefault="007F5296" w:rsidP="007F5296">
            <w:pPr>
              <w:spacing w:line="276" w:lineRule="auto"/>
              <w:jc w:val="both"/>
              <w:rPr>
                <w:rFonts w:eastAsia="Calibri"/>
              </w:rPr>
            </w:pPr>
            <w:r w:rsidRPr="00F73099">
              <w:rPr>
                <w:rFonts w:eastAsia="Calibri"/>
              </w:rPr>
              <w:t>TS. Nguyễn Thị Hạnh Phương</w:t>
            </w:r>
          </w:p>
        </w:tc>
        <w:tc>
          <w:tcPr>
            <w:tcW w:w="1898" w:type="dxa"/>
          </w:tcPr>
          <w:p w:rsidR="007F5296" w:rsidRPr="00F73099" w:rsidRDefault="007F5296" w:rsidP="007F5296">
            <w:pPr>
              <w:spacing w:line="276" w:lineRule="auto"/>
              <w:jc w:val="both"/>
              <w:rPr>
                <w:rFonts w:eastAsia="Calibri"/>
              </w:rPr>
            </w:pPr>
            <w:r w:rsidRPr="00F73099">
              <w:rPr>
                <w:rFonts w:eastAsia="Calibri"/>
                <w:lang w:val="en-GB"/>
              </w:rPr>
              <w:t>0914435676</w:t>
            </w:r>
          </w:p>
        </w:tc>
        <w:tc>
          <w:tcPr>
            <w:tcW w:w="3171" w:type="dxa"/>
          </w:tcPr>
          <w:p w:rsidR="007F5296" w:rsidRPr="00F73099" w:rsidRDefault="001378A8" w:rsidP="007F5296">
            <w:pPr>
              <w:spacing w:line="276" w:lineRule="auto"/>
              <w:jc w:val="both"/>
              <w:rPr>
                <w:rFonts w:eastAsia="Calibri"/>
              </w:rPr>
            </w:pPr>
            <w:hyperlink r:id="rId8" w:history="1">
              <w:r w:rsidR="007F5296" w:rsidRPr="00F73099">
                <w:rPr>
                  <w:rFonts w:eastAsia="Calibri"/>
                  <w:u w:val="single"/>
                </w:rPr>
                <w:t>phuongnth@tnue.edu.vn</w:t>
              </w:r>
            </w:hyperlink>
          </w:p>
        </w:tc>
      </w:tr>
      <w:tr w:rsidR="007F5296" w:rsidRPr="00F73099" w:rsidTr="00713769">
        <w:tc>
          <w:tcPr>
            <w:tcW w:w="564" w:type="dxa"/>
          </w:tcPr>
          <w:p w:rsidR="007F5296" w:rsidRPr="00F73099" w:rsidRDefault="007F5296" w:rsidP="007F5296">
            <w:pPr>
              <w:numPr>
                <w:ilvl w:val="0"/>
                <w:numId w:val="1"/>
              </w:numPr>
              <w:spacing w:before="120" w:line="276" w:lineRule="auto"/>
              <w:contextualSpacing/>
              <w:jc w:val="center"/>
              <w:rPr>
                <w:rFonts w:eastAsia="Calibri"/>
              </w:rPr>
            </w:pPr>
          </w:p>
        </w:tc>
        <w:tc>
          <w:tcPr>
            <w:tcW w:w="3547" w:type="dxa"/>
          </w:tcPr>
          <w:p w:rsidR="007F5296" w:rsidRPr="00F73099" w:rsidRDefault="007F5296" w:rsidP="007F5296">
            <w:pPr>
              <w:spacing w:line="276" w:lineRule="auto"/>
              <w:jc w:val="both"/>
              <w:rPr>
                <w:rFonts w:eastAsia="Calibri"/>
              </w:rPr>
            </w:pPr>
            <w:r w:rsidRPr="00F73099">
              <w:rPr>
                <w:rFonts w:eastAsia="Calibri"/>
              </w:rPr>
              <w:t>NCS. Nguyễn Văn Trung</w:t>
            </w:r>
          </w:p>
        </w:tc>
        <w:tc>
          <w:tcPr>
            <w:tcW w:w="1898" w:type="dxa"/>
          </w:tcPr>
          <w:p w:rsidR="007F5296" w:rsidRPr="00F73099" w:rsidRDefault="007F5296" w:rsidP="007F5296">
            <w:pPr>
              <w:spacing w:line="276" w:lineRule="auto"/>
              <w:jc w:val="both"/>
              <w:rPr>
                <w:rFonts w:eastAsia="Calibri"/>
                <w:lang w:val="en-GB"/>
              </w:rPr>
            </w:pPr>
            <w:r w:rsidRPr="00F73099">
              <w:rPr>
                <w:rFonts w:eastAsia="Calibri"/>
                <w:lang w:val="en-GB"/>
              </w:rPr>
              <w:t>0356079740</w:t>
            </w:r>
          </w:p>
        </w:tc>
        <w:tc>
          <w:tcPr>
            <w:tcW w:w="3171" w:type="dxa"/>
          </w:tcPr>
          <w:p w:rsidR="007F5296" w:rsidRPr="00F73099" w:rsidRDefault="001378A8" w:rsidP="007F5296">
            <w:pPr>
              <w:spacing w:line="276" w:lineRule="auto"/>
              <w:jc w:val="both"/>
              <w:rPr>
                <w:rFonts w:eastAsia="Calibri"/>
              </w:rPr>
            </w:pPr>
            <w:hyperlink r:id="rId9" w:history="1">
              <w:r w:rsidR="007F5296" w:rsidRPr="00F73099">
                <w:rPr>
                  <w:rFonts w:eastAsia="Calibri"/>
                  <w:u w:val="single"/>
                </w:rPr>
                <w:t>trungnv.lol@tnue.edu.vn</w:t>
              </w:r>
            </w:hyperlink>
          </w:p>
        </w:tc>
      </w:tr>
    </w:tbl>
    <w:p w:rsidR="007F5296" w:rsidRPr="00F73099" w:rsidRDefault="007F5296" w:rsidP="007F5296">
      <w:pPr>
        <w:autoSpaceDE w:val="0"/>
        <w:autoSpaceDN w:val="0"/>
        <w:spacing w:line="360" w:lineRule="auto"/>
        <w:rPr>
          <w:rFonts w:eastAsia="Calibri"/>
          <w:b/>
        </w:rPr>
      </w:pPr>
      <w:r w:rsidRPr="00F73099">
        <w:rPr>
          <w:rFonts w:eastAsia="Calibri"/>
          <w:b/>
        </w:rPr>
        <w:t>3. Mục tiêu của học phần (CO)</w:t>
      </w:r>
    </w:p>
    <w:p w:rsidR="007F5296" w:rsidRPr="00F73099" w:rsidRDefault="007F5296" w:rsidP="007F5296">
      <w:pPr>
        <w:spacing w:line="360" w:lineRule="auto"/>
        <w:jc w:val="both"/>
      </w:pPr>
      <w:r w:rsidRPr="00F73099">
        <w:rPr>
          <w:spacing w:val="-4"/>
          <w:lang w:val="de-DE"/>
        </w:rPr>
        <w:t xml:space="preserve">CO1. Bồi dưỡng, </w:t>
      </w:r>
      <w:r w:rsidRPr="00F73099">
        <w:t>nâng caokiến</w:t>
      </w:r>
      <w:r w:rsidRPr="00F73099">
        <w:rPr>
          <w:lang w:val="vi-VN"/>
        </w:rPr>
        <w:t xml:space="preserve"> thức </w:t>
      </w:r>
      <w:r w:rsidRPr="00F73099">
        <w:t xml:space="preserve">chuyên sâu </w:t>
      </w:r>
      <w:r w:rsidRPr="00F73099">
        <w:rPr>
          <w:lang w:val="vi-VN"/>
        </w:rPr>
        <w:t>về</w:t>
      </w:r>
      <w:r w:rsidRPr="00F73099">
        <w:rPr>
          <w:lang w:val="de-DE"/>
        </w:rPr>
        <w:t xml:space="preserve"> lí thuyết hội thoại và các vấn đề lí thuyết quan yếu</w:t>
      </w:r>
      <w:r w:rsidRPr="00F73099">
        <w:rPr>
          <w:spacing w:val="-4"/>
          <w:lang w:val="de-DE"/>
        </w:rPr>
        <w:t>.</w:t>
      </w:r>
    </w:p>
    <w:p w:rsidR="007F5296" w:rsidRPr="00F73099" w:rsidRDefault="007F5296" w:rsidP="007F5296">
      <w:pPr>
        <w:spacing w:line="360" w:lineRule="auto"/>
        <w:jc w:val="both"/>
        <w:rPr>
          <w:spacing w:val="-4"/>
        </w:rPr>
      </w:pPr>
      <w:r w:rsidRPr="00F73099">
        <w:rPr>
          <w:spacing w:val="-4"/>
          <w:lang w:val="de-DE"/>
        </w:rPr>
        <w:t xml:space="preserve">CO2. </w:t>
      </w:r>
      <w:r w:rsidRPr="00F73099">
        <w:t xml:space="preserve">Vận dụng hiệu quả </w:t>
      </w:r>
      <w:r w:rsidRPr="00F73099">
        <w:rPr>
          <w:spacing w:val="-4"/>
          <w:lang w:val="de-DE"/>
        </w:rPr>
        <w:t>phương pháp nghiên cứu ngôn ngữ, phương pháp nghiên cứu liên ngành</w:t>
      </w:r>
      <w:r w:rsidRPr="00F73099">
        <w:t xml:space="preserve"> để thực hiện các hoạt động chuyên môn, phát triển nghề nghiệp. </w:t>
      </w:r>
    </w:p>
    <w:p w:rsidR="007F5296" w:rsidRPr="00F73099" w:rsidRDefault="007F5296" w:rsidP="007F5296">
      <w:pPr>
        <w:spacing w:line="360" w:lineRule="auto"/>
        <w:jc w:val="both"/>
      </w:pPr>
      <w:r w:rsidRPr="00F73099">
        <w:rPr>
          <w:lang w:val="de-DE"/>
        </w:rPr>
        <w:t xml:space="preserve">CO3. </w:t>
      </w:r>
      <w:r w:rsidRPr="00F73099">
        <w:t>Phát triển năng lực</w:t>
      </w:r>
      <w:r w:rsidRPr="00F73099">
        <w:rPr>
          <w:lang w:val="vi-VN"/>
        </w:rPr>
        <w:t xml:space="preserve"> tư duy phản biện</w:t>
      </w:r>
      <w:r w:rsidRPr="00F73099">
        <w:t xml:space="preserve">,năng lực </w:t>
      </w:r>
      <w:r w:rsidRPr="00F73099">
        <w:rPr>
          <w:lang w:val="vi-VN"/>
        </w:rPr>
        <w:t xml:space="preserve">phát hiện, giải quyết </w:t>
      </w:r>
      <w:r w:rsidRPr="00F73099">
        <w:t xml:space="preserve">hiệu quả và sáng tạo </w:t>
      </w:r>
      <w:r w:rsidRPr="00F73099">
        <w:rPr>
          <w:lang w:val="vi-VN"/>
        </w:rPr>
        <w:t xml:space="preserve">các vấn đề </w:t>
      </w:r>
      <w:r w:rsidRPr="00F73099">
        <w:t xml:space="preserve">nghiên cứu </w:t>
      </w:r>
      <w:r w:rsidRPr="00F73099">
        <w:rPr>
          <w:lang w:val="vi-VN"/>
        </w:rPr>
        <w:t xml:space="preserve">thuộc lĩnh vực </w:t>
      </w:r>
      <w:r w:rsidRPr="00F73099">
        <w:t>hội thoại</w:t>
      </w:r>
      <w:r w:rsidRPr="00F73099">
        <w:rPr>
          <w:lang w:val="vi-VN"/>
        </w:rPr>
        <w:t>.</w:t>
      </w:r>
    </w:p>
    <w:p w:rsidR="007F5296" w:rsidRPr="00F73099" w:rsidRDefault="007F5296" w:rsidP="007F5296">
      <w:pPr>
        <w:spacing w:line="360" w:lineRule="auto"/>
        <w:jc w:val="both"/>
      </w:pPr>
      <w:r w:rsidRPr="00F73099">
        <w:rPr>
          <w:lang w:val="de-DE"/>
        </w:rPr>
        <w:t>CO</w:t>
      </w:r>
      <w:r w:rsidRPr="00F73099">
        <w:rPr>
          <w:lang w:val="vi-VN"/>
        </w:rPr>
        <w:t xml:space="preserve">4. </w:t>
      </w:r>
      <w:r w:rsidRPr="00F73099">
        <w:t>Phát triển năng lực làm việc</w:t>
      </w:r>
      <w:r w:rsidRPr="00F73099">
        <w:rPr>
          <w:lang w:val="vi-VN"/>
        </w:rPr>
        <w:t xml:space="preserve"> độc lập,</w:t>
      </w:r>
      <w:r w:rsidRPr="00F73099">
        <w:t xml:space="preserve"> tự nghiên cứu, s</w:t>
      </w:r>
      <w:r w:rsidRPr="00F73099">
        <w:rPr>
          <w:lang w:val="vi-VN"/>
        </w:rPr>
        <w:t>ử dụng được tiếng Anh</w:t>
      </w:r>
      <w:r w:rsidRPr="00F73099">
        <w:t>,</w:t>
      </w:r>
      <w:r w:rsidRPr="00F73099">
        <w:rPr>
          <w:lang w:val="vi-VN"/>
        </w:rPr>
        <w:t xml:space="preserve"> công nghệ thông tin</w:t>
      </w:r>
      <w:r w:rsidRPr="00F73099">
        <w:t xml:space="preserve"> t</w:t>
      </w:r>
      <w:r w:rsidRPr="00F73099">
        <w:rPr>
          <w:lang w:val="vi-VN"/>
        </w:rPr>
        <w:t xml:space="preserve">rong hoạt động </w:t>
      </w:r>
      <w:r w:rsidRPr="00F73099">
        <w:t xml:space="preserve">nghề nghiệp liên quan đến </w:t>
      </w:r>
      <w:r w:rsidRPr="00F73099">
        <w:rPr>
          <w:lang w:val="vi-VN"/>
        </w:rPr>
        <w:t>học tập, nghiên cứu và ứng dụng</w:t>
      </w:r>
      <w:r w:rsidRPr="00F73099">
        <w:t xml:space="preserve"> ngôn ngữ.</w:t>
      </w:r>
    </w:p>
    <w:p w:rsidR="007F5296" w:rsidRPr="00F73099" w:rsidRDefault="007F5296" w:rsidP="007F5296">
      <w:pPr>
        <w:spacing w:line="360" w:lineRule="auto"/>
        <w:jc w:val="both"/>
      </w:pPr>
      <w:r w:rsidRPr="00F73099">
        <w:lastRenderedPageBreak/>
        <w:t>C</w:t>
      </w:r>
      <w:r w:rsidRPr="00F73099">
        <w:rPr>
          <w:lang w:val="vi-VN"/>
        </w:rPr>
        <w:t>O5.</w:t>
      </w:r>
      <w:r w:rsidRPr="00F73099">
        <w:t xml:space="preserve"> Nâng cao chuẩn mực đạo đức nghề nghiệp, ý thức trách nhiệm và khả năng lan tỏa, ảnh hưởng tới cộng đồng trong việc giữ gìn, bảo vệ sự trong sáng của tiếng Việt.</w:t>
      </w:r>
    </w:p>
    <w:p w:rsidR="007F5296" w:rsidRPr="00F73099" w:rsidRDefault="007F5296" w:rsidP="007F5296">
      <w:pPr>
        <w:spacing w:line="276" w:lineRule="auto"/>
        <w:ind w:right="-1"/>
        <w:contextualSpacing/>
        <w:jc w:val="both"/>
        <w:rPr>
          <w:rFonts w:eastAsia="Calibri"/>
          <w:b/>
        </w:rPr>
      </w:pPr>
      <w:r w:rsidRPr="00F73099">
        <w:rPr>
          <w:rFonts w:eastAsia="Calibri"/>
          <w:b/>
        </w:rPr>
        <w:t xml:space="preserve">4. Chuẩn đầu ra của học phần (CLOs) </w:t>
      </w:r>
    </w:p>
    <w:p w:rsidR="007F5296" w:rsidRPr="00F73099" w:rsidRDefault="007F5296" w:rsidP="007F5296">
      <w:pPr>
        <w:spacing w:line="276" w:lineRule="auto"/>
        <w:ind w:right="-1"/>
        <w:contextualSpacing/>
        <w:jc w:val="both"/>
        <w:rPr>
          <w:rFonts w:eastAsia="Calibri"/>
          <w:b/>
        </w:rPr>
      </w:pPr>
      <w:r w:rsidRPr="00F73099">
        <w:rPr>
          <w:rFonts w:eastAsia="Calibri"/>
          <w:b/>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309"/>
        <w:gridCol w:w="4565"/>
        <w:gridCol w:w="2097"/>
      </w:tblGrid>
      <w:tr w:rsidR="007F5296" w:rsidRPr="00F73099" w:rsidTr="00713769">
        <w:trPr>
          <w:trHeight w:val="301"/>
        </w:trPr>
        <w:tc>
          <w:tcPr>
            <w:tcW w:w="1668" w:type="dxa"/>
            <w:shd w:val="clear" w:color="auto" w:fill="FDE9D9"/>
            <w:vAlign w:val="center"/>
          </w:tcPr>
          <w:p w:rsidR="007F5296" w:rsidRPr="00F73099" w:rsidRDefault="007F5296" w:rsidP="007F5296">
            <w:pPr>
              <w:tabs>
                <w:tab w:val="left" w:pos="284"/>
              </w:tabs>
              <w:spacing w:line="276" w:lineRule="auto"/>
              <w:jc w:val="center"/>
              <w:rPr>
                <w:rFonts w:eastAsia="MS Mincho"/>
                <w:b/>
              </w:rPr>
            </w:pPr>
            <w:r w:rsidRPr="00F73099">
              <w:rPr>
                <w:rFonts w:eastAsia="MS Mincho"/>
                <w:b/>
              </w:rPr>
              <w:t>Mục tiêu HP</w:t>
            </w:r>
          </w:p>
        </w:tc>
        <w:tc>
          <w:tcPr>
            <w:tcW w:w="1309" w:type="dxa"/>
            <w:shd w:val="clear" w:color="auto" w:fill="FDE9D9"/>
            <w:vAlign w:val="center"/>
          </w:tcPr>
          <w:p w:rsidR="007F5296" w:rsidRPr="00F73099" w:rsidRDefault="007F5296" w:rsidP="007F5296">
            <w:pPr>
              <w:tabs>
                <w:tab w:val="left" w:pos="284"/>
              </w:tabs>
              <w:spacing w:line="276" w:lineRule="auto"/>
              <w:jc w:val="center"/>
              <w:rPr>
                <w:rFonts w:eastAsia="MS Mincho"/>
                <w:b/>
              </w:rPr>
            </w:pPr>
            <w:r w:rsidRPr="00F73099">
              <w:rPr>
                <w:rFonts w:eastAsia="MS Mincho"/>
                <w:b/>
              </w:rPr>
              <w:t>CĐR của HP</w:t>
            </w:r>
          </w:p>
        </w:tc>
        <w:tc>
          <w:tcPr>
            <w:tcW w:w="4565" w:type="dxa"/>
            <w:shd w:val="clear" w:color="auto" w:fill="FDE9D9"/>
            <w:vAlign w:val="center"/>
          </w:tcPr>
          <w:p w:rsidR="007F5296" w:rsidRPr="00F73099" w:rsidRDefault="007F5296" w:rsidP="007F5296">
            <w:pPr>
              <w:tabs>
                <w:tab w:val="left" w:pos="284"/>
              </w:tabs>
              <w:spacing w:line="276" w:lineRule="auto"/>
              <w:jc w:val="center"/>
              <w:rPr>
                <w:rFonts w:eastAsia="MS Mincho"/>
                <w:b/>
              </w:rPr>
            </w:pPr>
            <w:r w:rsidRPr="00F73099">
              <w:rPr>
                <w:rFonts w:eastAsia="MS Mincho"/>
                <w:b/>
              </w:rPr>
              <w:t>Nội dung CĐR của học phần</w:t>
            </w:r>
          </w:p>
          <w:p w:rsidR="007F5296" w:rsidRPr="00F73099" w:rsidRDefault="007F5296" w:rsidP="007F5296">
            <w:pPr>
              <w:tabs>
                <w:tab w:val="left" w:pos="284"/>
              </w:tabs>
              <w:spacing w:line="276" w:lineRule="auto"/>
              <w:jc w:val="center"/>
              <w:rPr>
                <w:rFonts w:eastAsia="MS Mincho"/>
              </w:rPr>
            </w:pPr>
            <w:r w:rsidRPr="00F73099">
              <w:rPr>
                <w:rFonts w:eastAsia="MS Mincho"/>
              </w:rPr>
              <w:t>Hoàn thành học phần này, sinh viên đạt được:</w:t>
            </w:r>
          </w:p>
        </w:tc>
        <w:tc>
          <w:tcPr>
            <w:tcW w:w="2097" w:type="dxa"/>
            <w:shd w:val="clear" w:color="auto" w:fill="FDE9D9"/>
            <w:vAlign w:val="center"/>
          </w:tcPr>
          <w:p w:rsidR="007F5296" w:rsidRPr="00F73099" w:rsidRDefault="007F5296" w:rsidP="007F5296">
            <w:pPr>
              <w:tabs>
                <w:tab w:val="left" w:pos="284"/>
              </w:tabs>
              <w:spacing w:line="276" w:lineRule="auto"/>
              <w:jc w:val="center"/>
              <w:rPr>
                <w:rFonts w:eastAsia="MS Mincho"/>
                <w:b/>
              </w:rPr>
            </w:pPr>
            <w:r w:rsidRPr="00F73099">
              <w:rPr>
                <w:rFonts w:eastAsia="MS Mincho"/>
                <w:b/>
              </w:rPr>
              <w:t>CĐR của CTĐT</w:t>
            </w:r>
          </w:p>
          <w:p w:rsidR="007F5296" w:rsidRPr="00F73099" w:rsidRDefault="007F5296" w:rsidP="007F5296">
            <w:pPr>
              <w:tabs>
                <w:tab w:val="left" w:pos="284"/>
              </w:tabs>
              <w:spacing w:line="276" w:lineRule="auto"/>
              <w:jc w:val="center"/>
              <w:rPr>
                <w:rFonts w:eastAsia="MS Mincho"/>
                <w:b/>
              </w:rPr>
            </w:pPr>
          </w:p>
        </w:tc>
      </w:tr>
      <w:tr w:rsidR="007F5296" w:rsidRPr="00F73099" w:rsidTr="00713769">
        <w:trPr>
          <w:trHeight w:val="153"/>
        </w:trPr>
        <w:tc>
          <w:tcPr>
            <w:tcW w:w="1668" w:type="dxa"/>
            <w:tcBorders>
              <w:bottom w:val="single" w:sz="4" w:space="0" w:color="auto"/>
            </w:tcBorders>
            <w:shd w:val="clear" w:color="auto" w:fill="92D050"/>
          </w:tcPr>
          <w:p w:rsidR="007F5296" w:rsidRPr="00F73099" w:rsidRDefault="007F5296" w:rsidP="007F5296">
            <w:pPr>
              <w:tabs>
                <w:tab w:val="left" w:pos="284"/>
              </w:tabs>
              <w:spacing w:line="276" w:lineRule="auto"/>
              <w:jc w:val="both"/>
              <w:rPr>
                <w:rFonts w:eastAsia="MS Mincho"/>
              </w:rPr>
            </w:pPr>
          </w:p>
        </w:tc>
        <w:tc>
          <w:tcPr>
            <w:tcW w:w="5874" w:type="dxa"/>
            <w:gridSpan w:val="2"/>
            <w:tcBorders>
              <w:bottom w:val="single" w:sz="4" w:space="0" w:color="auto"/>
            </w:tcBorders>
            <w:shd w:val="clear" w:color="auto" w:fill="92D050"/>
          </w:tcPr>
          <w:p w:rsidR="007F5296" w:rsidRPr="00F73099" w:rsidRDefault="007F5296" w:rsidP="007F5296">
            <w:pPr>
              <w:tabs>
                <w:tab w:val="left" w:pos="284"/>
              </w:tabs>
              <w:spacing w:line="276" w:lineRule="auto"/>
              <w:jc w:val="both"/>
              <w:rPr>
                <w:rFonts w:eastAsia="MS Mincho"/>
                <w:b/>
              </w:rPr>
            </w:pPr>
            <w:r w:rsidRPr="00F73099">
              <w:rPr>
                <w:rFonts w:eastAsia="MS Mincho"/>
                <w:b/>
              </w:rPr>
              <w:t>Kiến thức</w:t>
            </w:r>
          </w:p>
        </w:tc>
        <w:tc>
          <w:tcPr>
            <w:tcW w:w="2097" w:type="dxa"/>
            <w:tcBorders>
              <w:bottom w:val="single" w:sz="4" w:space="0" w:color="auto"/>
            </w:tcBorders>
            <w:shd w:val="clear" w:color="auto" w:fill="92D050"/>
          </w:tcPr>
          <w:p w:rsidR="007F5296" w:rsidRPr="00F73099" w:rsidRDefault="007F5296" w:rsidP="007F5296">
            <w:pPr>
              <w:tabs>
                <w:tab w:val="left" w:pos="284"/>
              </w:tabs>
              <w:spacing w:line="276" w:lineRule="auto"/>
              <w:jc w:val="both"/>
              <w:rPr>
                <w:rFonts w:eastAsia="MS Mincho"/>
              </w:rPr>
            </w:pPr>
          </w:p>
        </w:tc>
      </w:tr>
      <w:tr w:rsidR="007F5296" w:rsidRPr="00F73099" w:rsidTr="00713769">
        <w:trPr>
          <w:trHeight w:val="153"/>
        </w:trPr>
        <w:tc>
          <w:tcPr>
            <w:tcW w:w="1668" w:type="dxa"/>
            <w:shd w:val="clear" w:color="auto" w:fill="auto"/>
            <w:vAlign w:val="center"/>
          </w:tcPr>
          <w:p w:rsidR="007F5296" w:rsidRPr="00F73099" w:rsidRDefault="007F5296" w:rsidP="007F5296">
            <w:pPr>
              <w:tabs>
                <w:tab w:val="left" w:pos="284"/>
              </w:tabs>
              <w:spacing w:line="276" w:lineRule="auto"/>
              <w:jc w:val="both"/>
              <w:rPr>
                <w:rFonts w:eastAsia="MS Mincho"/>
              </w:rPr>
            </w:pPr>
            <w:r w:rsidRPr="00F73099">
              <w:rPr>
                <w:rFonts w:eastAsia="MS Mincho"/>
              </w:rPr>
              <w:t>CO1</w:t>
            </w:r>
          </w:p>
        </w:tc>
        <w:tc>
          <w:tcPr>
            <w:tcW w:w="1309" w:type="dxa"/>
            <w:shd w:val="clear" w:color="auto" w:fill="auto"/>
            <w:vAlign w:val="center"/>
          </w:tcPr>
          <w:p w:rsidR="007F5296" w:rsidRPr="00F73099" w:rsidRDefault="007F5296" w:rsidP="007F5296">
            <w:pPr>
              <w:tabs>
                <w:tab w:val="left" w:pos="284"/>
              </w:tabs>
              <w:spacing w:line="276" w:lineRule="auto"/>
              <w:jc w:val="both"/>
              <w:rPr>
                <w:rFonts w:eastAsia="MS Mincho"/>
              </w:rPr>
            </w:pPr>
          </w:p>
          <w:p w:rsidR="007F5296" w:rsidRPr="00F73099" w:rsidRDefault="007F5296" w:rsidP="007F5296">
            <w:pPr>
              <w:tabs>
                <w:tab w:val="left" w:pos="284"/>
              </w:tabs>
              <w:spacing w:line="276" w:lineRule="auto"/>
              <w:jc w:val="both"/>
              <w:rPr>
                <w:rFonts w:eastAsia="MS Mincho"/>
              </w:rPr>
            </w:pPr>
            <w:r w:rsidRPr="00F73099">
              <w:rPr>
                <w:rFonts w:eastAsia="MS Mincho"/>
              </w:rPr>
              <w:t>CLO1</w:t>
            </w:r>
          </w:p>
          <w:p w:rsidR="007F5296" w:rsidRPr="00F73099" w:rsidRDefault="007F5296" w:rsidP="007F5296">
            <w:pPr>
              <w:tabs>
                <w:tab w:val="left" w:pos="284"/>
              </w:tabs>
              <w:spacing w:line="276" w:lineRule="auto"/>
              <w:jc w:val="both"/>
              <w:rPr>
                <w:rFonts w:eastAsia="MS Mincho"/>
              </w:rPr>
            </w:pPr>
          </w:p>
          <w:p w:rsidR="007F5296" w:rsidRPr="00F73099" w:rsidRDefault="007F5296" w:rsidP="007F5296">
            <w:pPr>
              <w:tabs>
                <w:tab w:val="left" w:pos="284"/>
              </w:tabs>
              <w:spacing w:line="276" w:lineRule="auto"/>
              <w:jc w:val="both"/>
              <w:rPr>
                <w:rFonts w:eastAsia="MS Mincho"/>
              </w:rPr>
            </w:pPr>
          </w:p>
          <w:p w:rsidR="007F5296" w:rsidRPr="00F73099" w:rsidRDefault="007F5296" w:rsidP="007F5296">
            <w:pPr>
              <w:tabs>
                <w:tab w:val="left" w:pos="284"/>
              </w:tabs>
              <w:spacing w:line="276" w:lineRule="auto"/>
              <w:jc w:val="both"/>
              <w:rPr>
                <w:rFonts w:eastAsia="MS Mincho"/>
              </w:rPr>
            </w:pPr>
          </w:p>
          <w:p w:rsidR="007F5296" w:rsidRPr="00F73099" w:rsidRDefault="007F5296" w:rsidP="007F5296">
            <w:pPr>
              <w:tabs>
                <w:tab w:val="left" w:pos="284"/>
              </w:tabs>
              <w:spacing w:line="276" w:lineRule="auto"/>
              <w:jc w:val="both"/>
              <w:rPr>
                <w:rFonts w:eastAsia="MS Mincho"/>
              </w:rPr>
            </w:pPr>
          </w:p>
        </w:tc>
        <w:tc>
          <w:tcPr>
            <w:tcW w:w="4565" w:type="dxa"/>
            <w:shd w:val="clear" w:color="auto" w:fill="auto"/>
            <w:vAlign w:val="center"/>
          </w:tcPr>
          <w:p w:rsidR="007F5296" w:rsidRPr="00F73099" w:rsidRDefault="007F5296" w:rsidP="007F5296">
            <w:pPr>
              <w:tabs>
                <w:tab w:val="left" w:pos="284"/>
              </w:tabs>
              <w:spacing w:line="276" w:lineRule="auto"/>
              <w:jc w:val="both"/>
              <w:rPr>
                <w:rFonts w:eastAsia="Calibri"/>
              </w:rPr>
            </w:pPr>
            <w:r w:rsidRPr="00F73099">
              <w:rPr>
                <w:rFonts w:eastAsia="Calibri"/>
              </w:rPr>
              <w:t>Vận dụng được kiến thức cơ bản về ngôn ngữ học trong nghiên cứu tác phẩm văn học và giảng dạy bộ môn Ngữ văn ở nhà trường phổ thông theo định hướng đổi mới của Bộ giáo dục và Đào tạo.</w:t>
            </w:r>
          </w:p>
        </w:tc>
        <w:tc>
          <w:tcPr>
            <w:tcW w:w="2097" w:type="dxa"/>
            <w:shd w:val="clear" w:color="auto" w:fill="auto"/>
            <w:vAlign w:val="center"/>
          </w:tcPr>
          <w:p w:rsidR="007F5296" w:rsidRPr="00F73099" w:rsidRDefault="007F5296" w:rsidP="007F5296">
            <w:pPr>
              <w:tabs>
                <w:tab w:val="left" w:pos="284"/>
              </w:tabs>
              <w:spacing w:line="276" w:lineRule="auto"/>
              <w:jc w:val="both"/>
              <w:rPr>
                <w:rFonts w:eastAsia="MS Mincho"/>
              </w:rPr>
            </w:pPr>
            <w:r w:rsidRPr="00F73099">
              <w:rPr>
                <w:rFonts w:eastAsia="MS Mincho"/>
              </w:rPr>
              <w:t>PLO1</w:t>
            </w:r>
          </w:p>
        </w:tc>
      </w:tr>
      <w:tr w:rsidR="007F5296" w:rsidRPr="00F73099" w:rsidTr="00713769">
        <w:trPr>
          <w:trHeight w:val="153"/>
        </w:trPr>
        <w:tc>
          <w:tcPr>
            <w:tcW w:w="1668" w:type="dxa"/>
            <w:shd w:val="clear" w:color="auto" w:fill="auto"/>
            <w:vAlign w:val="center"/>
          </w:tcPr>
          <w:p w:rsidR="007F5296" w:rsidRPr="00F73099" w:rsidRDefault="007F5296" w:rsidP="007F5296">
            <w:pPr>
              <w:tabs>
                <w:tab w:val="left" w:pos="284"/>
              </w:tabs>
              <w:spacing w:line="276" w:lineRule="auto"/>
              <w:jc w:val="both"/>
              <w:rPr>
                <w:rFonts w:eastAsia="MS Mincho"/>
              </w:rPr>
            </w:pPr>
            <w:r w:rsidRPr="00F73099">
              <w:rPr>
                <w:rFonts w:eastAsia="MS Mincho"/>
              </w:rPr>
              <w:t>CO2</w:t>
            </w:r>
          </w:p>
        </w:tc>
        <w:tc>
          <w:tcPr>
            <w:tcW w:w="1309" w:type="dxa"/>
            <w:shd w:val="clear" w:color="auto" w:fill="auto"/>
            <w:vAlign w:val="center"/>
          </w:tcPr>
          <w:p w:rsidR="007F5296" w:rsidRPr="00F73099" w:rsidRDefault="007F5296" w:rsidP="007F5296">
            <w:pPr>
              <w:tabs>
                <w:tab w:val="left" w:pos="284"/>
              </w:tabs>
              <w:spacing w:line="276" w:lineRule="auto"/>
              <w:jc w:val="both"/>
              <w:rPr>
                <w:rFonts w:eastAsia="MS Mincho"/>
              </w:rPr>
            </w:pPr>
            <w:r w:rsidRPr="00F73099">
              <w:rPr>
                <w:rFonts w:eastAsia="MS Mincho"/>
              </w:rPr>
              <w:t>CLO2</w:t>
            </w:r>
          </w:p>
        </w:tc>
        <w:tc>
          <w:tcPr>
            <w:tcW w:w="4565" w:type="dxa"/>
            <w:shd w:val="clear" w:color="auto" w:fill="auto"/>
            <w:vAlign w:val="center"/>
          </w:tcPr>
          <w:p w:rsidR="007F5296" w:rsidRPr="00F73099" w:rsidRDefault="007F5296" w:rsidP="007F5296">
            <w:pPr>
              <w:tabs>
                <w:tab w:val="left" w:pos="284"/>
              </w:tabs>
              <w:spacing w:line="276" w:lineRule="auto"/>
              <w:jc w:val="both"/>
              <w:rPr>
                <w:rFonts w:eastAsia="Calibri"/>
                <w:b/>
              </w:rPr>
            </w:pPr>
            <w:r w:rsidRPr="00F73099">
              <w:rPr>
                <w:rFonts w:eastAsia="Calibri"/>
              </w:rPr>
              <w:t>Vận dụng được các kiến thức ngôn ngữ học, lý luận văn học, phương pháp giảng dạy Ngữ văn.</w:t>
            </w:r>
          </w:p>
        </w:tc>
        <w:tc>
          <w:tcPr>
            <w:tcW w:w="2097" w:type="dxa"/>
            <w:shd w:val="clear" w:color="auto" w:fill="auto"/>
            <w:vAlign w:val="center"/>
          </w:tcPr>
          <w:p w:rsidR="007F5296" w:rsidRPr="00F73099" w:rsidRDefault="007F5296" w:rsidP="007F5296">
            <w:pPr>
              <w:tabs>
                <w:tab w:val="left" w:pos="284"/>
              </w:tabs>
              <w:spacing w:line="276" w:lineRule="auto"/>
              <w:jc w:val="both"/>
              <w:rPr>
                <w:rFonts w:eastAsia="MS Mincho"/>
              </w:rPr>
            </w:pPr>
            <w:r w:rsidRPr="00F73099">
              <w:rPr>
                <w:rFonts w:eastAsia="MS Mincho"/>
              </w:rPr>
              <w:t>PLO2</w:t>
            </w:r>
          </w:p>
        </w:tc>
      </w:tr>
      <w:tr w:rsidR="007F5296" w:rsidRPr="00F73099" w:rsidTr="00713769">
        <w:trPr>
          <w:trHeight w:val="153"/>
        </w:trPr>
        <w:tc>
          <w:tcPr>
            <w:tcW w:w="1668" w:type="dxa"/>
            <w:shd w:val="clear" w:color="auto" w:fill="auto"/>
            <w:vAlign w:val="center"/>
          </w:tcPr>
          <w:p w:rsidR="007F5296" w:rsidRPr="00F73099" w:rsidRDefault="007F5296" w:rsidP="007F5296">
            <w:pPr>
              <w:tabs>
                <w:tab w:val="left" w:pos="284"/>
              </w:tabs>
              <w:spacing w:line="276" w:lineRule="auto"/>
              <w:jc w:val="both"/>
              <w:rPr>
                <w:rFonts w:eastAsia="MS Mincho"/>
              </w:rPr>
            </w:pPr>
            <w:r w:rsidRPr="00F73099">
              <w:rPr>
                <w:rFonts w:eastAsia="MS Mincho"/>
              </w:rPr>
              <w:t>CO1</w:t>
            </w:r>
          </w:p>
          <w:p w:rsidR="007F5296" w:rsidRPr="00F73099" w:rsidRDefault="007F5296" w:rsidP="007F5296">
            <w:pPr>
              <w:tabs>
                <w:tab w:val="left" w:pos="284"/>
              </w:tabs>
              <w:spacing w:line="276" w:lineRule="auto"/>
              <w:jc w:val="both"/>
              <w:rPr>
                <w:rFonts w:eastAsia="MS Mincho"/>
              </w:rPr>
            </w:pPr>
            <w:r w:rsidRPr="00F73099">
              <w:rPr>
                <w:rFonts w:eastAsia="MS Mincho"/>
              </w:rPr>
              <w:t>CO2</w:t>
            </w:r>
          </w:p>
          <w:p w:rsidR="007F5296" w:rsidRPr="00F73099" w:rsidRDefault="007F5296" w:rsidP="007F5296">
            <w:pPr>
              <w:tabs>
                <w:tab w:val="left" w:pos="284"/>
              </w:tabs>
              <w:spacing w:line="276" w:lineRule="auto"/>
              <w:jc w:val="both"/>
              <w:rPr>
                <w:rFonts w:eastAsia="MS Mincho"/>
              </w:rPr>
            </w:pPr>
            <w:r w:rsidRPr="00F73099">
              <w:rPr>
                <w:rFonts w:eastAsia="MS Mincho"/>
              </w:rPr>
              <w:t>CO3</w:t>
            </w:r>
          </w:p>
          <w:p w:rsidR="007F5296" w:rsidRPr="00F73099" w:rsidRDefault="007F5296" w:rsidP="007F5296">
            <w:pPr>
              <w:tabs>
                <w:tab w:val="left" w:pos="284"/>
              </w:tabs>
              <w:spacing w:line="276" w:lineRule="auto"/>
              <w:jc w:val="both"/>
              <w:rPr>
                <w:rFonts w:eastAsia="MS Mincho"/>
              </w:rPr>
            </w:pPr>
          </w:p>
          <w:p w:rsidR="007F5296" w:rsidRPr="00F73099" w:rsidRDefault="007F5296" w:rsidP="007F5296">
            <w:pPr>
              <w:tabs>
                <w:tab w:val="left" w:pos="284"/>
              </w:tabs>
              <w:spacing w:line="276" w:lineRule="auto"/>
              <w:jc w:val="both"/>
              <w:rPr>
                <w:rFonts w:eastAsia="MS Mincho"/>
              </w:rPr>
            </w:pPr>
          </w:p>
        </w:tc>
        <w:tc>
          <w:tcPr>
            <w:tcW w:w="1309" w:type="dxa"/>
            <w:shd w:val="clear" w:color="auto" w:fill="auto"/>
            <w:vAlign w:val="center"/>
          </w:tcPr>
          <w:p w:rsidR="007F5296" w:rsidRPr="00F73099" w:rsidRDefault="007F5296" w:rsidP="007F5296">
            <w:pPr>
              <w:tabs>
                <w:tab w:val="left" w:pos="284"/>
              </w:tabs>
              <w:spacing w:line="276" w:lineRule="auto"/>
              <w:jc w:val="both"/>
              <w:rPr>
                <w:rFonts w:eastAsia="MS Mincho"/>
              </w:rPr>
            </w:pPr>
            <w:r w:rsidRPr="00F73099">
              <w:rPr>
                <w:rFonts w:eastAsia="MS Mincho"/>
              </w:rPr>
              <w:t>CLO3</w:t>
            </w:r>
          </w:p>
        </w:tc>
        <w:tc>
          <w:tcPr>
            <w:tcW w:w="4565" w:type="dxa"/>
            <w:shd w:val="clear" w:color="auto" w:fill="auto"/>
            <w:vAlign w:val="center"/>
          </w:tcPr>
          <w:p w:rsidR="007F5296" w:rsidRPr="00F73099" w:rsidRDefault="007F5296" w:rsidP="007F5296">
            <w:pPr>
              <w:tabs>
                <w:tab w:val="left" w:pos="284"/>
              </w:tabs>
              <w:spacing w:line="276" w:lineRule="auto"/>
              <w:jc w:val="both"/>
              <w:rPr>
                <w:rFonts w:eastAsia="Calibri"/>
              </w:rPr>
            </w:pPr>
            <w:r w:rsidRPr="00F73099">
              <w:rPr>
                <w:rFonts w:eastAsia="Calibri"/>
              </w:rPr>
              <w:t>Hiểu để vận dụng các kiến thức cơ bản: những vấn đề chung  như: kiến thức về ngôn ngữ học đại cương; kiến thức về ngôn ngữ trong các thể loại tác phẩm văn học (thơ; văn xuôi, kịch); kiến thức về ngôn ngữ trong nghiên cứu Văn học và ứng dụng kết quả nghiên cứu vào giảng dạy bộ Ngữ văn ở trường phổ thông</w:t>
            </w:r>
          </w:p>
        </w:tc>
        <w:tc>
          <w:tcPr>
            <w:tcW w:w="2097" w:type="dxa"/>
            <w:shd w:val="clear" w:color="auto" w:fill="auto"/>
            <w:vAlign w:val="center"/>
          </w:tcPr>
          <w:p w:rsidR="007F5296" w:rsidRPr="00F73099" w:rsidRDefault="007F5296" w:rsidP="007F5296">
            <w:pPr>
              <w:tabs>
                <w:tab w:val="left" w:pos="284"/>
              </w:tabs>
              <w:spacing w:line="276" w:lineRule="auto"/>
              <w:jc w:val="both"/>
              <w:rPr>
                <w:rFonts w:eastAsia="MS Mincho"/>
              </w:rPr>
            </w:pPr>
            <w:r w:rsidRPr="00F73099">
              <w:rPr>
                <w:rFonts w:eastAsia="MS Mincho"/>
              </w:rPr>
              <w:t>PLO3, 4, 5, 11, 12</w:t>
            </w:r>
          </w:p>
        </w:tc>
      </w:tr>
      <w:tr w:rsidR="007F5296" w:rsidRPr="00F73099" w:rsidTr="00713769">
        <w:trPr>
          <w:trHeight w:val="1553"/>
        </w:trPr>
        <w:tc>
          <w:tcPr>
            <w:tcW w:w="1668" w:type="dxa"/>
            <w:vAlign w:val="center"/>
          </w:tcPr>
          <w:p w:rsidR="007F5296" w:rsidRPr="00F73099" w:rsidRDefault="007F5296" w:rsidP="007F5296">
            <w:pPr>
              <w:tabs>
                <w:tab w:val="left" w:pos="284"/>
              </w:tabs>
              <w:spacing w:line="276" w:lineRule="auto"/>
              <w:jc w:val="both"/>
              <w:rPr>
                <w:rFonts w:eastAsia="MS Mincho"/>
              </w:rPr>
            </w:pPr>
            <w:r w:rsidRPr="00F73099">
              <w:rPr>
                <w:rFonts w:eastAsia="MS Mincho"/>
              </w:rPr>
              <w:t>CO1</w:t>
            </w:r>
          </w:p>
          <w:p w:rsidR="007F5296" w:rsidRPr="00F73099" w:rsidRDefault="007F5296" w:rsidP="007F5296">
            <w:pPr>
              <w:tabs>
                <w:tab w:val="left" w:pos="284"/>
              </w:tabs>
              <w:spacing w:line="276" w:lineRule="auto"/>
              <w:jc w:val="both"/>
              <w:rPr>
                <w:rFonts w:eastAsia="MS Mincho"/>
              </w:rPr>
            </w:pPr>
            <w:r w:rsidRPr="00F73099">
              <w:rPr>
                <w:rFonts w:eastAsia="MS Mincho"/>
              </w:rPr>
              <w:t>CO2</w:t>
            </w:r>
          </w:p>
          <w:p w:rsidR="007F5296" w:rsidRPr="00F73099" w:rsidRDefault="007F5296" w:rsidP="007F5296">
            <w:pPr>
              <w:tabs>
                <w:tab w:val="left" w:pos="284"/>
              </w:tabs>
              <w:spacing w:line="276" w:lineRule="auto"/>
              <w:jc w:val="both"/>
              <w:rPr>
                <w:rFonts w:eastAsia="MS Mincho"/>
              </w:rPr>
            </w:pPr>
            <w:r w:rsidRPr="00F73099">
              <w:rPr>
                <w:rFonts w:eastAsia="MS Mincho"/>
              </w:rPr>
              <w:t>CO3</w:t>
            </w:r>
          </w:p>
        </w:tc>
        <w:tc>
          <w:tcPr>
            <w:tcW w:w="1309" w:type="dxa"/>
            <w:shd w:val="clear" w:color="auto" w:fill="auto"/>
          </w:tcPr>
          <w:p w:rsidR="007F5296" w:rsidRPr="00F73099" w:rsidRDefault="007F5296" w:rsidP="007F5296">
            <w:pPr>
              <w:tabs>
                <w:tab w:val="left" w:pos="284"/>
              </w:tabs>
              <w:spacing w:line="276" w:lineRule="auto"/>
              <w:jc w:val="both"/>
              <w:rPr>
                <w:rFonts w:eastAsia="MS Mincho"/>
                <w:sz w:val="24"/>
                <w:szCs w:val="24"/>
              </w:rPr>
            </w:pPr>
          </w:p>
          <w:p w:rsidR="007F5296" w:rsidRPr="00F73099" w:rsidRDefault="007F5296" w:rsidP="007F5296">
            <w:pPr>
              <w:tabs>
                <w:tab w:val="left" w:pos="284"/>
              </w:tabs>
              <w:spacing w:line="276" w:lineRule="auto"/>
              <w:jc w:val="both"/>
              <w:rPr>
                <w:rFonts w:eastAsia="MS Mincho"/>
                <w:sz w:val="24"/>
                <w:szCs w:val="24"/>
              </w:rPr>
            </w:pPr>
            <w:r w:rsidRPr="00F73099">
              <w:rPr>
                <w:rFonts w:eastAsia="MS Mincho"/>
                <w:sz w:val="24"/>
                <w:szCs w:val="24"/>
              </w:rPr>
              <w:t>CLO4</w:t>
            </w:r>
          </w:p>
        </w:tc>
        <w:tc>
          <w:tcPr>
            <w:tcW w:w="4565" w:type="dxa"/>
            <w:shd w:val="clear" w:color="auto" w:fill="auto"/>
            <w:vAlign w:val="center"/>
          </w:tcPr>
          <w:p w:rsidR="007F5296" w:rsidRPr="00F73099" w:rsidRDefault="007F5296" w:rsidP="007F5296">
            <w:pPr>
              <w:widowControl w:val="0"/>
              <w:tabs>
                <w:tab w:val="left" w:pos="284"/>
              </w:tabs>
              <w:spacing w:line="276" w:lineRule="auto"/>
              <w:jc w:val="both"/>
              <w:rPr>
                <w:rFonts w:eastAsia="Calibri"/>
                <w:lang w:val="it-IT"/>
              </w:rPr>
            </w:pPr>
            <w:r w:rsidRPr="00F73099">
              <w:rPr>
                <w:rFonts w:eastAsia="Calibri"/>
                <w:lang w:val="it-IT"/>
              </w:rPr>
              <w:t xml:space="preserve">Nhận biết, phân biệt các loại hình, tính chất, đặc trưng của Ngôn ngữ trong mối quan hệ với Văn học như: ngôn từ chất liệu trong sáng tác văn chương hay ngôn từ công cụ trong nghiên cứu và phê bình văn học. </w:t>
            </w:r>
          </w:p>
        </w:tc>
        <w:tc>
          <w:tcPr>
            <w:tcW w:w="2097" w:type="dxa"/>
            <w:shd w:val="clear" w:color="auto" w:fill="auto"/>
            <w:vAlign w:val="center"/>
          </w:tcPr>
          <w:p w:rsidR="007F5296" w:rsidRPr="00F73099" w:rsidRDefault="007F5296" w:rsidP="007F5296">
            <w:pPr>
              <w:tabs>
                <w:tab w:val="left" w:pos="284"/>
              </w:tabs>
              <w:spacing w:line="276" w:lineRule="auto"/>
              <w:jc w:val="both"/>
              <w:rPr>
                <w:rFonts w:eastAsia="MS Mincho"/>
              </w:rPr>
            </w:pPr>
            <w:r w:rsidRPr="00F73099">
              <w:rPr>
                <w:rFonts w:eastAsia="MS Mincho"/>
              </w:rPr>
              <w:t>PLO3,4,6, PLO11</w:t>
            </w:r>
          </w:p>
        </w:tc>
      </w:tr>
      <w:tr w:rsidR="007F5296" w:rsidRPr="00F73099" w:rsidTr="00713769">
        <w:trPr>
          <w:trHeight w:val="325"/>
        </w:trPr>
        <w:tc>
          <w:tcPr>
            <w:tcW w:w="1668" w:type="dxa"/>
            <w:shd w:val="clear" w:color="auto" w:fill="92D050"/>
          </w:tcPr>
          <w:p w:rsidR="007F5296" w:rsidRPr="00F73099" w:rsidRDefault="007F5296" w:rsidP="007F5296">
            <w:pPr>
              <w:tabs>
                <w:tab w:val="left" w:pos="284"/>
              </w:tabs>
              <w:spacing w:line="276" w:lineRule="auto"/>
              <w:jc w:val="both"/>
              <w:rPr>
                <w:rFonts w:eastAsia="MS Mincho"/>
              </w:rPr>
            </w:pPr>
          </w:p>
        </w:tc>
        <w:tc>
          <w:tcPr>
            <w:tcW w:w="5874" w:type="dxa"/>
            <w:gridSpan w:val="2"/>
            <w:shd w:val="clear" w:color="auto" w:fill="92D050"/>
          </w:tcPr>
          <w:p w:rsidR="007F5296" w:rsidRPr="00F73099" w:rsidRDefault="007F5296" w:rsidP="007F5296">
            <w:pPr>
              <w:tabs>
                <w:tab w:val="left" w:pos="284"/>
              </w:tabs>
              <w:spacing w:line="276" w:lineRule="auto"/>
              <w:jc w:val="both"/>
              <w:rPr>
                <w:rFonts w:eastAsia="MS Mincho"/>
                <w:b/>
              </w:rPr>
            </w:pPr>
            <w:r w:rsidRPr="00F73099">
              <w:rPr>
                <w:rFonts w:eastAsia="MS Mincho"/>
                <w:b/>
              </w:rPr>
              <w:t>Kĩ năng</w:t>
            </w:r>
          </w:p>
        </w:tc>
        <w:tc>
          <w:tcPr>
            <w:tcW w:w="2097" w:type="dxa"/>
            <w:shd w:val="clear" w:color="auto" w:fill="92D050"/>
          </w:tcPr>
          <w:p w:rsidR="007F5296" w:rsidRPr="00F73099" w:rsidRDefault="007F5296" w:rsidP="007F5296">
            <w:pPr>
              <w:tabs>
                <w:tab w:val="left" w:pos="284"/>
              </w:tabs>
              <w:spacing w:line="276" w:lineRule="auto"/>
              <w:jc w:val="both"/>
              <w:rPr>
                <w:rFonts w:eastAsia="MS Mincho"/>
              </w:rPr>
            </w:pPr>
          </w:p>
        </w:tc>
      </w:tr>
      <w:tr w:rsidR="007F5296" w:rsidRPr="00F73099" w:rsidTr="00713769">
        <w:trPr>
          <w:trHeight w:val="2636"/>
        </w:trPr>
        <w:tc>
          <w:tcPr>
            <w:tcW w:w="1668" w:type="dxa"/>
          </w:tcPr>
          <w:p w:rsidR="007F5296" w:rsidRPr="00F73099" w:rsidRDefault="007F5296" w:rsidP="007F5296">
            <w:pPr>
              <w:tabs>
                <w:tab w:val="left" w:pos="284"/>
              </w:tabs>
              <w:spacing w:line="276" w:lineRule="auto"/>
              <w:jc w:val="both"/>
              <w:rPr>
                <w:rFonts w:eastAsia="MS Mincho"/>
              </w:rPr>
            </w:pPr>
          </w:p>
          <w:p w:rsidR="007F5296" w:rsidRPr="00F73099" w:rsidRDefault="007F5296" w:rsidP="007F5296">
            <w:pPr>
              <w:tabs>
                <w:tab w:val="left" w:pos="284"/>
              </w:tabs>
              <w:spacing w:line="276" w:lineRule="auto"/>
              <w:jc w:val="both"/>
              <w:rPr>
                <w:rFonts w:eastAsia="MS Mincho"/>
              </w:rPr>
            </w:pPr>
            <w:r w:rsidRPr="00F73099">
              <w:rPr>
                <w:rFonts w:eastAsia="MS Mincho"/>
              </w:rPr>
              <w:t>CO1</w:t>
            </w:r>
          </w:p>
          <w:p w:rsidR="007F5296" w:rsidRPr="00F73099" w:rsidRDefault="007F5296" w:rsidP="007F5296">
            <w:pPr>
              <w:tabs>
                <w:tab w:val="left" w:pos="284"/>
              </w:tabs>
              <w:spacing w:line="276" w:lineRule="auto"/>
              <w:jc w:val="both"/>
              <w:rPr>
                <w:rFonts w:eastAsia="MS Mincho"/>
              </w:rPr>
            </w:pPr>
            <w:r w:rsidRPr="00F73099">
              <w:rPr>
                <w:rFonts w:eastAsia="MS Mincho"/>
              </w:rPr>
              <w:t>CO2</w:t>
            </w:r>
          </w:p>
          <w:p w:rsidR="007F5296" w:rsidRPr="00F73099" w:rsidRDefault="007F5296" w:rsidP="007F5296">
            <w:pPr>
              <w:tabs>
                <w:tab w:val="left" w:pos="284"/>
              </w:tabs>
              <w:spacing w:line="276" w:lineRule="auto"/>
              <w:jc w:val="both"/>
              <w:rPr>
                <w:rFonts w:eastAsia="MS Mincho"/>
              </w:rPr>
            </w:pPr>
            <w:r w:rsidRPr="00F73099">
              <w:rPr>
                <w:rFonts w:eastAsia="MS Mincho"/>
              </w:rPr>
              <w:t>CO3</w:t>
            </w:r>
          </w:p>
          <w:p w:rsidR="007F5296" w:rsidRPr="00F73099" w:rsidRDefault="007F5296" w:rsidP="007F5296">
            <w:pPr>
              <w:tabs>
                <w:tab w:val="left" w:pos="284"/>
              </w:tabs>
              <w:spacing w:line="276" w:lineRule="auto"/>
              <w:jc w:val="both"/>
              <w:rPr>
                <w:rFonts w:eastAsia="MS Mincho"/>
              </w:rPr>
            </w:pPr>
            <w:r w:rsidRPr="00F73099">
              <w:rPr>
                <w:rFonts w:eastAsia="MS Mincho"/>
              </w:rPr>
              <w:t>CO4</w:t>
            </w:r>
          </w:p>
          <w:p w:rsidR="007F5296" w:rsidRPr="00F73099" w:rsidRDefault="007F5296" w:rsidP="007F5296">
            <w:pPr>
              <w:tabs>
                <w:tab w:val="left" w:pos="284"/>
              </w:tabs>
              <w:spacing w:line="276" w:lineRule="auto"/>
              <w:jc w:val="both"/>
              <w:rPr>
                <w:rFonts w:eastAsia="MS Mincho"/>
              </w:rPr>
            </w:pPr>
            <w:r w:rsidRPr="00F73099">
              <w:rPr>
                <w:rFonts w:eastAsia="MS Mincho"/>
              </w:rPr>
              <w:t>CO5</w:t>
            </w:r>
          </w:p>
          <w:p w:rsidR="007F5296" w:rsidRPr="00F73099" w:rsidRDefault="007F5296" w:rsidP="007F5296">
            <w:pPr>
              <w:tabs>
                <w:tab w:val="left" w:pos="284"/>
              </w:tabs>
              <w:spacing w:line="276" w:lineRule="auto"/>
              <w:jc w:val="both"/>
              <w:rPr>
                <w:rFonts w:eastAsia="MS Mincho"/>
              </w:rPr>
            </w:pPr>
          </w:p>
          <w:p w:rsidR="007F5296" w:rsidRPr="00F73099" w:rsidRDefault="007F5296" w:rsidP="007F5296">
            <w:pPr>
              <w:tabs>
                <w:tab w:val="left" w:pos="284"/>
              </w:tabs>
              <w:spacing w:line="276" w:lineRule="auto"/>
              <w:jc w:val="both"/>
              <w:rPr>
                <w:rFonts w:eastAsia="MS Mincho"/>
              </w:rPr>
            </w:pPr>
          </w:p>
        </w:tc>
        <w:tc>
          <w:tcPr>
            <w:tcW w:w="1309" w:type="dxa"/>
            <w:shd w:val="clear" w:color="auto" w:fill="auto"/>
          </w:tcPr>
          <w:p w:rsidR="007F5296" w:rsidRPr="00F73099" w:rsidRDefault="007F5296" w:rsidP="007F5296">
            <w:pPr>
              <w:tabs>
                <w:tab w:val="left" w:pos="284"/>
              </w:tabs>
              <w:spacing w:line="276" w:lineRule="auto"/>
              <w:jc w:val="both"/>
              <w:rPr>
                <w:rFonts w:eastAsia="MS Mincho"/>
              </w:rPr>
            </w:pPr>
          </w:p>
          <w:p w:rsidR="007F5296" w:rsidRPr="00F73099" w:rsidRDefault="007F5296" w:rsidP="007F5296">
            <w:pPr>
              <w:tabs>
                <w:tab w:val="left" w:pos="284"/>
              </w:tabs>
              <w:spacing w:line="276" w:lineRule="auto"/>
              <w:jc w:val="both"/>
              <w:rPr>
                <w:rFonts w:eastAsia="MS Mincho"/>
              </w:rPr>
            </w:pPr>
            <w:r w:rsidRPr="00F73099">
              <w:rPr>
                <w:rFonts w:eastAsia="MS Mincho"/>
              </w:rPr>
              <w:t>CLO6</w:t>
            </w:r>
          </w:p>
          <w:p w:rsidR="007F5296" w:rsidRPr="00F73099" w:rsidRDefault="007F5296" w:rsidP="007F5296">
            <w:pPr>
              <w:tabs>
                <w:tab w:val="left" w:pos="284"/>
              </w:tabs>
              <w:spacing w:line="276" w:lineRule="auto"/>
              <w:jc w:val="both"/>
              <w:rPr>
                <w:rFonts w:eastAsia="MS Mincho"/>
              </w:rPr>
            </w:pPr>
          </w:p>
          <w:p w:rsidR="007F5296" w:rsidRPr="00F73099" w:rsidRDefault="007F5296" w:rsidP="007F5296">
            <w:pPr>
              <w:tabs>
                <w:tab w:val="left" w:pos="284"/>
              </w:tabs>
              <w:spacing w:line="276" w:lineRule="auto"/>
              <w:jc w:val="both"/>
              <w:rPr>
                <w:rFonts w:eastAsia="MS Mincho"/>
              </w:rPr>
            </w:pPr>
          </w:p>
        </w:tc>
        <w:tc>
          <w:tcPr>
            <w:tcW w:w="4565" w:type="dxa"/>
            <w:shd w:val="clear" w:color="auto" w:fill="auto"/>
          </w:tcPr>
          <w:p w:rsidR="007F5296" w:rsidRPr="00F73099" w:rsidRDefault="007F5296" w:rsidP="007F5296">
            <w:pPr>
              <w:tabs>
                <w:tab w:val="left" w:pos="284"/>
              </w:tabs>
              <w:spacing w:line="276" w:lineRule="auto"/>
              <w:jc w:val="both"/>
              <w:rPr>
                <w:rFonts w:eastAsia="Calibri"/>
                <w:b/>
              </w:rPr>
            </w:pPr>
            <w:r w:rsidRPr="00F73099">
              <w:rPr>
                <w:rFonts w:eastAsia="Calibri"/>
              </w:rPr>
              <w:t xml:space="preserve">Vận dụng kiến thức về ngôn ngữ học để nghiên cứu giá trị tác phẩm văn học. Trong quá trình nghiên cứu cần chú ý và nắm bắt được đặc trưng ngôn ngữ trong từng thể loại văn học, trong từng thời kỳ văn học, tránh những thiếu sót hoặc nhầm lẫn trong quá trình nghiên cứu. </w:t>
            </w:r>
          </w:p>
        </w:tc>
        <w:tc>
          <w:tcPr>
            <w:tcW w:w="2097" w:type="dxa"/>
            <w:shd w:val="clear" w:color="auto" w:fill="auto"/>
          </w:tcPr>
          <w:p w:rsidR="007F5296" w:rsidRPr="00F73099" w:rsidRDefault="007F5296" w:rsidP="007F5296">
            <w:pPr>
              <w:tabs>
                <w:tab w:val="left" w:pos="284"/>
              </w:tabs>
              <w:spacing w:line="276" w:lineRule="auto"/>
              <w:jc w:val="both"/>
              <w:rPr>
                <w:rFonts w:eastAsia="MS Mincho"/>
              </w:rPr>
            </w:pPr>
            <w:r w:rsidRPr="00F73099">
              <w:rPr>
                <w:rFonts w:eastAsia="MS Mincho"/>
              </w:rPr>
              <w:t>PLO1, 4, 7</w:t>
            </w:r>
          </w:p>
        </w:tc>
      </w:tr>
      <w:tr w:rsidR="007F5296" w:rsidRPr="00F73099" w:rsidTr="00713769">
        <w:trPr>
          <w:trHeight w:val="325"/>
        </w:trPr>
        <w:tc>
          <w:tcPr>
            <w:tcW w:w="1668" w:type="dxa"/>
          </w:tcPr>
          <w:p w:rsidR="007F5296" w:rsidRPr="00F73099" w:rsidRDefault="007F5296" w:rsidP="007F5296">
            <w:pPr>
              <w:tabs>
                <w:tab w:val="left" w:pos="284"/>
              </w:tabs>
              <w:spacing w:line="276" w:lineRule="auto"/>
              <w:jc w:val="both"/>
              <w:rPr>
                <w:rFonts w:eastAsia="MS Mincho"/>
              </w:rPr>
            </w:pPr>
            <w:r w:rsidRPr="00F73099">
              <w:rPr>
                <w:rFonts w:eastAsia="MS Mincho"/>
              </w:rPr>
              <w:lastRenderedPageBreak/>
              <w:t>CO1</w:t>
            </w:r>
          </w:p>
          <w:p w:rsidR="007F5296" w:rsidRPr="00F73099" w:rsidRDefault="007F5296" w:rsidP="007F5296">
            <w:pPr>
              <w:tabs>
                <w:tab w:val="left" w:pos="284"/>
              </w:tabs>
              <w:spacing w:line="276" w:lineRule="auto"/>
              <w:jc w:val="both"/>
              <w:rPr>
                <w:rFonts w:eastAsia="MS Mincho"/>
              </w:rPr>
            </w:pPr>
            <w:r w:rsidRPr="00F73099">
              <w:rPr>
                <w:rFonts w:eastAsia="MS Mincho"/>
              </w:rPr>
              <w:t>CO2</w:t>
            </w:r>
          </w:p>
          <w:p w:rsidR="007F5296" w:rsidRPr="00F73099" w:rsidRDefault="007F5296" w:rsidP="007F5296">
            <w:pPr>
              <w:tabs>
                <w:tab w:val="left" w:pos="284"/>
              </w:tabs>
              <w:spacing w:line="276" w:lineRule="auto"/>
              <w:jc w:val="both"/>
              <w:rPr>
                <w:rFonts w:eastAsia="MS Mincho"/>
              </w:rPr>
            </w:pPr>
            <w:r w:rsidRPr="00F73099">
              <w:rPr>
                <w:rFonts w:eastAsia="MS Mincho"/>
              </w:rPr>
              <w:t>CO4</w:t>
            </w:r>
          </w:p>
        </w:tc>
        <w:tc>
          <w:tcPr>
            <w:tcW w:w="1309" w:type="dxa"/>
            <w:shd w:val="clear" w:color="auto" w:fill="auto"/>
          </w:tcPr>
          <w:p w:rsidR="007F5296" w:rsidRPr="00F73099" w:rsidRDefault="007F5296" w:rsidP="007F5296">
            <w:pPr>
              <w:tabs>
                <w:tab w:val="left" w:pos="284"/>
              </w:tabs>
              <w:spacing w:line="276" w:lineRule="auto"/>
              <w:jc w:val="both"/>
              <w:rPr>
                <w:rFonts w:eastAsia="MS Mincho"/>
                <w:sz w:val="24"/>
                <w:szCs w:val="24"/>
              </w:rPr>
            </w:pPr>
            <w:r w:rsidRPr="00F73099">
              <w:rPr>
                <w:rFonts w:eastAsia="MS Mincho"/>
                <w:sz w:val="24"/>
                <w:szCs w:val="24"/>
              </w:rPr>
              <w:t>CLO7</w:t>
            </w:r>
          </w:p>
        </w:tc>
        <w:tc>
          <w:tcPr>
            <w:tcW w:w="4565" w:type="dxa"/>
            <w:shd w:val="clear" w:color="auto" w:fill="auto"/>
          </w:tcPr>
          <w:p w:rsidR="007F5296" w:rsidRPr="00F73099" w:rsidRDefault="007F5296" w:rsidP="007F5296">
            <w:pPr>
              <w:tabs>
                <w:tab w:val="left" w:pos="284"/>
              </w:tabs>
              <w:spacing w:line="276" w:lineRule="auto"/>
              <w:jc w:val="both"/>
              <w:rPr>
                <w:rFonts w:eastAsia="Calibri"/>
              </w:rPr>
            </w:pPr>
            <w:r w:rsidRPr="00F73099">
              <w:rPr>
                <w:rFonts w:eastAsia="Calibri"/>
              </w:rPr>
              <w:t xml:space="preserve">Vận dụng thực hành kĩ năng khoa học trong khảo sát, phân loại, đánh giá giá trị các tác phẩm văn học. </w:t>
            </w:r>
          </w:p>
        </w:tc>
        <w:tc>
          <w:tcPr>
            <w:tcW w:w="2097" w:type="dxa"/>
            <w:shd w:val="clear" w:color="auto" w:fill="auto"/>
          </w:tcPr>
          <w:p w:rsidR="007F5296" w:rsidRPr="00F73099" w:rsidRDefault="007F5296" w:rsidP="007F5296">
            <w:pPr>
              <w:tabs>
                <w:tab w:val="left" w:pos="284"/>
              </w:tabs>
              <w:spacing w:line="276" w:lineRule="auto"/>
              <w:jc w:val="both"/>
              <w:rPr>
                <w:rFonts w:eastAsia="MS Mincho"/>
              </w:rPr>
            </w:pPr>
            <w:r w:rsidRPr="00F73099">
              <w:rPr>
                <w:rFonts w:eastAsia="MS Mincho"/>
              </w:rPr>
              <w:t>PLO1, 4, 7</w:t>
            </w:r>
          </w:p>
        </w:tc>
      </w:tr>
      <w:tr w:rsidR="007F5296" w:rsidRPr="00F73099" w:rsidTr="00713769">
        <w:trPr>
          <w:trHeight w:val="325"/>
        </w:trPr>
        <w:tc>
          <w:tcPr>
            <w:tcW w:w="1668" w:type="dxa"/>
          </w:tcPr>
          <w:p w:rsidR="007F5296" w:rsidRPr="00F73099" w:rsidRDefault="007F5296" w:rsidP="007F5296">
            <w:pPr>
              <w:tabs>
                <w:tab w:val="left" w:pos="284"/>
              </w:tabs>
              <w:spacing w:line="276" w:lineRule="auto"/>
              <w:jc w:val="both"/>
              <w:rPr>
                <w:rFonts w:eastAsia="MS Mincho"/>
              </w:rPr>
            </w:pPr>
            <w:r w:rsidRPr="00F73099">
              <w:rPr>
                <w:rFonts w:eastAsia="MS Mincho"/>
              </w:rPr>
              <w:t>CO5</w:t>
            </w:r>
          </w:p>
          <w:p w:rsidR="007F5296" w:rsidRPr="00F73099" w:rsidRDefault="007F5296" w:rsidP="007F5296">
            <w:pPr>
              <w:tabs>
                <w:tab w:val="left" w:pos="284"/>
              </w:tabs>
              <w:spacing w:line="276" w:lineRule="auto"/>
              <w:jc w:val="both"/>
              <w:rPr>
                <w:rFonts w:eastAsia="MS Mincho"/>
              </w:rPr>
            </w:pPr>
          </w:p>
        </w:tc>
        <w:tc>
          <w:tcPr>
            <w:tcW w:w="1309" w:type="dxa"/>
            <w:shd w:val="clear" w:color="auto" w:fill="auto"/>
          </w:tcPr>
          <w:p w:rsidR="007F5296" w:rsidRPr="00F73099" w:rsidRDefault="007F5296" w:rsidP="007F5296">
            <w:pPr>
              <w:tabs>
                <w:tab w:val="left" w:pos="284"/>
              </w:tabs>
              <w:spacing w:line="276" w:lineRule="auto"/>
              <w:jc w:val="both"/>
              <w:rPr>
                <w:rFonts w:eastAsia="MS Mincho"/>
              </w:rPr>
            </w:pPr>
            <w:r w:rsidRPr="00F73099">
              <w:rPr>
                <w:rFonts w:eastAsia="MS Mincho"/>
                <w:sz w:val="24"/>
                <w:szCs w:val="24"/>
              </w:rPr>
              <w:t>CLO8</w:t>
            </w:r>
          </w:p>
        </w:tc>
        <w:tc>
          <w:tcPr>
            <w:tcW w:w="4565" w:type="dxa"/>
            <w:shd w:val="clear" w:color="auto" w:fill="auto"/>
          </w:tcPr>
          <w:p w:rsidR="007F5296" w:rsidRPr="00F73099" w:rsidRDefault="007F5296" w:rsidP="007F5296">
            <w:pPr>
              <w:tabs>
                <w:tab w:val="left" w:pos="284"/>
              </w:tabs>
              <w:spacing w:line="276" w:lineRule="auto"/>
              <w:contextualSpacing/>
              <w:jc w:val="both"/>
              <w:rPr>
                <w:rFonts w:eastAsia="Calibri"/>
              </w:rPr>
            </w:pPr>
            <w:r w:rsidRPr="00F73099">
              <w:rPr>
                <w:rFonts w:eastAsia="Calibri"/>
              </w:rPr>
              <w:t xml:space="preserve">Vận dụng </w:t>
            </w:r>
            <w:r w:rsidRPr="00F73099">
              <w:rPr>
                <w:rFonts w:eastAsia="Calibri"/>
                <w:lang w:val="pl-PL"/>
              </w:rPr>
              <w:t xml:space="preserve">kiến thức, kĩ năng về công nghệ thông tin vào việc </w:t>
            </w:r>
            <w:r w:rsidRPr="00F73099">
              <w:rPr>
                <w:rFonts w:eastAsia="Calibri"/>
              </w:rPr>
              <w:t>tìm tài liệu học tập, nghiên cứu, soạn giáo án điện tử</w:t>
            </w:r>
            <w:r w:rsidRPr="00F73099">
              <w:rPr>
                <w:rFonts w:eastAsia="Calibri"/>
                <w:lang w:val="pl-PL"/>
              </w:rPr>
              <w:t xml:space="preserve">; </w:t>
            </w:r>
            <w:r w:rsidRPr="00F73099">
              <w:rPr>
                <w:rFonts w:eastAsia="Calibri"/>
              </w:rPr>
              <w:t xml:space="preserve">vận dụng được kiến thức tiếng Anh để tra cứu tài liệu, biên dịch tài liệu phục vụ cho quá trình nghiên cứu và ứng dụng giảng dạy. </w:t>
            </w:r>
          </w:p>
        </w:tc>
        <w:tc>
          <w:tcPr>
            <w:tcW w:w="2097" w:type="dxa"/>
            <w:shd w:val="clear" w:color="auto" w:fill="auto"/>
          </w:tcPr>
          <w:p w:rsidR="007F5296" w:rsidRPr="00F73099" w:rsidRDefault="007F5296" w:rsidP="007F5296">
            <w:pPr>
              <w:tabs>
                <w:tab w:val="left" w:pos="284"/>
              </w:tabs>
              <w:spacing w:line="276" w:lineRule="auto"/>
              <w:jc w:val="both"/>
              <w:rPr>
                <w:rFonts w:eastAsia="MS Mincho"/>
              </w:rPr>
            </w:pPr>
            <w:r w:rsidRPr="00F73099">
              <w:rPr>
                <w:rFonts w:eastAsia="MS Mincho"/>
              </w:rPr>
              <w:t>PLO5, 6, 8, 9</w:t>
            </w:r>
          </w:p>
        </w:tc>
      </w:tr>
      <w:tr w:rsidR="007F5296" w:rsidRPr="00F73099" w:rsidTr="00713769">
        <w:trPr>
          <w:trHeight w:val="325"/>
        </w:trPr>
        <w:tc>
          <w:tcPr>
            <w:tcW w:w="1668" w:type="dxa"/>
            <w:shd w:val="clear" w:color="auto" w:fill="92D050"/>
          </w:tcPr>
          <w:p w:rsidR="007F5296" w:rsidRPr="00F73099" w:rsidRDefault="007F5296" w:rsidP="007F5296">
            <w:pPr>
              <w:tabs>
                <w:tab w:val="left" w:pos="284"/>
              </w:tabs>
              <w:spacing w:line="276" w:lineRule="auto"/>
              <w:jc w:val="both"/>
              <w:rPr>
                <w:rFonts w:eastAsia="MS Mincho"/>
              </w:rPr>
            </w:pPr>
          </w:p>
        </w:tc>
        <w:tc>
          <w:tcPr>
            <w:tcW w:w="5874" w:type="dxa"/>
            <w:gridSpan w:val="2"/>
            <w:shd w:val="clear" w:color="auto" w:fill="92D050"/>
          </w:tcPr>
          <w:p w:rsidR="007F5296" w:rsidRPr="00F73099" w:rsidRDefault="007F5296" w:rsidP="007F5296">
            <w:pPr>
              <w:tabs>
                <w:tab w:val="left" w:pos="284"/>
              </w:tabs>
              <w:spacing w:line="276" w:lineRule="auto"/>
              <w:jc w:val="both"/>
              <w:rPr>
                <w:rFonts w:eastAsia="MS Mincho"/>
                <w:b/>
              </w:rPr>
            </w:pPr>
            <w:r w:rsidRPr="00F73099">
              <w:rPr>
                <w:rFonts w:eastAsia="MS Mincho"/>
                <w:b/>
              </w:rPr>
              <w:t>Năng lực tự chủ và trách nhiệm</w:t>
            </w:r>
          </w:p>
        </w:tc>
        <w:tc>
          <w:tcPr>
            <w:tcW w:w="2097" w:type="dxa"/>
            <w:shd w:val="clear" w:color="auto" w:fill="92D050"/>
          </w:tcPr>
          <w:p w:rsidR="007F5296" w:rsidRPr="00F73099" w:rsidRDefault="007F5296" w:rsidP="007F5296">
            <w:pPr>
              <w:tabs>
                <w:tab w:val="left" w:pos="284"/>
              </w:tabs>
              <w:spacing w:line="276" w:lineRule="auto"/>
              <w:jc w:val="both"/>
              <w:rPr>
                <w:rFonts w:eastAsia="MS Mincho"/>
              </w:rPr>
            </w:pPr>
          </w:p>
        </w:tc>
      </w:tr>
      <w:tr w:rsidR="007F5296" w:rsidRPr="00F73099" w:rsidTr="00713769">
        <w:trPr>
          <w:trHeight w:val="325"/>
        </w:trPr>
        <w:tc>
          <w:tcPr>
            <w:tcW w:w="1668" w:type="dxa"/>
          </w:tcPr>
          <w:p w:rsidR="007F5296" w:rsidRPr="00F73099" w:rsidRDefault="007F5296" w:rsidP="007F5296">
            <w:pPr>
              <w:tabs>
                <w:tab w:val="left" w:pos="284"/>
              </w:tabs>
              <w:spacing w:line="276" w:lineRule="auto"/>
              <w:jc w:val="both"/>
              <w:rPr>
                <w:rFonts w:eastAsia="MS Mincho"/>
              </w:rPr>
            </w:pPr>
            <w:r w:rsidRPr="00F73099">
              <w:rPr>
                <w:rFonts w:eastAsia="MS Mincho"/>
              </w:rPr>
              <w:t>CO5</w:t>
            </w:r>
          </w:p>
        </w:tc>
        <w:tc>
          <w:tcPr>
            <w:tcW w:w="1309" w:type="dxa"/>
            <w:shd w:val="clear" w:color="auto" w:fill="auto"/>
          </w:tcPr>
          <w:p w:rsidR="007F5296" w:rsidRPr="00F73099" w:rsidRDefault="007F5296" w:rsidP="007F5296">
            <w:pPr>
              <w:tabs>
                <w:tab w:val="left" w:pos="284"/>
              </w:tabs>
              <w:spacing w:line="276" w:lineRule="auto"/>
              <w:jc w:val="both"/>
              <w:rPr>
                <w:rFonts w:eastAsia="MS Mincho"/>
              </w:rPr>
            </w:pPr>
            <w:r w:rsidRPr="00F73099">
              <w:rPr>
                <w:rFonts w:eastAsia="MS Mincho"/>
              </w:rPr>
              <w:t>CLO9</w:t>
            </w:r>
          </w:p>
        </w:tc>
        <w:tc>
          <w:tcPr>
            <w:tcW w:w="4565" w:type="dxa"/>
            <w:shd w:val="clear" w:color="auto" w:fill="auto"/>
          </w:tcPr>
          <w:p w:rsidR="007F5296" w:rsidRPr="00F73099" w:rsidRDefault="007F5296" w:rsidP="007F5296">
            <w:pPr>
              <w:tabs>
                <w:tab w:val="left" w:pos="284"/>
              </w:tabs>
              <w:spacing w:line="276" w:lineRule="auto"/>
              <w:jc w:val="both"/>
              <w:rPr>
                <w:rFonts w:eastAsia="Calibri"/>
                <w:i/>
              </w:rPr>
            </w:pPr>
            <w:r w:rsidRPr="00F73099">
              <w:rPr>
                <w:rFonts w:eastAsia="Calibri"/>
              </w:rPr>
              <w:t>Thể hiện ý</w:t>
            </w:r>
            <w:r w:rsidRPr="00F73099">
              <w:rPr>
                <w:rFonts w:eastAsia="Calibri"/>
                <w:spacing w:val="-2"/>
              </w:rPr>
              <w:t xml:space="preserve"> thức sử dụng tiếng Việt chuẩn mực; có </w:t>
            </w:r>
            <w:r w:rsidRPr="00F73099">
              <w:rPr>
                <w:rFonts w:eastAsia="Calibri"/>
              </w:rPr>
              <w:t>đạo đức nghề nghiệp và trách nhiệm đối với người học, nhà trường, xã hội.</w:t>
            </w:r>
          </w:p>
        </w:tc>
        <w:tc>
          <w:tcPr>
            <w:tcW w:w="2097" w:type="dxa"/>
            <w:shd w:val="clear" w:color="auto" w:fill="auto"/>
          </w:tcPr>
          <w:p w:rsidR="007F5296" w:rsidRPr="00F73099" w:rsidRDefault="007F5296" w:rsidP="007F5296">
            <w:pPr>
              <w:tabs>
                <w:tab w:val="left" w:pos="284"/>
              </w:tabs>
              <w:spacing w:line="276" w:lineRule="auto"/>
              <w:jc w:val="both"/>
              <w:rPr>
                <w:rFonts w:eastAsia="MS Mincho"/>
              </w:rPr>
            </w:pPr>
            <w:r w:rsidRPr="00F73099">
              <w:rPr>
                <w:rFonts w:eastAsia="MS Mincho"/>
              </w:rPr>
              <w:t>PLO12</w:t>
            </w:r>
          </w:p>
        </w:tc>
      </w:tr>
      <w:tr w:rsidR="007F5296" w:rsidRPr="00F73099" w:rsidTr="00713769">
        <w:trPr>
          <w:trHeight w:val="325"/>
        </w:trPr>
        <w:tc>
          <w:tcPr>
            <w:tcW w:w="1668" w:type="dxa"/>
          </w:tcPr>
          <w:p w:rsidR="007F5296" w:rsidRPr="00F73099" w:rsidRDefault="007F5296" w:rsidP="007F5296">
            <w:pPr>
              <w:tabs>
                <w:tab w:val="left" w:pos="284"/>
              </w:tabs>
              <w:spacing w:line="276" w:lineRule="auto"/>
              <w:jc w:val="both"/>
              <w:rPr>
                <w:rFonts w:eastAsia="MS Mincho"/>
              </w:rPr>
            </w:pPr>
            <w:r w:rsidRPr="00F73099">
              <w:rPr>
                <w:rFonts w:eastAsia="MS Mincho"/>
              </w:rPr>
              <w:t>CO4</w:t>
            </w:r>
          </w:p>
        </w:tc>
        <w:tc>
          <w:tcPr>
            <w:tcW w:w="1309" w:type="dxa"/>
            <w:shd w:val="clear" w:color="auto" w:fill="auto"/>
          </w:tcPr>
          <w:p w:rsidR="007F5296" w:rsidRPr="00F73099" w:rsidRDefault="007F5296" w:rsidP="007F5296">
            <w:pPr>
              <w:tabs>
                <w:tab w:val="left" w:pos="284"/>
              </w:tabs>
              <w:spacing w:line="276" w:lineRule="auto"/>
              <w:jc w:val="both"/>
              <w:rPr>
                <w:rFonts w:eastAsia="MS Mincho"/>
              </w:rPr>
            </w:pPr>
            <w:r w:rsidRPr="00F73099">
              <w:rPr>
                <w:rFonts w:eastAsia="MS Mincho"/>
              </w:rPr>
              <w:t>CLO10</w:t>
            </w:r>
          </w:p>
        </w:tc>
        <w:tc>
          <w:tcPr>
            <w:tcW w:w="4565" w:type="dxa"/>
            <w:shd w:val="clear" w:color="auto" w:fill="auto"/>
          </w:tcPr>
          <w:p w:rsidR="007F5296" w:rsidRPr="00F73099" w:rsidRDefault="007F5296" w:rsidP="007F5296">
            <w:pPr>
              <w:tabs>
                <w:tab w:val="left" w:pos="284"/>
              </w:tabs>
              <w:spacing w:line="276" w:lineRule="auto"/>
              <w:contextualSpacing/>
              <w:jc w:val="both"/>
              <w:rPr>
                <w:rFonts w:eastAsia="Calibri"/>
              </w:rPr>
            </w:pPr>
            <w:r w:rsidRPr="00F73099">
              <w:rPr>
                <w:rFonts w:eastAsia="Calibri"/>
              </w:rPr>
              <w:t>Thể hiện năng lực làm việc độc lập (tự học, tự nghiên cứu) và làm việc theo nhóm, chịu trách nhiệm cá nhân và trách nhiệm nhóm đối với kết quả nghiên cứu. Có khả năng lập kế hoạch học tập suốt đời cho bản thân; xây dựng được kế hoạch chuyên môn, phát triển được chương trình môn học phù hợp thực tiễn giáo dục Phổ thông.</w:t>
            </w:r>
          </w:p>
        </w:tc>
        <w:tc>
          <w:tcPr>
            <w:tcW w:w="2097" w:type="dxa"/>
            <w:shd w:val="clear" w:color="auto" w:fill="auto"/>
          </w:tcPr>
          <w:p w:rsidR="007F5296" w:rsidRPr="00F73099" w:rsidRDefault="007F5296" w:rsidP="007F5296">
            <w:pPr>
              <w:tabs>
                <w:tab w:val="left" w:pos="284"/>
              </w:tabs>
              <w:spacing w:line="276" w:lineRule="auto"/>
              <w:jc w:val="both"/>
              <w:rPr>
                <w:rFonts w:eastAsia="MS Mincho"/>
              </w:rPr>
            </w:pPr>
            <w:r w:rsidRPr="00F73099">
              <w:rPr>
                <w:rFonts w:eastAsia="MS Mincho"/>
              </w:rPr>
              <w:t>PLO10, 11</w:t>
            </w:r>
          </w:p>
        </w:tc>
      </w:tr>
      <w:tr w:rsidR="007F5296" w:rsidRPr="00F73099" w:rsidTr="00713769">
        <w:trPr>
          <w:trHeight w:val="325"/>
        </w:trPr>
        <w:tc>
          <w:tcPr>
            <w:tcW w:w="1668" w:type="dxa"/>
          </w:tcPr>
          <w:p w:rsidR="007F5296" w:rsidRPr="00F73099" w:rsidRDefault="007F5296" w:rsidP="007F5296">
            <w:pPr>
              <w:tabs>
                <w:tab w:val="left" w:pos="284"/>
              </w:tabs>
              <w:spacing w:line="276" w:lineRule="auto"/>
              <w:jc w:val="both"/>
              <w:rPr>
                <w:rFonts w:eastAsia="MS Mincho"/>
              </w:rPr>
            </w:pPr>
            <w:r w:rsidRPr="00F73099">
              <w:rPr>
                <w:rFonts w:eastAsia="MS Mincho"/>
              </w:rPr>
              <w:t>CO3</w:t>
            </w:r>
          </w:p>
        </w:tc>
        <w:tc>
          <w:tcPr>
            <w:tcW w:w="1309" w:type="dxa"/>
            <w:shd w:val="clear" w:color="auto" w:fill="auto"/>
          </w:tcPr>
          <w:p w:rsidR="007F5296" w:rsidRPr="00F73099" w:rsidRDefault="007F5296" w:rsidP="007F5296">
            <w:pPr>
              <w:tabs>
                <w:tab w:val="left" w:pos="284"/>
              </w:tabs>
              <w:spacing w:line="276" w:lineRule="auto"/>
              <w:jc w:val="both"/>
              <w:rPr>
                <w:rFonts w:eastAsia="MS Mincho"/>
                <w:sz w:val="24"/>
                <w:szCs w:val="24"/>
              </w:rPr>
            </w:pPr>
            <w:r w:rsidRPr="00F73099">
              <w:rPr>
                <w:rFonts w:eastAsia="MS Mincho"/>
                <w:sz w:val="24"/>
                <w:szCs w:val="24"/>
              </w:rPr>
              <w:t>CLO11</w:t>
            </w:r>
          </w:p>
        </w:tc>
        <w:tc>
          <w:tcPr>
            <w:tcW w:w="4565" w:type="dxa"/>
            <w:shd w:val="clear" w:color="auto" w:fill="auto"/>
          </w:tcPr>
          <w:p w:rsidR="007F5296" w:rsidRPr="00F73099" w:rsidRDefault="007F5296" w:rsidP="007F5296">
            <w:pPr>
              <w:tabs>
                <w:tab w:val="left" w:pos="284"/>
              </w:tabs>
              <w:spacing w:line="276" w:lineRule="auto"/>
              <w:contextualSpacing/>
              <w:jc w:val="both"/>
              <w:rPr>
                <w:rFonts w:eastAsia="Calibri"/>
              </w:rPr>
            </w:pPr>
            <w:r w:rsidRPr="00F73099">
              <w:rPr>
                <w:rFonts w:eastAsia="Calibri"/>
              </w:rPr>
              <w:t xml:space="preserve">Thể hiện năng lực tư duy phản biện, đánh giá giá trị tác phẩm văn học trong một nền văn học có nhiều thành tựu và biến động. </w:t>
            </w:r>
          </w:p>
        </w:tc>
        <w:tc>
          <w:tcPr>
            <w:tcW w:w="2097" w:type="dxa"/>
            <w:shd w:val="clear" w:color="auto" w:fill="auto"/>
          </w:tcPr>
          <w:p w:rsidR="007F5296" w:rsidRPr="00F73099" w:rsidRDefault="007F5296" w:rsidP="007F5296">
            <w:pPr>
              <w:tabs>
                <w:tab w:val="left" w:pos="284"/>
              </w:tabs>
              <w:spacing w:line="276" w:lineRule="auto"/>
              <w:jc w:val="both"/>
              <w:rPr>
                <w:rFonts w:eastAsia="MS Mincho"/>
              </w:rPr>
            </w:pPr>
            <w:r w:rsidRPr="00F73099">
              <w:rPr>
                <w:rFonts w:eastAsia="MS Mincho"/>
              </w:rPr>
              <w:t>PLO12</w:t>
            </w:r>
          </w:p>
        </w:tc>
      </w:tr>
    </w:tbl>
    <w:p w:rsidR="007F5296" w:rsidRPr="00F73099" w:rsidRDefault="007F5296" w:rsidP="007F5296">
      <w:pPr>
        <w:spacing w:before="120" w:after="120" w:line="276" w:lineRule="auto"/>
        <w:contextualSpacing/>
        <w:jc w:val="both"/>
        <w:rPr>
          <w:rFonts w:eastAsia="MS Mincho"/>
          <w:b/>
          <w:lang w:eastAsia="vi-VN"/>
        </w:rPr>
      </w:pPr>
      <w:r w:rsidRPr="00F73099">
        <w:rPr>
          <w:rFonts w:eastAsia="Calibri"/>
          <w:b/>
        </w:rPr>
        <w:t xml:space="preserve">5. Mức đóng góp (MĐG) của học phần cho chuẩn đầu ra của chương trình đào tạo </w:t>
      </w:r>
      <w:r w:rsidRPr="00F73099">
        <w:rPr>
          <w:rFonts w:eastAsia="MS Mincho"/>
          <w:b/>
          <w:lang w:eastAsia="vi-VN"/>
        </w:rPr>
        <w:t>(PLOs)</w:t>
      </w:r>
    </w:p>
    <w:tbl>
      <w:tblPr>
        <w:tblStyle w:val="LiBang2"/>
        <w:tblW w:w="9245" w:type="dxa"/>
        <w:tblLook w:val="04A0"/>
      </w:tblPr>
      <w:tblGrid>
        <w:gridCol w:w="996"/>
        <w:gridCol w:w="614"/>
        <w:gridCol w:w="700"/>
        <w:gridCol w:w="702"/>
        <w:gridCol w:w="667"/>
        <w:gridCol w:w="687"/>
        <w:gridCol w:w="687"/>
        <w:gridCol w:w="686"/>
        <w:gridCol w:w="687"/>
        <w:gridCol w:w="659"/>
        <w:gridCol w:w="718"/>
        <w:gridCol w:w="718"/>
        <w:gridCol w:w="718"/>
        <w:gridCol w:w="6"/>
      </w:tblGrid>
      <w:tr w:rsidR="007F5296" w:rsidRPr="00F73099" w:rsidTr="00713769">
        <w:trPr>
          <w:trHeight w:val="462"/>
        </w:trPr>
        <w:tc>
          <w:tcPr>
            <w:tcW w:w="996" w:type="dxa"/>
            <w:vMerge w:val="restart"/>
            <w:vAlign w:val="center"/>
          </w:tcPr>
          <w:p w:rsidR="007F5296" w:rsidRPr="00F73099" w:rsidRDefault="007F5296" w:rsidP="007F5296">
            <w:pPr>
              <w:spacing w:line="276" w:lineRule="auto"/>
              <w:contextualSpacing/>
              <w:jc w:val="center"/>
              <w:rPr>
                <w:rFonts w:eastAsia="Calibri"/>
                <w:b/>
              </w:rPr>
            </w:pPr>
            <w:r w:rsidRPr="00F73099">
              <w:rPr>
                <w:rFonts w:eastAsia="Calibri"/>
              </w:rPr>
              <w:t>CLOs</w:t>
            </w:r>
          </w:p>
        </w:tc>
        <w:tc>
          <w:tcPr>
            <w:tcW w:w="8249" w:type="dxa"/>
            <w:gridSpan w:val="13"/>
          </w:tcPr>
          <w:p w:rsidR="007F5296" w:rsidRPr="00F73099" w:rsidRDefault="007F5296" w:rsidP="007F5296">
            <w:pPr>
              <w:spacing w:line="276" w:lineRule="auto"/>
              <w:jc w:val="center"/>
              <w:rPr>
                <w:rFonts w:eastAsia="Calibri"/>
              </w:rPr>
            </w:pPr>
            <w:r w:rsidRPr="00F73099">
              <w:rPr>
                <w:rFonts w:eastAsia="Calibri"/>
                <w:b/>
              </w:rPr>
              <w:t>Chuẩn đầu ra chương trình đào tạo PLOs</w:t>
            </w:r>
          </w:p>
        </w:tc>
      </w:tr>
      <w:tr w:rsidR="007F5296" w:rsidRPr="00F73099" w:rsidTr="00713769">
        <w:trPr>
          <w:gridAfter w:val="1"/>
          <w:wAfter w:w="6" w:type="dxa"/>
          <w:trHeight w:val="463"/>
        </w:trPr>
        <w:tc>
          <w:tcPr>
            <w:tcW w:w="996" w:type="dxa"/>
            <w:vMerge/>
            <w:vAlign w:val="center"/>
          </w:tcPr>
          <w:p w:rsidR="007F5296" w:rsidRPr="00F73099" w:rsidRDefault="007F5296" w:rsidP="007F5296">
            <w:pPr>
              <w:spacing w:line="276" w:lineRule="auto"/>
              <w:contextualSpacing/>
              <w:jc w:val="center"/>
              <w:rPr>
                <w:rFonts w:eastAsia="Calibri"/>
              </w:rPr>
            </w:pPr>
          </w:p>
        </w:tc>
        <w:tc>
          <w:tcPr>
            <w:tcW w:w="614" w:type="dxa"/>
            <w:vAlign w:val="center"/>
          </w:tcPr>
          <w:p w:rsidR="007F5296" w:rsidRPr="00F73099" w:rsidRDefault="007F5296" w:rsidP="007F5296">
            <w:pPr>
              <w:spacing w:line="276" w:lineRule="auto"/>
              <w:contextualSpacing/>
              <w:jc w:val="center"/>
              <w:rPr>
                <w:rFonts w:eastAsia="Calibri"/>
              </w:rPr>
            </w:pPr>
            <w:r w:rsidRPr="00F73099">
              <w:rPr>
                <w:rFonts w:eastAsia="Calibri"/>
              </w:rPr>
              <w:t>(1)</w:t>
            </w:r>
          </w:p>
        </w:tc>
        <w:tc>
          <w:tcPr>
            <w:tcW w:w="700" w:type="dxa"/>
            <w:vAlign w:val="center"/>
          </w:tcPr>
          <w:p w:rsidR="007F5296" w:rsidRPr="00F73099" w:rsidRDefault="007F5296" w:rsidP="007F5296">
            <w:pPr>
              <w:spacing w:line="276" w:lineRule="auto"/>
              <w:contextualSpacing/>
              <w:jc w:val="center"/>
              <w:rPr>
                <w:rFonts w:eastAsia="Calibri"/>
              </w:rPr>
            </w:pPr>
            <w:r w:rsidRPr="00F73099">
              <w:rPr>
                <w:rFonts w:eastAsia="Calibri"/>
              </w:rPr>
              <w:t>(2)</w:t>
            </w:r>
          </w:p>
        </w:tc>
        <w:tc>
          <w:tcPr>
            <w:tcW w:w="702" w:type="dxa"/>
            <w:vAlign w:val="center"/>
          </w:tcPr>
          <w:p w:rsidR="007F5296" w:rsidRPr="00F73099" w:rsidRDefault="007F5296" w:rsidP="007F5296">
            <w:pPr>
              <w:spacing w:line="276" w:lineRule="auto"/>
              <w:contextualSpacing/>
              <w:jc w:val="center"/>
              <w:rPr>
                <w:rFonts w:eastAsia="Calibri"/>
              </w:rPr>
            </w:pPr>
            <w:r w:rsidRPr="00F73099">
              <w:rPr>
                <w:rFonts w:eastAsia="Calibri"/>
              </w:rPr>
              <w:t>(3)</w:t>
            </w:r>
          </w:p>
        </w:tc>
        <w:tc>
          <w:tcPr>
            <w:tcW w:w="667" w:type="dxa"/>
            <w:vAlign w:val="center"/>
          </w:tcPr>
          <w:p w:rsidR="007F5296" w:rsidRPr="00F73099" w:rsidRDefault="007F5296" w:rsidP="007F5296">
            <w:pPr>
              <w:spacing w:line="276" w:lineRule="auto"/>
              <w:contextualSpacing/>
              <w:jc w:val="center"/>
              <w:rPr>
                <w:rFonts w:eastAsia="Calibri"/>
              </w:rPr>
            </w:pPr>
            <w:r w:rsidRPr="00F73099">
              <w:rPr>
                <w:rFonts w:eastAsia="Calibri"/>
              </w:rPr>
              <w:t>(4)</w:t>
            </w:r>
          </w:p>
        </w:tc>
        <w:tc>
          <w:tcPr>
            <w:tcW w:w="687" w:type="dxa"/>
            <w:vAlign w:val="center"/>
          </w:tcPr>
          <w:p w:rsidR="007F5296" w:rsidRPr="00F73099" w:rsidRDefault="007F5296" w:rsidP="007F5296">
            <w:pPr>
              <w:spacing w:line="276" w:lineRule="auto"/>
              <w:contextualSpacing/>
              <w:jc w:val="center"/>
              <w:rPr>
                <w:rFonts w:eastAsia="Calibri"/>
              </w:rPr>
            </w:pPr>
            <w:r w:rsidRPr="00F73099">
              <w:rPr>
                <w:rFonts w:eastAsia="Calibri"/>
              </w:rPr>
              <w:t>(5)</w:t>
            </w:r>
          </w:p>
        </w:tc>
        <w:tc>
          <w:tcPr>
            <w:tcW w:w="687" w:type="dxa"/>
            <w:vAlign w:val="center"/>
          </w:tcPr>
          <w:p w:rsidR="007F5296" w:rsidRPr="00F73099" w:rsidRDefault="007F5296" w:rsidP="007F5296">
            <w:pPr>
              <w:spacing w:line="276" w:lineRule="auto"/>
              <w:contextualSpacing/>
              <w:jc w:val="center"/>
              <w:rPr>
                <w:rFonts w:eastAsia="Calibri"/>
              </w:rPr>
            </w:pPr>
            <w:r w:rsidRPr="00F73099">
              <w:rPr>
                <w:rFonts w:eastAsia="Calibri"/>
              </w:rPr>
              <w:t>(6)</w:t>
            </w:r>
          </w:p>
        </w:tc>
        <w:tc>
          <w:tcPr>
            <w:tcW w:w="686" w:type="dxa"/>
            <w:vAlign w:val="center"/>
          </w:tcPr>
          <w:p w:rsidR="007F5296" w:rsidRPr="00F73099" w:rsidRDefault="007F5296" w:rsidP="007F5296">
            <w:pPr>
              <w:spacing w:line="276" w:lineRule="auto"/>
              <w:contextualSpacing/>
              <w:jc w:val="center"/>
              <w:rPr>
                <w:rFonts w:eastAsia="Calibri"/>
              </w:rPr>
            </w:pPr>
            <w:r w:rsidRPr="00F73099">
              <w:rPr>
                <w:rFonts w:eastAsia="Calibri"/>
              </w:rPr>
              <w:t>(7)</w:t>
            </w:r>
          </w:p>
        </w:tc>
        <w:tc>
          <w:tcPr>
            <w:tcW w:w="687" w:type="dxa"/>
            <w:vAlign w:val="center"/>
          </w:tcPr>
          <w:p w:rsidR="007F5296" w:rsidRPr="00F73099" w:rsidRDefault="007F5296" w:rsidP="007F5296">
            <w:pPr>
              <w:spacing w:line="276" w:lineRule="auto"/>
              <w:contextualSpacing/>
              <w:jc w:val="center"/>
              <w:rPr>
                <w:rFonts w:eastAsia="Calibri"/>
              </w:rPr>
            </w:pPr>
            <w:r w:rsidRPr="00F73099">
              <w:rPr>
                <w:rFonts w:eastAsia="Calibri"/>
              </w:rPr>
              <w:t>(8)</w:t>
            </w:r>
          </w:p>
        </w:tc>
        <w:tc>
          <w:tcPr>
            <w:tcW w:w="659" w:type="dxa"/>
            <w:vAlign w:val="center"/>
          </w:tcPr>
          <w:p w:rsidR="007F5296" w:rsidRPr="00F73099" w:rsidRDefault="007F5296" w:rsidP="007F5296">
            <w:pPr>
              <w:spacing w:line="276" w:lineRule="auto"/>
              <w:contextualSpacing/>
              <w:jc w:val="center"/>
              <w:rPr>
                <w:rFonts w:eastAsia="Calibri"/>
              </w:rPr>
            </w:pPr>
            <w:r w:rsidRPr="00F73099">
              <w:rPr>
                <w:rFonts w:eastAsia="Calibri"/>
              </w:rPr>
              <w:t>(9)</w:t>
            </w:r>
          </w:p>
        </w:tc>
        <w:tc>
          <w:tcPr>
            <w:tcW w:w="718" w:type="dxa"/>
            <w:vAlign w:val="center"/>
          </w:tcPr>
          <w:p w:rsidR="007F5296" w:rsidRPr="00F73099" w:rsidRDefault="007F5296" w:rsidP="007F5296">
            <w:pPr>
              <w:spacing w:line="276" w:lineRule="auto"/>
              <w:contextualSpacing/>
              <w:jc w:val="center"/>
              <w:rPr>
                <w:rFonts w:eastAsia="Calibri"/>
              </w:rPr>
            </w:pPr>
            <w:r w:rsidRPr="00F73099">
              <w:rPr>
                <w:rFonts w:eastAsia="Calibri"/>
              </w:rPr>
              <w:t>(10)</w:t>
            </w:r>
          </w:p>
        </w:tc>
        <w:tc>
          <w:tcPr>
            <w:tcW w:w="718" w:type="dxa"/>
            <w:vAlign w:val="center"/>
          </w:tcPr>
          <w:p w:rsidR="007F5296" w:rsidRPr="00F73099" w:rsidRDefault="007F5296" w:rsidP="007F5296">
            <w:pPr>
              <w:spacing w:line="276" w:lineRule="auto"/>
              <w:contextualSpacing/>
              <w:jc w:val="center"/>
              <w:rPr>
                <w:rFonts w:eastAsia="Calibri"/>
              </w:rPr>
            </w:pPr>
            <w:r w:rsidRPr="00F73099">
              <w:rPr>
                <w:rFonts w:eastAsia="Calibri"/>
              </w:rPr>
              <w:t>(11)</w:t>
            </w:r>
          </w:p>
        </w:tc>
        <w:tc>
          <w:tcPr>
            <w:tcW w:w="718" w:type="dxa"/>
            <w:vAlign w:val="center"/>
          </w:tcPr>
          <w:p w:rsidR="007F5296" w:rsidRPr="00F73099" w:rsidRDefault="007F5296" w:rsidP="007F5296">
            <w:pPr>
              <w:spacing w:line="276" w:lineRule="auto"/>
              <w:contextualSpacing/>
              <w:jc w:val="center"/>
              <w:rPr>
                <w:rFonts w:eastAsia="Calibri"/>
              </w:rPr>
            </w:pPr>
            <w:r w:rsidRPr="00F73099">
              <w:rPr>
                <w:rFonts w:eastAsia="Calibri"/>
              </w:rPr>
              <w:t>(12)</w:t>
            </w:r>
          </w:p>
        </w:tc>
      </w:tr>
      <w:tr w:rsidR="007F5296" w:rsidRPr="00F73099" w:rsidTr="00713769">
        <w:trPr>
          <w:gridAfter w:val="1"/>
          <w:wAfter w:w="6" w:type="dxa"/>
          <w:trHeight w:val="733"/>
        </w:trPr>
        <w:tc>
          <w:tcPr>
            <w:tcW w:w="996" w:type="dxa"/>
            <w:vAlign w:val="center"/>
          </w:tcPr>
          <w:p w:rsidR="007F5296" w:rsidRPr="00F73099" w:rsidRDefault="007F5296" w:rsidP="00374AE3">
            <w:pPr>
              <w:contextualSpacing/>
              <w:jc w:val="center"/>
              <w:rPr>
                <w:rFonts w:eastAsia="Calibri"/>
              </w:rPr>
            </w:pPr>
            <w:r w:rsidRPr="00F73099">
              <w:rPr>
                <w:rFonts w:eastAsia="Calibri"/>
              </w:rPr>
              <w:t>CLO1</w:t>
            </w:r>
          </w:p>
        </w:tc>
        <w:tc>
          <w:tcPr>
            <w:tcW w:w="614" w:type="dxa"/>
            <w:vAlign w:val="center"/>
          </w:tcPr>
          <w:p w:rsidR="007F5296" w:rsidRPr="00F73099" w:rsidRDefault="007F5296" w:rsidP="00374AE3">
            <w:pPr>
              <w:contextualSpacing/>
              <w:jc w:val="center"/>
              <w:rPr>
                <w:rFonts w:eastAsia="Calibri"/>
              </w:rPr>
            </w:pPr>
            <w:r w:rsidRPr="00F73099">
              <w:rPr>
                <w:rFonts w:eastAsia="Calibri"/>
              </w:rPr>
              <w:t>x</w:t>
            </w:r>
          </w:p>
        </w:tc>
        <w:tc>
          <w:tcPr>
            <w:tcW w:w="700" w:type="dxa"/>
            <w:vAlign w:val="center"/>
          </w:tcPr>
          <w:p w:rsidR="007F5296" w:rsidRPr="00F73099" w:rsidRDefault="007F5296" w:rsidP="00374AE3">
            <w:pPr>
              <w:contextualSpacing/>
              <w:jc w:val="center"/>
              <w:rPr>
                <w:rFonts w:eastAsia="Calibri"/>
              </w:rPr>
            </w:pPr>
            <w:r w:rsidRPr="00F73099">
              <w:rPr>
                <w:rFonts w:eastAsia="Calibri"/>
              </w:rPr>
              <w:t>x</w:t>
            </w:r>
          </w:p>
        </w:tc>
        <w:tc>
          <w:tcPr>
            <w:tcW w:w="702" w:type="dxa"/>
            <w:vAlign w:val="center"/>
          </w:tcPr>
          <w:p w:rsidR="007F5296" w:rsidRPr="00F73099" w:rsidRDefault="007F5296" w:rsidP="00374AE3">
            <w:pPr>
              <w:contextualSpacing/>
              <w:jc w:val="center"/>
              <w:rPr>
                <w:rFonts w:eastAsia="Calibri"/>
              </w:rPr>
            </w:pPr>
            <w:r w:rsidRPr="00F73099">
              <w:rPr>
                <w:rFonts w:eastAsia="Calibri"/>
              </w:rPr>
              <w:t>x</w:t>
            </w:r>
          </w:p>
        </w:tc>
        <w:tc>
          <w:tcPr>
            <w:tcW w:w="667"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86"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59" w:type="dxa"/>
            <w:vAlign w:val="center"/>
          </w:tcPr>
          <w:p w:rsidR="007F5296" w:rsidRPr="00F73099" w:rsidRDefault="007F5296" w:rsidP="00374AE3">
            <w:pPr>
              <w:contextualSpacing/>
              <w:jc w:val="center"/>
              <w:rPr>
                <w:rFonts w:eastAsia="Calibri"/>
              </w:rPr>
            </w:pP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c>
          <w:tcPr>
            <w:tcW w:w="718" w:type="dxa"/>
            <w:vAlign w:val="center"/>
          </w:tcPr>
          <w:p w:rsidR="007F5296" w:rsidRPr="00F73099" w:rsidRDefault="007F5296" w:rsidP="00374AE3">
            <w:pPr>
              <w:contextualSpacing/>
              <w:jc w:val="center"/>
              <w:rPr>
                <w:rFonts w:eastAsia="Calibri"/>
              </w:rPr>
            </w:pP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r>
      <w:tr w:rsidR="007F5296" w:rsidRPr="00F73099" w:rsidTr="00713769">
        <w:trPr>
          <w:gridAfter w:val="1"/>
          <w:wAfter w:w="6" w:type="dxa"/>
          <w:trHeight w:val="748"/>
        </w:trPr>
        <w:tc>
          <w:tcPr>
            <w:tcW w:w="996" w:type="dxa"/>
            <w:vAlign w:val="center"/>
          </w:tcPr>
          <w:p w:rsidR="007F5296" w:rsidRPr="00F73099" w:rsidRDefault="007F5296" w:rsidP="00374AE3">
            <w:pPr>
              <w:contextualSpacing/>
              <w:jc w:val="center"/>
              <w:rPr>
                <w:rFonts w:eastAsia="Calibri"/>
              </w:rPr>
            </w:pPr>
            <w:r w:rsidRPr="00F73099">
              <w:rPr>
                <w:rFonts w:eastAsia="Calibri"/>
              </w:rPr>
              <w:t>CLO2</w:t>
            </w:r>
          </w:p>
        </w:tc>
        <w:tc>
          <w:tcPr>
            <w:tcW w:w="614" w:type="dxa"/>
            <w:vAlign w:val="center"/>
          </w:tcPr>
          <w:p w:rsidR="007F5296" w:rsidRPr="00F73099" w:rsidRDefault="007F5296" w:rsidP="00374AE3">
            <w:pPr>
              <w:contextualSpacing/>
              <w:jc w:val="center"/>
              <w:rPr>
                <w:rFonts w:eastAsia="Calibri"/>
              </w:rPr>
            </w:pPr>
            <w:r w:rsidRPr="00F73099">
              <w:rPr>
                <w:rFonts w:eastAsia="Calibri"/>
              </w:rPr>
              <w:t>x</w:t>
            </w:r>
          </w:p>
        </w:tc>
        <w:tc>
          <w:tcPr>
            <w:tcW w:w="700" w:type="dxa"/>
            <w:vAlign w:val="center"/>
          </w:tcPr>
          <w:p w:rsidR="007F5296" w:rsidRPr="00F73099" w:rsidRDefault="007F5296" w:rsidP="00374AE3">
            <w:pPr>
              <w:contextualSpacing/>
              <w:jc w:val="center"/>
              <w:rPr>
                <w:rFonts w:eastAsia="Calibri"/>
              </w:rPr>
            </w:pPr>
            <w:r w:rsidRPr="00F73099">
              <w:rPr>
                <w:rFonts w:eastAsia="Calibri"/>
              </w:rPr>
              <w:t>x</w:t>
            </w:r>
          </w:p>
        </w:tc>
        <w:tc>
          <w:tcPr>
            <w:tcW w:w="702" w:type="dxa"/>
            <w:vAlign w:val="center"/>
          </w:tcPr>
          <w:p w:rsidR="007F5296" w:rsidRPr="00F73099" w:rsidRDefault="007F5296" w:rsidP="00374AE3">
            <w:pPr>
              <w:contextualSpacing/>
              <w:rPr>
                <w:rFonts w:eastAsia="Calibri"/>
              </w:rPr>
            </w:pPr>
            <w:r w:rsidRPr="00F73099">
              <w:rPr>
                <w:rFonts w:eastAsia="Calibri"/>
              </w:rPr>
              <w:t>x</w:t>
            </w:r>
          </w:p>
        </w:tc>
        <w:tc>
          <w:tcPr>
            <w:tcW w:w="667"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86" w:type="dxa"/>
            <w:vAlign w:val="center"/>
          </w:tcPr>
          <w:p w:rsidR="007F5296" w:rsidRPr="00F73099" w:rsidRDefault="007F5296" w:rsidP="00374AE3">
            <w:pPr>
              <w:contextualSpacing/>
              <w:jc w:val="center"/>
              <w:rPr>
                <w:rFonts w:eastAsia="Calibri"/>
              </w:rPr>
            </w:pPr>
          </w:p>
        </w:tc>
        <w:tc>
          <w:tcPr>
            <w:tcW w:w="687" w:type="dxa"/>
          </w:tcPr>
          <w:p w:rsidR="007F5296" w:rsidRPr="00F73099" w:rsidRDefault="007F5296" w:rsidP="00374AE3">
            <w:pPr>
              <w:contextualSpacing/>
              <w:jc w:val="center"/>
              <w:rPr>
                <w:rFonts w:eastAsia="Calibri"/>
              </w:rPr>
            </w:pPr>
          </w:p>
        </w:tc>
        <w:tc>
          <w:tcPr>
            <w:tcW w:w="659" w:type="dxa"/>
            <w:vAlign w:val="center"/>
          </w:tcPr>
          <w:p w:rsidR="007F5296" w:rsidRPr="00F73099" w:rsidRDefault="007F5296" w:rsidP="00374AE3">
            <w:pPr>
              <w:contextualSpacing/>
              <w:jc w:val="center"/>
              <w:rPr>
                <w:rFonts w:eastAsia="Calibri"/>
              </w:rPr>
            </w:pP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r>
      <w:tr w:rsidR="007F5296" w:rsidRPr="00F73099" w:rsidTr="00374AE3">
        <w:trPr>
          <w:gridAfter w:val="1"/>
          <w:wAfter w:w="6" w:type="dxa"/>
          <w:trHeight w:val="483"/>
        </w:trPr>
        <w:tc>
          <w:tcPr>
            <w:tcW w:w="996" w:type="dxa"/>
            <w:vAlign w:val="center"/>
          </w:tcPr>
          <w:p w:rsidR="007F5296" w:rsidRPr="00F73099" w:rsidRDefault="007F5296" w:rsidP="00374AE3">
            <w:pPr>
              <w:contextualSpacing/>
              <w:jc w:val="center"/>
              <w:rPr>
                <w:rFonts w:eastAsia="Calibri"/>
              </w:rPr>
            </w:pPr>
            <w:r w:rsidRPr="00F73099">
              <w:rPr>
                <w:rFonts w:eastAsia="Calibri"/>
              </w:rPr>
              <w:t>CLO3</w:t>
            </w:r>
          </w:p>
        </w:tc>
        <w:tc>
          <w:tcPr>
            <w:tcW w:w="614" w:type="dxa"/>
            <w:vAlign w:val="center"/>
          </w:tcPr>
          <w:p w:rsidR="007F5296" w:rsidRPr="00F73099" w:rsidRDefault="007F5296" w:rsidP="00374AE3">
            <w:pPr>
              <w:contextualSpacing/>
              <w:jc w:val="center"/>
              <w:rPr>
                <w:rFonts w:eastAsia="Calibri"/>
              </w:rPr>
            </w:pPr>
            <w:r w:rsidRPr="00F73099">
              <w:rPr>
                <w:rFonts w:eastAsia="Calibri"/>
              </w:rPr>
              <w:t>x</w:t>
            </w:r>
          </w:p>
        </w:tc>
        <w:tc>
          <w:tcPr>
            <w:tcW w:w="700" w:type="dxa"/>
            <w:vAlign w:val="center"/>
          </w:tcPr>
          <w:p w:rsidR="007F5296" w:rsidRPr="00F73099" w:rsidRDefault="007F5296" w:rsidP="00374AE3">
            <w:pPr>
              <w:contextualSpacing/>
              <w:jc w:val="center"/>
              <w:rPr>
                <w:rFonts w:eastAsia="Calibri"/>
              </w:rPr>
            </w:pPr>
            <w:r w:rsidRPr="00F73099">
              <w:rPr>
                <w:rFonts w:eastAsia="Calibri"/>
              </w:rPr>
              <w:t>x</w:t>
            </w:r>
          </w:p>
        </w:tc>
        <w:tc>
          <w:tcPr>
            <w:tcW w:w="702" w:type="dxa"/>
            <w:vAlign w:val="center"/>
          </w:tcPr>
          <w:p w:rsidR="007F5296" w:rsidRPr="00F73099" w:rsidRDefault="007F5296" w:rsidP="00374AE3">
            <w:pPr>
              <w:contextualSpacing/>
              <w:rPr>
                <w:rFonts w:eastAsia="Calibri"/>
              </w:rPr>
            </w:pPr>
            <w:r w:rsidRPr="00F73099">
              <w:rPr>
                <w:rFonts w:eastAsia="Calibri"/>
              </w:rPr>
              <w:t>x</w:t>
            </w:r>
          </w:p>
        </w:tc>
        <w:tc>
          <w:tcPr>
            <w:tcW w:w="667"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86" w:type="dxa"/>
            <w:vAlign w:val="center"/>
          </w:tcPr>
          <w:p w:rsidR="007F5296" w:rsidRPr="00F73099" w:rsidRDefault="007F5296" w:rsidP="00374AE3">
            <w:pPr>
              <w:contextualSpacing/>
              <w:jc w:val="center"/>
              <w:rPr>
                <w:rFonts w:eastAsia="Calibri"/>
              </w:rPr>
            </w:pPr>
          </w:p>
        </w:tc>
        <w:tc>
          <w:tcPr>
            <w:tcW w:w="687" w:type="dxa"/>
          </w:tcPr>
          <w:p w:rsidR="007F5296" w:rsidRPr="00F73099" w:rsidRDefault="007F5296" w:rsidP="00374AE3">
            <w:pPr>
              <w:contextualSpacing/>
              <w:jc w:val="center"/>
              <w:rPr>
                <w:rFonts w:eastAsia="Calibri"/>
              </w:rPr>
            </w:pPr>
          </w:p>
        </w:tc>
        <w:tc>
          <w:tcPr>
            <w:tcW w:w="659" w:type="dxa"/>
            <w:vAlign w:val="center"/>
          </w:tcPr>
          <w:p w:rsidR="007F5296" w:rsidRPr="00F73099" w:rsidRDefault="007F5296" w:rsidP="00374AE3">
            <w:pPr>
              <w:contextualSpacing/>
              <w:jc w:val="center"/>
              <w:rPr>
                <w:rFonts w:eastAsia="Calibri"/>
              </w:rPr>
            </w:pP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r>
      <w:tr w:rsidR="007F5296" w:rsidRPr="00F73099" w:rsidTr="00713769">
        <w:trPr>
          <w:gridAfter w:val="1"/>
          <w:wAfter w:w="6" w:type="dxa"/>
          <w:trHeight w:val="748"/>
        </w:trPr>
        <w:tc>
          <w:tcPr>
            <w:tcW w:w="996" w:type="dxa"/>
            <w:vAlign w:val="center"/>
          </w:tcPr>
          <w:p w:rsidR="007F5296" w:rsidRPr="00F73099" w:rsidRDefault="007F5296" w:rsidP="00374AE3">
            <w:pPr>
              <w:contextualSpacing/>
              <w:jc w:val="center"/>
              <w:rPr>
                <w:rFonts w:eastAsia="Calibri"/>
              </w:rPr>
            </w:pPr>
            <w:r w:rsidRPr="00F73099">
              <w:rPr>
                <w:rFonts w:eastAsia="Calibri"/>
              </w:rPr>
              <w:t>CLO4</w:t>
            </w:r>
          </w:p>
        </w:tc>
        <w:tc>
          <w:tcPr>
            <w:tcW w:w="614" w:type="dxa"/>
            <w:vAlign w:val="center"/>
          </w:tcPr>
          <w:p w:rsidR="007F5296" w:rsidRPr="00F73099" w:rsidRDefault="007F5296" w:rsidP="00374AE3">
            <w:pPr>
              <w:contextualSpacing/>
              <w:jc w:val="center"/>
              <w:rPr>
                <w:rFonts w:eastAsia="Calibri"/>
              </w:rPr>
            </w:pPr>
          </w:p>
        </w:tc>
        <w:tc>
          <w:tcPr>
            <w:tcW w:w="700" w:type="dxa"/>
            <w:vAlign w:val="center"/>
          </w:tcPr>
          <w:p w:rsidR="007F5296" w:rsidRPr="00F73099" w:rsidRDefault="007F5296" w:rsidP="00374AE3">
            <w:pPr>
              <w:contextualSpacing/>
              <w:jc w:val="center"/>
              <w:rPr>
                <w:rFonts w:eastAsia="Calibri"/>
              </w:rPr>
            </w:pPr>
          </w:p>
        </w:tc>
        <w:tc>
          <w:tcPr>
            <w:tcW w:w="702" w:type="dxa"/>
            <w:vAlign w:val="center"/>
          </w:tcPr>
          <w:p w:rsidR="007F5296" w:rsidRPr="00F73099" w:rsidRDefault="007F5296" w:rsidP="00374AE3">
            <w:pPr>
              <w:contextualSpacing/>
              <w:jc w:val="center"/>
              <w:rPr>
                <w:rFonts w:eastAsia="Calibri"/>
              </w:rPr>
            </w:pPr>
          </w:p>
        </w:tc>
        <w:tc>
          <w:tcPr>
            <w:tcW w:w="667" w:type="dxa"/>
            <w:vAlign w:val="center"/>
          </w:tcPr>
          <w:p w:rsidR="007F5296" w:rsidRPr="00F73099" w:rsidRDefault="007F5296" w:rsidP="00374AE3">
            <w:pPr>
              <w:contextualSpacing/>
              <w:jc w:val="center"/>
              <w:rPr>
                <w:rFonts w:eastAsia="Calibri"/>
              </w:rPr>
            </w:pPr>
            <w:r w:rsidRPr="00F73099">
              <w:rPr>
                <w:rFonts w:eastAsia="Calibri"/>
              </w:rPr>
              <w:t>x</w:t>
            </w:r>
          </w:p>
        </w:tc>
        <w:tc>
          <w:tcPr>
            <w:tcW w:w="687"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86"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59" w:type="dxa"/>
            <w:vAlign w:val="center"/>
          </w:tcPr>
          <w:p w:rsidR="007F5296" w:rsidRPr="00F73099" w:rsidRDefault="007F5296" w:rsidP="00374AE3">
            <w:pPr>
              <w:contextualSpacing/>
              <w:jc w:val="center"/>
              <w:rPr>
                <w:rFonts w:eastAsia="Calibri"/>
              </w:rPr>
            </w:pP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c>
          <w:tcPr>
            <w:tcW w:w="718" w:type="dxa"/>
            <w:vAlign w:val="center"/>
          </w:tcPr>
          <w:p w:rsidR="007F5296" w:rsidRPr="00F73099" w:rsidRDefault="007F5296" w:rsidP="00374AE3">
            <w:pPr>
              <w:contextualSpacing/>
              <w:jc w:val="center"/>
              <w:rPr>
                <w:rFonts w:eastAsia="Calibri"/>
              </w:rPr>
            </w:pP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r>
      <w:tr w:rsidR="007F5296" w:rsidRPr="00F73099" w:rsidTr="00713769">
        <w:trPr>
          <w:gridAfter w:val="1"/>
          <w:wAfter w:w="6" w:type="dxa"/>
          <w:trHeight w:val="748"/>
        </w:trPr>
        <w:tc>
          <w:tcPr>
            <w:tcW w:w="996" w:type="dxa"/>
          </w:tcPr>
          <w:p w:rsidR="007F5296" w:rsidRPr="00F73099" w:rsidRDefault="007F5296" w:rsidP="00374AE3">
            <w:pPr>
              <w:contextualSpacing/>
              <w:jc w:val="center"/>
              <w:rPr>
                <w:rFonts w:eastAsia="Calibri"/>
              </w:rPr>
            </w:pPr>
            <w:r w:rsidRPr="00F73099">
              <w:rPr>
                <w:rFonts w:eastAsia="Calibri"/>
              </w:rPr>
              <w:lastRenderedPageBreak/>
              <w:t>CLO5</w:t>
            </w:r>
          </w:p>
        </w:tc>
        <w:tc>
          <w:tcPr>
            <w:tcW w:w="614" w:type="dxa"/>
            <w:vAlign w:val="center"/>
          </w:tcPr>
          <w:p w:rsidR="007F5296" w:rsidRPr="00F73099" w:rsidRDefault="007F5296" w:rsidP="00374AE3">
            <w:pPr>
              <w:contextualSpacing/>
              <w:jc w:val="center"/>
              <w:rPr>
                <w:rFonts w:eastAsia="Calibri"/>
              </w:rPr>
            </w:pPr>
            <w:r w:rsidRPr="00F73099">
              <w:rPr>
                <w:rFonts w:eastAsia="Calibri"/>
              </w:rPr>
              <w:t>x</w:t>
            </w:r>
          </w:p>
        </w:tc>
        <w:tc>
          <w:tcPr>
            <w:tcW w:w="700" w:type="dxa"/>
            <w:vAlign w:val="center"/>
          </w:tcPr>
          <w:p w:rsidR="007F5296" w:rsidRPr="00F73099" w:rsidRDefault="007F5296" w:rsidP="00374AE3">
            <w:pPr>
              <w:contextualSpacing/>
              <w:jc w:val="center"/>
              <w:rPr>
                <w:rFonts w:eastAsia="Calibri"/>
              </w:rPr>
            </w:pPr>
            <w:r w:rsidRPr="00F73099">
              <w:rPr>
                <w:rFonts w:eastAsia="Calibri"/>
              </w:rPr>
              <w:t>x</w:t>
            </w:r>
          </w:p>
        </w:tc>
        <w:tc>
          <w:tcPr>
            <w:tcW w:w="702" w:type="dxa"/>
            <w:vAlign w:val="center"/>
          </w:tcPr>
          <w:p w:rsidR="007F5296" w:rsidRPr="00F73099" w:rsidRDefault="007F5296" w:rsidP="00374AE3">
            <w:pPr>
              <w:contextualSpacing/>
              <w:jc w:val="center"/>
              <w:rPr>
                <w:rFonts w:eastAsia="Calibri"/>
              </w:rPr>
            </w:pPr>
            <w:r w:rsidRPr="00F73099">
              <w:rPr>
                <w:rFonts w:eastAsia="Calibri"/>
              </w:rPr>
              <w:t>x</w:t>
            </w:r>
          </w:p>
        </w:tc>
        <w:tc>
          <w:tcPr>
            <w:tcW w:w="667"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9D42F5" w:rsidP="00374AE3">
            <w:pPr>
              <w:contextualSpacing/>
              <w:jc w:val="center"/>
              <w:rPr>
                <w:rFonts w:eastAsia="Calibri"/>
              </w:rPr>
            </w:pPr>
            <w:r w:rsidRPr="00F73099">
              <w:rPr>
                <w:rFonts w:eastAsia="Calibri"/>
              </w:rPr>
              <w:t>X</w:t>
            </w:r>
          </w:p>
        </w:tc>
        <w:tc>
          <w:tcPr>
            <w:tcW w:w="687" w:type="dxa"/>
            <w:vAlign w:val="center"/>
          </w:tcPr>
          <w:p w:rsidR="007F5296" w:rsidRPr="00F73099" w:rsidRDefault="007F5296" w:rsidP="00374AE3">
            <w:pPr>
              <w:contextualSpacing/>
              <w:jc w:val="center"/>
              <w:rPr>
                <w:rFonts w:eastAsia="Calibri"/>
              </w:rPr>
            </w:pPr>
          </w:p>
        </w:tc>
        <w:tc>
          <w:tcPr>
            <w:tcW w:w="686"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59" w:type="dxa"/>
            <w:vAlign w:val="center"/>
          </w:tcPr>
          <w:p w:rsidR="007F5296" w:rsidRPr="00F73099" w:rsidRDefault="007F5296" w:rsidP="00374AE3">
            <w:pPr>
              <w:contextualSpacing/>
              <w:jc w:val="center"/>
              <w:rPr>
                <w:rFonts w:eastAsia="Calibri"/>
              </w:rPr>
            </w:pP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c>
          <w:tcPr>
            <w:tcW w:w="718" w:type="dxa"/>
            <w:vAlign w:val="center"/>
          </w:tcPr>
          <w:p w:rsidR="007F5296" w:rsidRPr="00F73099" w:rsidRDefault="007F5296" w:rsidP="00374AE3">
            <w:pPr>
              <w:contextualSpacing/>
              <w:jc w:val="center"/>
              <w:rPr>
                <w:rFonts w:eastAsia="Calibri"/>
              </w:rPr>
            </w:pP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r>
      <w:tr w:rsidR="007F5296" w:rsidRPr="00F73099" w:rsidTr="00713769">
        <w:trPr>
          <w:gridAfter w:val="1"/>
          <w:wAfter w:w="6" w:type="dxa"/>
          <w:trHeight w:val="748"/>
        </w:trPr>
        <w:tc>
          <w:tcPr>
            <w:tcW w:w="996" w:type="dxa"/>
          </w:tcPr>
          <w:p w:rsidR="007F5296" w:rsidRPr="00F73099" w:rsidRDefault="007F5296" w:rsidP="00374AE3">
            <w:pPr>
              <w:contextualSpacing/>
              <w:jc w:val="center"/>
              <w:rPr>
                <w:rFonts w:eastAsia="Calibri"/>
              </w:rPr>
            </w:pPr>
            <w:r w:rsidRPr="00F73099">
              <w:rPr>
                <w:rFonts w:eastAsia="Calibri"/>
              </w:rPr>
              <w:t>CLO6</w:t>
            </w:r>
          </w:p>
        </w:tc>
        <w:tc>
          <w:tcPr>
            <w:tcW w:w="614" w:type="dxa"/>
            <w:vAlign w:val="center"/>
          </w:tcPr>
          <w:p w:rsidR="007F5296" w:rsidRPr="00F73099" w:rsidRDefault="007F5296" w:rsidP="00374AE3">
            <w:pPr>
              <w:contextualSpacing/>
              <w:jc w:val="center"/>
              <w:rPr>
                <w:rFonts w:eastAsia="Calibri"/>
              </w:rPr>
            </w:pPr>
            <w:r w:rsidRPr="00F73099">
              <w:rPr>
                <w:rFonts w:eastAsia="Calibri"/>
              </w:rPr>
              <w:t>x</w:t>
            </w:r>
          </w:p>
        </w:tc>
        <w:tc>
          <w:tcPr>
            <w:tcW w:w="700" w:type="dxa"/>
            <w:vAlign w:val="center"/>
          </w:tcPr>
          <w:p w:rsidR="007F5296" w:rsidRPr="00F73099" w:rsidRDefault="007F5296" w:rsidP="00374AE3">
            <w:pPr>
              <w:contextualSpacing/>
              <w:jc w:val="center"/>
              <w:rPr>
                <w:rFonts w:eastAsia="Calibri"/>
              </w:rPr>
            </w:pPr>
            <w:r w:rsidRPr="00F73099">
              <w:rPr>
                <w:rFonts w:eastAsia="Calibri"/>
              </w:rPr>
              <w:t>x</w:t>
            </w:r>
          </w:p>
        </w:tc>
        <w:tc>
          <w:tcPr>
            <w:tcW w:w="702" w:type="dxa"/>
            <w:vAlign w:val="center"/>
          </w:tcPr>
          <w:p w:rsidR="007F5296" w:rsidRPr="00F73099" w:rsidRDefault="007F5296" w:rsidP="00374AE3">
            <w:pPr>
              <w:contextualSpacing/>
              <w:jc w:val="center"/>
              <w:rPr>
                <w:rFonts w:eastAsia="Calibri"/>
              </w:rPr>
            </w:pPr>
            <w:r w:rsidRPr="00F73099">
              <w:rPr>
                <w:rFonts w:eastAsia="Calibri"/>
              </w:rPr>
              <w:t>x</w:t>
            </w:r>
          </w:p>
        </w:tc>
        <w:tc>
          <w:tcPr>
            <w:tcW w:w="667" w:type="dxa"/>
            <w:vAlign w:val="center"/>
          </w:tcPr>
          <w:p w:rsidR="007F5296" w:rsidRPr="00F73099" w:rsidRDefault="007F5296" w:rsidP="00374AE3">
            <w:pPr>
              <w:contextualSpacing/>
              <w:jc w:val="center"/>
              <w:rPr>
                <w:rFonts w:eastAsia="Calibri"/>
              </w:rPr>
            </w:pPr>
            <w:r w:rsidRPr="00F73099">
              <w:rPr>
                <w:rFonts w:eastAsia="Calibri"/>
              </w:rPr>
              <w:t>x</w:t>
            </w:r>
          </w:p>
        </w:tc>
        <w:tc>
          <w:tcPr>
            <w:tcW w:w="687" w:type="dxa"/>
            <w:vAlign w:val="center"/>
          </w:tcPr>
          <w:p w:rsidR="007F5296" w:rsidRPr="00F73099" w:rsidRDefault="009D42F5" w:rsidP="00374AE3">
            <w:pPr>
              <w:contextualSpacing/>
              <w:jc w:val="center"/>
              <w:rPr>
                <w:rFonts w:eastAsia="Calibri"/>
              </w:rPr>
            </w:pPr>
            <w:r w:rsidRPr="00F73099">
              <w:rPr>
                <w:rFonts w:eastAsia="Calibri"/>
              </w:rPr>
              <w:t>X</w:t>
            </w:r>
          </w:p>
        </w:tc>
        <w:tc>
          <w:tcPr>
            <w:tcW w:w="687" w:type="dxa"/>
            <w:vAlign w:val="center"/>
          </w:tcPr>
          <w:p w:rsidR="007F5296" w:rsidRPr="00F73099" w:rsidRDefault="007F5296" w:rsidP="00374AE3">
            <w:pPr>
              <w:contextualSpacing/>
              <w:jc w:val="center"/>
              <w:rPr>
                <w:rFonts w:eastAsia="Calibri"/>
              </w:rPr>
            </w:pPr>
            <w:r w:rsidRPr="00F73099">
              <w:rPr>
                <w:rFonts w:eastAsia="Calibri"/>
              </w:rPr>
              <w:t>x</w:t>
            </w:r>
          </w:p>
        </w:tc>
        <w:tc>
          <w:tcPr>
            <w:tcW w:w="686"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59" w:type="dxa"/>
            <w:vAlign w:val="center"/>
          </w:tcPr>
          <w:p w:rsidR="007F5296" w:rsidRPr="00F73099" w:rsidRDefault="007F5296" w:rsidP="00374AE3">
            <w:pPr>
              <w:contextualSpacing/>
              <w:jc w:val="center"/>
              <w:rPr>
                <w:rFonts w:eastAsia="Calibri"/>
              </w:rPr>
            </w:pPr>
          </w:p>
        </w:tc>
        <w:tc>
          <w:tcPr>
            <w:tcW w:w="718" w:type="dxa"/>
            <w:vAlign w:val="center"/>
          </w:tcPr>
          <w:p w:rsidR="007F5296" w:rsidRPr="00F73099" w:rsidRDefault="007F5296" w:rsidP="00374AE3">
            <w:pPr>
              <w:contextualSpacing/>
              <w:rPr>
                <w:rFonts w:eastAsia="Calibri"/>
              </w:rPr>
            </w:pPr>
            <w:r w:rsidRPr="00F73099">
              <w:rPr>
                <w:rFonts w:eastAsia="Calibri"/>
              </w:rPr>
              <w:t xml:space="preserve">   x</w:t>
            </w:r>
          </w:p>
        </w:tc>
        <w:tc>
          <w:tcPr>
            <w:tcW w:w="718" w:type="dxa"/>
            <w:vAlign w:val="center"/>
          </w:tcPr>
          <w:p w:rsidR="007F5296" w:rsidRPr="00F73099" w:rsidRDefault="007F5296" w:rsidP="00374AE3">
            <w:pPr>
              <w:contextualSpacing/>
              <w:jc w:val="center"/>
              <w:rPr>
                <w:rFonts w:eastAsia="Calibri"/>
              </w:rPr>
            </w:pP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r>
      <w:tr w:rsidR="007F5296" w:rsidRPr="00F73099" w:rsidTr="00713769">
        <w:trPr>
          <w:gridAfter w:val="1"/>
          <w:wAfter w:w="6" w:type="dxa"/>
          <w:trHeight w:val="748"/>
        </w:trPr>
        <w:tc>
          <w:tcPr>
            <w:tcW w:w="996" w:type="dxa"/>
          </w:tcPr>
          <w:p w:rsidR="007F5296" w:rsidRPr="00F73099" w:rsidRDefault="007F5296" w:rsidP="00374AE3">
            <w:pPr>
              <w:contextualSpacing/>
              <w:jc w:val="center"/>
              <w:rPr>
                <w:rFonts w:eastAsia="Calibri"/>
              </w:rPr>
            </w:pPr>
            <w:r w:rsidRPr="00F73099">
              <w:rPr>
                <w:rFonts w:eastAsia="Calibri"/>
              </w:rPr>
              <w:t>CLO7</w:t>
            </w:r>
          </w:p>
        </w:tc>
        <w:tc>
          <w:tcPr>
            <w:tcW w:w="614" w:type="dxa"/>
            <w:vAlign w:val="center"/>
          </w:tcPr>
          <w:p w:rsidR="007F5296" w:rsidRPr="00F73099" w:rsidRDefault="007F5296" w:rsidP="00374AE3">
            <w:pPr>
              <w:contextualSpacing/>
              <w:jc w:val="center"/>
              <w:rPr>
                <w:rFonts w:eastAsia="Calibri"/>
              </w:rPr>
            </w:pPr>
          </w:p>
        </w:tc>
        <w:tc>
          <w:tcPr>
            <w:tcW w:w="700" w:type="dxa"/>
            <w:vAlign w:val="center"/>
          </w:tcPr>
          <w:p w:rsidR="007F5296" w:rsidRPr="00F73099" w:rsidRDefault="007F5296" w:rsidP="00374AE3">
            <w:pPr>
              <w:contextualSpacing/>
              <w:jc w:val="center"/>
              <w:rPr>
                <w:rFonts w:eastAsia="Calibri"/>
              </w:rPr>
            </w:pPr>
            <w:r w:rsidRPr="00F73099">
              <w:rPr>
                <w:rFonts w:eastAsia="Calibri"/>
              </w:rPr>
              <w:t>x</w:t>
            </w:r>
          </w:p>
        </w:tc>
        <w:tc>
          <w:tcPr>
            <w:tcW w:w="702" w:type="dxa"/>
            <w:vAlign w:val="center"/>
          </w:tcPr>
          <w:p w:rsidR="007F5296" w:rsidRPr="00F73099" w:rsidRDefault="007F5296" w:rsidP="00374AE3">
            <w:pPr>
              <w:contextualSpacing/>
              <w:jc w:val="center"/>
              <w:rPr>
                <w:rFonts w:eastAsia="Calibri"/>
              </w:rPr>
            </w:pPr>
          </w:p>
        </w:tc>
        <w:tc>
          <w:tcPr>
            <w:tcW w:w="667"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86" w:type="dxa"/>
            <w:vAlign w:val="center"/>
          </w:tcPr>
          <w:p w:rsidR="007F5296" w:rsidRPr="00F73099" w:rsidRDefault="007F5296" w:rsidP="00374AE3">
            <w:pPr>
              <w:contextualSpacing/>
              <w:jc w:val="center"/>
              <w:rPr>
                <w:rFonts w:eastAsia="Calibri"/>
              </w:rPr>
            </w:pPr>
            <w:r w:rsidRPr="00F73099">
              <w:rPr>
                <w:rFonts w:eastAsia="Calibri"/>
              </w:rPr>
              <w:t>x</w:t>
            </w:r>
          </w:p>
        </w:tc>
        <w:tc>
          <w:tcPr>
            <w:tcW w:w="687" w:type="dxa"/>
            <w:vAlign w:val="center"/>
          </w:tcPr>
          <w:p w:rsidR="007F5296" w:rsidRPr="00F73099" w:rsidRDefault="007F5296" w:rsidP="00374AE3">
            <w:pPr>
              <w:contextualSpacing/>
              <w:jc w:val="center"/>
              <w:rPr>
                <w:rFonts w:eastAsia="Calibri"/>
              </w:rPr>
            </w:pPr>
          </w:p>
        </w:tc>
        <w:tc>
          <w:tcPr>
            <w:tcW w:w="659" w:type="dxa"/>
            <w:vAlign w:val="center"/>
          </w:tcPr>
          <w:p w:rsidR="007F5296" w:rsidRPr="00F73099" w:rsidRDefault="007F5296" w:rsidP="00374AE3">
            <w:pPr>
              <w:contextualSpacing/>
              <w:jc w:val="center"/>
              <w:rPr>
                <w:rFonts w:eastAsia="Calibri"/>
              </w:rPr>
            </w:pPr>
            <w:r w:rsidRPr="00F73099">
              <w:rPr>
                <w:rFonts w:eastAsia="Calibri"/>
              </w:rPr>
              <w:t>x</w:t>
            </w: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r>
      <w:tr w:rsidR="007F5296" w:rsidRPr="00F73099" w:rsidTr="00713769">
        <w:trPr>
          <w:gridAfter w:val="1"/>
          <w:wAfter w:w="6" w:type="dxa"/>
          <w:trHeight w:val="748"/>
        </w:trPr>
        <w:tc>
          <w:tcPr>
            <w:tcW w:w="996" w:type="dxa"/>
          </w:tcPr>
          <w:p w:rsidR="007F5296" w:rsidRPr="00F73099" w:rsidRDefault="007F5296" w:rsidP="00374AE3">
            <w:pPr>
              <w:contextualSpacing/>
              <w:jc w:val="center"/>
              <w:rPr>
                <w:rFonts w:eastAsia="Calibri"/>
              </w:rPr>
            </w:pPr>
            <w:r w:rsidRPr="00F73099">
              <w:rPr>
                <w:rFonts w:eastAsia="Calibri"/>
              </w:rPr>
              <w:t>CLO8</w:t>
            </w:r>
          </w:p>
        </w:tc>
        <w:tc>
          <w:tcPr>
            <w:tcW w:w="614" w:type="dxa"/>
            <w:vAlign w:val="center"/>
          </w:tcPr>
          <w:p w:rsidR="007F5296" w:rsidRPr="00F73099" w:rsidRDefault="007F5296" w:rsidP="00374AE3">
            <w:pPr>
              <w:contextualSpacing/>
              <w:jc w:val="center"/>
              <w:rPr>
                <w:rFonts w:eastAsia="Calibri"/>
              </w:rPr>
            </w:pPr>
            <w:r w:rsidRPr="00F73099">
              <w:rPr>
                <w:rFonts w:eastAsia="Calibri"/>
              </w:rPr>
              <w:t>x</w:t>
            </w:r>
          </w:p>
        </w:tc>
        <w:tc>
          <w:tcPr>
            <w:tcW w:w="700" w:type="dxa"/>
            <w:vAlign w:val="center"/>
          </w:tcPr>
          <w:p w:rsidR="007F5296" w:rsidRPr="00F73099" w:rsidRDefault="007F5296" w:rsidP="00374AE3">
            <w:pPr>
              <w:contextualSpacing/>
              <w:jc w:val="center"/>
              <w:rPr>
                <w:rFonts w:eastAsia="Calibri"/>
              </w:rPr>
            </w:pPr>
            <w:r w:rsidRPr="00F73099">
              <w:rPr>
                <w:rFonts w:eastAsia="Calibri"/>
              </w:rPr>
              <w:t>x</w:t>
            </w:r>
          </w:p>
        </w:tc>
        <w:tc>
          <w:tcPr>
            <w:tcW w:w="702" w:type="dxa"/>
            <w:vAlign w:val="center"/>
          </w:tcPr>
          <w:p w:rsidR="007F5296" w:rsidRPr="00F73099" w:rsidRDefault="007F5296" w:rsidP="00374AE3">
            <w:pPr>
              <w:contextualSpacing/>
              <w:jc w:val="center"/>
              <w:rPr>
                <w:rFonts w:eastAsia="Calibri"/>
              </w:rPr>
            </w:pPr>
            <w:r w:rsidRPr="00F73099">
              <w:rPr>
                <w:rFonts w:eastAsia="Calibri"/>
              </w:rPr>
              <w:t>x</w:t>
            </w:r>
          </w:p>
        </w:tc>
        <w:tc>
          <w:tcPr>
            <w:tcW w:w="667"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86"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rPr>
                <w:rFonts w:eastAsia="Calibri"/>
              </w:rPr>
            </w:pPr>
            <w:r w:rsidRPr="00F73099">
              <w:rPr>
                <w:rFonts w:eastAsia="Calibri"/>
              </w:rPr>
              <w:t xml:space="preserve">   x</w:t>
            </w:r>
          </w:p>
        </w:tc>
        <w:tc>
          <w:tcPr>
            <w:tcW w:w="659" w:type="dxa"/>
            <w:vAlign w:val="center"/>
          </w:tcPr>
          <w:p w:rsidR="007F5296" w:rsidRPr="00F73099" w:rsidRDefault="007F5296" w:rsidP="00374AE3">
            <w:pPr>
              <w:contextualSpacing/>
              <w:jc w:val="center"/>
              <w:rPr>
                <w:rFonts w:eastAsia="Calibri"/>
              </w:rPr>
            </w:pP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c>
          <w:tcPr>
            <w:tcW w:w="718" w:type="dxa"/>
            <w:vAlign w:val="center"/>
          </w:tcPr>
          <w:p w:rsidR="007F5296" w:rsidRPr="00F73099" w:rsidRDefault="007F5296" w:rsidP="00374AE3">
            <w:pPr>
              <w:contextualSpacing/>
              <w:jc w:val="center"/>
              <w:rPr>
                <w:rFonts w:eastAsia="Calibri"/>
              </w:rPr>
            </w:pP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r>
      <w:tr w:rsidR="007F5296" w:rsidRPr="00F73099" w:rsidTr="00713769">
        <w:trPr>
          <w:gridAfter w:val="1"/>
          <w:wAfter w:w="6" w:type="dxa"/>
          <w:trHeight w:val="748"/>
        </w:trPr>
        <w:tc>
          <w:tcPr>
            <w:tcW w:w="996" w:type="dxa"/>
          </w:tcPr>
          <w:p w:rsidR="007F5296" w:rsidRPr="00F73099" w:rsidRDefault="007F5296" w:rsidP="00374AE3">
            <w:pPr>
              <w:contextualSpacing/>
              <w:jc w:val="center"/>
              <w:rPr>
                <w:rFonts w:eastAsia="Calibri"/>
              </w:rPr>
            </w:pPr>
            <w:r w:rsidRPr="00F73099">
              <w:rPr>
                <w:rFonts w:eastAsia="Calibri"/>
              </w:rPr>
              <w:t>CLO9</w:t>
            </w:r>
          </w:p>
        </w:tc>
        <w:tc>
          <w:tcPr>
            <w:tcW w:w="614" w:type="dxa"/>
            <w:vAlign w:val="center"/>
          </w:tcPr>
          <w:p w:rsidR="007F5296" w:rsidRPr="00F73099" w:rsidRDefault="007F5296" w:rsidP="00374AE3">
            <w:pPr>
              <w:contextualSpacing/>
              <w:jc w:val="center"/>
              <w:rPr>
                <w:rFonts w:eastAsia="Calibri"/>
              </w:rPr>
            </w:pPr>
          </w:p>
        </w:tc>
        <w:tc>
          <w:tcPr>
            <w:tcW w:w="700" w:type="dxa"/>
            <w:vAlign w:val="center"/>
          </w:tcPr>
          <w:p w:rsidR="007F5296" w:rsidRPr="00F73099" w:rsidRDefault="007F5296" w:rsidP="00374AE3">
            <w:pPr>
              <w:contextualSpacing/>
              <w:jc w:val="center"/>
              <w:rPr>
                <w:rFonts w:eastAsia="Calibri"/>
              </w:rPr>
            </w:pPr>
          </w:p>
        </w:tc>
        <w:tc>
          <w:tcPr>
            <w:tcW w:w="702" w:type="dxa"/>
            <w:vAlign w:val="center"/>
          </w:tcPr>
          <w:p w:rsidR="007F5296" w:rsidRPr="00F73099" w:rsidRDefault="007F5296" w:rsidP="00374AE3">
            <w:pPr>
              <w:contextualSpacing/>
              <w:jc w:val="center"/>
              <w:rPr>
                <w:rFonts w:eastAsia="Calibri"/>
              </w:rPr>
            </w:pPr>
          </w:p>
        </w:tc>
        <w:tc>
          <w:tcPr>
            <w:tcW w:w="667"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86" w:type="dxa"/>
            <w:vAlign w:val="center"/>
          </w:tcPr>
          <w:p w:rsidR="007F5296" w:rsidRPr="00F73099" w:rsidRDefault="007F5296" w:rsidP="00374AE3">
            <w:pPr>
              <w:contextualSpacing/>
              <w:jc w:val="center"/>
              <w:rPr>
                <w:rFonts w:eastAsia="Calibri"/>
              </w:rPr>
            </w:pPr>
            <w:r w:rsidRPr="00F73099">
              <w:rPr>
                <w:rFonts w:eastAsia="Calibri"/>
              </w:rPr>
              <w:t>x</w:t>
            </w:r>
          </w:p>
        </w:tc>
        <w:tc>
          <w:tcPr>
            <w:tcW w:w="687" w:type="dxa"/>
            <w:vAlign w:val="center"/>
          </w:tcPr>
          <w:p w:rsidR="007F5296" w:rsidRPr="00F73099" w:rsidRDefault="007F5296" w:rsidP="00374AE3">
            <w:pPr>
              <w:contextualSpacing/>
              <w:jc w:val="center"/>
              <w:rPr>
                <w:rFonts w:eastAsia="Calibri"/>
              </w:rPr>
            </w:pPr>
          </w:p>
        </w:tc>
        <w:tc>
          <w:tcPr>
            <w:tcW w:w="659" w:type="dxa"/>
            <w:vAlign w:val="center"/>
          </w:tcPr>
          <w:p w:rsidR="007F5296" w:rsidRPr="00F73099" w:rsidRDefault="007F5296" w:rsidP="00374AE3">
            <w:pPr>
              <w:contextualSpacing/>
              <w:jc w:val="center"/>
              <w:rPr>
                <w:rFonts w:eastAsia="Calibri"/>
              </w:rPr>
            </w:pPr>
            <w:r w:rsidRPr="00F73099">
              <w:rPr>
                <w:rFonts w:eastAsia="Calibri"/>
              </w:rPr>
              <w:t>x</w:t>
            </w: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c>
          <w:tcPr>
            <w:tcW w:w="718" w:type="dxa"/>
            <w:vAlign w:val="center"/>
          </w:tcPr>
          <w:p w:rsidR="007F5296" w:rsidRPr="00F73099" w:rsidRDefault="007F5296" w:rsidP="00374AE3">
            <w:pPr>
              <w:contextualSpacing/>
              <w:rPr>
                <w:rFonts w:eastAsia="Calibri"/>
              </w:rPr>
            </w:pPr>
            <w:r w:rsidRPr="00F73099">
              <w:rPr>
                <w:rFonts w:eastAsia="Calibri"/>
              </w:rPr>
              <w:t xml:space="preserve">   x</w:t>
            </w: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r>
      <w:tr w:rsidR="007F5296" w:rsidRPr="00F73099" w:rsidTr="00713769">
        <w:trPr>
          <w:gridAfter w:val="1"/>
          <w:wAfter w:w="6" w:type="dxa"/>
          <w:trHeight w:val="748"/>
        </w:trPr>
        <w:tc>
          <w:tcPr>
            <w:tcW w:w="996" w:type="dxa"/>
          </w:tcPr>
          <w:p w:rsidR="007F5296" w:rsidRPr="00F73099" w:rsidRDefault="007F5296" w:rsidP="00374AE3">
            <w:pPr>
              <w:contextualSpacing/>
              <w:jc w:val="center"/>
              <w:rPr>
                <w:rFonts w:eastAsia="Calibri"/>
              </w:rPr>
            </w:pPr>
            <w:r w:rsidRPr="00F73099">
              <w:rPr>
                <w:rFonts w:eastAsia="Calibri"/>
              </w:rPr>
              <w:t>CLO10</w:t>
            </w:r>
          </w:p>
        </w:tc>
        <w:tc>
          <w:tcPr>
            <w:tcW w:w="614" w:type="dxa"/>
            <w:vAlign w:val="center"/>
          </w:tcPr>
          <w:p w:rsidR="007F5296" w:rsidRPr="00F73099" w:rsidRDefault="007F5296" w:rsidP="00374AE3">
            <w:pPr>
              <w:contextualSpacing/>
              <w:jc w:val="center"/>
              <w:rPr>
                <w:rFonts w:eastAsia="Calibri"/>
              </w:rPr>
            </w:pPr>
            <w:r w:rsidRPr="00F73099">
              <w:rPr>
                <w:rFonts w:eastAsia="Calibri"/>
              </w:rPr>
              <w:t>x</w:t>
            </w:r>
          </w:p>
        </w:tc>
        <w:tc>
          <w:tcPr>
            <w:tcW w:w="700" w:type="dxa"/>
            <w:vAlign w:val="center"/>
          </w:tcPr>
          <w:p w:rsidR="007F5296" w:rsidRPr="00F73099" w:rsidRDefault="007F5296" w:rsidP="00374AE3">
            <w:pPr>
              <w:contextualSpacing/>
              <w:jc w:val="center"/>
              <w:rPr>
                <w:rFonts w:eastAsia="Calibri"/>
              </w:rPr>
            </w:pPr>
            <w:r w:rsidRPr="00F73099">
              <w:rPr>
                <w:rFonts w:eastAsia="Calibri"/>
              </w:rPr>
              <w:t>x</w:t>
            </w:r>
          </w:p>
        </w:tc>
        <w:tc>
          <w:tcPr>
            <w:tcW w:w="702" w:type="dxa"/>
            <w:vAlign w:val="center"/>
          </w:tcPr>
          <w:p w:rsidR="007F5296" w:rsidRPr="00F73099" w:rsidRDefault="007F5296" w:rsidP="00374AE3">
            <w:pPr>
              <w:contextualSpacing/>
              <w:jc w:val="center"/>
              <w:rPr>
                <w:rFonts w:eastAsia="Calibri"/>
              </w:rPr>
            </w:pPr>
            <w:r w:rsidRPr="00F73099">
              <w:rPr>
                <w:rFonts w:eastAsia="Calibri"/>
              </w:rPr>
              <w:t>x</w:t>
            </w:r>
          </w:p>
        </w:tc>
        <w:tc>
          <w:tcPr>
            <w:tcW w:w="667" w:type="dxa"/>
            <w:vAlign w:val="center"/>
          </w:tcPr>
          <w:p w:rsidR="007F5296" w:rsidRPr="00F73099" w:rsidRDefault="007F5296" w:rsidP="00374AE3">
            <w:pPr>
              <w:contextualSpacing/>
              <w:jc w:val="center"/>
              <w:rPr>
                <w:rFonts w:eastAsia="Calibri"/>
              </w:rPr>
            </w:pPr>
            <w:r w:rsidRPr="00F73099">
              <w:rPr>
                <w:rFonts w:eastAsia="Calibri"/>
              </w:rPr>
              <w:t>x</w:t>
            </w:r>
          </w:p>
        </w:tc>
        <w:tc>
          <w:tcPr>
            <w:tcW w:w="687" w:type="dxa"/>
            <w:vAlign w:val="center"/>
          </w:tcPr>
          <w:p w:rsidR="007F5296" w:rsidRPr="00F73099" w:rsidRDefault="009D42F5" w:rsidP="00374AE3">
            <w:pPr>
              <w:contextualSpacing/>
              <w:jc w:val="center"/>
              <w:rPr>
                <w:rFonts w:eastAsia="Calibri"/>
              </w:rPr>
            </w:pPr>
            <w:r w:rsidRPr="00F73099">
              <w:rPr>
                <w:rFonts w:eastAsia="Calibri"/>
              </w:rPr>
              <w:t>X</w:t>
            </w:r>
          </w:p>
        </w:tc>
        <w:tc>
          <w:tcPr>
            <w:tcW w:w="687" w:type="dxa"/>
            <w:vAlign w:val="center"/>
          </w:tcPr>
          <w:p w:rsidR="007F5296" w:rsidRPr="00F73099" w:rsidRDefault="007F5296" w:rsidP="00374AE3">
            <w:pPr>
              <w:contextualSpacing/>
              <w:jc w:val="center"/>
              <w:rPr>
                <w:rFonts w:eastAsia="Calibri"/>
              </w:rPr>
            </w:pPr>
            <w:r w:rsidRPr="00F73099">
              <w:rPr>
                <w:rFonts w:eastAsia="Calibri"/>
              </w:rPr>
              <w:t>x</w:t>
            </w:r>
          </w:p>
        </w:tc>
        <w:tc>
          <w:tcPr>
            <w:tcW w:w="686" w:type="dxa"/>
            <w:vAlign w:val="center"/>
          </w:tcPr>
          <w:p w:rsidR="007F5296" w:rsidRPr="00F73099" w:rsidRDefault="007F5296" w:rsidP="00374AE3">
            <w:pPr>
              <w:contextualSpacing/>
              <w:jc w:val="center"/>
              <w:rPr>
                <w:rFonts w:eastAsia="Calibri"/>
              </w:rPr>
            </w:pPr>
            <w:r w:rsidRPr="00F73099">
              <w:rPr>
                <w:rFonts w:eastAsia="Calibri"/>
              </w:rPr>
              <w:t>x</w:t>
            </w:r>
          </w:p>
        </w:tc>
        <w:tc>
          <w:tcPr>
            <w:tcW w:w="687" w:type="dxa"/>
            <w:vAlign w:val="center"/>
          </w:tcPr>
          <w:p w:rsidR="007F5296" w:rsidRPr="00F73099" w:rsidRDefault="007F5296" w:rsidP="00374AE3">
            <w:pPr>
              <w:contextualSpacing/>
              <w:jc w:val="center"/>
              <w:rPr>
                <w:rFonts w:eastAsia="Calibri"/>
              </w:rPr>
            </w:pPr>
            <w:r w:rsidRPr="00F73099">
              <w:rPr>
                <w:rFonts w:eastAsia="Calibri"/>
              </w:rPr>
              <w:t>x</w:t>
            </w:r>
          </w:p>
        </w:tc>
        <w:tc>
          <w:tcPr>
            <w:tcW w:w="659" w:type="dxa"/>
            <w:vAlign w:val="center"/>
          </w:tcPr>
          <w:p w:rsidR="007F5296" w:rsidRPr="00F73099" w:rsidRDefault="007F5296" w:rsidP="00374AE3">
            <w:pPr>
              <w:contextualSpacing/>
              <w:jc w:val="center"/>
              <w:rPr>
                <w:rFonts w:eastAsia="Calibri"/>
              </w:rPr>
            </w:pPr>
            <w:r w:rsidRPr="00F73099">
              <w:rPr>
                <w:rFonts w:eastAsia="Calibri"/>
              </w:rPr>
              <w:t>x</w:t>
            </w: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c>
          <w:tcPr>
            <w:tcW w:w="718" w:type="dxa"/>
            <w:vAlign w:val="center"/>
          </w:tcPr>
          <w:p w:rsidR="007F5296" w:rsidRPr="00F73099" w:rsidRDefault="007F5296" w:rsidP="00374AE3">
            <w:pPr>
              <w:contextualSpacing/>
              <w:jc w:val="center"/>
              <w:rPr>
                <w:rFonts w:eastAsia="Calibri"/>
              </w:rPr>
            </w:pP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r>
      <w:tr w:rsidR="007F5296" w:rsidRPr="00F73099" w:rsidTr="00713769">
        <w:trPr>
          <w:gridAfter w:val="1"/>
          <w:wAfter w:w="6" w:type="dxa"/>
          <w:trHeight w:val="748"/>
        </w:trPr>
        <w:tc>
          <w:tcPr>
            <w:tcW w:w="996" w:type="dxa"/>
          </w:tcPr>
          <w:p w:rsidR="007F5296" w:rsidRPr="00F73099" w:rsidRDefault="007F5296" w:rsidP="00374AE3">
            <w:pPr>
              <w:contextualSpacing/>
              <w:jc w:val="center"/>
              <w:rPr>
                <w:rFonts w:eastAsia="Calibri"/>
              </w:rPr>
            </w:pPr>
            <w:r w:rsidRPr="00F73099">
              <w:rPr>
                <w:rFonts w:eastAsia="Calibri"/>
              </w:rPr>
              <w:t>CLO11</w:t>
            </w:r>
          </w:p>
        </w:tc>
        <w:tc>
          <w:tcPr>
            <w:tcW w:w="614" w:type="dxa"/>
            <w:vAlign w:val="center"/>
          </w:tcPr>
          <w:p w:rsidR="007F5296" w:rsidRPr="00F73099" w:rsidRDefault="007F5296" w:rsidP="00374AE3">
            <w:pPr>
              <w:contextualSpacing/>
              <w:jc w:val="center"/>
              <w:rPr>
                <w:rFonts w:eastAsia="Calibri"/>
              </w:rPr>
            </w:pPr>
          </w:p>
        </w:tc>
        <w:tc>
          <w:tcPr>
            <w:tcW w:w="700" w:type="dxa"/>
            <w:vAlign w:val="center"/>
          </w:tcPr>
          <w:p w:rsidR="007F5296" w:rsidRPr="00F73099" w:rsidRDefault="007F5296" w:rsidP="00374AE3">
            <w:pPr>
              <w:contextualSpacing/>
              <w:jc w:val="center"/>
              <w:rPr>
                <w:rFonts w:eastAsia="Calibri"/>
              </w:rPr>
            </w:pPr>
            <w:r w:rsidRPr="00F73099">
              <w:rPr>
                <w:rFonts w:eastAsia="Calibri"/>
              </w:rPr>
              <w:t>x</w:t>
            </w:r>
          </w:p>
        </w:tc>
        <w:tc>
          <w:tcPr>
            <w:tcW w:w="702" w:type="dxa"/>
            <w:vAlign w:val="center"/>
          </w:tcPr>
          <w:p w:rsidR="007F5296" w:rsidRPr="00F73099" w:rsidRDefault="007F5296" w:rsidP="00374AE3">
            <w:pPr>
              <w:contextualSpacing/>
              <w:jc w:val="center"/>
              <w:rPr>
                <w:rFonts w:eastAsia="Calibri"/>
              </w:rPr>
            </w:pPr>
            <w:r w:rsidRPr="00F73099">
              <w:rPr>
                <w:rFonts w:eastAsia="Calibri"/>
              </w:rPr>
              <w:t>x</w:t>
            </w:r>
          </w:p>
        </w:tc>
        <w:tc>
          <w:tcPr>
            <w:tcW w:w="667"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87" w:type="dxa"/>
            <w:vAlign w:val="center"/>
          </w:tcPr>
          <w:p w:rsidR="007F5296" w:rsidRPr="00F73099" w:rsidRDefault="007F5296" w:rsidP="00374AE3">
            <w:pPr>
              <w:contextualSpacing/>
              <w:jc w:val="center"/>
              <w:rPr>
                <w:rFonts w:eastAsia="Calibri"/>
              </w:rPr>
            </w:pPr>
          </w:p>
        </w:tc>
        <w:tc>
          <w:tcPr>
            <w:tcW w:w="686" w:type="dxa"/>
            <w:vAlign w:val="center"/>
          </w:tcPr>
          <w:p w:rsidR="007F5296" w:rsidRPr="00F73099" w:rsidRDefault="007F5296" w:rsidP="00374AE3">
            <w:pPr>
              <w:contextualSpacing/>
              <w:jc w:val="center"/>
              <w:rPr>
                <w:rFonts w:eastAsia="Calibri"/>
              </w:rPr>
            </w:pPr>
            <w:r w:rsidRPr="00F73099">
              <w:rPr>
                <w:rFonts w:eastAsia="Calibri"/>
              </w:rPr>
              <w:t>x</w:t>
            </w:r>
          </w:p>
        </w:tc>
        <w:tc>
          <w:tcPr>
            <w:tcW w:w="687" w:type="dxa"/>
            <w:vAlign w:val="center"/>
          </w:tcPr>
          <w:p w:rsidR="007F5296" w:rsidRPr="00F73099" w:rsidRDefault="007F5296" w:rsidP="00374AE3">
            <w:pPr>
              <w:contextualSpacing/>
              <w:jc w:val="center"/>
              <w:rPr>
                <w:rFonts w:eastAsia="Calibri"/>
              </w:rPr>
            </w:pPr>
          </w:p>
        </w:tc>
        <w:tc>
          <w:tcPr>
            <w:tcW w:w="659" w:type="dxa"/>
            <w:vAlign w:val="center"/>
          </w:tcPr>
          <w:p w:rsidR="007F5296" w:rsidRPr="00F73099" w:rsidRDefault="007F5296" w:rsidP="00374AE3">
            <w:pPr>
              <w:contextualSpacing/>
              <w:jc w:val="center"/>
              <w:rPr>
                <w:rFonts w:eastAsia="Calibri"/>
              </w:rPr>
            </w:pPr>
            <w:r w:rsidRPr="00F73099">
              <w:rPr>
                <w:rFonts w:eastAsia="Calibri"/>
              </w:rPr>
              <w:t>x</w:t>
            </w:r>
          </w:p>
        </w:tc>
        <w:tc>
          <w:tcPr>
            <w:tcW w:w="718" w:type="dxa"/>
            <w:vAlign w:val="center"/>
          </w:tcPr>
          <w:p w:rsidR="007F5296" w:rsidRPr="00F73099" w:rsidRDefault="007F5296" w:rsidP="00374AE3">
            <w:pPr>
              <w:contextualSpacing/>
              <w:jc w:val="center"/>
              <w:rPr>
                <w:rFonts w:eastAsia="Calibri"/>
              </w:rPr>
            </w:pPr>
          </w:p>
        </w:tc>
        <w:tc>
          <w:tcPr>
            <w:tcW w:w="718" w:type="dxa"/>
            <w:vAlign w:val="center"/>
          </w:tcPr>
          <w:p w:rsidR="007F5296" w:rsidRPr="00F73099" w:rsidRDefault="007F5296" w:rsidP="00374AE3">
            <w:pPr>
              <w:contextualSpacing/>
              <w:jc w:val="center"/>
              <w:rPr>
                <w:rFonts w:eastAsia="Calibri"/>
              </w:rPr>
            </w:pPr>
            <w:r w:rsidRPr="00F73099">
              <w:rPr>
                <w:rFonts w:eastAsia="Calibri"/>
              </w:rPr>
              <w:t>x</w:t>
            </w:r>
          </w:p>
        </w:tc>
        <w:tc>
          <w:tcPr>
            <w:tcW w:w="718" w:type="dxa"/>
            <w:vAlign w:val="center"/>
          </w:tcPr>
          <w:p w:rsidR="007F5296" w:rsidRPr="00F73099" w:rsidRDefault="007F5296" w:rsidP="00374AE3">
            <w:pPr>
              <w:contextualSpacing/>
              <w:jc w:val="center"/>
              <w:rPr>
                <w:rFonts w:eastAsia="Calibri"/>
              </w:rPr>
            </w:pPr>
          </w:p>
        </w:tc>
      </w:tr>
      <w:tr w:rsidR="007F5296" w:rsidRPr="00F73099" w:rsidTr="007F5296">
        <w:trPr>
          <w:gridAfter w:val="1"/>
          <w:wAfter w:w="6" w:type="dxa"/>
          <w:trHeight w:val="748"/>
        </w:trPr>
        <w:tc>
          <w:tcPr>
            <w:tcW w:w="996" w:type="dxa"/>
            <w:shd w:val="clear" w:color="auto" w:fill="DAEEF3"/>
            <w:vAlign w:val="center"/>
          </w:tcPr>
          <w:p w:rsidR="007F5296" w:rsidRPr="00F73099" w:rsidRDefault="007F5296" w:rsidP="007F5296">
            <w:pPr>
              <w:spacing w:line="276" w:lineRule="auto"/>
              <w:contextualSpacing/>
              <w:jc w:val="center"/>
              <w:rPr>
                <w:rFonts w:eastAsia="Calibri"/>
                <w:b/>
              </w:rPr>
            </w:pPr>
            <w:r w:rsidRPr="00F73099">
              <w:rPr>
                <w:rFonts w:eastAsia="Calibri"/>
                <w:b/>
              </w:rPr>
              <w:t>MĐG</w:t>
            </w:r>
          </w:p>
        </w:tc>
        <w:tc>
          <w:tcPr>
            <w:tcW w:w="614" w:type="dxa"/>
            <w:shd w:val="clear" w:color="auto" w:fill="DAEEF3"/>
            <w:vAlign w:val="center"/>
          </w:tcPr>
          <w:p w:rsidR="007F5296" w:rsidRPr="00F73099" w:rsidRDefault="007F5296" w:rsidP="007F5296">
            <w:pPr>
              <w:spacing w:line="276" w:lineRule="auto"/>
              <w:contextualSpacing/>
              <w:jc w:val="center"/>
              <w:rPr>
                <w:rFonts w:eastAsia="Calibri"/>
                <w:b/>
              </w:rPr>
            </w:pPr>
            <w:r w:rsidRPr="00F73099">
              <w:rPr>
                <w:rFonts w:eastAsia="Calibri"/>
                <w:b/>
              </w:rPr>
              <w:t>3</w:t>
            </w:r>
          </w:p>
        </w:tc>
        <w:tc>
          <w:tcPr>
            <w:tcW w:w="700" w:type="dxa"/>
            <w:shd w:val="clear" w:color="auto" w:fill="DAEEF3"/>
            <w:vAlign w:val="center"/>
          </w:tcPr>
          <w:p w:rsidR="007F5296" w:rsidRPr="00F73099" w:rsidRDefault="007F5296" w:rsidP="007F5296">
            <w:pPr>
              <w:spacing w:line="276" w:lineRule="auto"/>
              <w:contextualSpacing/>
              <w:jc w:val="center"/>
              <w:rPr>
                <w:rFonts w:eastAsia="Calibri"/>
                <w:b/>
              </w:rPr>
            </w:pPr>
            <w:r w:rsidRPr="00F73099">
              <w:rPr>
                <w:rFonts w:eastAsia="Calibri"/>
                <w:b/>
              </w:rPr>
              <w:t>3</w:t>
            </w:r>
          </w:p>
        </w:tc>
        <w:tc>
          <w:tcPr>
            <w:tcW w:w="702" w:type="dxa"/>
            <w:shd w:val="clear" w:color="auto" w:fill="DAEEF3"/>
            <w:vAlign w:val="center"/>
          </w:tcPr>
          <w:p w:rsidR="007F5296" w:rsidRPr="00F73099" w:rsidRDefault="007F5296" w:rsidP="007F5296">
            <w:pPr>
              <w:spacing w:line="276" w:lineRule="auto"/>
              <w:contextualSpacing/>
              <w:jc w:val="center"/>
              <w:rPr>
                <w:rFonts w:eastAsia="Calibri"/>
                <w:b/>
              </w:rPr>
            </w:pPr>
            <w:r w:rsidRPr="00F73099">
              <w:rPr>
                <w:rFonts w:eastAsia="Calibri"/>
                <w:b/>
              </w:rPr>
              <w:t>3</w:t>
            </w:r>
          </w:p>
        </w:tc>
        <w:tc>
          <w:tcPr>
            <w:tcW w:w="667" w:type="dxa"/>
            <w:shd w:val="clear" w:color="auto" w:fill="DAEEF3"/>
            <w:vAlign w:val="center"/>
          </w:tcPr>
          <w:p w:rsidR="007F5296" w:rsidRPr="00F73099" w:rsidRDefault="007F5296" w:rsidP="007F5296">
            <w:pPr>
              <w:spacing w:line="276" w:lineRule="auto"/>
              <w:contextualSpacing/>
              <w:jc w:val="center"/>
              <w:rPr>
                <w:rFonts w:eastAsia="Calibri"/>
                <w:b/>
              </w:rPr>
            </w:pPr>
            <w:r w:rsidRPr="00F73099">
              <w:rPr>
                <w:rFonts w:eastAsia="Calibri"/>
                <w:b/>
              </w:rPr>
              <w:t>2</w:t>
            </w:r>
          </w:p>
        </w:tc>
        <w:tc>
          <w:tcPr>
            <w:tcW w:w="687" w:type="dxa"/>
            <w:shd w:val="clear" w:color="auto" w:fill="DAEEF3"/>
            <w:vAlign w:val="center"/>
          </w:tcPr>
          <w:p w:rsidR="007F5296" w:rsidRPr="00F73099" w:rsidRDefault="007F5296" w:rsidP="007F5296">
            <w:pPr>
              <w:spacing w:line="276" w:lineRule="auto"/>
              <w:contextualSpacing/>
              <w:jc w:val="center"/>
              <w:rPr>
                <w:rFonts w:eastAsia="Calibri"/>
                <w:b/>
              </w:rPr>
            </w:pPr>
            <w:r w:rsidRPr="00F73099">
              <w:rPr>
                <w:rFonts w:eastAsia="Calibri"/>
                <w:b/>
              </w:rPr>
              <w:t>2</w:t>
            </w:r>
          </w:p>
        </w:tc>
        <w:tc>
          <w:tcPr>
            <w:tcW w:w="687" w:type="dxa"/>
            <w:shd w:val="clear" w:color="auto" w:fill="DAEEF3"/>
            <w:vAlign w:val="center"/>
          </w:tcPr>
          <w:p w:rsidR="007F5296" w:rsidRPr="00F73099" w:rsidRDefault="007F5296" w:rsidP="007F5296">
            <w:pPr>
              <w:spacing w:line="276" w:lineRule="auto"/>
              <w:contextualSpacing/>
              <w:jc w:val="center"/>
              <w:rPr>
                <w:rFonts w:eastAsia="Calibri"/>
                <w:b/>
              </w:rPr>
            </w:pPr>
            <w:r w:rsidRPr="00F73099">
              <w:rPr>
                <w:rFonts w:eastAsia="Calibri"/>
                <w:b/>
              </w:rPr>
              <w:t>1</w:t>
            </w:r>
          </w:p>
        </w:tc>
        <w:tc>
          <w:tcPr>
            <w:tcW w:w="686" w:type="dxa"/>
            <w:shd w:val="clear" w:color="auto" w:fill="DAEEF3"/>
            <w:vAlign w:val="center"/>
          </w:tcPr>
          <w:p w:rsidR="007F5296" w:rsidRPr="00F73099" w:rsidRDefault="007F5296" w:rsidP="007F5296">
            <w:pPr>
              <w:spacing w:line="276" w:lineRule="auto"/>
              <w:contextualSpacing/>
              <w:jc w:val="center"/>
              <w:rPr>
                <w:rFonts w:eastAsia="Calibri"/>
                <w:b/>
              </w:rPr>
            </w:pPr>
            <w:r w:rsidRPr="00F73099">
              <w:rPr>
                <w:rFonts w:eastAsia="Calibri"/>
                <w:b/>
              </w:rPr>
              <w:t>2</w:t>
            </w:r>
          </w:p>
        </w:tc>
        <w:tc>
          <w:tcPr>
            <w:tcW w:w="687" w:type="dxa"/>
            <w:shd w:val="clear" w:color="auto" w:fill="DAEEF3"/>
            <w:vAlign w:val="center"/>
          </w:tcPr>
          <w:p w:rsidR="007F5296" w:rsidRPr="00F73099" w:rsidRDefault="007F5296" w:rsidP="007F5296">
            <w:pPr>
              <w:spacing w:line="276" w:lineRule="auto"/>
              <w:contextualSpacing/>
              <w:jc w:val="center"/>
              <w:rPr>
                <w:rFonts w:eastAsia="Calibri"/>
                <w:b/>
              </w:rPr>
            </w:pPr>
            <w:r w:rsidRPr="00F73099">
              <w:rPr>
                <w:rFonts w:eastAsia="Calibri"/>
                <w:b/>
              </w:rPr>
              <w:t>1</w:t>
            </w:r>
          </w:p>
        </w:tc>
        <w:tc>
          <w:tcPr>
            <w:tcW w:w="659" w:type="dxa"/>
            <w:shd w:val="clear" w:color="auto" w:fill="DAEEF3"/>
            <w:vAlign w:val="center"/>
          </w:tcPr>
          <w:p w:rsidR="007F5296" w:rsidRPr="00F73099" w:rsidRDefault="007F5296" w:rsidP="007F5296">
            <w:pPr>
              <w:spacing w:line="276" w:lineRule="auto"/>
              <w:contextualSpacing/>
              <w:jc w:val="center"/>
              <w:rPr>
                <w:rFonts w:eastAsia="Calibri"/>
                <w:b/>
              </w:rPr>
            </w:pPr>
            <w:r w:rsidRPr="00F73099">
              <w:rPr>
                <w:rFonts w:eastAsia="Calibri"/>
                <w:b/>
              </w:rPr>
              <w:t>2</w:t>
            </w:r>
          </w:p>
        </w:tc>
        <w:tc>
          <w:tcPr>
            <w:tcW w:w="718" w:type="dxa"/>
            <w:shd w:val="clear" w:color="auto" w:fill="DAEEF3"/>
            <w:vAlign w:val="center"/>
          </w:tcPr>
          <w:p w:rsidR="007F5296" w:rsidRPr="00F73099" w:rsidRDefault="007F5296" w:rsidP="007F5296">
            <w:pPr>
              <w:spacing w:line="276" w:lineRule="auto"/>
              <w:contextualSpacing/>
              <w:jc w:val="center"/>
              <w:rPr>
                <w:rFonts w:eastAsia="Calibri"/>
                <w:b/>
              </w:rPr>
            </w:pPr>
            <w:r w:rsidRPr="00F73099">
              <w:rPr>
                <w:rFonts w:eastAsia="Calibri"/>
                <w:b/>
              </w:rPr>
              <w:t>3</w:t>
            </w:r>
          </w:p>
        </w:tc>
        <w:tc>
          <w:tcPr>
            <w:tcW w:w="718" w:type="dxa"/>
            <w:shd w:val="clear" w:color="auto" w:fill="DAEEF3"/>
            <w:vAlign w:val="center"/>
          </w:tcPr>
          <w:p w:rsidR="007F5296" w:rsidRPr="00F73099" w:rsidRDefault="007F5296" w:rsidP="007F5296">
            <w:pPr>
              <w:spacing w:line="276" w:lineRule="auto"/>
              <w:contextualSpacing/>
              <w:jc w:val="center"/>
              <w:rPr>
                <w:rFonts w:eastAsia="Calibri"/>
                <w:b/>
              </w:rPr>
            </w:pPr>
            <w:r w:rsidRPr="00F73099">
              <w:rPr>
                <w:rFonts w:eastAsia="Calibri"/>
                <w:b/>
              </w:rPr>
              <w:t>2</w:t>
            </w:r>
          </w:p>
        </w:tc>
        <w:tc>
          <w:tcPr>
            <w:tcW w:w="718" w:type="dxa"/>
            <w:shd w:val="clear" w:color="auto" w:fill="DAEEF3"/>
            <w:vAlign w:val="center"/>
          </w:tcPr>
          <w:p w:rsidR="007F5296" w:rsidRPr="00F73099" w:rsidRDefault="007F5296" w:rsidP="007F5296">
            <w:pPr>
              <w:spacing w:line="276" w:lineRule="auto"/>
              <w:contextualSpacing/>
              <w:jc w:val="center"/>
              <w:rPr>
                <w:rFonts w:eastAsia="Calibri"/>
                <w:b/>
              </w:rPr>
            </w:pPr>
            <w:r w:rsidRPr="00F73099">
              <w:rPr>
                <w:rFonts w:eastAsia="Calibri"/>
                <w:b/>
              </w:rPr>
              <w:t>3</w:t>
            </w:r>
          </w:p>
        </w:tc>
      </w:tr>
    </w:tbl>
    <w:p w:rsidR="00374AE3" w:rsidRPr="00F73099" w:rsidRDefault="007F5296" w:rsidP="007F5296">
      <w:pPr>
        <w:spacing w:before="120" w:after="120" w:line="276" w:lineRule="auto"/>
        <w:contextualSpacing/>
        <w:jc w:val="both"/>
        <w:rPr>
          <w:rFonts w:eastAsia="Calibri"/>
          <w:b/>
          <w:i/>
        </w:rPr>
      </w:pPr>
      <w:r w:rsidRPr="00F73099">
        <w:rPr>
          <w:rFonts w:eastAsia="Calibri"/>
          <w:b/>
          <w:i/>
        </w:rPr>
        <w:tab/>
      </w:r>
    </w:p>
    <w:p w:rsidR="007F5296" w:rsidRPr="00F73099" w:rsidRDefault="007F5296" w:rsidP="007F5296">
      <w:pPr>
        <w:spacing w:before="120" w:after="120" w:line="276" w:lineRule="auto"/>
        <w:contextualSpacing/>
        <w:jc w:val="both"/>
        <w:rPr>
          <w:rFonts w:eastAsia="Calibri"/>
          <w:i/>
        </w:rPr>
      </w:pPr>
      <w:r w:rsidRPr="00F73099">
        <w:rPr>
          <w:rFonts w:eastAsia="Calibri"/>
          <w:b/>
          <w:i/>
        </w:rPr>
        <w:t>Ghi chú:“0”</w:t>
      </w:r>
      <w:r w:rsidRPr="00F73099">
        <w:rPr>
          <w:rFonts w:eastAsia="Calibri"/>
          <w:i/>
        </w:rPr>
        <w:t xml:space="preserve"> = đóng góp không rõ ràng; </w:t>
      </w:r>
      <w:r w:rsidRPr="00F73099">
        <w:rPr>
          <w:rFonts w:eastAsia="Calibri"/>
          <w:b/>
          <w:i/>
        </w:rPr>
        <w:t>“1”</w:t>
      </w:r>
      <w:r w:rsidRPr="00F73099">
        <w:rPr>
          <w:rFonts w:eastAsia="Calibri"/>
          <w:i/>
        </w:rPr>
        <w:t xml:space="preserve"> = Mức thấp (học phần có nhỏ hơn 19% số CLOs đóng góp cho một PLO); </w:t>
      </w:r>
      <w:r w:rsidRPr="00F73099">
        <w:rPr>
          <w:rFonts w:eastAsia="Calibri"/>
          <w:b/>
          <w:i/>
        </w:rPr>
        <w:t>“2”</w:t>
      </w:r>
      <w:r w:rsidRPr="00F73099">
        <w:rPr>
          <w:rFonts w:eastAsia="Calibri"/>
          <w:i/>
        </w:rPr>
        <w:t xml:space="preserve"> = Mức trung bình (học phần có từ 20 đến 39% số CLOs đóng góp cho một PLO); </w:t>
      </w:r>
      <w:r w:rsidRPr="00F73099">
        <w:rPr>
          <w:rFonts w:eastAsia="Calibri"/>
          <w:b/>
          <w:i/>
        </w:rPr>
        <w:t>“3”</w:t>
      </w:r>
      <w:r w:rsidRPr="00F73099">
        <w:rPr>
          <w:rFonts w:eastAsia="Calibri"/>
          <w:i/>
        </w:rPr>
        <w:t xml:space="preserve"> = Mức cao (học phần có từ 40% trở lên số CLOs đóng góp cho một PLO).</w:t>
      </w:r>
    </w:p>
    <w:p w:rsidR="007F5296" w:rsidRPr="00F73099" w:rsidRDefault="007F5296" w:rsidP="007F5296">
      <w:pPr>
        <w:spacing w:line="276" w:lineRule="auto"/>
        <w:jc w:val="both"/>
        <w:rPr>
          <w:rFonts w:eastAsia="Calibri"/>
          <w:b/>
        </w:rPr>
      </w:pPr>
      <w:r w:rsidRPr="00F73099">
        <w:rPr>
          <w:rFonts w:eastAsia="Calibri"/>
          <w:b/>
        </w:rPr>
        <w:t xml:space="preserve">6. Nội dung tóm tắt của học phần </w:t>
      </w:r>
    </w:p>
    <w:p w:rsidR="007F5296" w:rsidRPr="00F73099" w:rsidRDefault="007F5296" w:rsidP="007F5296">
      <w:pPr>
        <w:tabs>
          <w:tab w:val="left" w:pos="284"/>
        </w:tabs>
        <w:spacing w:line="276" w:lineRule="auto"/>
        <w:jc w:val="both"/>
        <w:rPr>
          <w:rFonts w:eastAsia="Calibri"/>
        </w:rPr>
      </w:pPr>
      <w:r w:rsidRPr="00F73099">
        <w:rPr>
          <w:rFonts w:eastAsia="Calibri"/>
          <w:i/>
        </w:rPr>
        <w:tab/>
      </w:r>
      <w:r w:rsidRPr="00F73099">
        <w:rPr>
          <w:rFonts w:eastAsia="Calibri"/>
        </w:rPr>
        <w:t xml:space="preserve">Ngôn ngữ và Văn học dành cho chương trình đào tạo Thạc sĩ gồm có 3 chương: Những vấn đề chung về Ngôn ngữ và Văn học, Ngôn từ chất liệu và mối quan hệ giữa ngôn từ chất liệu với tác phẩm văn chương, Vận dụng mối quan hệ giữa Ngôn ngữ và Văn học trong phân tích tác phẩm văn chương. Hệ thống kiến thức này sẽ tạo cơ sở nền tảng cho việc nghiên cứu tác phẩm văn học trên phương diện ngôn ngữ và vận dụng kiến thức Ngôn ngữ vào giảng dạy Ngữ văn. </w:t>
      </w:r>
    </w:p>
    <w:p w:rsidR="007F5296" w:rsidRPr="00F73099" w:rsidRDefault="007F5296" w:rsidP="007F5296">
      <w:pPr>
        <w:spacing w:line="276" w:lineRule="auto"/>
        <w:jc w:val="both"/>
        <w:rPr>
          <w:rFonts w:eastAsia="Calibri"/>
          <w:b/>
          <w:lang w:val="it-IT"/>
        </w:rPr>
      </w:pPr>
      <w:r w:rsidRPr="00F73099">
        <w:rPr>
          <w:rFonts w:eastAsia="Calibri"/>
          <w:b/>
          <w:lang w:val="it-IT"/>
        </w:rPr>
        <w:t>7. Nhiệm vụ của học viên</w:t>
      </w:r>
    </w:p>
    <w:p w:rsidR="007F5296" w:rsidRPr="00F73099" w:rsidRDefault="007F5296" w:rsidP="007F5296">
      <w:pPr>
        <w:spacing w:line="276" w:lineRule="auto"/>
        <w:jc w:val="both"/>
        <w:rPr>
          <w:rFonts w:eastAsia="Calibri"/>
          <w:lang w:val="it-IT"/>
        </w:rPr>
      </w:pPr>
      <w:r w:rsidRPr="00F73099">
        <w:rPr>
          <w:rFonts w:eastAsia="Calibri"/>
          <w:lang w:val="it-IT"/>
        </w:rPr>
        <w:tab/>
        <w:t xml:space="preserve">- Chuyên cần: Đi học đúng giờ, đảm bảo dự tối thiểu 80% số giờ lên lớp lý thuyết, 100% giờ thực hành; chuẩn bị cho bài học: </w:t>
      </w:r>
      <w:r w:rsidRPr="00F73099">
        <w:rPr>
          <w:rFonts w:eastAsia="Calibri"/>
          <w:i/>
          <w:lang w:val="it-IT"/>
        </w:rPr>
        <w:t>Đọc tài liệu học tập theo hướng dẫn trước khi đến lớp học</w:t>
      </w:r>
    </w:p>
    <w:p w:rsidR="007F5296" w:rsidRPr="00F73099" w:rsidRDefault="007F5296" w:rsidP="007F5296">
      <w:pPr>
        <w:shd w:val="clear" w:color="auto" w:fill="FFFFFF"/>
        <w:spacing w:line="276" w:lineRule="auto"/>
        <w:ind w:left="-4"/>
        <w:jc w:val="both"/>
        <w:rPr>
          <w:rFonts w:eastAsia="Calibri"/>
          <w:i/>
          <w:lang w:val="it-IT"/>
        </w:rPr>
      </w:pPr>
      <w:r w:rsidRPr="00F73099">
        <w:rPr>
          <w:rFonts w:eastAsia="Calibri"/>
          <w:lang w:val="it-IT"/>
        </w:rPr>
        <w:tab/>
      </w:r>
      <w:r w:rsidRPr="00F73099">
        <w:rPr>
          <w:rFonts w:eastAsia="Calibri"/>
          <w:lang w:val="it-IT"/>
        </w:rPr>
        <w:tab/>
        <w:t>- Bài tập, tiểu luận: Hoàn thành 01 bài tập nhóm và nộp sản phẩm đúng hạn cho giảng viên)</w:t>
      </w:r>
    </w:p>
    <w:p w:rsidR="007F5296" w:rsidRPr="00F73099" w:rsidRDefault="007F5296" w:rsidP="007F5296">
      <w:pPr>
        <w:shd w:val="clear" w:color="auto" w:fill="FFFFFF"/>
        <w:spacing w:line="276" w:lineRule="auto"/>
        <w:ind w:left="-4"/>
        <w:jc w:val="both"/>
        <w:rPr>
          <w:rFonts w:eastAsia="Calibri"/>
          <w:lang w:val="it-IT"/>
        </w:rPr>
      </w:pPr>
      <w:r w:rsidRPr="00F73099">
        <w:rPr>
          <w:rFonts w:eastAsia="Calibri"/>
          <w:lang w:val="it-IT"/>
        </w:rPr>
        <w:tab/>
      </w:r>
      <w:r w:rsidRPr="00F73099">
        <w:rPr>
          <w:rFonts w:eastAsia="Calibri"/>
          <w:lang w:val="it-IT"/>
        </w:rPr>
        <w:tab/>
        <w:t>- Seminar: Hoàn thành 01 bài seminar cá nhân theo nội dung yêu cầu ở chương 2 và 01 bài seminar nhóm ở chương3; nộp sản phẩm theo yêu cầu của giảng viên; trình bày báo cáo trước nhóm/lớp</w:t>
      </w:r>
    </w:p>
    <w:p w:rsidR="007F5296" w:rsidRPr="00F73099" w:rsidRDefault="007F5296" w:rsidP="007F5296">
      <w:pPr>
        <w:shd w:val="clear" w:color="auto" w:fill="FFFFFF"/>
        <w:spacing w:line="276" w:lineRule="auto"/>
        <w:ind w:left="-4"/>
        <w:jc w:val="both"/>
        <w:rPr>
          <w:rFonts w:eastAsia="Calibri"/>
          <w:lang w:val="it-IT"/>
        </w:rPr>
      </w:pPr>
      <w:r w:rsidRPr="00F73099">
        <w:rPr>
          <w:rFonts w:eastAsia="Calibri"/>
          <w:lang w:val="it-IT"/>
        </w:rPr>
        <w:tab/>
      </w:r>
      <w:r w:rsidRPr="00F73099">
        <w:rPr>
          <w:rFonts w:eastAsia="Calibri"/>
          <w:lang w:val="it-IT"/>
        </w:rPr>
        <w:tab/>
        <w:t>- Hoàn thành 01 bài kiểm tra định kỳ.</w:t>
      </w:r>
    </w:p>
    <w:p w:rsidR="007F5296" w:rsidRPr="00F73099" w:rsidRDefault="007F5296" w:rsidP="007F5296">
      <w:pPr>
        <w:shd w:val="clear" w:color="auto" w:fill="FFFFFF"/>
        <w:spacing w:line="276" w:lineRule="auto"/>
        <w:ind w:left="-4"/>
        <w:jc w:val="both"/>
        <w:rPr>
          <w:rFonts w:eastAsia="Calibri"/>
          <w:lang w:val="it-IT"/>
        </w:rPr>
      </w:pPr>
      <w:r w:rsidRPr="00F73099">
        <w:rPr>
          <w:rFonts w:eastAsia="Calibri"/>
          <w:lang w:val="it-IT"/>
        </w:rPr>
        <w:tab/>
      </w:r>
      <w:r w:rsidRPr="00F73099">
        <w:rPr>
          <w:rFonts w:eastAsia="Calibri"/>
          <w:lang w:val="it-IT"/>
        </w:rPr>
        <w:tab/>
        <w:t>- Các nhiệm vụ/sản phẩm tự học cần nộp.</w:t>
      </w:r>
    </w:p>
    <w:p w:rsidR="00374AE3" w:rsidRPr="00F73099" w:rsidRDefault="00374AE3" w:rsidP="007F5296">
      <w:pPr>
        <w:shd w:val="clear" w:color="auto" w:fill="FFFFFF"/>
        <w:spacing w:line="276" w:lineRule="auto"/>
        <w:ind w:left="-4"/>
        <w:jc w:val="both"/>
        <w:rPr>
          <w:rFonts w:eastAsia="Calibri"/>
          <w:lang w:val="it-IT"/>
        </w:rPr>
      </w:pPr>
    </w:p>
    <w:p w:rsidR="007F5296" w:rsidRPr="00F73099" w:rsidRDefault="007F5296" w:rsidP="007F5296">
      <w:pPr>
        <w:spacing w:line="276" w:lineRule="auto"/>
        <w:rPr>
          <w:rFonts w:eastAsia="Calibri"/>
          <w:b/>
          <w:lang w:val="it-IT"/>
        </w:rPr>
      </w:pPr>
      <w:r w:rsidRPr="00F73099">
        <w:rPr>
          <w:rFonts w:eastAsia="Calibri"/>
          <w:b/>
          <w:lang w:val="it-IT"/>
        </w:rPr>
        <w:lastRenderedPageBreak/>
        <w:t>8. Đánh giá kết quả học tập của học viên</w:t>
      </w:r>
    </w:p>
    <w:p w:rsidR="007F5296" w:rsidRPr="00F73099" w:rsidRDefault="007F5296" w:rsidP="007F5296">
      <w:pPr>
        <w:spacing w:line="276" w:lineRule="auto"/>
        <w:jc w:val="both"/>
        <w:rPr>
          <w:rFonts w:eastAsia="Calibri"/>
          <w:b/>
          <w:lang w:val="it-IT"/>
        </w:rPr>
      </w:pPr>
      <w:r w:rsidRPr="00F73099">
        <w:rPr>
          <w:rFonts w:eastAsia="Calibri"/>
          <w:b/>
          <w:lang w:val="it-IT"/>
        </w:rPr>
        <w:t>8.1. Hình thức đánh giá của học phần (A) và trọng số điểm</w:t>
      </w:r>
    </w:p>
    <w:p w:rsidR="007F5296" w:rsidRPr="00F73099" w:rsidRDefault="007F5296" w:rsidP="007F5296">
      <w:pPr>
        <w:spacing w:line="276" w:lineRule="auto"/>
        <w:jc w:val="both"/>
        <w:rPr>
          <w:rFonts w:eastAsia="Calibri"/>
          <w:i/>
          <w:lang w:val="it-IT"/>
        </w:rPr>
      </w:pPr>
      <w:r w:rsidRPr="00F73099">
        <w:rPr>
          <w:rFonts w:eastAsia="Calibri"/>
          <w:i/>
          <w:lang w:val="it-IT"/>
        </w:rPr>
        <w:t>- Sử dụng thang 10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61"/>
        <w:gridCol w:w="1134"/>
        <w:gridCol w:w="1165"/>
        <w:gridCol w:w="1517"/>
        <w:gridCol w:w="1712"/>
      </w:tblGrid>
      <w:tr w:rsidR="007F5296" w:rsidRPr="00F73099" w:rsidTr="007F5296">
        <w:trPr>
          <w:trHeight w:val="350"/>
        </w:trPr>
        <w:tc>
          <w:tcPr>
            <w:tcW w:w="567" w:type="dxa"/>
            <w:shd w:val="clear" w:color="auto" w:fill="FFFFFF"/>
            <w:vAlign w:val="center"/>
          </w:tcPr>
          <w:p w:rsidR="007F5296" w:rsidRPr="00F73099" w:rsidRDefault="007F5296" w:rsidP="007F5296">
            <w:pPr>
              <w:spacing w:line="276" w:lineRule="auto"/>
              <w:jc w:val="center"/>
              <w:rPr>
                <w:rFonts w:eastAsia="Calibri"/>
                <w:b/>
                <w:bCs/>
              </w:rPr>
            </w:pPr>
            <w:r w:rsidRPr="00F73099">
              <w:rPr>
                <w:rFonts w:eastAsia="Calibri"/>
                <w:b/>
                <w:bCs/>
              </w:rPr>
              <w:t>TT</w:t>
            </w:r>
          </w:p>
        </w:tc>
        <w:tc>
          <w:tcPr>
            <w:tcW w:w="3261" w:type="dxa"/>
            <w:shd w:val="clear" w:color="auto" w:fill="FFFFFF"/>
            <w:vAlign w:val="center"/>
          </w:tcPr>
          <w:p w:rsidR="007F5296" w:rsidRPr="00F73099" w:rsidRDefault="007F5296" w:rsidP="007F5296">
            <w:pPr>
              <w:spacing w:line="276" w:lineRule="auto"/>
              <w:jc w:val="center"/>
              <w:rPr>
                <w:rFonts w:eastAsia="Calibri"/>
                <w:b/>
                <w:bCs/>
              </w:rPr>
            </w:pPr>
            <w:r w:rsidRPr="00F73099">
              <w:rPr>
                <w:rFonts w:eastAsia="Calibri"/>
                <w:b/>
                <w:bCs/>
              </w:rPr>
              <w:t>Hình thức</w:t>
            </w:r>
          </w:p>
        </w:tc>
        <w:tc>
          <w:tcPr>
            <w:tcW w:w="1134" w:type="dxa"/>
            <w:shd w:val="clear" w:color="auto" w:fill="FFFFFF"/>
            <w:vAlign w:val="center"/>
          </w:tcPr>
          <w:p w:rsidR="007F5296" w:rsidRPr="00F73099" w:rsidRDefault="007F5296" w:rsidP="007F5296">
            <w:pPr>
              <w:spacing w:line="276" w:lineRule="auto"/>
              <w:jc w:val="center"/>
              <w:rPr>
                <w:rFonts w:eastAsia="Calibri"/>
                <w:b/>
                <w:bCs/>
              </w:rPr>
            </w:pPr>
            <w:r w:rsidRPr="00F73099">
              <w:rPr>
                <w:rFonts w:eastAsia="Calibri"/>
                <w:b/>
                <w:bCs/>
              </w:rPr>
              <w:t>Trọng số điểm (%)</w:t>
            </w:r>
          </w:p>
        </w:tc>
        <w:tc>
          <w:tcPr>
            <w:tcW w:w="1165" w:type="dxa"/>
            <w:shd w:val="clear" w:color="auto" w:fill="FFFFFF"/>
            <w:vAlign w:val="center"/>
          </w:tcPr>
          <w:p w:rsidR="007F5296" w:rsidRPr="00F73099" w:rsidRDefault="007F5296" w:rsidP="007F5296">
            <w:pPr>
              <w:spacing w:line="276" w:lineRule="auto"/>
              <w:jc w:val="center"/>
              <w:rPr>
                <w:rFonts w:eastAsia="Calibri"/>
                <w:b/>
                <w:bCs/>
              </w:rPr>
            </w:pPr>
            <w:r w:rsidRPr="00F73099">
              <w:rPr>
                <w:rFonts w:eastAsia="Calibri"/>
                <w:b/>
                <w:bCs/>
              </w:rPr>
              <w:t>Số lượt đánh giá</w:t>
            </w:r>
          </w:p>
        </w:tc>
        <w:tc>
          <w:tcPr>
            <w:tcW w:w="1517" w:type="dxa"/>
            <w:shd w:val="clear" w:color="auto" w:fill="FFFFFF"/>
          </w:tcPr>
          <w:p w:rsidR="007F5296" w:rsidRPr="00F73099" w:rsidRDefault="007F5296" w:rsidP="007F5296">
            <w:pPr>
              <w:spacing w:line="276" w:lineRule="auto"/>
              <w:jc w:val="center"/>
              <w:rPr>
                <w:rFonts w:eastAsia="Calibri"/>
                <w:b/>
                <w:bCs/>
              </w:rPr>
            </w:pPr>
            <w:r w:rsidRPr="00F73099">
              <w:rPr>
                <w:rFonts w:eastAsia="Calibri"/>
                <w:b/>
                <w:bCs/>
              </w:rPr>
              <w:t>Tiêu chí đánh giá</w:t>
            </w:r>
          </w:p>
        </w:tc>
        <w:tc>
          <w:tcPr>
            <w:tcW w:w="1712" w:type="dxa"/>
            <w:shd w:val="clear" w:color="auto" w:fill="FFFFFF"/>
            <w:vAlign w:val="center"/>
          </w:tcPr>
          <w:p w:rsidR="007F5296" w:rsidRPr="00F73099" w:rsidRDefault="007F5296" w:rsidP="007F5296">
            <w:pPr>
              <w:spacing w:line="276" w:lineRule="auto"/>
              <w:jc w:val="center"/>
              <w:rPr>
                <w:rFonts w:eastAsia="Calibri"/>
                <w:b/>
                <w:bCs/>
              </w:rPr>
            </w:pPr>
            <w:r w:rsidRPr="00F73099">
              <w:rPr>
                <w:rFonts w:eastAsia="Calibri"/>
                <w:b/>
                <w:bCs/>
              </w:rPr>
              <w:t>CĐR của HP</w:t>
            </w:r>
          </w:p>
        </w:tc>
      </w:tr>
      <w:tr w:rsidR="007F5296" w:rsidRPr="00F73099" w:rsidTr="007F5296">
        <w:trPr>
          <w:trHeight w:val="350"/>
        </w:trPr>
        <w:tc>
          <w:tcPr>
            <w:tcW w:w="9356" w:type="dxa"/>
            <w:gridSpan w:val="6"/>
            <w:shd w:val="clear" w:color="auto" w:fill="DAEEF3"/>
          </w:tcPr>
          <w:p w:rsidR="007F5296" w:rsidRPr="00F73099" w:rsidRDefault="007F5296" w:rsidP="007F5296">
            <w:pPr>
              <w:spacing w:line="276" w:lineRule="auto"/>
              <w:rPr>
                <w:rFonts w:eastAsia="Calibri"/>
                <w:b/>
                <w:bCs/>
              </w:rPr>
            </w:pPr>
            <w:r w:rsidRPr="00F73099">
              <w:rPr>
                <w:rFonts w:eastAsia="Calibri"/>
                <w:b/>
                <w:bCs/>
              </w:rPr>
              <w:t>Đánh giá quá trình (trọng số 50%)</w:t>
            </w:r>
          </w:p>
        </w:tc>
      </w:tr>
      <w:tr w:rsidR="007F5296" w:rsidRPr="00F73099" w:rsidTr="007F5296">
        <w:trPr>
          <w:trHeight w:val="350"/>
        </w:trPr>
        <w:tc>
          <w:tcPr>
            <w:tcW w:w="567"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1</w:t>
            </w:r>
          </w:p>
        </w:tc>
        <w:tc>
          <w:tcPr>
            <w:tcW w:w="3261" w:type="dxa"/>
            <w:shd w:val="clear" w:color="auto" w:fill="FFFFFF"/>
            <w:vAlign w:val="center"/>
          </w:tcPr>
          <w:p w:rsidR="007F5296" w:rsidRPr="00F73099" w:rsidRDefault="007F5296" w:rsidP="007F5296">
            <w:pPr>
              <w:spacing w:line="276" w:lineRule="auto"/>
              <w:jc w:val="both"/>
              <w:rPr>
                <w:rFonts w:eastAsia="Calibri"/>
                <w:b/>
              </w:rPr>
            </w:pPr>
            <w:r w:rsidRPr="00F73099">
              <w:rPr>
                <w:rFonts w:eastAsia="Calibri"/>
              </w:rPr>
              <w:t>A1. Chuyên cần</w:t>
            </w:r>
          </w:p>
        </w:tc>
        <w:tc>
          <w:tcPr>
            <w:tcW w:w="1134" w:type="dxa"/>
            <w:shd w:val="clear" w:color="auto" w:fill="FFFFFF"/>
            <w:vAlign w:val="center"/>
          </w:tcPr>
          <w:p w:rsidR="007F5296" w:rsidRPr="00F73099" w:rsidRDefault="007F5296" w:rsidP="007F5296">
            <w:pPr>
              <w:spacing w:line="276" w:lineRule="auto"/>
              <w:jc w:val="center"/>
              <w:rPr>
                <w:rFonts w:eastAsia="Calibri"/>
                <w:b/>
              </w:rPr>
            </w:pPr>
            <w:r w:rsidRPr="00F73099">
              <w:rPr>
                <w:rFonts w:eastAsia="Calibri"/>
              </w:rPr>
              <w:t>10%</w:t>
            </w:r>
          </w:p>
        </w:tc>
        <w:tc>
          <w:tcPr>
            <w:tcW w:w="1165"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01</w:t>
            </w:r>
          </w:p>
        </w:tc>
        <w:tc>
          <w:tcPr>
            <w:tcW w:w="1517" w:type="dxa"/>
            <w:shd w:val="clear" w:color="auto" w:fill="FFFFFF"/>
          </w:tcPr>
          <w:p w:rsidR="007F5296" w:rsidRPr="00F73099" w:rsidRDefault="007F5296" w:rsidP="007F5296">
            <w:pPr>
              <w:spacing w:line="276" w:lineRule="auto"/>
              <w:jc w:val="center"/>
              <w:rPr>
                <w:rFonts w:eastAsia="Calibri"/>
              </w:rPr>
            </w:pPr>
            <w:r w:rsidRPr="00F73099">
              <w:rPr>
                <w:rFonts w:eastAsia="Calibri"/>
              </w:rPr>
              <w:t>Rubric đánh giá chuyên cần</w:t>
            </w:r>
          </w:p>
        </w:tc>
        <w:tc>
          <w:tcPr>
            <w:tcW w:w="1712"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CLO1-11</w:t>
            </w:r>
          </w:p>
        </w:tc>
      </w:tr>
      <w:tr w:rsidR="007F5296" w:rsidRPr="00F73099" w:rsidTr="007F5296">
        <w:trPr>
          <w:trHeight w:val="350"/>
        </w:trPr>
        <w:tc>
          <w:tcPr>
            <w:tcW w:w="567"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2</w:t>
            </w:r>
          </w:p>
        </w:tc>
        <w:tc>
          <w:tcPr>
            <w:tcW w:w="3261" w:type="dxa"/>
            <w:shd w:val="clear" w:color="auto" w:fill="FFFFFF"/>
            <w:vAlign w:val="center"/>
          </w:tcPr>
          <w:p w:rsidR="007F5296" w:rsidRPr="00F73099" w:rsidRDefault="007F5296" w:rsidP="007F5296">
            <w:pPr>
              <w:spacing w:line="276" w:lineRule="auto"/>
              <w:jc w:val="both"/>
              <w:rPr>
                <w:rFonts w:eastAsia="Calibri"/>
              </w:rPr>
            </w:pPr>
            <w:r w:rsidRPr="00F73099">
              <w:rPr>
                <w:rFonts w:eastAsia="Calibri"/>
              </w:rPr>
              <w:t>A2. Thảo luận, Bài tập</w:t>
            </w:r>
          </w:p>
        </w:tc>
        <w:tc>
          <w:tcPr>
            <w:tcW w:w="1134" w:type="dxa"/>
            <w:shd w:val="clear" w:color="auto" w:fill="FFFFFF"/>
            <w:vAlign w:val="center"/>
          </w:tcPr>
          <w:p w:rsidR="007F5296" w:rsidRPr="00F73099" w:rsidRDefault="007F5296" w:rsidP="007F5296">
            <w:pPr>
              <w:spacing w:line="276" w:lineRule="auto"/>
              <w:jc w:val="center"/>
              <w:rPr>
                <w:rFonts w:eastAsia="Calibri"/>
                <w:bCs/>
              </w:rPr>
            </w:pPr>
            <w:r w:rsidRPr="00F73099">
              <w:rPr>
                <w:rFonts w:eastAsia="Calibri"/>
                <w:bCs/>
              </w:rPr>
              <w:t>15%</w:t>
            </w:r>
          </w:p>
        </w:tc>
        <w:tc>
          <w:tcPr>
            <w:tcW w:w="1165"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02</w:t>
            </w:r>
          </w:p>
        </w:tc>
        <w:tc>
          <w:tcPr>
            <w:tcW w:w="1517"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Rubric đánh giá thảo luận</w:t>
            </w:r>
          </w:p>
        </w:tc>
        <w:tc>
          <w:tcPr>
            <w:tcW w:w="1712"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CLO1-11</w:t>
            </w:r>
          </w:p>
        </w:tc>
      </w:tr>
      <w:tr w:rsidR="007F5296" w:rsidRPr="00F73099" w:rsidTr="007F5296">
        <w:trPr>
          <w:trHeight w:val="350"/>
        </w:trPr>
        <w:tc>
          <w:tcPr>
            <w:tcW w:w="567"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3</w:t>
            </w:r>
          </w:p>
        </w:tc>
        <w:tc>
          <w:tcPr>
            <w:tcW w:w="3261" w:type="dxa"/>
            <w:shd w:val="clear" w:color="auto" w:fill="FFFFFF"/>
            <w:vAlign w:val="center"/>
          </w:tcPr>
          <w:p w:rsidR="007F5296" w:rsidRPr="00F73099" w:rsidRDefault="007F5296" w:rsidP="007F5296">
            <w:pPr>
              <w:spacing w:line="276" w:lineRule="auto"/>
              <w:jc w:val="both"/>
              <w:rPr>
                <w:rFonts w:eastAsia="Calibri"/>
              </w:rPr>
            </w:pPr>
            <w:r w:rsidRPr="00F73099">
              <w:rPr>
                <w:rFonts w:eastAsia="Calibri"/>
              </w:rPr>
              <w:t>A3. Viết</w:t>
            </w:r>
          </w:p>
        </w:tc>
        <w:tc>
          <w:tcPr>
            <w:tcW w:w="1134" w:type="dxa"/>
            <w:shd w:val="clear" w:color="auto" w:fill="FFFFFF"/>
            <w:vAlign w:val="center"/>
          </w:tcPr>
          <w:p w:rsidR="007F5296" w:rsidRPr="00F73099" w:rsidRDefault="007F5296" w:rsidP="007F5296">
            <w:pPr>
              <w:spacing w:line="276" w:lineRule="auto"/>
              <w:jc w:val="center"/>
              <w:rPr>
                <w:rFonts w:eastAsia="Calibri"/>
                <w:bCs/>
              </w:rPr>
            </w:pPr>
            <w:r w:rsidRPr="00F73099">
              <w:rPr>
                <w:rFonts w:eastAsia="Calibri"/>
                <w:bCs/>
              </w:rPr>
              <w:t>25%</w:t>
            </w:r>
          </w:p>
        </w:tc>
        <w:tc>
          <w:tcPr>
            <w:tcW w:w="1165"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02</w:t>
            </w:r>
          </w:p>
        </w:tc>
        <w:tc>
          <w:tcPr>
            <w:tcW w:w="1517" w:type="dxa"/>
            <w:shd w:val="clear" w:color="auto" w:fill="FFFFFF"/>
            <w:vAlign w:val="center"/>
          </w:tcPr>
          <w:p w:rsidR="007F5296" w:rsidRPr="00F73099" w:rsidRDefault="007F5296" w:rsidP="007F5296">
            <w:pPr>
              <w:spacing w:line="276" w:lineRule="auto"/>
              <w:rPr>
                <w:rFonts w:eastAsia="Calibri"/>
              </w:rPr>
            </w:pPr>
            <w:r w:rsidRPr="00F73099">
              <w:rPr>
                <w:rFonts w:eastAsia="Calibri"/>
              </w:rPr>
              <w:t>- Đáp án, thang điểm</w:t>
            </w:r>
          </w:p>
          <w:p w:rsidR="007F5296" w:rsidRPr="00F73099" w:rsidRDefault="007F5296" w:rsidP="007F5296">
            <w:pPr>
              <w:spacing w:line="276" w:lineRule="auto"/>
              <w:rPr>
                <w:rFonts w:eastAsia="Calibri"/>
              </w:rPr>
            </w:pPr>
          </w:p>
        </w:tc>
        <w:tc>
          <w:tcPr>
            <w:tcW w:w="1712"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CLO1-11</w:t>
            </w:r>
          </w:p>
        </w:tc>
      </w:tr>
      <w:tr w:rsidR="007F5296" w:rsidRPr="00F73099" w:rsidTr="007F5296">
        <w:trPr>
          <w:trHeight w:val="350"/>
        </w:trPr>
        <w:tc>
          <w:tcPr>
            <w:tcW w:w="9356" w:type="dxa"/>
            <w:gridSpan w:val="6"/>
            <w:shd w:val="clear" w:color="auto" w:fill="DAEEF3"/>
          </w:tcPr>
          <w:p w:rsidR="007F5296" w:rsidRPr="00F73099" w:rsidRDefault="007F5296" w:rsidP="007F5296">
            <w:pPr>
              <w:spacing w:line="276" w:lineRule="auto"/>
              <w:ind w:left="43"/>
              <w:contextualSpacing/>
              <w:rPr>
                <w:rFonts w:eastAsia="Calibri"/>
                <w:b/>
                <w:bCs/>
              </w:rPr>
            </w:pPr>
            <w:r w:rsidRPr="00F73099">
              <w:rPr>
                <w:rFonts w:eastAsia="Calibri"/>
                <w:b/>
                <w:bCs/>
              </w:rPr>
              <w:t xml:space="preserve">Thi kết thúc học phần </w:t>
            </w:r>
          </w:p>
        </w:tc>
      </w:tr>
      <w:tr w:rsidR="007F5296" w:rsidRPr="00F73099" w:rsidTr="007F5296">
        <w:trPr>
          <w:trHeight w:val="350"/>
        </w:trPr>
        <w:tc>
          <w:tcPr>
            <w:tcW w:w="567"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4</w:t>
            </w:r>
          </w:p>
        </w:tc>
        <w:tc>
          <w:tcPr>
            <w:tcW w:w="3261" w:type="dxa"/>
            <w:shd w:val="clear" w:color="auto" w:fill="FFFFFF"/>
            <w:vAlign w:val="center"/>
          </w:tcPr>
          <w:p w:rsidR="007F5296" w:rsidRPr="00F73099" w:rsidRDefault="007F5296" w:rsidP="007F5296">
            <w:pPr>
              <w:spacing w:line="276" w:lineRule="auto"/>
              <w:jc w:val="both"/>
              <w:rPr>
                <w:rFonts w:eastAsia="Calibri"/>
              </w:rPr>
            </w:pPr>
            <w:r w:rsidRPr="00F73099">
              <w:rPr>
                <w:rFonts w:eastAsia="Calibri"/>
              </w:rPr>
              <w:t>A4. Tiểu luận</w:t>
            </w:r>
          </w:p>
        </w:tc>
        <w:tc>
          <w:tcPr>
            <w:tcW w:w="1134"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50%</w:t>
            </w:r>
          </w:p>
        </w:tc>
        <w:tc>
          <w:tcPr>
            <w:tcW w:w="1165"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01</w:t>
            </w:r>
          </w:p>
        </w:tc>
        <w:tc>
          <w:tcPr>
            <w:tcW w:w="1517" w:type="dxa"/>
            <w:shd w:val="clear" w:color="auto" w:fill="FFFFFF"/>
          </w:tcPr>
          <w:p w:rsidR="007F5296" w:rsidRPr="00F73099" w:rsidRDefault="007F5296" w:rsidP="007F5296">
            <w:pPr>
              <w:spacing w:line="276" w:lineRule="auto"/>
              <w:rPr>
                <w:rFonts w:eastAsia="Calibri"/>
              </w:rPr>
            </w:pPr>
            <w:r w:rsidRPr="00F73099">
              <w:rPr>
                <w:rFonts w:eastAsia="Calibri"/>
              </w:rPr>
              <w:t>- Đáp án, thang điểm</w:t>
            </w:r>
          </w:p>
        </w:tc>
        <w:tc>
          <w:tcPr>
            <w:tcW w:w="1712"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CLO1-11</w:t>
            </w:r>
          </w:p>
        </w:tc>
      </w:tr>
    </w:tbl>
    <w:p w:rsidR="007F5296" w:rsidRPr="00F73099" w:rsidRDefault="007F5296" w:rsidP="007F5296">
      <w:pPr>
        <w:spacing w:before="120" w:after="120" w:line="288" w:lineRule="auto"/>
        <w:rPr>
          <w:rFonts w:eastAsia="Calibri"/>
          <w:b/>
          <w:lang w:val="it-IT"/>
        </w:rPr>
      </w:pPr>
      <w:r w:rsidRPr="00F73099">
        <w:rPr>
          <w:rFonts w:eastAsia="Calibri"/>
          <w:b/>
          <w:lang w:val="it-IT"/>
        </w:rPr>
        <w:t>8.2. Tiêu chí đánh giá và thang điểm (Rubric đánh giá)</w:t>
      </w:r>
    </w:p>
    <w:p w:rsidR="007F5296" w:rsidRPr="00F73099" w:rsidRDefault="007F5296" w:rsidP="007F5296">
      <w:pPr>
        <w:spacing w:line="276" w:lineRule="auto"/>
        <w:jc w:val="both"/>
        <w:rPr>
          <w:rFonts w:eastAsia="Calibri"/>
          <w:b/>
          <w:lang w:val="it-IT"/>
        </w:rPr>
      </w:pPr>
      <w:r w:rsidRPr="00F73099">
        <w:rPr>
          <w:rFonts w:eastAsia="Calibri"/>
          <w:b/>
          <w:lang w:val="it-IT"/>
        </w:rPr>
        <w:t>8.2.1. Rubric đánh giá chuyên cần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939"/>
        <w:gridCol w:w="1839"/>
        <w:gridCol w:w="1837"/>
        <w:gridCol w:w="1838"/>
        <w:gridCol w:w="1591"/>
      </w:tblGrid>
      <w:tr w:rsidR="007F5296" w:rsidRPr="00F73099" w:rsidTr="007F5296">
        <w:tc>
          <w:tcPr>
            <w:tcW w:w="1558"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Tiêu chí</w:t>
            </w:r>
          </w:p>
        </w:tc>
        <w:tc>
          <w:tcPr>
            <w:tcW w:w="939"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Thang điểm</w:t>
            </w:r>
          </w:p>
        </w:tc>
        <w:tc>
          <w:tcPr>
            <w:tcW w:w="1839"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Không đạt</w:t>
            </w:r>
          </w:p>
          <w:p w:rsidR="007F5296" w:rsidRPr="00F73099" w:rsidRDefault="007F5296" w:rsidP="007F5296">
            <w:pPr>
              <w:spacing w:line="276" w:lineRule="auto"/>
              <w:jc w:val="center"/>
              <w:rPr>
                <w:rFonts w:eastAsia="Calibri"/>
              </w:rPr>
            </w:pPr>
            <w:r w:rsidRPr="00F73099">
              <w:rPr>
                <w:rFonts w:eastAsia="Calibri"/>
              </w:rPr>
              <w:t>0-49%</w:t>
            </w:r>
          </w:p>
        </w:tc>
        <w:tc>
          <w:tcPr>
            <w:tcW w:w="1837"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Đạt</w:t>
            </w:r>
          </w:p>
          <w:p w:rsidR="007F5296" w:rsidRPr="00F73099" w:rsidRDefault="007F5296" w:rsidP="007F5296">
            <w:pPr>
              <w:spacing w:line="276" w:lineRule="auto"/>
              <w:jc w:val="center"/>
              <w:rPr>
                <w:rFonts w:eastAsia="Calibri"/>
              </w:rPr>
            </w:pPr>
            <w:r w:rsidRPr="00F73099">
              <w:rPr>
                <w:rFonts w:eastAsia="Calibri"/>
              </w:rPr>
              <w:t>50-64%</w:t>
            </w:r>
          </w:p>
        </w:tc>
        <w:tc>
          <w:tcPr>
            <w:tcW w:w="1838"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Khá</w:t>
            </w:r>
          </w:p>
          <w:p w:rsidR="007F5296" w:rsidRPr="00F73099" w:rsidRDefault="007F5296" w:rsidP="007F5296">
            <w:pPr>
              <w:spacing w:line="276" w:lineRule="auto"/>
              <w:jc w:val="center"/>
              <w:rPr>
                <w:rFonts w:eastAsia="Calibri"/>
              </w:rPr>
            </w:pPr>
            <w:r w:rsidRPr="00F73099">
              <w:rPr>
                <w:rFonts w:eastAsia="Calibri"/>
              </w:rPr>
              <w:t>65-79%</w:t>
            </w:r>
          </w:p>
        </w:tc>
        <w:tc>
          <w:tcPr>
            <w:tcW w:w="1591"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Tốt</w:t>
            </w:r>
          </w:p>
          <w:p w:rsidR="007F5296" w:rsidRPr="00F73099" w:rsidRDefault="007F5296" w:rsidP="007F5296">
            <w:pPr>
              <w:spacing w:line="276" w:lineRule="auto"/>
              <w:jc w:val="center"/>
              <w:rPr>
                <w:rFonts w:eastAsia="Calibri"/>
              </w:rPr>
            </w:pPr>
            <w:r w:rsidRPr="00F73099">
              <w:rPr>
                <w:rFonts w:eastAsia="Calibri"/>
              </w:rPr>
              <w:t>80-100%</w:t>
            </w:r>
          </w:p>
        </w:tc>
      </w:tr>
      <w:tr w:rsidR="007F5296" w:rsidRPr="00F73099" w:rsidTr="007F5296">
        <w:tc>
          <w:tcPr>
            <w:tcW w:w="9602" w:type="dxa"/>
            <w:gridSpan w:val="6"/>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Chuyên cần (10%)</w:t>
            </w:r>
          </w:p>
        </w:tc>
      </w:tr>
      <w:tr w:rsidR="007F5296" w:rsidRPr="00F73099" w:rsidTr="007F5296">
        <w:tc>
          <w:tcPr>
            <w:tcW w:w="1558" w:type="dxa"/>
            <w:vMerge w:val="restart"/>
            <w:vAlign w:val="center"/>
          </w:tcPr>
          <w:p w:rsidR="007F5296" w:rsidRPr="00F73099" w:rsidRDefault="007F5296" w:rsidP="007F5296">
            <w:pPr>
              <w:spacing w:line="276" w:lineRule="auto"/>
              <w:jc w:val="both"/>
              <w:rPr>
                <w:rFonts w:eastAsia="Calibri"/>
              </w:rPr>
            </w:pPr>
            <w:r w:rsidRPr="00F73099">
              <w:rPr>
                <w:rFonts w:eastAsia="Calibri"/>
              </w:rPr>
              <w:t>Tính chủ động, mức độ tích cực chuẩn bị bài và tham gia các hoạt động trong giờ học</w:t>
            </w:r>
          </w:p>
          <w:p w:rsidR="007F5296" w:rsidRPr="00F73099" w:rsidRDefault="007F5296" w:rsidP="007F5296">
            <w:pPr>
              <w:spacing w:line="276" w:lineRule="auto"/>
              <w:jc w:val="both"/>
              <w:rPr>
                <w:rFonts w:eastAsia="Calibri"/>
              </w:rPr>
            </w:pPr>
          </w:p>
        </w:tc>
        <w:tc>
          <w:tcPr>
            <w:tcW w:w="939" w:type="dxa"/>
            <w:vMerge w:val="restart"/>
            <w:vAlign w:val="center"/>
          </w:tcPr>
          <w:p w:rsidR="007F5296" w:rsidRPr="00F73099" w:rsidRDefault="007F5296" w:rsidP="007F5296">
            <w:pPr>
              <w:spacing w:line="276" w:lineRule="auto"/>
              <w:jc w:val="center"/>
              <w:rPr>
                <w:rFonts w:eastAsia="Calibri"/>
              </w:rPr>
            </w:pPr>
            <w:r w:rsidRPr="00F73099">
              <w:rPr>
                <w:rFonts w:eastAsia="Calibri"/>
              </w:rPr>
              <w:t>5,0</w:t>
            </w:r>
          </w:p>
        </w:tc>
        <w:tc>
          <w:tcPr>
            <w:tcW w:w="1839" w:type="dxa"/>
            <w:shd w:val="clear" w:color="auto" w:fill="auto"/>
            <w:vAlign w:val="center"/>
          </w:tcPr>
          <w:p w:rsidR="007F5296" w:rsidRPr="00F73099" w:rsidRDefault="007F5296" w:rsidP="007F5296">
            <w:pPr>
              <w:spacing w:line="276" w:lineRule="auto"/>
              <w:jc w:val="center"/>
              <w:rPr>
                <w:rFonts w:eastAsia="Calibri"/>
              </w:rPr>
            </w:pPr>
            <w:r w:rsidRPr="00F73099">
              <w:rPr>
                <w:rFonts w:eastAsia="Calibri"/>
              </w:rPr>
              <w:t>0 đến &lt; 2,5</w:t>
            </w:r>
          </w:p>
        </w:tc>
        <w:tc>
          <w:tcPr>
            <w:tcW w:w="1837" w:type="dxa"/>
            <w:vAlign w:val="center"/>
          </w:tcPr>
          <w:p w:rsidR="007F5296" w:rsidRPr="00F73099" w:rsidRDefault="007F5296" w:rsidP="007F5296">
            <w:pPr>
              <w:spacing w:line="276" w:lineRule="auto"/>
              <w:jc w:val="center"/>
              <w:rPr>
                <w:rFonts w:eastAsia="Calibri"/>
              </w:rPr>
            </w:pPr>
            <w:r w:rsidRPr="00F73099">
              <w:rPr>
                <w:rFonts w:eastAsia="Calibri"/>
              </w:rPr>
              <w:t>2,5 đến &lt; 3,3</w:t>
            </w:r>
          </w:p>
        </w:tc>
        <w:tc>
          <w:tcPr>
            <w:tcW w:w="1838" w:type="dxa"/>
            <w:vAlign w:val="center"/>
          </w:tcPr>
          <w:p w:rsidR="007F5296" w:rsidRPr="00F73099" w:rsidRDefault="007F5296" w:rsidP="007F5296">
            <w:pPr>
              <w:spacing w:line="276" w:lineRule="auto"/>
              <w:jc w:val="center"/>
              <w:rPr>
                <w:rFonts w:eastAsia="Calibri"/>
              </w:rPr>
            </w:pPr>
            <w:r w:rsidRPr="00F73099">
              <w:rPr>
                <w:rFonts w:eastAsia="Calibri"/>
              </w:rPr>
              <w:t>3,3 đến &lt; 4,0</w:t>
            </w:r>
          </w:p>
        </w:tc>
        <w:tc>
          <w:tcPr>
            <w:tcW w:w="1591" w:type="dxa"/>
            <w:shd w:val="clear" w:color="auto" w:fill="FFFFFF"/>
            <w:vAlign w:val="center"/>
          </w:tcPr>
          <w:p w:rsidR="007F5296" w:rsidRPr="00F73099" w:rsidRDefault="007F5296" w:rsidP="007F5296">
            <w:pPr>
              <w:spacing w:line="276" w:lineRule="auto"/>
              <w:jc w:val="center"/>
              <w:rPr>
                <w:rFonts w:eastAsia="Calibri"/>
              </w:rPr>
            </w:pPr>
            <w:r w:rsidRPr="00F73099">
              <w:rPr>
                <w:rFonts w:eastAsia="Calibri"/>
              </w:rPr>
              <w:t>4,0 đến 5,0</w:t>
            </w:r>
          </w:p>
        </w:tc>
      </w:tr>
      <w:tr w:rsidR="007F5296" w:rsidRPr="00F73099" w:rsidTr="00713769">
        <w:tc>
          <w:tcPr>
            <w:tcW w:w="1558" w:type="dxa"/>
            <w:vMerge/>
            <w:vAlign w:val="center"/>
          </w:tcPr>
          <w:p w:rsidR="007F5296" w:rsidRPr="00F73099" w:rsidRDefault="007F5296" w:rsidP="007F5296">
            <w:pPr>
              <w:spacing w:line="276" w:lineRule="auto"/>
              <w:rPr>
                <w:rFonts w:eastAsia="Calibri"/>
              </w:rPr>
            </w:pPr>
          </w:p>
        </w:tc>
        <w:tc>
          <w:tcPr>
            <w:tcW w:w="939" w:type="dxa"/>
            <w:vMerge/>
            <w:vAlign w:val="center"/>
          </w:tcPr>
          <w:p w:rsidR="007F5296" w:rsidRPr="00F73099" w:rsidRDefault="007F5296" w:rsidP="007F5296">
            <w:pPr>
              <w:spacing w:line="276" w:lineRule="auto"/>
              <w:jc w:val="center"/>
              <w:rPr>
                <w:rFonts w:eastAsia="Calibri"/>
              </w:rPr>
            </w:pPr>
          </w:p>
        </w:tc>
        <w:tc>
          <w:tcPr>
            <w:tcW w:w="1839" w:type="dxa"/>
            <w:shd w:val="clear" w:color="auto" w:fill="auto"/>
            <w:vAlign w:val="center"/>
          </w:tcPr>
          <w:p w:rsidR="007F5296" w:rsidRPr="00F73099" w:rsidRDefault="007F5296" w:rsidP="007F5296">
            <w:pPr>
              <w:spacing w:line="276" w:lineRule="auto"/>
              <w:jc w:val="both"/>
              <w:rPr>
                <w:rFonts w:eastAsia="Calibri"/>
              </w:rPr>
            </w:pPr>
            <w:r w:rsidRPr="00F73099">
              <w:rPr>
                <w:rFonts w:eastAsia="Calibri"/>
              </w:rPr>
              <w:t>Chủ động thực hiện, đáp ứng dưới 50% nhiệm vụ học tập được giao.</w:t>
            </w:r>
          </w:p>
        </w:tc>
        <w:tc>
          <w:tcPr>
            <w:tcW w:w="1837" w:type="dxa"/>
            <w:vAlign w:val="center"/>
          </w:tcPr>
          <w:p w:rsidR="007F5296" w:rsidRPr="00F73099" w:rsidRDefault="007F5296" w:rsidP="007F5296">
            <w:pPr>
              <w:spacing w:line="276" w:lineRule="auto"/>
              <w:jc w:val="both"/>
              <w:rPr>
                <w:rFonts w:eastAsia="Calibri"/>
              </w:rPr>
            </w:pPr>
            <w:r w:rsidRPr="00F73099">
              <w:rPr>
                <w:rFonts w:eastAsia="Calibri"/>
              </w:rPr>
              <w:t>Chủ động thực hiện, đạt 50 -64% nhiệm vụ học tập được giao.</w:t>
            </w:r>
          </w:p>
        </w:tc>
        <w:tc>
          <w:tcPr>
            <w:tcW w:w="1838" w:type="dxa"/>
            <w:vAlign w:val="center"/>
          </w:tcPr>
          <w:p w:rsidR="007F5296" w:rsidRPr="00F73099" w:rsidRDefault="007F5296" w:rsidP="007F5296">
            <w:pPr>
              <w:spacing w:line="276" w:lineRule="auto"/>
              <w:jc w:val="both"/>
              <w:rPr>
                <w:rFonts w:eastAsia="Calibri"/>
              </w:rPr>
            </w:pPr>
            <w:r w:rsidRPr="00F73099">
              <w:rPr>
                <w:rFonts w:eastAsia="Calibri"/>
              </w:rPr>
              <w:t>Chủ động thực hiện, đạt 65 -79% nhiệm vụ học tập được giao.</w:t>
            </w:r>
          </w:p>
        </w:tc>
        <w:tc>
          <w:tcPr>
            <w:tcW w:w="1591" w:type="dxa"/>
            <w:vAlign w:val="center"/>
          </w:tcPr>
          <w:p w:rsidR="007F5296" w:rsidRPr="00F73099" w:rsidRDefault="007F5296" w:rsidP="007F5296">
            <w:pPr>
              <w:spacing w:line="276" w:lineRule="auto"/>
              <w:jc w:val="both"/>
              <w:rPr>
                <w:rFonts w:eastAsia="Calibri"/>
                <w:spacing w:val="-12"/>
              </w:rPr>
            </w:pPr>
            <w:r w:rsidRPr="00F73099">
              <w:rPr>
                <w:rFonts w:eastAsia="Calibri"/>
                <w:spacing w:val="-12"/>
              </w:rPr>
              <w:t xml:space="preserve">Chủ động, tích cực chuẩn bị bài và tham gia các hoạt động trong giờ học </w:t>
            </w:r>
          </w:p>
          <w:p w:rsidR="007F5296" w:rsidRPr="00F73099" w:rsidRDefault="007F5296" w:rsidP="00374AE3">
            <w:pPr>
              <w:spacing w:line="276" w:lineRule="auto"/>
              <w:jc w:val="both"/>
              <w:rPr>
                <w:rFonts w:eastAsia="Calibri"/>
              </w:rPr>
            </w:pPr>
            <w:r w:rsidRPr="00F73099">
              <w:rPr>
                <w:rFonts w:eastAsia="Calibri"/>
                <w:spacing w:val="-12"/>
              </w:rPr>
              <w:t>Thực hiện đạt trên 80% nhiệm vụ học tập được giao.</w:t>
            </w:r>
          </w:p>
        </w:tc>
      </w:tr>
      <w:tr w:rsidR="007F5296" w:rsidRPr="00F73099" w:rsidTr="00713769">
        <w:tc>
          <w:tcPr>
            <w:tcW w:w="1558" w:type="dxa"/>
            <w:vMerge w:val="restart"/>
            <w:vAlign w:val="center"/>
          </w:tcPr>
          <w:p w:rsidR="007F5296" w:rsidRPr="00F73099" w:rsidRDefault="007F5296" w:rsidP="007F5296">
            <w:pPr>
              <w:spacing w:line="276" w:lineRule="auto"/>
              <w:jc w:val="both"/>
              <w:rPr>
                <w:rFonts w:eastAsia="Calibri"/>
              </w:rPr>
            </w:pPr>
            <w:r w:rsidRPr="00F73099">
              <w:rPr>
                <w:rFonts w:eastAsia="Calibri"/>
              </w:rPr>
              <w:t>Thời gian tham dự buổi học bắt buộc</w:t>
            </w:r>
          </w:p>
        </w:tc>
        <w:tc>
          <w:tcPr>
            <w:tcW w:w="939" w:type="dxa"/>
            <w:vMerge w:val="restart"/>
            <w:vAlign w:val="center"/>
          </w:tcPr>
          <w:p w:rsidR="007F5296" w:rsidRPr="00F73099" w:rsidRDefault="007F5296" w:rsidP="007F5296">
            <w:pPr>
              <w:spacing w:line="276" w:lineRule="auto"/>
              <w:jc w:val="center"/>
              <w:rPr>
                <w:rFonts w:eastAsia="Calibri"/>
              </w:rPr>
            </w:pPr>
            <w:r w:rsidRPr="00F73099">
              <w:rPr>
                <w:rFonts w:eastAsia="Calibri"/>
              </w:rPr>
              <w:t>5,0</w:t>
            </w:r>
          </w:p>
        </w:tc>
        <w:tc>
          <w:tcPr>
            <w:tcW w:w="1839" w:type="dxa"/>
            <w:shd w:val="clear" w:color="auto" w:fill="auto"/>
            <w:vAlign w:val="center"/>
          </w:tcPr>
          <w:p w:rsidR="007F5296" w:rsidRPr="00F73099" w:rsidRDefault="007F5296" w:rsidP="007F5296">
            <w:pPr>
              <w:spacing w:line="276" w:lineRule="auto"/>
              <w:jc w:val="center"/>
              <w:rPr>
                <w:rFonts w:eastAsia="Calibri"/>
              </w:rPr>
            </w:pPr>
            <w:r w:rsidRPr="00F73099">
              <w:rPr>
                <w:rFonts w:eastAsia="Calibri"/>
              </w:rPr>
              <w:t>0 đến &lt; 2,5</w:t>
            </w:r>
          </w:p>
        </w:tc>
        <w:tc>
          <w:tcPr>
            <w:tcW w:w="1837" w:type="dxa"/>
            <w:vAlign w:val="center"/>
          </w:tcPr>
          <w:p w:rsidR="007F5296" w:rsidRPr="00F73099" w:rsidRDefault="007F5296" w:rsidP="007F5296">
            <w:pPr>
              <w:spacing w:line="276" w:lineRule="auto"/>
              <w:jc w:val="center"/>
              <w:rPr>
                <w:rFonts w:eastAsia="Calibri"/>
              </w:rPr>
            </w:pPr>
            <w:r w:rsidRPr="00F73099">
              <w:rPr>
                <w:rFonts w:eastAsia="Calibri"/>
              </w:rPr>
              <w:t>2,5 đến &lt; 3,3</w:t>
            </w:r>
          </w:p>
        </w:tc>
        <w:tc>
          <w:tcPr>
            <w:tcW w:w="1838" w:type="dxa"/>
            <w:vAlign w:val="center"/>
          </w:tcPr>
          <w:p w:rsidR="007F5296" w:rsidRPr="00F73099" w:rsidRDefault="007F5296" w:rsidP="007F5296">
            <w:pPr>
              <w:spacing w:line="276" w:lineRule="auto"/>
              <w:jc w:val="center"/>
              <w:rPr>
                <w:rFonts w:eastAsia="Calibri"/>
              </w:rPr>
            </w:pPr>
            <w:r w:rsidRPr="00F73099">
              <w:rPr>
                <w:rFonts w:eastAsia="Calibri"/>
              </w:rPr>
              <w:t>3,3 đến &lt; 4,0</w:t>
            </w:r>
          </w:p>
        </w:tc>
        <w:tc>
          <w:tcPr>
            <w:tcW w:w="1591" w:type="dxa"/>
            <w:vAlign w:val="center"/>
          </w:tcPr>
          <w:p w:rsidR="007F5296" w:rsidRPr="00F73099" w:rsidRDefault="007F5296" w:rsidP="007F5296">
            <w:pPr>
              <w:spacing w:line="276" w:lineRule="auto"/>
              <w:jc w:val="center"/>
              <w:rPr>
                <w:rFonts w:eastAsia="Calibri"/>
              </w:rPr>
            </w:pPr>
            <w:r w:rsidRPr="00F73099">
              <w:rPr>
                <w:rFonts w:eastAsia="Calibri"/>
              </w:rPr>
              <w:t>4,0 đến 5,0</w:t>
            </w:r>
          </w:p>
        </w:tc>
      </w:tr>
      <w:tr w:rsidR="007F5296" w:rsidRPr="00F73099" w:rsidTr="00713769">
        <w:tc>
          <w:tcPr>
            <w:tcW w:w="1558" w:type="dxa"/>
            <w:vMerge/>
            <w:vAlign w:val="center"/>
          </w:tcPr>
          <w:p w:rsidR="007F5296" w:rsidRPr="00F73099" w:rsidRDefault="007F5296" w:rsidP="007F5296">
            <w:pPr>
              <w:spacing w:line="276" w:lineRule="auto"/>
              <w:rPr>
                <w:rFonts w:eastAsia="Calibri"/>
              </w:rPr>
            </w:pPr>
          </w:p>
        </w:tc>
        <w:tc>
          <w:tcPr>
            <w:tcW w:w="939" w:type="dxa"/>
            <w:vMerge/>
            <w:vAlign w:val="center"/>
          </w:tcPr>
          <w:p w:rsidR="007F5296" w:rsidRPr="00F73099" w:rsidRDefault="007F5296" w:rsidP="007F5296">
            <w:pPr>
              <w:spacing w:line="276" w:lineRule="auto"/>
              <w:jc w:val="center"/>
              <w:rPr>
                <w:rFonts w:eastAsia="Calibri"/>
              </w:rPr>
            </w:pPr>
          </w:p>
        </w:tc>
        <w:tc>
          <w:tcPr>
            <w:tcW w:w="1839" w:type="dxa"/>
            <w:shd w:val="clear" w:color="auto" w:fill="auto"/>
          </w:tcPr>
          <w:p w:rsidR="007F5296" w:rsidRPr="00F73099" w:rsidRDefault="007F5296" w:rsidP="007F5296">
            <w:pPr>
              <w:spacing w:line="276" w:lineRule="auto"/>
              <w:jc w:val="both"/>
              <w:rPr>
                <w:rFonts w:eastAsia="Arial"/>
              </w:rPr>
            </w:pPr>
            <w:r w:rsidRPr="00F73099">
              <w:rPr>
                <w:rFonts w:eastAsia="Arial"/>
              </w:rPr>
              <w:t xml:space="preserve">Dự &lt; 80% </w:t>
            </w:r>
            <w:r w:rsidRPr="00F73099">
              <w:rPr>
                <w:rFonts w:eastAsia="Calibri"/>
                <w:lang w:val="it-IT"/>
              </w:rPr>
              <w:t>số giờ lên lớp lý thuyết</w:t>
            </w:r>
          </w:p>
        </w:tc>
        <w:tc>
          <w:tcPr>
            <w:tcW w:w="1837" w:type="dxa"/>
          </w:tcPr>
          <w:p w:rsidR="007F5296" w:rsidRPr="00F73099" w:rsidRDefault="007F5296" w:rsidP="007F5296">
            <w:pPr>
              <w:spacing w:line="276" w:lineRule="auto"/>
              <w:jc w:val="both"/>
              <w:rPr>
                <w:rFonts w:eastAsia="Arial"/>
              </w:rPr>
            </w:pPr>
            <w:r w:rsidRPr="00F73099">
              <w:rPr>
                <w:rFonts w:eastAsia="Arial"/>
              </w:rPr>
              <w:t>Dự 80%- 89%</w:t>
            </w:r>
            <w:r w:rsidRPr="00F73099">
              <w:rPr>
                <w:rFonts w:eastAsia="Calibri"/>
                <w:lang w:val="it-IT"/>
              </w:rPr>
              <w:t>số giờ lên lớp lý thuyết</w:t>
            </w:r>
          </w:p>
        </w:tc>
        <w:tc>
          <w:tcPr>
            <w:tcW w:w="1838" w:type="dxa"/>
          </w:tcPr>
          <w:p w:rsidR="007F5296" w:rsidRPr="00F73099" w:rsidRDefault="007F5296" w:rsidP="007F5296">
            <w:pPr>
              <w:spacing w:line="276" w:lineRule="auto"/>
              <w:jc w:val="both"/>
              <w:rPr>
                <w:rFonts w:eastAsia="Arial"/>
              </w:rPr>
            </w:pPr>
            <w:r w:rsidRPr="00F73099">
              <w:rPr>
                <w:rFonts w:eastAsia="Arial"/>
              </w:rPr>
              <w:t xml:space="preserve">Dự 90% - 94% </w:t>
            </w:r>
            <w:r w:rsidRPr="00F73099">
              <w:rPr>
                <w:rFonts w:eastAsia="Calibri"/>
                <w:lang w:val="it-IT"/>
              </w:rPr>
              <w:t>số giờ lên lớp lý thuyết</w:t>
            </w:r>
          </w:p>
        </w:tc>
        <w:tc>
          <w:tcPr>
            <w:tcW w:w="1591" w:type="dxa"/>
          </w:tcPr>
          <w:p w:rsidR="007F5296" w:rsidRPr="00F73099" w:rsidRDefault="007F5296" w:rsidP="007F5296">
            <w:pPr>
              <w:spacing w:line="276" w:lineRule="auto"/>
              <w:jc w:val="both"/>
              <w:rPr>
                <w:rFonts w:eastAsia="Arial"/>
              </w:rPr>
            </w:pPr>
            <w:r w:rsidRPr="00F73099">
              <w:rPr>
                <w:rFonts w:eastAsia="Arial"/>
              </w:rPr>
              <w:t xml:space="preserve">Dự 95% -100% </w:t>
            </w:r>
            <w:r w:rsidRPr="00F73099">
              <w:rPr>
                <w:rFonts w:eastAsia="Calibri"/>
                <w:lang w:val="it-IT"/>
              </w:rPr>
              <w:t>số giờ lên lớp lý thuyết</w:t>
            </w:r>
          </w:p>
        </w:tc>
      </w:tr>
    </w:tbl>
    <w:p w:rsidR="007F5296" w:rsidRPr="00F73099" w:rsidRDefault="007F5296" w:rsidP="007F5296">
      <w:pPr>
        <w:spacing w:line="276" w:lineRule="auto"/>
        <w:jc w:val="both"/>
        <w:rPr>
          <w:rFonts w:eastAsia="Calibri"/>
          <w:b/>
        </w:rPr>
      </w:pPr>
      <w:r w:rsidRPr="00F73099">
        <w:rPr>
          <w:rFonts w:eastAsia="Calibri"/>
          <w:b/>
        </w:rPr>
        <w:lastRenderedPageBreak/>
        <w:t>8.2.2. Rubric đánh giá thảo luận</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18"/>
        <w:gridCol w:w="921"/>
        <w:gridCol w:w="1772"/>
        <w:gridCol w:w="1984"/>
        <w:gridCol w:w="1843"/>
        <w:gridCol w:w="1812"/>
      </w:tblGrid>
      <w:tr w:rsidR="007F5296" w:rsidRPr="00F73099" w:rsidTr="00713769">
        <w:trPr>
          <w:trHeight w:val="20"/>
          <w:jc w:val="center"/>
        </w:trPr>
        <w:tc>
          <w:tcPr>
            <w:tcW w:w="9579" w:type="dxa"/>
            <w:gridSpan w:val="7"/>
            <w:vAlign w:val="center"/>
          </w:tcPr>
          <w:p w:rsidR="007F5296" w:rsidRPr="00F73099" w:rsidRDefault="007F5296" w:rsidP="007F5296">
            <w:pPr>
              <w:spacing w:line="276" w:lineRule="auto"/>
              <w:jc w:val="center"/>
              <w:rPr>
                <w:rFonts w:eastAsia="Calibri"/>
                <w:b/>
              </w:rPr>
            </w:pPr>
            <w:r w:rsidRPr="00F73099">
              <w:rPr>
                <w:rFonts w:eastAsia="Calibri"/>
                <w:b/>
              </w:rPr>
              <w:t>Thảo luận (15%)</w:t>
            </w:r>
          </w:p>
        </w:tc>
      </w:tr>
      <w:tr w:rsidR="007F5296" w:rsidRPr="00F73099" w:rsidTr="00713769">
        <w:trPr>
          <w:trHeight w:val="20"/>
          <w:jc w:val="center"/>
        </w:trPr>
        <w:tc>
          <w:tcPr>
            <w:tcW w:w="1229" w:type="dxa"/>
            <w:vAlign w:val="center"/>
          </w:tcPr>
          <w:p w:rsidR="007F5296" w:rsidRPr="00F73099" w:rsidRDefault="007F5296" w:rsidP="007F5296">
            <w:pPr>
              <w:spacing w:line="276" w:lineRule="auto"/>
              <w:jc w:val="center"/>
              <w:rPr>
                <w:rFonts w:eastAsia="Calibri"/>
                <w:b/>
              </w:rPr>
            </w:pPr>
            <w:r w:rsidRPr="00F73099">
              <w:rPr>
                <w:rFonts w:eastAsia="Calibri"/>
                <w:b/>
              </w:rPr>
              <w:t>Tiêu chí</w:t>
            </w:r>
          </w:p>
        </w:tc>
        <w:tc>
          <w:tcPr>
            <w:tcW w:w="939" w:type="dxa"/>
            <w:gridSpan w:val="2"/>
            <w:vAlign w:val="center"/>
          </w:tcPr>
          <w:p w:rsidR="007F5296" w:rsidRPr="00F73099" w:rsidRDefault="007F5296" w:rsidP="007F5296">
            <w:pPr>
              <w:spacing w:line="276" w:lineRule="auto"/>
              <w:jc w:val="center"/>
              <w:rPr>
                <w:rFonts w:eastAsia="Calibri"/>
                <w:b/>
              </w:rPr>
            </w:pPr>
            <w:r w:rsidRPr="00F73099">
              <w:rPr>
                <w:rFonts w:eastAsia="Calibri"/>
                <w:b/>
              </w:rPr>
              <w:t>Thang điểm</w:t>
            </w:r>
          </w:p>
        </w:tc>
        <w:tc>
          <w:tcPr>
            <w:tcW w:w="1772" w:type="dxa"/>
            <w:shd w:val="clear" w:color="auto" w:fill="auto"/>
            <w:vAlign w:val="center"/>
          </w:tcPr>
          <w:p w:rsidR="007F5296" w:rsidRPr="00F73099" w:rsidRDefault="007F5296" w:rsidP="007F5296">
            <w:pPr>
              <w:spacing w:line="276" w:lineRule="auto"/>
              <w:jc w:val="center"/>
              <w:rPr>
                <w:rFonts w:eastAsia="Calibri"/>
                <w:b/>
              </w:rPr>
            </w:pPr>
            <w:r w:rsidRPr="00F73099">
              <w:rPr>
                <w:rFonts w:eastAsia="Calibri"/>
                <w:b/>
              </w:rPr>
              <w:t>Không đạt</w:t>
            </w:r>
          </w:p>
          <w:p w:rsidR="007F5296" w:rsidRPr="00F73099" w:rsidRDefault="007F5296" w:rsidP="007F5296">
            <w:pPr>
              <w:spacing w:line="276" w:lineRule="auto"/>
              <w:jc w:val="center"/>
              <w:rPr>
                <w:rFonts w:eastAsia="Calibri"/>
                <w:b/>
              </w:rPr>
            </w:pPr>
            <w:r w:rsidRPr="00F73099">
              <w:rPr>
                <w:rFonts w:eastAsia="Calibri"/>
                <w:b/>
              </w:rPr>
              <w:t>0-49%</w:t>
            </w:r>
          </w:p>
        </w:tc>
        <w:tc>
          <w:tcPr>
            <w:tcW w:w="1984" w:type="dxa"/>
            <w:vAlign w:val="center"/>
          </w:tcPr>
          <w:p w:rsidR="007F5296" w:rsidRPr="00F73099" w:rsidRDefault="007F5296" w:rsidP="007F5296">
            <w:pPr>
              <w:spacing w:line="276" w:lineRule="auto"/>
              <w:jc w:val="center"/>
              <w:rPr>
                <w:rFonts w:eastAsia="Calibri"/>
                <w:b/>
              </w:rPr>
            </w:pPr>
            <w:r w:rsidRPr="00F73099">
              <w:rPr>
                <w:rFonts w:eastAsia="Calibri"/>
                <w:b/>
              </w:rPr>
              <w:t>Đạt</w:t>
            </w:r>
          </w:p>
          <w:p w:rsidR="007F5296" w:rsidRPr="00F73099" w:rsidRDefault="007F5296" w:rsidP="007F5296">
            <w:pPr>
              <w:spacing w:line="276" w:lineRule="auto"/>
              <w:jc w:val="center"/>
              <w:rPr>
                <w:rFonts w:eastAsia="Calibri"/>
                <w:b/>
              </w:rPr>
            </w:pPr>
            <w:r w:rsidRPr="00F73099">
              <w:rPr>
                <w:rFonts w:eastAsia="Calibri"/>
                <w:b/>
              </w:rPr>
              <w:t>50-64%</w:t>
            </w:r>
          </w:p>
        </w:tc>
        <w:tc>
          <w:tcPr>
            <w:tcW w:w="1843" w:type="dxa"/>
            <w:shd w:val="clear" w:color="auto" w:fill="auto"/>
            <w:vAlign w:val="center"/>
          </w:tcPr>
          <w:p w:rsidR="007F5296" w:rsidRPr="00F73099" w:rsidRDefault="007F5296" w:rsidP="007F5296">
            <w:pPr>
              <w:spacing w:line="276" w:lineRule="auto"/>
              <w:jc w:val="center"/>
              <w:rPr>
                <w:rFonts w:eastAsia="Calibri"/>
                <w:b/>
              </w:rPr>
            </w:pPr>
            <w:r w:rsidRPr="00F73099">
              <w:rPr>
                <w:rFonts w:eastAsia="Calibri"/>
                <w:b/>
              </w:rPr>
              <w:t>Khá</w:t>
            </w:r>
          </w:p>
          <w:p w:rsidR="007F5296" w:rsidRPr="00F73099" w:rsidRDefault="007F5296" w:rsidP="007F5296">
            <w:pPr>
              <w:spacing w:line="276" w:lineRule="auto"/>
              <w:jc w:val="center"/>
              <w:rPr>
                <w:rFonts w:eastAsia="Calibri"/>
                <w:b/>
              </w:rPr>
            </w:pPr>
            <w:r w:rsidRPr="00F73099">
              <w:rPr>
                <w:rFonts w:eastAsia="Calibri"/>
                <w:b/>
              </w:rPr>
              <w:t>65-79%</w:t>
            </w:r>
          </w:p>
        </w:tc>
        <w:tc>
          <w:tcPr>
            <w:tcW w:w="1812" w:type="dxa"/>
            <w:shd w:val="clear" w:color="auto" w:fill="auto"/>
            <w:vAlign w:val="center"/>
          </w:tcPr>
          <w:p w:rsidR="007F5296" w:rsidRPr="00F73099" w:rsidRDefault="007F5296" w:rsidP="007F5296">
            <w:pPr>
              <w:spacing w:line="276" w:lineRule="auto"/>
              <w:jc w:val="center"/>
              <w:rPr>
                <w:rFonts w:eastAsia="Calibri"/>
                <w:b/>
              </w:rPr>
            </w:pPr>
            <w:r w:rsidRPr="00F73099">
              <w:rPr>
                <w:rFonts w:eastAsia="Calibri"/>
                <w:b/>
              </w:rPr>
              <w:t>Tốt</w:t>
            </w:r>
          </w:p>
          <w:p w:rsidR="007F5296" w:rsidRPr="00F73099" w:rsidRDefault="007F5296" w:rsidP="007F5296">
            <w:pPr>
              <w:spacing w:line="276" w:lineRule="auto"/>
              <w:jc w:val="center"/>
              <w:rPr>
                <w:rFonts w:eastAsia="Calibri"/>
                <w:b/>
              </w:rPr>
            </w:pPr>
            <w:r w:rsidRPr="00F73099">
              <w:rPr>
                <w:rFonts w:eastAsia="Calibri"/>
                <w:b/>
              </w:rPr>
              <w:t>80-100%</w:t>
            </w:r>
          </w:p>
        </w:tc>
      </w:tr>
      <w:tr w:rsidR="007F5296" w:rsidRPr="00F73099" w:rsidTr="00713769">
        <w:trPr>
          <w:trHeight w:val="433"/>
          <w:jc w:val="center"/>
        </w:trPr>
        <w:tc>
          <w:tcPr>
            <w:tcW w:w="1229" w:type="dxa"/>
            <w:vMerge w:val="restart"/>
            <w:vAlign w:val="center"/>
          </w:tcPr>
          <w:p w:rsidR="007F5296" w:rsidRPr="00F73099" w:rsidRDefault="007F5296" w:rsidP="007F5296">
            <w:pPr>
              <w:spacing w:line="276" w:lineRule="auto"/>
              <w:jc w:val="both"/>
              <w:rPr>
                <w:rFonts w:eastAsia="Calibri"/>
                <w:b/>
              </w:rPr>
            </w:pPr>
            <w:r w:rsidRPr="00F73099">
              <w:rPr>
                <w:rFonts w:eastAsia="Calibri"/>
              </w:rPr>
              <w:t>Nội dung đầy đủ theo yêu cầu</w:t>
            </w:r>
          </w:p>
        </w:tc>
        <w:tc>
          <w:tcPr>
            <w:tcW w:w="939" w:type="dxa"/>
            <w:gridSpan w:val="2"/>
            <w:vMerge w:val="restart"/>
            <w:vAlign w:val="center"/>
          </w:tcPr>
          <w:p w:rsidR="007F5296" w:rsidRPr="00F73099" w:rsidRDefault="007F5296" w:rsidP="007F5296">
            <w:pPr>
              <w:spacing w:line="276" w:lineRule="auto"/>
              <w:jc w:val="center"/>
              <w:rPr>
                <w:rFonts w:eastAsia="Calibri"/>
                <w:b/>
              </w:rPr>
            </w:pPr>
            <w:r w:rsidRPr="00F73099">
              <w:rPr>
                <w:rFonts w:eastAsia="Calibri"/>
              </w:rPr>
              <w:t>4</w:t>
            </w:r>
          </w:p>
        </w:tc>
        <w:tc>
          <w:tcPr>
            <w:tcW w:w="1772" w:type="dxa"/>
            <w:shd w:val="clear" w:color="auto" w:fill="auto"/>
            <w:vAlign w:val="center"/>
          </w:tcPr>
          <w:p w:rsidR="007F5296" w:rsidRPr="00F73099" w:rsidRDefault="007F5296" w:rsidP="007F5296">
            <w:pPr>
              <w:spacing w:line="276" w:lineRule="auto"/>
              <w:jc w:val="center"/>
              <w:rPr>
                <w:rFonts w:eastAsia="Calibri"/>
                <w:bCs/>
              </w:rPr>
            </w:pPr>
            <w:r w:rsidRPr="00F73099">
              <w:rPr>
                <w:rFonts w:eastAsia="Calibri"/>
                <w:bCs/>
              </w:rPr>
              <w:t>0 đến &lt; 2</w:t>
            </w:r>
          </w:p>
        </w:tc>
        <w:tc>
          <w:tcPr>
            <w:tcW w:w="1984" w:type="dxa"/>
            <w:vAlign w:val="center"/>
          </w:tcPr>
          <w:p w:rsidR="007F5296" w:rsidRPr="00F73099" w:rsidRDefault="007F5296" w:rsidP="007F5296">
            <w:pPr>
              <w:spacing w:line="276" w:lineRule="auto"/>
              <w:jc w:val="center"/>
              <w:rPr>
                <w:rFonts w:eastAsia="Calibri"/>
                <w:bCs/>
              </w:rPr>
            </w:pPr>
            <w:r w:rsidRPr="00F73099">
              <w:rPr>
                <w:rFonts w:eastAsia="Calibri"/>
                <w:bCs/>
              </w:rPr>
              <w:t>2 đến &lt; 2,4</w:t>
            </w:r>
          </w:p>
        </w:tc>
        <w:tc>
          <w:tcPr>
            <w:tcW w:w="1843" w:type="dxa"/>
            <w:shd w:val="clear" w:color="auto" w:fill="auto"/>
            <w:vAlign w:val="center"/>
          </w:tcPr>
          <w:p w:rsidR="007F5296" w:rsidRPr="00F73099" w:rsidRDefault="007F5296" w:rsidP="007F5296">
            <w:pPr>
              <w:spacing w:line="276" w:lineRule="auto"/>
              <w:jc w:val="center"/>
              <w:rPr>
                <w:rFonts w:eastAsia="Calibri"/>
                <w:bCs/>
              </w:rPr>
            </w:pPr>
            <w:r w:rsidRPr="00F73099">
              <w:rPr>
                <w:rFonts w:eastAsia="Calibri"/>
                <w:bCs/>
              </w:rPr>
              <w:t>2,4 đến &lt; 3,2</w:t>
            </w:r>
          </w:p>
        </w:tc>
        <w:tc>
          <w:tcPr>
            <w:tcW w:w="1812" w:type="dxa"/>
            <w:shd w:val="clear" w:color="auto" w:fill="auto"/>
            <w:vAlign w:val="center"/>
          </w:tcPr>
          <w:p w:rsidR="007F5296" w:rsidRPr="00F73099" w:rsidRDefault="007F5296" w:rsidP="007F5296">
            <w:pPr>
              <w:spacing w:line="276" w:lineRule="auto"/>
              <w:jc w:val="center"/>
              <w:rPr>
                <w:rFonts w:eastAsia="Calibri"/>
                <w:bCs/>
              </w:rPr>
            </w:pPr>
            <w:r w:rsidRPr="00F73099">
              <w:rPr>
                <w:rFonts w:eastAsia="Calibri"/>
                <w:bCs/>
              </w:rPr>
              <w:t>3,3 đến 4</w:t>
            </w:r>
          </w:p>
        </w:tc>
      </w:tr>
      <w:tr w:rsidR="007F5296" w:rsidRPr="00F73099" w:rsidTr="00713769">
        <w:trPr>
          <w:trHeight w:val="1326"/>
          <w:jc w:val="center"/>
        </w:trPr>
        <w:tc>
          <w:tcPr>
            <w:tcW w:w="1229" w:type="dxa"/>
            <w:vMerge/>
            <w:vAlign w:val="center"/>
          </w:tcPr>
          <w:p w:rsidR="007F5296" w:rsidRPr="00F73099" w:rsidRDefault="007F5296" w:rsidP="007F5296">
            <w:pPr>
              <w:spacing w:line="276" w:lineRule="auto"/>
              <w:jc w:val="both"/>
              <w:rPr>
                <w:rFonts w:eastAsia="Calibri"/>
              </w:rPr>
            </w:pPr>
          </w:p>
        </w:tc>
        <w:tc>
          <w:tcPr>
            <w:tcW w:w="939" w:type="dxa"/>
            <w:gridSpan w:val="2"/>
            <w:vMerge/>
            <w:vAlign w:val="center"/>
          </w:tcPr>
          <w:p w:rsidR="007F5296" w:rsidRPr="00F73099" w:rsidRDefault="007F5296" w:rsidP="007F5296">
            <w:pPr>
              <w:spacing w:line="276" w:lineRule="auto"/>
              <w:jc w:val="center"/>
              <w:rPr>
                <w:rFonts w:eastAsia="Calibri"/>
              </w:rPr>
            </w:pPr>
          </w:p>
        </w:tc>
        <w:tc>
          <w:tcPr>
            <w:tcW w:w="1772" w:type="dxa"/>
            <w:shd w:val="clear" w:color="auto" w:fill="auto"/>
            <w:vAlign w:val="center"/>
          </w:tcPr>
          <w:p w:rsidR="007F5296" w:rsidRPr="00F73099" w:rsidRDefault="007F5296" w:rsidP="007F5296">
            <w:pPr>
              <w:spacing w:line="276" w:lineRule="auto"/>
              <w:jc w:val="center"/>
              <w:rPr>
                <w:rFonts w:eastAsia="Calibri"/>
                <w:bCs/>
              </w:rPr>
            </w:pPr>
            <w:r w:rsidRPr="00F73099">
              <w:rPr>
                <w:rFonts w:eastAsia="Calibri"/>
              </w:rPr>
              <w:t>Sản phẩm chưa đáp ứng yêu cầu</w:t>
            </w:r>
          </w:p>
        </w:tc>
        <w:tc>
          <w:tcPr>
            <w:tcW w:w="1984" w:type="dxa"/>
            <w:vAlign w:val="center"/>
          </w:tcPr>
          <w:p w:rsidR="007F5296" w:rsidRPr="00F73099" w:rsidRDefault="007F5296" w:rsidP="007F5296">
            <w:pPr>
              <w:spacing w:line="276" w:lineRule="auto"/>
              <w:jc w:val="center"/>
              <w:rPr>
                <w:rFonts w:eastAsia="Calibri"/>
                <w:bCs/>
              </w:rPr>
            </w:pPr>
            <w:r w:rsidRPr="00F73099">
              <w:rPr>
                <w:rFonts w:eastAsia="Calibri"/>
              </w:rPr>
              <w:t>Sản phẩm đáp ứng yêu cầu</w:t>
            </w:r>
          </w:p>
        </w:tc>
        <w:tc>
          <w:tcPr>
            <w:tcW w:w="1843" w:type="dxa"/>
            <w:shd w:val="clear" w:color="auto" w:fill="auto"/>
            <w:vAlign w:val="center"/>
          </w:tcPr>
          <w:p w:rsidR="007F5296" w:rsidRPr="00F73099" w:rsidRDefault="007F5296" w:rsidP="007F5296">
            <w:pPr>
              <w:spacing w:line="276" w:lineRule="auto"/>
              <w:jc w:val="center"/>
              <w:rPr>
                <w:rFonts w:eastAsia="Calibri"/>
                <w:bCs/>
              </w:rPr>
            </w:pPr>
            <w:r w:rsidRPr="00F73099">
              <w:rPr>
                <w:rFonts w:eastAsia="Calibri"/>
              </w:rPr>
              <w:t>Sản phẩm đáp ứng tương đối tốt yêu cầu</w:t>
            </w:r>
          </w:p>
        </w:tc>
        <w:tc>
          <w:tcPr>
            <w:tcW w:w="1812" w:type="dxa"/>
            <w:shd w:val="clear" w:color="auto" w:fill="auto"/>
            <w:vAlign w:val="center"/>
          </w:tcPr>
          <w:p w:rsidR="007F5296" w:rsidRPr="00F73099" w:rsidRDefault="007F5296" w:rsidP="007F5296">
            <w:pPr>
              <w:spacing w:line="276" w:lineRule="auto"/>
              <w:jc w:val="center"/>
              <w:rPr>
                <w:rFonts w:eastAsia="Calibri"/>
                <w:bCs/>
              </w:rPr>
            </w:pPr>
            <w:r w:rsidRPr="00F73099">
              <w:rPr>
                <w:rFonts w:eastAsia="Calibri"/>
              </w:rPr>
              <w:t>Sản phẩm đáp ứng tốt yêu cầu</w:t>
            </w:r>
          </w:p>
        </w:tc>
      </w:tr>
      <w:tr w:rsidR="007F5296" w:rsidRPr="00F73099" w:rsidTr="00713769">
        <w:trPr>
          <w:trHeight w:val="555"/>
          <w:jc w:val="center"/>
        </w:trPr>
        <w:tc>
          <w:tcPr>
            <w:tcW w:w="1229" w:type="dxa"/>
            <w:vMerge w:val="restart"/>
            <w:vAlign w:val="center"/>
          </w:tcPr>
          <w:p w:rsidR="007F5296" w:rsidRPr="00F73099" w:rsidRDefault="007F5296" w:rsidP="007F5296">
            <w:pPr>
              <w:spacing w:line="276" w:lineRule="auto"/>
              <w:jc w:val="both"/>
              <w:rPr>
                <w:rFonts w:eastAsia="Calibri"/>
              </w:rPr>
            </w:pPr>
            <w:r w:rsidRPr="00F73099">
              <w:rPr>
                <w:rFonts w:eastAsia="Calibri"/>
              </w:rPr>
              <w:t>Lập luận có căn cứ khoa học và logic</w:t>
            </w:r>
          </w:p>
        </w:tc>
        <w:tc>
          <w:tcPr>
            <w:tcW w:w="939" w:type="dxa"/>
            <w:gridSpan w:val="2"/>
            <w:vMerge w:val="restart"/>
            <w:vAlign w:val="center"/>
          </w:tcPr>
          <w:p w:rsidR="007F5296" w:rsidRPr="00F73099" w:rsidRDefault="007F5296" w:rsidP="007F5296">
            <w:pPr>
              <w:spacing w:line="276" w:lineRule="auto"/>
              <w:jc w:val="center"/>
              <w:rPr>
                <w:rFonts w:eastAsia="Calibri"/>
              </w:rPr>
            </w:pPr>
            <w:r w:rsidRPr="00F73099">
              <w:rPr>
                <w:rFonts w:eastAsia="Calibri"/>
              </w:rPr>
              <w:t>1</w:t>
            </w:r>
          </w:p>
        </w:tc>
        <w:tc>
          <w:tcPr>
            <w:tcW w:w="1772" w:type="dxa"/>
            <w:shd w:val="clear" w:color="auto" w:fill="auto"/>
            <w:vAlign w:val="center"/>
          </w:tcPr>
          <w:p w:rsidR="007F5296" w:rsidRPr="00F73099" w:rsidRDefault="007F5296" w:rsidP="007F5296">
            <w:pPr>
              <w:spacing w:line="276" w:lineRule="auto"/>
              <w:jc w:val="center"/>
              <w:rPr>
                <w:rFonts w:eastAsia="Calibri"/>
              </w:rPr>
            </w:pPr>
            <w:r w:rsidRPr="00F73099">
              <w:rPr>
                <w:rFonts w:eastAsia="Calibri"/>
              </w:rPr>
              <w:t>0 đến &lt; 0,5</w:t>
            </w:r>
          </w:p>
        </w:tc>
        <w:tc>
          <w:tcPr>
            <w:tcW w:w="1984" w:type="dxa"/>
            <w:vAlign w:val="center"/>
          </w:tcPr>
          <w:p w:rsidR="007F5296" w:rsidRPr="00F73099" w:rsidRDefault="007F5296" w:rsidP="007F5296">
            <w:pPr>
              <w:spacing w:line="276" w:lineRule="auto"/>
              <w:jc w:val="center"/>
              <w:rPr>
                <w:rFonts w:eastAsia="Calibri"/>
              </w:rPr>
            </w:pPr>
            <w:r w:rsidRPr="00F73099">
              <w:rPr>
                <w:rFonts w:eastAsia="Calibri"/>
              </w:rPr>
              <w:t>0,5 đến &lt; 0,6</w:t>
            </w:r>
          </w:p>
        </w:tc>
        <w:tc>
          <w:tcPr>
            <w:tcW w:w="1843" w:type="dxa"/>
            <w:shd w:val="clear" w:color="auto" w:fill="auto"/>
            <w:vAlign w:val="center"/>
          </w:tcPr>
          <w:p w:rsidR="007F5296" w:rsidRPr="00F73099" w:rsidRDefault="007F5296" w:rsidP="007F5296">
            <w:pPr>
              <w:spacing w:line="276" w:lineRule="auto"/>
              <w:jc w:val="center"/>
              <w:rPr>
                <w:rFonts w:eastAsia="Calibri"/>
              </w:rPr>
            </w:pPr>
            <w:r w:rsidRPr="00F73099">
              <w:rPr>
                <w:rFonts w:eastAsia="Calibri"/>
              </w:rPr>
              <w:t>0,6 đến &lt; 0,8</w:t>
            </w:r>
          </w:p>
        </w:tc>
        <w:tc>
          <w:tcPr>
            <w:tcW w:w="1812" w:type="dxa"/>
            <w:shd w:val="clear" w:color="auto" w:fill="auto"/>
            <w:vAlign w:val="center"/>
          </w:tcPr>
          <w:p w:rsidR="007F5296" w:rsidRPr="00F73099" w:rsidRDefault="007F5296" w:rsidP="007F5296">
            <w:pPr>
              <w:spacing w:line="276" w:lineRule="auto"/>
              <w:jc w:val="center"/>
              <w:rPr>
                <w:rFonts w:eastAsia="Calibri"/>
              </w:rPr>
            </w:pPr>
            <w:r w:rsidRPr="00F73099">
              <w:rPr>
                <w:rFonts w:eastAsia="Calibri"/>
              </w:rPr>
              <w:t>0,8 đến 1</w:t>
            </w:r>
          </w:p>
        </w:tc>
      </w:tr>
      <w:tr w:rsidR="007F5296" w:rsidRPr="00F73099" w:rsidTr="00713769">
        <w:trPr>
          <w:trHeight w:val="20"/>
          <w:jc w:val="center"/>
        </w:trPr>
        <w:tc>
          <w:tcPr>
            <w:tcW w:w="1229" w:type="dxa"/>
            <w:vMerge/>
            <w:vAlign w:val="center"/>
          </w:tcPr>
          <w:p w:rsidR="007F5296" w:rsidRPr="00F73099" w:rsidRDefault="007F5296" w:rsidP="007F5296">
            <w:pPr>
              <w:spacing w:line="276" w:lineRule="auto"/>
              <w:jc w:val="both"/>
              <w:rPr>
                <w:rFonts w:eastAsia="Calibri"/>
              </w:rPr>
            </w:pPr>
          </w:p>
        </w:tc>
        <w:tc>
          <w:tcPr>
            <w:tcW w:w="939" w:type="dxa"/>
            <w:gridSpan w:val="2"/>
            <w:vMerge/>
            <w:vAlign w:val="center"/>
          </w:tcPr>
          <w:p w:rsidR="007F5296" w:rsidRPr="00F73099" w:rsidRDefault="007F5296" w:rsidP="007F5296">
            <w:pPr>
              <w:spacing w:line="276" w:lineRule="auto"/>
              <w:jc w:val="center"/>
              <w:rPr>
                <w:rFonts w:eastAsia="Calibri"/>
              </w:rPr>
            </w:pPr>
          </w:p>
        </w:tc>
        <w:tc>
          <w:tcPr>
            <w:tcW w:w="1772" w:type="dxa"/>
            <w:shd w:val="clear" w:color="auto" w:fill="auto"/>
          </w:tcPr>
          <w:p w:rsidR="007F5296" w:rsidRPr="00F73099" w:rsidRDefault="007F5296" w:rsidP="007F5296">
            <w:pPr>
              <w:spacing w:line="276" w:lineRule="auto"/>
              <w:jc w:val="both"/>
              <w:rPr>
                <w:rFonts w:eastAsia="Calibri"/>
              </w:rPr>
            </w:pPr>
            <w:r w:rsidRPr="00F73099">
              <w:rPr>
                <w:rFonts w:eastAsia="Calibri"/>
              </w:rPr>
              <w:t>Lập luận chưa có căn cứ khoa học và logic</w:t>
            </w:r>
          </w:p>
        </w:tc>
        <w:tc>
          <w:tcPr>
            <w:tcW w:w="1984" w:type="dxa"/>
          </w:tcPr>
          <w:p w:rsidR="007F5296" w:rsidRPr="00F73099" w:rsidRDefault="007F5296" w:rsidP="007F5296">
            <w:pPr>
              <w:spacing w:line="276" w:lineRule="auto"/>
              <w:jc w:val="both"/>
              <w:rPr>
                <w:rFonts w:eastAsia="Calibri"/>
              </w:rPr>
            </w:pPr>
            <w:r w:rsidRPr="00F73099">
              <w:rPr>
                <w:rFonts w:eastAsia="Calibri"/>
              </w:rPr>
              <w:t>Lập luận có căn cứ khoa học và nhưng chưa logic</w:t>
            </w:r>
          </w:p>
        </w:tc>
        <w:tc>
          <w:tcPr>
            <w:tcW w:w="1843" w:type="dxa"/>
            <w:shd w:val="clear" w:color="auto" w:fill="auto"/>
          </w:tcPr>
          <w:p w:rsidR="007F5296" w:rsidRPr="00F73099" w:rsidRDefault="007F5296" w:rsidP="007F5296">
            <w:pPr>
              <w:spacing w:line="276" w:lineRule="auto"/>
              <w:jc w:val="both"/>
              <w:rPr>
                <w:rFonts w:eastAsia="Arial"/>
              </w:rPr>
            </w:pPr>
            <w:r w:rsidRPr="00F73099">
              <w:rPr>
                <w:rFonts w:eastAsia="Calibri"/>
              </w:rPr>
              <w:t>Lập luận có căn cứ khoa học và logic</w:t>
            </w:r>
          </w:p>
        </w:tc>
        <w:tc>
          <w:tcPr>
            <w:tcW w:w="1812" w:type="dxa"/>
            <w:shd w:val="clear" w:color="auto" w:fill="auto"/>
          </w:tcPr>
          <w:p w:rsidR="007F5296" w:rsidRPr="00F73099" w:rsidRDefault="007F5296" w:rsidP="007F5296">
            <w:pPr>
              <w:spacing w:line="276" w:lineRule="auto"/>
              <w:jc w:val="both"/>
              <w:rPr>
                <w:rFonts w:eastAsia="Arial"/>
              </w:rPr>
            </w:pPr>
            <w:r w:rsidRPr="00F73099">
              <w:rPr>
                <w:rFonts w:eastAsia="Calibri"/>
              </w:rPr>
              <w:t>Lập luận có căn cứ khoa học và logic</w:t>
            </w:r>
          </w:p>
        </w:tc>
      </w:tr>
      <w:tr w:rsidR="007F5296" w:rsidRPr="00F73099" w:rsidTr="00713769">
        <w:trPr>
          <w:trHeight w:val="20"/>
          <w:jc w:val="center"/>
        </w:trPr>
        <w:tc>
          <w:tcPr>
            <w:tcW w:w="1247" w:type="dxa"/>
            <w:gridSpan w:val="2"/>
            <w:vMerge w:val="restart"/>
            <w:vAlign w:val="center"/>
          </w:tcPr>
          <w:p w:rsidR="007F5296" w:rsidRPr="00F73099" w:rsidRDefault="007F5296" w:rsidP="007F5296">
            <w:pPr>
              <w:spacing w:line="276" w:lineRule="auto"/>
              <w:jc w:val="center"/>
              <w:rPr>
                <w:rFonts w:eastAsia="Calibri"/>
              </w:rPr>
            </w:pPr>
            <w:r w:rsidRPr="00F73099">
              <w:rPr>
                <w:rFonts w:eastAsia="Calibri"/>
              </w:rPr>
              <w:t>Trình bày báo cáo rõ ràng</w:t>
            </w:r>
          </w:p>
        </w:tc>
        <w:tc>
          <w:tcPr>
            <w:tcW w:w="921" w:type="dxa"/>
            <w:vMerge w:val="restart"/>
            <w:vAlign w:val="center"/>
          </w:tcPr>
          <w:p w:rsidR="007F5296" w:rsidRPr="00F73099" w:rsidRDefault="007F5296" w:rsidP="007F5296">
            <w:pPr>
              <w:spacing w:line="276" w:lineRule="auto"/>
              <w:jc w:val="center"/>
              <w:rPr>
                <w:rFonts w:eastAsia="Calibri"/>
              </w:rPr>
            </w:pPr>
            <w:r w:rsidRPr="00F73099">
              <w:rPr>
                <w:rFonts w:eastAsia="Calibri"/>
              </w:rPr>
              <w:t>2</w:t>
            </w:r>
          </w:p>
        </w:tc>
        <w:tc>
          <w:tcPr>
            <w:tcW w:w="1772" w:type="dxa"/>
            <w:shd w:val="clear" w:color="auto" w:fill="auto"/>
            <w:vAlign w:val="center"/>
          </w:tcPr>
          <w:p w:rsidR="007F5296" w:rsidRPr="00F73099" w:rsidRDefault="007F5296" w:rsidP="007F5296">
            <w:pPr>
              <w:spacing w:line="276" w:lineRule="auto"/>
              <w:jc w:val="center"/>
              <w:rPr>
                <w:rFonts w:eastAsia="Arial"/>
              </w:rPr>
            </w:pPr>
            <w:r w:rsidRPr="00F73099">
              <w:rPr>
                <w:rFonts w:eastAsia="Calibri"/>
                <w:bCs/>
              </w:rPr>
              <w:t>0 đến &lt; 1</w:t>
            </w:r>
          </w:p>
        </w:tc>
        <w:tc>
          <w:tcPr>
            <w:tcW w:w="1984" w:type="dxa"/>
            <w:vAlign w:val="center"/>
          </w:tcPr>
          <w:p w:rsidR="007F5296" w:rsidRPr="00F73099" w:rsidRDefault="007F5296" w:rsidP="007F5296">
            <w:pPr>
              <w:spacing w:line="276" w:lineRule="auto"/>
              <w:jc w:val="center"/>
              <w:rPr>
                <w:rFonts w:eastAsia="Arial"/>
              </w:rPr>
            </w:pPr>
            <w:r w:rsidRPr="00F73099">
              <w:rPr>
                <w:rFonts w:eastAsia="Calibri"/>
                <w:bCs/>
              </w:rPr>
              <w:t>1 đến &lt; 1,3</w:t>
            </w:r>
          </w:p>
        </w:tc>
        <w:tc>
          <w:tcPr>
            <w:tcW w:w="1843" w:type="dxa"/>
            <w:shd w:val="clear" w:color="auto" w:fill="auto"/>
            <w:vAlign w:val="center"/>
          </w:tcPr>
          <w:p w:rsidR="007F5296" w:rsidRPr="00F73099" w:rsidRDefault="007F5296" w:rsidP="007F5296">
            <w:pPr>
              <w:spacing w:line="276" w:lineRule="auto"/>
              <w:jc w:val="center"/>
              <w:rPr>
                <w:rFonts w:eastAsia="Arial"/>
              </w:rPr>
            </w:pPr>
            <w:r w:rsidRPr="00F73099">
              <w:rPr>
                <w:rFonts w:eastAsia="Calibri"/>
                <w:bCs/>
              </w:rPr>
              <w:t>1,3 đến &lt; 1,6</w:t>
            </w:r>
          </w:p>
        </w:tc>
        <w:tc>
          <w:tcPr>
            <w:tcW w:w="1812" w:type="dxa"/>
            <w:shd w:val="clear" w:color="auto" w:fill="auto"/>
            <w:vAlign w:val="center"/>
          </w:tcPr>
          <w:p w:rsidR="007F5296" w:rsidRPr="00F73099" w:rsidRDefault="007F5296" w:rsidP="007F5296">
            <w:pPr>
              <w:spacing w:line="276" w:lineRule="auto"/>
              <w:jc w:val="center"/>
              <w:rPr>
                <w:rFonts w:eastAsia="Arial"/>
              </w:rPr>
            </w:pPr>
            <w:r w:rsidRPr="00F73099">
              <w:rPr>
                <w:rFonts w:eastAsia="Calibri"/>
                <w:bCs/>
              </w:rPr>
              <w:t>1,6 đến 2</w:t>
            </w:r>
          </w:p>
        </w:tc>
      </w:tr>
      <w:tr w:rsidR="007F5296" w:rsidRPr="00F73099" w:rsidTr="00713769">
        <w:trPr>
          <w:trHeight w:val="1525"/>
          <w:jc w:val="center"/>
        </w:trPr>
        <w:tc>
          <w:tcPr>
            <w:tcW w:w="1247" w:type="dxa"/>
            <w:gridSpan w:val="2"/>
            <w:vMerge/>
            <w:vAlign w:val="center"/>
          </w:tcPr>
          <w:p w:rsidR="007F5296" w:rsidRPr="00F73099" w:rsidRDefault="007F5296" w:rsidP="007F5296">
            <w:pPr>
              <w:spacing w:line="276" w:lineRule="auto"/>
              <w:jc w:val="center"/>
              <w:rPr>
                <w:rFonts w:eastAsia="Calibri"/>
              </w:rPr>
            </w:pPr>
          </w:p>
        </w:tc>
        <w:tc>
          <w:tcPr>
            <w:tcW w:w="921" w:type="dxa"/>
            <w:vMerge/>
            <w:vAlign w:val="center"/>
          </w:tcPr>
          <w:p w:rsidR="007F5296" w:rsidRPr="00F73099" w:rsidRDefault="007F5296" w:rsidP="007F5296">
            <w:pPr>
              <w:spacing w:line="276" w:lineRule="auto"/>
              <w:jc w:val="center"/>
              <w:rPr>
                <w:rFonts w:eastAsia="Calibri"/>
              </w:rPr>
            </w:pPr>
          </w:p>
        </w:tc>
        <w:tc>
          <w:tcPr>
            <w:tcW w:w="1772" w:type="dxa"/>
            <w:shd w:val="clear" w:color="auto" w:fill="auto"/>
            <w:vAlign w:val="center"/>
          </w:tcPr>
          <w:p w:rsidR="007F5296" w:rsidRPr="00F73099" w:rsidRDefault="007F5296" w:rsidP="007F5296">
            <w:pPr>
              <w:spacing w:line="276" w:lineRule="auto"/>
              <w:jc w:val="center"/>
              <w:rPr>
                <w:rFonts w:eastAsia="Calibri"/>
              </w:rPr>
            </w:pPr>
            <w:r w:rsidRPr="00F73099">
              <w:rPr>
                <w:rFonts w:eastAsia="Calibri"/>
              </w:rPr>
              <w:t>Trình bày báo cáo không</w:t>
            </w:r>
          </w:p>
          <w:p w:rsidR="007F5296" w:rsidRPr="00F73099" w:rsidRDefault="007F5296" w:rsidP="007F5296">
            <w:pPr>
              <w:spacing w:line="276" w:lineRule="auto"/>
              <w:jc w:val="center"/>
              <w:rPr>
                <w:rFonts w:eastAsia="Calibri"/>
                <w:bCs/>
              </w:rPr>
            </w:pPr>
            <w:r w:rsidRPr="00F73099">
              <w:rPr>
                <w:rFonts w:eastAsia="Calibri"/>
              </w:rPr>
              <w:t xml:space="preserve"> rõ ràng</w:t>
            </w:r>
          </w:p>
        </w:tc>
        <w:tc>
          <w:tcPr>
            <w:tcW w:w="1984" w:type="dxa"/>
            <w:vAlign w:val="center"/>
          </w:tcPr>
          <w:p w:rsidR="007F5296" w:rsidRPr="00F73099" w:rsidRDefault="007F5296" w:rsidP="007F5296">
            <w:pPr>
              <w:spacing w:line="276" w:lineRule="auto"/>
              <w:jc w:val="center"/>
              <w:rPr>
                <w:rFonts w:eastAsia="Calibri"/>
                <w:bCs/>
              </w:rPr>
            </w:pPr>
            <w:r w:rsidRPr="00F73099">
              <w:rPr>
                <w:rFonts w:eastAsia="Calibri"/>
              </w:rPr>
              <w:t>Trình bày báo cáo tương đối rõ ràng nhưng chưa khoa học</w:t>
            </w:r>
          </w:p>
        </w:tc>
        <w:tc>
          <w:tcPr>
            <w:tcW w:w="1843" w:type="dxa"/>
            <w:shd w:val="clear" w:color="auto" w:fill="auto"/>
            <w:vAlign w:val="center"/>
          </w:tcPr>
          <w:p w:rsidR="007F5296" w:rsidRPr="00F73099" w:rsidRDefault="007F5296" w:rsidP="007F5296">
            <w:pPr>
              <w:spacing w:line="276" w:lineRule="auto"/>
              <w:jc w:val="center"/>
              <w:rPr>
                <w:rFonts w:eastAsia="Calibri"/>
              </w:rPr>
            </w:pPr>
            <w:r w:rsidRPr="00F73099">
              <w:rPr>
                <w:rFonts w:eastAsia="Calibri"/>
              </w:rPr>
              <w:t xml:space="preserve">Trình bày báo cáo tương đối rõ ràng, </w:t>
            </w:r>
          </w:p>
          <w:p w:rsidR="007F5296" w:rsidRPr="00F73099" w:rsidRDefault="007F5296" w:rsidP="007F5296">
            <w:pPr>
              <w:spacing w:line="276" w:lineRule="auto"/>
              <w:jc w:val="center"/>
              <w:rPr>
                <w:rFonts w:eastAsia="Calibri"/>
                <w:bCs/>
                <w:highlight w:val="yellow"/>
              </w:rPr>
            </w:pPr>
            <w:r w:rsidRPr="00F73099">
              <w:rPr>
                <w:rFonts w:eastAsia="Calibri"/>
              </w:rPr>
              <w:t>khoa học</w:t>
            </w:r>
          </w:p>
        </w:tc>
        <w:tc>
          <w:tcPr>
            <w:tcW w:w="1812" w:type="dxa"/>
            <w:shd w:val="clear" w:color="auto" w:fill="auto"/>
            <w:vAlign w:val="center"/>
          </w:tcPr>
          <w:p w:rsidR="007F5296" w:rsidRPr="00F73099" w:rsidRDefault="007F5296" w:rsidP="007F5296">
            <w:pPr>
              <w:spacing w:line="276" w:lineRule="auto"/>
              <w:jc w:val="center"/>
              <w:rPr>
                <w:rFonts w:eastAsia="Calibri"/>
              </w:rPr>
            </w:pPr>
            <w:r w:rsidRPr="00F73099">
              <w:rPr>
                <w:rFonts w:eastAsia="Calibri"/>
              </w:rPr>
              <w:t>Trình bày báo cáo rõ ràng, khoa học,</w:t>
            </w:r>
          </w:p>
          <w:p w:rsidR="007F5296" w:rsidRPr="00F73099" w:rsidRDefault="007F5296" w:rsidP="007F5296">
            <w:pPr>
              <w:spacing w:line="276" w:lineRule="auto"/>
              <w:jc w:val="center"/>
              <w:rPr>
                <w:rFonts w:eastAsia="Calibri"/>
                <w:bCs/>
                <w:highlight w:val="yellow"/>
              </w:rPr>
            </w:pPr>
            <w:r w:rsidRPr="00F73099">
              <w:rPr>
                <w:rFonts w:eastAsia="Calibri"/>
              </w:rPr>
              <w:t xml:space="preserve"> tự tin</w:t>
            </w:r>
          </w:p>
        </w:tc>
      </w:tr>
      <w:tr w:rsidR="007F5296" w:rsidRPr="00F73099" w:rsidTr="00713769">
        <w:trPr>
          <w:trHeight w:val="20"/>
          <w:jc w:val="center"/>
        </w:trPr>
        <w:tc>
          <w:tcPr>
            <w:tcW w:w="1247" w:type="dxa"/>
            <w:gridSpan w:val="2"/>
            <w:vMerge w:val="restart"/>
            <w:vAlign w:val="center"/>
          </w:tcPr>
          <w:p w:rsidR="007F5296" w:rsidRPr="00F73099" w:rsidRDefault="007F5296" w:rsidP="007F5296">
            <w:pPr>
              <w:spacing w:line="276" w:lineRule="auto"/>
              <w:jc w:val="center"/>
              <w:rPr>
                <w:rFonts w:eastAsia="Calibri"/>
              </w:rPr>
            </w:pPr>
            <w:r w:rsidRPr="00F73099">
              <w:rPr>
                <w:rFonts w:eastAsia="Calibri"/>
              </w:rPr>
              <w:t>Tương tác bằng mắt và</w:t>
            </w:r>
          </w:p>
          <w:p w:rsidR="007F5296" w:rsidRPr="00F73099" w:rsidRDefault="007F5296" w:rsidP="007F5296">
            <w:pPr>
              <w:spacing w:line="276" w:lineRule="auto"/>
              <w:jc w:val="center"/>
              <w:rPr>
                <w:rFonts w:eastAsia="Calibri"/>
              </w:rPr>
            </w:pPr>
            <w:r w:rsidRPr="00F73099">
              <w:rPr>
                <w:rFonts w:eastAsia="Calibri"/>
              </w:rPr>
              <w:t xml:space="preserve"> cử chỉ </w:t>
            </w:r>
          </w:p>
        </w:tc>
        <w:tc>
          <w:tcPr>
            <w:tcW w:w="921" w:type="dxa"/>
            <w:vMerge w:val="restart"/>
            <w:vAlign w:val="center"/>
          </w:tcPr>
          <w:p w:rsidR="007F5296" w:rsidRPr="00F73099" w:rsidRDefault="007F5296" w:rsidP="007F5296">
            <w:pPr>
              <w:spacing w:line="276" w:lineRule="auto"/>
              <w:jc w:val="center"/>
              <w:rPr>
                <w:rFonts w:eastAsia="Calibri"/>
              </w:rPr>
            </w:pPr>
            <w:r w:rsidRPr="00F73099">
              <w:rPr>
                <w:rFonts w:eastAsia="Calibri"/>
              </w:rPr>
              <w:t>1</w:t>
            </w:r>
          </w:p>
        </w:tc>
        <w:tc>
          <w:tcPr>
            <w:tcW w:w="1772" w:type="dxa"/>
            <w:shd w:val="clear" w:color="auto" w:fill="auto"/>
          </w:tcPr>
          <w:p w:rsidR="007F5296" w:rsidRPr="00F73099" w:rsidRDefault="007F5296" w:rsidP="007F5296">
            <w:pPr>
              <w:spacing w:line="276" w:lineRule="auto"/>
              <w:jc w:val="center"/>
              <w:rPr>
                <w:rFonts w:eastAsia="Calibri"/>
              </w:rPr>
            </w:pPr>
            <w:r w:rsidRPr="00F73099">
              <w:rPr>
                <w:rFonts w:eastAsia="Calibri"/>
              </w:rPr>
              <w:t>0 đến &lt; 0,5</w:t>
            </w:r>
          </w:p>
        </w:tc>
        <w:tc>
          <w:tcPr>
            <w:tcW w:w="1984" w:type="dxa"/>
          </w:tcPr>
          <w:p w:rsidR="007F5296" w:rsidRPr="00F73099" w:rsidRDefault="007F5296" w:rsidP="007F5296">
            <w:pPr>
              <w:spacing w:line="276" w:lineRule="auto"/>
              <w:jc w:val="center"/>
              <w:rPr>
                <w:rFonts w:eastAsia="Calibri"/>
              </w:rPr>
            </w:pPr>
            <w:r w:rsidRPr="00F73099">
              <w:rPr>
                <w:rFonts w:eastAsia="Calibri"/>
              </w:rPr>
              <w:t>0,5 đến &lt; 0,6</w:t>
            </w:r>
          </w:p>
        </w:tc>
        <w:tc>
          <w:tcPr>
            <w:tcW w:w="1843" w:type="dxa"/>
            <w:shd w:val="clear" w:color="auto" w:fill="auto"/>
          </w:tcPr>
          <w:p w:rsidR="007F5296" w:rsidRPr="00F73099" w:rsidRDefault="007F5296" w:rsidP="007F5296">
            <w:pPr>
              <w:spacing w:line="276" w:lineRule="auto"/>
              <w:jc w:val="center"/>
              <w:rPr>
                <w:rFonts w:eastAsia="Calibri"/>
              </w:rPr>
            </w:pPr>
            <w:r w:rsidRPr="00F73099">
              <w:rPr>
                <w:rFonts w:eastAsia="Calibri"/>
              </w:rPr>
              <w:t>0,6 đến &lt; 0,8</w:t>
            </w:r>
          </w:p>
        </w:tc>
        <w:tc>
          <w:tcPr>
            <w:tcW w:w="1812" w:type="dxa"/>
            <w:shd w:val="clear" w:color="auto" w:fill="auto"/>
          </w:tcPr>
          <w:p w:rsidR="007F5296" w:rsidRPr="00F73099" w:rsidRDefault="007F5296" w:rsidP="007F5296">
            <w:pPr>
              <w:spacing w:line="276" w:lineRule="auto"/>
              <w:jc w:val="center"/>
              <w:rPr>
                <w:rFonts w:eastAsia="Calibri"/>
              </w:rPr>
            </w:pPr>
            <w:r w:rsidRPr="00F73099">
              <w:rPr>
                <w:rFonts w:eastAsia="Calibri"/>
              </w:rPr>
              <w:t>0,8 đến 1</w:t>
            </w:r>
          </w:p>
        </w:tc>
      </w:tr>
      <w:tr w:rsidR="007F5296" w:rsidRPr="00F73099" w:rsidTr="00713769">
        <w:trPr>
          <w:trHeight w:val="613"/>
          <w:jc w:val="center"/>
        </w:trPr>
        <w:tc>
          <w:tcPr>
            <w:tcW w:w="1247" w:type="dxa"/>
            <w:gridSpan w:val="2"/>
            <w:vMerge/>
            <w:vAlign w:val="center"/>
          </w:tcPr>
          <w:p w:rsidR="007F5296" w:rsidRPr="00F73099" w:rsidRDefault="007F5296" w:rsidP="007F5296">
            <w:pPr>
              <w:spacing w:line="276" w:lineRule="auto"/>
              <w:jc w:val="center"/>
              <w:rPr>
                <w:rFonts w:eastAsia="Calibri"/>
              </w:rPr>
            </w:pPr>
          </w:p>
        </w:tc>
        <w:tc>
          <w:tcPr>
            <w:tcW w:w="921" w:type="dxa"/>
            <w:vMerge/>
            <w:vAlign w:val="center"/>
          </w:tcPr>
          <w:p w:rsidR="007F5296" w:rsidRPr="00F73099" w:rsidRDefault="007F5296" w:rsidP="007F5296">
            <w:pPr>
              <w:spacing w:line="276" w:lineRule="auto"/>
              <w:jc w:val="center"/>
              <w:rPr>
                <w:rFonts w:eastAsia="Calibri"/>
              </w:rPr>
            </w:pPr>
          </w:p>
        </w:tc>
        <w:tc>
          <w:tcPr>
            <w:tcW w:w="1772" w:type="dxa"/>
            <w:shd w:val="clear" w:color="auto" w:fill="auto"/>
          </w:tcPr>
          <w:p w:rsidR="007F5296" w:rsidRPr="00F73099" w:rsidRDefault="007F5296" w:rsidP="007F5296">
            <w:pPr>
              <w:spacing w:line="276" w:lineRule="auto"/>
              <w:jc w:val="center"/>
              <w:rPr>
                <w:rFonts w:eastAsia="Calibri"/>
              </w:rPr>
            </w:pPr>
            <w:r w:rsidRPr="00F73099">
              <w:rPr>
                <w:rFonts w:eastAsia="Calibri"/>
              </w:rPr>
              <w:t>Không tương tác bằng mắt và cử chỉ</w:t>
            </w:r>
          </w:p>
        </w:tc>
        <w:tc>
          <w:tcPr>
            <w:tcW w:w="1984" w:type="dxa"/>
          </w:tcPr>
          <w:p w:rsidR="007F5296" w:rsidRPr="00F73099" w:rsidRDefault="007F5296" w:rsidP="007F5296">
            <w:pPr>
              <w:spacing w:line="276" w:lineRule="auto"/>
              <w:jc w:val="center"/>
              <w:rPr>
                <w:rFonts w:eastAsia="Calibri"/>
              </w:rPr>
            </w:pPr>
            <w:r w:rsidRPr="00F73099">
              <w:rPr>
                <w:rFonts w:eastAsia="Calibri"/>
              </w:rPr>
              <w:t>Ít tương tác bằng mắt và</w:t>
            </w:r>
          </w:p>
          <w:p w:rsidR="007F5296" w:rsidRPr="00F73099" w:rsidRDefault="007F5296" w:rsidP="007F5296">
            <w:pPr>
              <w:spacing w:line="276" w:lineRule="auto"/>
              <w:jc w:val="center"/>
              <w:rPr>
                <w:rFonts w:eastAsia="Calibri"/>
              </w:rPr>
            </w:pPr>
            <w:r w:rsidRPr="00F73099">
              <w:rPr>
                <w:rFonts w:eastAsia="Calibri"/>
              </w:rPr>
              <w:t xml:space="preserve"> cử chỉ</w:t>
            </w:r>
          </w:p>
        </w:tc>
        <w:tc>
          <w:tcPr>
            <w:tcW w:w="1843" w:type="dxa"/>
            <w:shd w:val="clear" w:color="auto" w:fill="auto"/>
          </w:tcPr>
          <w:p w:rsidR="007F5296" w:rsidRPr="00F73099" w:rsidRDefault="007F5296" w:rsidP="007F5296">
            <w:pPr>
              <w:spacing w:line="276" w:lineRule="auto"/>
              <w:jc w:val="center"/>
              <w:rPr>
                <w:rFonts w:eastAsia="Calibri"/>
              </w:rPr>
            </w:pPr>
            <w:r w:rsidRPr="00F73099">
              <w:rPr>
                <w:rFonts w:eastAsia="Calibri"/>
              </w:rPr>
              <w:t>Có tương tác bằng mắt và</w:t>
            </w:r>
          </w:p>
          <w:p w:rsidR="007F5296" w:rsidRPr="00F73099" w:rsidRDefault="007F5296" w:rsidP="007F5296">
            <w:pPr>
              <w:spacing w:line="276" w:lineRule="auto"/>
              <w:jc w:val="center"/>
              <w:rPr>
                <w:rFonts w:eastAsia="Calibri"/>
              </w:rPr>
            </w:pPr>
            <w:r w:rsidRPr="00F73099">
              <w:rPr>
                <w:rFonts w:eastAsia="Calibri"/>
              </w:rPr>
              <w:t xml:space="preserve"> cử chỉ</w:t>
            </w:r>
          </w:p>
        </w:tc>
        <w:tc>
          <w:tcPr>
            <w:tcW w:w="1812" w:type="dxa"/>
            <w:shd w:val="clear" w:color="auto" w:fill="auto"/>
          </w:tcPr>
          <w:p w:rsidR="007F5296" w:rsidRPr="00F73099" w:rsidRDefault="007F5296" w:rsidP="007F5296">
            <w:pPr>
              <w:spacing w:line="276" w:lineRule="auto"/>
              <w:jc w:val="center"/>
              <w:rPr>
                <w:rFonts w:eastAsia="Calibri"/>
              </w:rPr>
            </w:pPr>
            <w:r w:rsidRPr="00F73099">
              <w:rPr>
                <w:rFonts w:eastAsia="Calibri"/>
              </w:rPr>
              <w:t>Tương tác bằng mắt và cử chỉ tốt</w:t>
            </w:r>
          </w:p>
        </w:tc>
      </w:tr>
      <w:tr w:rsidR="007F5296" w:rsidRPr="00F73099" w:rsidTr="00713769">
        <w:trPr>
          <w:trHeight w:val="382"/>
          <w:jc w:val="center"/>
        </w:trPr>
        <w:tc>
          <w:tcPr>
            <w:tcW w:w="1247" w:type="dxa"/>
            <w:gridSpan w:val="2"/>
            <w:vMerge w:val="restart"/>
            <w:vAlign w:val="center"/>
          </w:tcPr>
          <w:p w:rsidR="007F5296" w:rsidRPr="00F73099" w:rsidRDefault="007F5296" w:rsidP="007F5296">
            <w:pPr>
              <w:spacing w:line="276" w:lineRule="auto"/>
              <w:jc w:val="center"/>
              <w:rPr>
                <w:rFonts w:eastAsia="Calibri"/>
              </w:rPr>
            </w:pPr>
            <w:r w:rsidRPr="00F73099">
              <w:rPr>
                <w:rFonts w:eastAsia="Calibri"/>
              </w:rPr>
              <w:t>Trả lời câu hỏi đầy đủ, thỏa đáng</w:t>
            </w:r>
          </w:p>
        </w:tc>
        <w:tc>
          <w:tcPr>
            <w:tcW w:w="921" w:type="dxa"/>
            <w:vMerge w:val="restart"/>
            <w:vAlign w:val="center"/>
          </w:tcPr>
          <w:p w:rsidR="007F5296" w:rsidRPr="00F73099" w:rsidRDefault="007F5296" w:rsidP="007F5296">
            <w:pPr>
              <w:spacing w:line="276" w:lineRule="auto"/>
              <w:jc w:val="center"/>
              <w:rPr>
                <w:rFonts w:eastAsia="Calibri"/>
              </w:rPr>
            </w:pPr>
            <w:r w:rsidRPr="00F73099">
              <w:rPr>
                <w:rFonts w:eastAsia="Calibri"/>
              </w:rPr>
              <w:t>1</w:t>
            </w:r>
          </w:p>
        </w:tc>
        <w:tc>
          <w:tcPr>
            <w:tcW w:w="1772" w:type="dxa"/>
            <w:shd w:val="clear" w:color="auto" w:fill="auto"/>
          </w:tcPr>
          <w:p w:rsidR="007F5296" w:rsidRPr="00F73099" w:rsidRDefault="007F5296" w:rsidP="007F5296">
            <w:pPr>
              <w:spacing w:line="276" w:lineRule="auto"/>
              <w:jc w:val="center"/>
              <w:rPr>
                <w:rFonts w:eastAsia="Calibri"/>
              </w:rPr>
            </w:pPr>
            <w:r w:rsidRPr="00F73099">
              <w:rPr>
                <w:rFonts w:eastAsia="Calibri"/>
              </w:rPr>
              <w:t>0 đến &lt; 0,5</w:t>
            </w:r>
          </w:p>
        </w:tc>
        <w:tc>
          <w:tcPr>
            <w:tcW w:w="1984" w:type="dxa"/>
          </w:tcPr>
          <w:p w:rsidR="007F5296" w:rsidRPr="00F73099" w:rsidRDefault="007F5296" w:rsidP="007F5296">
            <w:pPr>
              <w:spacing w:line="276" w:lineRule="auto"/>
              <w:jc w:val="center"/>
              <w:rPr>
                <w:rFonts w:eastAsia="Calibri"/>
              </w:rPr>
            </w:pPr>
            <w:r w:rsidRPr="00F73099">
              <w:rPr>
                <w:rFonts w:eastAsia="Calibri"/>
              </w:rPr>
              <w:t>0,5 đến &lt; 0,6</w:t>
            </w:r>
          </w:p>
        </w:tc>
        <w:tc>
          <w:tcPr>
            <w:tcW w:w="1843" w:type="dxa"/>
            <w:shd w:val="clear" w:color="auto" w:fill="auto"/>
          </w:tcPr>
          <w:p w:rsidR="007F5296" w:rsidRPr="00F73099" w:rsidRDefault="007F5296" w:rsidP="007F5296">
            <w:pPr>
              <w:spacing w:line="276" w:lineRule="auto"/>
              <w:jc w:val="center"/>
              <w:rPr>
                <w:rFonts w:eastAsia="Calibri"/>
              </w:rPr>
            </w:pPr>
            <w:r w:rsidRPr="00F73099">
              <w:rPr>
                <w:rFonts w:eastAsia="Calibri"/>
              </w:rPr>
              <w:t>0,6 đến &lt; 0,8</w:t>
            </w:r>
          </w:p>
        </w:tc>
        <w:tc>
          <w:tcPr>
            <w:tcW w:w="1812" w:type="dxa"/>
            <w:shd w:val="clear" w:color="auto" w:fill="auto"/>
          </w:tcPr>
          <w:p w:rsidR="007F5296" w:rsidRPr="00F73099" w:rsidRDefault="007F5296" w:rsidP="007F5296">
            <w:pPr>
              <w:spacing w:line="276" w:lineRule="auto"/>
              <w:jc w:val="center"/>
              <w:rPr>
                <w:rFonts w:eastAsia="Calibri"/>
              </w:rPr>
            </w:pPr>
            <w:r w:rsidRPr="00F73099">
              <w:rPr>
                <w:rFonts w:eastAsia="Calibri"/>
              </w:rPr>
              <w:t>0,8 đến 1</w:t>
            </w:r>
          </w:p>
        </w:tc>
      </w:tr>
      <w:tr w:rsidR="007F5296" w:rsidRPr="00F73099" w:rsidTr="00713769">
        <w:trPr>
          <w:trHeight w:val="382"/>
          <w:jc w:val="center"/>
        </w:trPr>
        <w:tc>
          <w:tcPr>
            <w:tcW w:w="1247" w:type="dxa"/>
            <w:gridSpan w:val="2"/>
            <w:vMerge/>
            <w:vAlign w:val="center"/>
          </w:tcPr>
          <w:p w:rsidR="007F5296" w:rsidRPr="00F73099" w:rsidRDefault="007F5296" w:rsidP="007F5296">
            <w:pPr>
              <w:spacing w:line="276" w:lineRule="auto"/>
              <w:jc w:val="center"/>
              <w:rPr>
                <w:rFonts w:eastAsia="Calibri"/>
              </w:rPr>
            </w:pPr>
          </w:p>
        </w:tc>
        <w:tc>
          <w:tcPr>
            <w:tcW w:w="921" w:type="dxa"/>
            <w:vMerge/>
            <w:vAlign w:val="center"/>
          </w:tcPr>
          <w:p w:rsidR="007F5296" w:rsidRPr="00F73099" w:rsidRDefault="007F5296" w:rsidP="007F5296">
            <w:pPr>
              <w:spacing w:line="276" w:lineRule="auto"/>
              <w:jc w:val="center"/>
              <w:rPr>
                <w:rFonts w:eastAsia="Calibri"/>
              </w:rPr>
            </w:pPr>
          </w:p>
        </w:tc>
        <w:tc>
          <w:tcPr>
            <w:tcW w:w="1772" w:type="dxa"/>
            <w:shd w:val="clear" w:color="auto" w:fill="auto"/>
          </w:tcPr>
          <w:p w:rsidR="007F5296" w:rsidRPr="00F73099" w:rsidRDefault="007F5296" w:rsidP="007F5296">
            <w:pPr>
              <w:spacing w:line="276" w:lineRule="auto"/>
              <w:jc w:val="center"/>
              <w:rPr>
                <w:rFonts w:eastAsia="Calibri"/>
              </w:rPr>
            </w:pPr>
            <w:r w:rsidRPr="00F73099">
              <w:rPr>
                <w:rFonts w:eastAsia="Calibri"/>
              </w:rPr>
              <w:t>Không trả lời câu hỏi đầy đủ</w:t>
            </w:r>
          </w:p>
        </w:tc>
        <w:tc>
          <w:tcPr>
            <w:tcW w:w="1984" w:type="dxa"/>
          </w:tcPr>
          <w:p w:rsidR="007F5296" w:rsidRPr="00F73099" w:rsidRDefault="007F5296" w:rsidP="007F5296">
            <w:pPr>
              <w:spacing w:line="276" w:lineRule="auto"/>
              <w:jc w:val="center"/>
              <w:rPr>
                <w:rFonts w:eastAsia="Calibri"/>
              </w:rPr>
            </w:pPr>
            <w:r w:rsidRPr="00F73099">
              <w:rPr>
                <w:rFonts w:eastAsia="Calibri"/>
              </w:rPr>
              <w:t>Trả lời câu hỏi đầy đủ nhưng chưa thỏa đáng</w:t>
            </w:r>
          </w:p>
        </w:tc>
        <w:tc>
          <w:tcPr>
            <w:tcW w:w="1843" w:type="dxa"/>
            <w:shd w:val="clear" w:color="auto" w:fill="auto"/>
          </w:tcPr>
          <w:p w:rsidR="007F5296" w:rsidRPr="00F73099" w:rsidRDefault="007F5296" w:rsidP="007F5296">
            <w:pPr>
              <w:spacing w:line="276" w:lineRule="auto"/>
              <w:jc w:val="center"/>
              <w:rPr>
                <w:rFonts w:eastAsia="Calibri"/>
              </w:rPr>
            </w:pPr>
            <w:r w:rsidRPr="00F73099">
              <w:rPr>
                <w:rFonts w:eastAsia="Calibri"/>
              </w:rPr>
              <w:t>Trả lời câu hỏi đầy đủ, tương đối thỏa đáng</w:t>
            </w:r>
          </w:p>
        </w:tc>
        <w:tc>
          <w:tcPr>
            <w:tcW w:w="1812" w:type="dxa"/>
            <w:shd w:val="clear" w:color="auto" w:fill="auto"/>
          </w:tcPr>
          <w:p w:rsidR="007F5296" w:rsidRPr="00F73099" w:rsidRDefault="007F5296" w:rsidP="007F5296">
            <w:pPr>
              <w:spacing w:line="276" w:lineRule="auto"/>
              <w:jc w:val="center"/>
              <w:rPr>
                <w:rFonts w:eastAsia="Calibri"/>
              </w:rPr>
            </w:pPr>
            <w:r w:rsidRPr="00F73099">
              <w:rPr>
                <w:rFonts w:eastAsia="Calibri"/>
              </w:rPr>
              <w:t xml:space="preserve">Trả lời câu hỏi đầy đủ, </w:t>
            </w:r>
          </w:p>
          <w:p w:rsidR="007F5296" w:rsidRPr="00F73099" w:rsidRDefault="007F5296" w:rsidP="007F5296">
            <w:pPr>
              <w:spacing w:line="276" w:lineRule="auto"/>
              <w:jc w:val="center"/>
              <w:rPr>
                <w:rFonts w:eastAsia="Calibri"/>
              </w:rPr>
            </w:pPr>
            <w:r w:rsidRPr="00F73099">
              <w:rPr>
                <w:rFonts w:eastAsia="Calibri"/>
              </w:rPr>
              <w:t>thỏa đáng</w:t>
            </w:r>
          </w:p>
        </w:tc>
      </w:tr>
      <w:tr w:rsidR="007F5296" w:rsidRPr="00F73099" w:rsidTr="00713769">
        <w:trPr>
          <w:trHeight w:val="475"/>
          <w:jc w:val="center"/>
        </w:trPr>
        <w:tc>
          <w:tcPr>
            <w:tcW w:w="1247" w:type="dxa"/>
            <w:gridSpan w:val="2"/>
            <w:vMerge w:val="restart"/>
            <w:vAlign w:val="center"/>
          </w:tcPr>
          <w:p w:rsidR="007F5296" w:rsidRPr="00F73099" w:rsidRDefault="007F5296" w:rsidP="007F5296">
            <w:pPr>
              <w:spacing w:line="276" w:lineRule="auto"/>
              <w:jc w:val="center"/>
              <w:rPr>
                <w:rFonts w:eastAsia="Calibri"/>
              </w:rPr>
            </w:pPr>
            <w:r w:rsidRPr="00F73099">
              <w:rPr>
                <w:rFonts w:eastAsia="Calibri"/>
              </w:rPr>
              <w:t>Nhóm phối hợp, chia sẻ và hỗ trợ nhau trong khi báo cáo và trả lời</w:t>
            </w:r>
          </w:p>
        </w:tc>
        <w:tc>
          <w:tcPr>
            <w:tcW w:w="921" w:type="dxa"/>
            <w:vMerge w:val="restart"/>
            <w:vAlign w:val="center"/>
          </w:tcPr>
          <w:p w:rsidR="007F5296" w:rsidRPr="00F73099" w:rsidRDefault="007F5296" w:rsidP="007F5296">
            <w:pPr>
              <w:spacing w:line="276" w:lineRule="auto"/>
              <w:jc w:val="center"/>
              <w:rPr>
                <w:rFonts w:eastAsia="Calibri"/>
              </w:rPr>
            </w:pPr>
            <w:r w:rsidRPr="00F73099">
              <w:rPr>
                <w:rFonts w:eastAsia="Calibri"/>
              </w:rPr>
              <w:t>1</w:t>
            </w:r>
          </w:p>
        </w:tc>
        <w:tc>
          <w:tcPr>
            <w:tcW w:w="1772" w:type="dxa"/>
            <w:shd w:val="clear" w:color="auto" w:fill="auto"/>
          </w:tcPr>
          <w:p w:rsidR="007F5296" w:rsidRPr="00F73099" w:rsidRDefault="007F5296" w:rsidP="007F5296">
            <w:pPr>
              <w:spacing w:line="276" w:lineRule="auto"/>
              <w:jc w:val="center"/>
              <w:rPr>
                <w:rFonts w:eastAsia="Calibri"/>
              </w:rPr>
            </w:pPr>
            <w:r w:rsidRPr="00F73099">
              <w:rPr>
                <w:rFonts w:eastAsia="Calibri"/>
              </w:rPr>
              <w:t>0 đến &lt; 0,5</w:t>
            </w:r>
          </w:p>
        </w:tc>
        <w:tc>
          <w:tcPr>
            <w:tcW w:w="1984" w:type="dxa"/>
          </w:tcPr>
          <w:p w:rsidR="007F5296" w:rsidRPr="00F73099" w:rsidRDefault="007F5296" w:rsidP="007F5296">
            <w:pPr>
              <w:spacing w:line="276" w:lineRule="auto"/>
              <w:jc w:val="center"/>
              <w:rPr>
                <w:rFonts w:eastAsia="Calibri"/>
              </w:rPr>
            </w:pPr>
            <w:r w:rsidRPr="00F73099">
              <w:rPr>
                <w:rFonts w:eastAsia="Calibri"/>
              </w:rPr>
              <w:t>0,5 đến &lt; 0,6</w:t>
            </w:r>
          </w:p>
        </w:tc>
        <w:tc>
          <w:tcPr>
            <w:tcW w:w="1843" w:type="dxa"/>
            <w:shd w:val="clear" w:color="auto" w:fill="auto"/>
          </w:tcPr>
          <w:p w:rsidR="007F5296" w:rsidRPr="00F73099" w:rsidRDefault="007F5296" w:rsidP="007F5296">
            <w:pPr>
              <w:spacing w:line="276" w:lineRule="auto"/>
              <w:jc w:val="center"/>
              <w:rPr>
                <w:rFonts w:eastAsia="Calibri"/>
              </w:rPr>
            </w:pPr>
            <w:r w:rsidRPr="00F73099">
              <w:rPr>
                <w:rFonts w:eastAsia="Calibri"/>
              </w:rPr>
              <w:t>0,6 đến &lt; 0,8</w:t>
            </w:r>
          </w:p>
        </w:tc>
        <w:tc>
          <w:tcPr>
            <w:tcW w:w="1812" w:type="dxa"/>
            <w:shd w:val="clear" w:color="auto" w:fill="auto"/>
          </w:tcPr>
          <w:p w:rsidR="007F5296" w:rsidRPr="00F73099" w:rsidRDefault="007F5296" w:rsidP="007F5296">
            <w:pPr>
              <w:spacing w:line="276" w:lineRule="auto"/>
              <w:jc w:val="center"/>
              <w:rPr>
                <w:rFonts w:eastAsia="Calibri"/>
              </w:rPr>
            </w:pPr>
            <w:r w:rsidRPr="00F73099">
              <w:rPr>
                <w:rFonts w:eastAsia="Calibri"/>
              </w:rPr>
              <w:t>0,8 đến 1</w:t>
            </w:r>
          </w:p>
        </w:tc>
      </w:tr>
      <w:tr w:rsidR="007F5296" w:rsidRPr="00F73099" w:rsidTr="00713769">
        <w:trPr>
          <w:trHeight w:val="613"/>
          <w:jc w:val="center"/>
        </w:trPr>
        <w:tc>
          <w:tcPr>
            <w:tcW w:w="1247" w:type="dxa"/>
            <w:gridSpan w:val="2"/>
            <w:vMerge/>
            <w:vAlign w:val="center"/>
          </w:tcPr>
          <w:p w:rsidR="007F5296" w:rsidRPr="00F73099" w:rsidRDefault="007F5296" w:rsidP="007F5296">
            <w:pPr>
              <w:spacing w:line="276" w:lineRule="auto"/>
              <w:jc w:val="center"/>
              <w:rPr>
                <w:rFonts w:eastAsia="Calibri"/>
              </w:rPr>
            </w:pPr>
          </w:p>
        </w:tc>
        <w:tc>
          <w:tcPr>
            <w:tcW w:w="921" w:type="dxa"/>
            <w:vMerge/>
            <w:vAlign w:val="center"/>
          </w:tcPr>
          <w:p w:rsidR="007F5296" w:rsidRPr="00F73099" w:rsidRDefault="007F5296" w:rsidP="007F5296">
            <w:pPr>
              <w:spacing w:line="276" w:lineRule="auto"/>
              <w:jc w:val="center"/>
              <w:rPr>
                <w:rFonts w:eastAsia="Calibri"/>
              </w:rPr>
            </w:pPr>
          </w:p>
        </w:tc>
        <w:tc>
          <w:tcPr>
            <w:tcW w:w="1772" w:type="dxa"/>
            <w:shd w:val="clear" w:color="auto" w:fill="auto"/>
          </w:tcPr>
          <w:p w:rsidR="007F5296" w:rsidRPr="00F73099" w:rsidRDefault="007F5296" w:rsidP="007F5296">
            <w:pPr>
              <w:spacing w:line="276" w:lineRule="auto"/>
              <w:jc w:val="center"/>
              <w:rPr>
                <w:rFonts w:eastAsia="Calibri"/>
              </w:rPr>
            </w:pPr>
            <w:r w:rsidRPr="00F73099">
              <w:rPr>
                <w:rFonts w:eastAsia="Calibri"/>
              </w:rPr>
              <w:t>Nhóm phối hợp không tốt, không chia sẻ và hỗ trợ nhau trong khi báo cáo và trả lời</w:t>
            </w:r>
          </w:p>
        </w:tc>
        <w:tc>
          <w:tcPr>
            <w:tcW w:w="1984" w:type="dxa"/>
          </w:tcPr>
          <w:p w:rsidR="007F5296" w:rsidRPr="00F73099" w:rsidRDefault="007F5296" w:rsidP="007F5296">
            <w:pPr>
              <w:spacing w:line="276" w:lineRule="auto"/>
              <w:jc w:val="center"/>
              <w:rPr>
                <w:rFonts w:eastAsia="Calibri"/>
              </w:rPr>
            </w:pPr>
            <w:r w:rsidRPr="00F73099">
              <w:rPr>
                <w:rFonts w:eastAsia="Calibri"/>
              </w:rPr>
              <w:t>Nhóm phối hợp tương đối tốt, không chia sẻ và hỗ trợ nhau trong khi báo cáo và trả lời</w:t>
            </w:r>
          </w:p>
        </w:tc>
        <w:tc>
          <w:tcPr>
            <w:tcW w:w="1843" w:type="dxa"/>
            <w:shd w:val="clear" w:color="auto" w:fill="auto"/>
          </w:tcPr>
          <w:p w:rsidR="007F5296" w:rsidRPr="00F73099" w:rsidRDefault="007F5296" w:rsidP="007F5296">
            <w:pPr>
              <w:spacing w:line="276" w:lineRule="auto"/>
              <w:jc w:val="center"/>
              <w:rPr>
                <w:rFonts w:eastAsia="Calibri"/>
              </w:rPr>
            </w:pPr>
            <w:r w:rsidRPr="00F73099">
              <w:rPr>
                <w:rFonts w:eastAsia="Calibri"/>
              </w:rPr>
              <w:t>Nhóm phối hợp tương đối tốt, có chia sẻ và hỗ trợ nhau trong khi báo cáo và trả lời</w:t>
            </w:r>
          </w:p>
        </w:tc>
        <w:tc>
          <w:tcPr>
            <w:tcW w:w="1812" w:type="dxa"/>
            <w:shd w:val="clear" w:color="auto" w:fill="auto"/>
          </w:tcPr>
          <w:p w:rsidR="007F5296" w:rsidRPr="00F73099" w:rsidRDefault="007F5296" w:rsidP="007F5296">
            <w:pPr>
              <w:spacing w:line="276" w:lineRule="auto"/>
              <w:jc w:val="center"/>
              <w:rPr>
                <w:rFonts w:eastAsia="Calibri"/>
              </w:rPr>
            </w:pPr>
            <w:r w:rsidRPr="00F73099">
              <w:rPr>
                <w:rFonts w:eastAsia="Calibri"/>
              </w:rPr>
              <w:t>Nhóm phối hợp tốt, chia sẻ và hỗ trợ nhau trong khi báo cáo và trả lời</w:t>
            </w:r>
          </w:p>
        </w:tc>
      </w:tr>
    </w:tbl>
    <w:p w:rsidR="007F5296" w:rsidRPr="00F73099" w:rsidRDefault="007F5296" w:rsidP="007F5296">
      <w:pPr>
        <w:spacing w:line="276" w:lineRule="auto"/>
        <w:jc w:val="both"/>
        <w:rPr>
          <w:rFonts w:eastAsia="Calibri"/>
          <w:b/>
          <w:spacing w:val="-6"/>
          <w:lang w:val="it-IT"/>
        </w:rPr>
      </w:pPr>
      <w:r w:rsidRPr="00F73099">
        <w:rPr>
          <w:rFonts w:eastAsia="Calibri"/>
          <w:i/>
          <w:spacing w:val="-6"/>
          <w:lang w:val="it-IT"/>
        </w:rPr>
        <w:t xml:space="preserve">Đánh giá bài tiểu luận kết thúc học phần (A4): </w:t>
      </w:r>
      <w:r w:rsidRPr="00F73099">
        <w:rPr>
          <w:rFonts w:eastAsia="Calibri"/>
          <w:i/>
          <w:spacing w:val="-6"/>
        </w:rPr>
        <w:t>Theo đáp án, thang điểm của giảng viên</w:t>
      </w:r>
    </w:p>
    <w:p w:rsidR="007F5296" w:rsidRPr="00F73099" w:rsidRDefault="007F5296" w:rsidP="007F5296">
      <w:pPr>
        <w:spacing w:line="360" w:lineRule="auto"/>
        <w:rPr>
          <w:rFonts w:eastAsia="Calibri"/>
          <w:lang w:val="it-IT"/>
        </w:rPr>
      </w:pPr>
      <w:r w:rsidRPr="00F73099">
        <w:rPr>
          <w:rFonts w:eastAsia="Calibri"/>
          <w:b/>
          <w:lang w:val="it-IT"/>
        </w:rPr>
        <w:t>9. Học liệu</w:t>
      </w:r>
    </w:p>
    <w:p w:rsidR="007F5296" w:rsidRPr="00F73099" w:rsidRDefault="007F5296" w:rsidP="007F5296">
      <w:pPr>
        <w:spacing w:line="360" w:lineRule="auto"/>
        <w:rPr>
          <w:rFonts w:eastAsia="Calibri"/>
          <w:b/>
          <w:lang w:val="it-IT"/>
        </w:rPr>
      </w:pPr>
      <w:r w:rsidRPr="00F73099">
        <w:rPr>
          <w:rFonts w:eastAsia="Calibri"/>
          <w:b/>
          <w:lang w:val="it-IT"/>
        </w:rPr>
        <w:t xml:space="preserve">9.1. Tài liệu học tập: </w:t>
      </w:r>
    </w:p>
    <w:p w:rsidR="007F5296" w:rsidRPr="00F73099" w:rsidRDefault="007F5296" w:rsidP="00083922">
      <w:pPr>
        <w:tabs>
          <w:tab w:val="left" w:pos="284"/>
          <w:tab w:val="left" w:pos="426"/>
        </w:tabs>
        <w:spacing w:line="360" w:lineRule="auto"/>
        <w:ind w:firstLine="240"/>
        <w:jc w:val="both"/>
        <w:rPr>
          <w:rFonts w:eastAsia="Calibri"/>
          <w:lang w:val="it-IT"/>
        </w:rPr>
      </w:pPr>
      <w:r w:rsidRPr="00F73099">
        <w:rPr>
          <w:rFonts w:eastAsia="Calibri"/>
          <w:lang w:val="it-IT"/>
        </w:rPr>
        <w:lastRenderedPageBreak/>
        <w:t xml:space="preserve">[1]. </w:t>
      </w:r>
      <w:r w:rsidR="00083922" w:rsidRPr="00F73099">
        <w:rPr>
          <w:rFonts w:eastAsia="Calibri"/>
          <w:lang w:val="it-IT"/>
        </w:rPr>
        <w:t xml:space="preserve">Nguyễn Lai (1996), </w:t>
      </w:r>
      <w:r w:rsidR="00083922" w:rsidRPr="00F73099">
        <w:rPr>
          <w:rFonts w:eastAsia="Calibri"/>
          <w:i/>
          <w:lang w:val="it-IT"/>
        </w:rPr>
        <w:t>Ngôn ngữ với sáng tạo và tiếp nhận văn học</w:t>
      </w:r>
      <w:r w:rsidR="00083922" w:rsidRPr="00F73099">
        <w:rPr>
          <w:rFonts w:eastAsia="Calibri"/>
          <w:lang w:val="it-IT"/>
        </w:rPr>
        <w:t>, Nxb. Giáo dục, HN</w:t>
      </w:r>
      <w:r w:rsidR="00083922" w:rsidRPr="00F73099">
        <w:rPr>
          <w:rFonts w:eastAsia="Calibri"/>
          <w:lang w:val="vi-VN"/>
        </w:rPr>
        <w:t>.</w:t>
      </w:r>
    </w:p>
    <w:p w:rsidR="007F5296" w:rsidRPr="00F73099" w:rsidRDefault="007F5296" w:rsidP="007F5296">
      <w:pPr>
        <w:spacing w:line="360" w:lineRule="auto"/>
        <w:rPr>
          <w:rFonts w:eastAsia="Calibri"/>
          <w:b/>
          <w:lang w:val="it-IT"/>
        </w:rPr>
      </w:pPr>
      <w:r w:rsidRPr="00F73099">
        <w:rPr>
          <w:rFonts w:eastAsia="Calibri"/>
          <w:b/>
          <w:lang w:val="it-IT"/>
        </w:rPr>
        <w:t xml:space="preserve">9.2. Tài liệu tham khảo: </w:t>
      </w:r>
    </w:p>
    <w:p w:rsidR="00083922" w:rsidRPr="00F73099" w:rsidRDefault="00083922" w:rsidP="00083922">
      <w:pPr>
        <w:spacing w:after="200" w:line="312" w:lineRule="auto"/>
        <w:jc w:val="both"/>
        <w:rPr>
          <w:rFonts w:eastAsia="Calibri"/>
          <w:sz w:val="24"/>
          <w:szCs w:val="24"/>
          <w:lang w:val="vi-VN"/>
        </w:rPr>
      </w:pPr>
      <w:r w:rsidRPr="00F73099">
        <w:rPr>
          <w:rFonts w:eastAsia="Calibri"/>
          <w:sz w:val="24"/>
          <w:szCs w:val="24"/>
          <w:lang w:val="vi-VN"/>
        </w:rPr>
        <w:t xml:space="preserve">     [2]. Đỗ Hữu Châu (2007), </w:t>
      </w:r>
      <w:r w:rsidRPr="00F73099">
        <w:rPr>
          <w:rFonts w:eastAsia="Calibri"/>
          <w:i/>
          <w:sz w:val="24"/>
          <w:szCs w:val="24"/>
          <w:lang w:val="vi-VN"/>
        </w:rPr>
        <w:t>Từ vựng - ngữ nghĩa tiếng Việt,</w:t>
      </w:r>
      <w:r w:rsidRPr="00F73099">
        <w:rPr>
          <w:rFonts w:eastAsia="Calibri"/>
          <w:sz w:val="24"/>
          <w:szCs w:val="24"/>
          <w:lang w:val="vi-VN"/>
        </w:rPr>
        <w:t xml:space="preserve"> Nxb. GD, Hà Nội.</w:t>
      </w:r>
    </w:p>
    <w:p w:rsidR="007F5296" w:rsidRPr="00F73099" w:rsidRDefault="007F5296" w:rsidP="007F5296">
      <w:pPr>
        <w:spacing w:line="360" w:lineRule="auto"/>
        <w:ind w:firstLine="284"/>
        <w:rPr>
          <w:rFonts w:eastAsia="Calibri"/>
          <w:lang w:val="it-IT"/>
        </w:rPr>
      </w:pPr>
      <w:r w:rsidRPr="00F73099">
        <w:rPr>
          <w:rFonts w:eastAsia="Calibri"/>
          <w:lang w:val="it-IT"/>
        </w:rPr>
        <w:t>[</w:t>
      </w:r>
      <w:r w:rsidR="00083922" w:rsidRPr="00F73099">
        <w:rPr>
          <w:rFonts w:eastAsia="Calibri"/>
          <w:lang w:val="vi-VN"/>
        </w:rPr>
        <w:t>3</w:t>
      </w:r>
      <w:r w:rsidRPr="00F73099">
        <w:rPr>
          <w:rFonts w:eastAsia="Calibri"/>
          <w:lang w:val="it-IT"/>
        </w:rPr>
        <w:t xml:space="preserve">]. Lê Bá Hán, Trần Đình Sử, Nguyễn Khắc Phi </w:t>
      </w:r>
      <w:r w:rsidR="00083922" w:rsidRPr="00F73099">
        <w:rPr>
          <w:rFonts w:eastAsia="Calibri"/>
          <w:lang w:val="it-IT"/>
        </w:rPr>
        <w:t>(</w:t>
      </w:r>
      <w:r w:rsidR="00083922" w:rsidRPr="00F73099">
        <w:rPr>
          <w:rFonts w:eastAsia="Calibri"/>
          <w:lang w:val="vi-VN"/>
        </w:rPr>
        <w:t>199</w:t>
      </w:r>
      <w:r w:rsidRPr="00F73099">
        <w:rPr>
          <w:rFonts w:eastAsia="Calibri"/>
          <w:lang w:val="it-IT"/>
        </w:rPr>
        <w:t xml:space="preserve">9), </w:t>
      </w:r>
      <w:r w:rsidRPr="00F73099">
        <w:rPr>
          <w:rFonts w:eastAsia="Calibri"/>
          <w:i/>
          <w:lang w:val="it-IT"/>
        </w:rPr>
        <w:t>Từ điển thuật ngữ văn học</w:t>
      </w:r>
      <w:r w:rsidRPr="00F73099">
        <w:rPr>
          <w:rFonts w:eastAsia="Calibri"/>
          <w:lang w:val="it-IT"/>
        </w:rPr>
        <w:t>, Nxb. Giáo dục, HN.</w:t>
      </w:r>
    </w:p>
    <w:p w:rsidR="007F5296" w:rsidRPr="00F73099" w:rsidRDefault="007F5296" w:rsidP="007F5296">
      <w:pPr>
        <w:spacing w:line="276" w:lineRule="auto"/>
        <w:jc w:val="both"/>
        <w:rPr>
          <w:rFonts w:eastAsia="Calibri"/>
          <w:b/>
        </w:rPr>
      </w:pPr>
      <w:r w:rsidRPr="00F73099">
        <w:rPr>
          <w:rFonts w:eastAsia="Calibri"/>
          <w:b/>
        </w:rPr>
        <w:t>10. Nội dung chi tiết của học phần</w:t>
      </w:r>
    </w:p>
    <w:tbl>
      <w:tblPr>
        <w:tblStyle w:val="LiBang2"/>
        <w:tblW w:w="10349" w:type="dxa"/>
        <w:tblInd w:w="-318" w:type="dxa"/>
        <w:tblLayout w:type="fixed"/>
        <w:tblLook w:val="04A0"/>
      </w:tblPr>
      <w:tblGrid>
        <w:gridCol w:w="990"/>
        <w:gridCol w:w="5097"/>
        <w:gridCol w:w="2687"/>
        <w:gridCol w:w="12"/>
        <w:gridCol w:w="850"/>
        <w:gridCol w:w="713"/>
      </w:tblGrid>
      <w:tr w:rsidR="007F5296" w:rsidRPr="00F73099" w:rsidTr="00713769">
        <w:trPr>
          <w:trHeight w:val="20"/>
        </w:trPr>
        <w:tc>
          <w:tcPr>
            <w:tcW w:w="10349" w:type="dxa"/>
            <w:gridSpan w:val="6"/>
            <w:shd w:val="clear" w:color="auto" w:fill="auto"/>
            <w:vAlign w:val="center"/>
          </w:tcPr>
          <w:p w:rsidR="007F5296" w:rsidRPr="00F73099" w:rsidRDefault="007F5296" w:rsidP="007F5296">
            <w:pPr>
              <w:spacing w:before="120" w:line="276" w:lineRule="auto"/>
              <w:jc w:val="center"/>
              <w:rPr>
                <w:rFonts w:eastAsia="Calibri"/>
                <w:szCs w:val="24"/>
                <w:lang w:val="pl-PL"/>
              </w:rPr>
            </w:pPr>
            <w:r w:rsidRPr="00F73099">
              <w:rPr>
                <w:rFonts w:eastAsia="Calibri"/>
                <w:b/>
                <w:lang w:val="sv-SE"/>
              </w:rPr>
              <w:t>Chương 1: NHỮNG VẤN ĐỀ CHUNG VỀ NGÔN NGỮ VÀ VĂN HỌC</w:t>
            </w:r>
          </w:p>
        </w:tc>
      </w:tr>
      <w:tr w:rsidR="007F5296" w:rsidRPr="00F73099" w:rsidTr="007F5296">
        <w:trPr>
          <w:trHeight w:val="20"/>
        </w:trPr>
        <w:tc>
          <w:tcPr>
            <w:tcW w:w="990" w:type="dxa"/>
            <w:vMerge w:val="restart"/>
            <w:shd w:val="clear" w:color="auto" w:fill="DAEEF3"/>
            <w:vAlign w:val="center"/>
          </w:tcPr>
          <w:p w:rsidR="007F5296" w:rsidRPr="00F73099" w:rsidRDefault="007F5296" w:rsidP="007F5296">
            <w:pPr>
              <w:spacing w:before="120" w:line="276" w:lineRule="auto"/>
              <w:jc w:val="center"/>
              <w:rPr>
                <w:rFonts w:eastAsia="Calibri"/>
                <w:b/>
                <w:sz w:val="24"/>
                <w:szCs w:val="24"/>
              </w:rPr>
            </w:pPr>
            <w:r w:rsidRPr="00F73099">
              <w:rPr>
                <w:rFonts w:eastAsia="Calibri"/>
                <w:b/>
                <w:sz w:val="24"/>
                <w:szCs w:val="24"/>
              </w:rPr>
              <w:t>CLOs</w:t>
            </w:r>
          </w:p>
        </w:tc>
        <w:tc>
          <w:tcPr>
            <w:tcW w:w="5097" w:type="dxa"/>
            <w:vMerge w:val="restart"/>
            <w:shd w:val="clear" w:color="auto" w:fill="DAEEF3"/>
            <w:vAlign w:val="center"/>
          </w:tcPr>
          <w:p w:rsidR="007F5296" w:rsidRPr="00F73099" w:rsidRDefault="007F5296" w:rsidP="007F5296">
            <w:pPr>
              <w:spacing w:before="120" w:line="276" w:lineRule="auto"/>
              <w:jc w:val="center"/>
              <w:rPr>
                <w:rFonts w:eastAsia="Calibri"/>
                <w:b/>
                <w:sz w:val="24"/>
                <w:szCs w:val="24"/>
              </w:rPr>
            </w:pPr>
            <w:r w:rsidRPr="00F73099">
              <w:rPr>
                <w:rFonts w:eastAsia="Calibri"/>
                <w:b/>
                <w:sz w:val="24"/>
                <w:szCs w:val="24"/>
              </w:rPr>
              <w:t>Nội dung</w:t>
            </w:r>
          </w:p>
        </w:tc>
        <w:tc>
          <w:tcPr>
            <w:tcW w:w="3549" w:type="dxa"/>
            <w:gridSpan w:val="3"/>
            <w:shd w:val="clear" w:color="auto" w:fill="DAEEF3"/>
            <w:vAlign w:val="center"/>
          </w:tcPr>
          <w:p w:rsidR="007F5296" w:rsidRPr="00F73099" w:rsidRDefault="007F5296" w:rsidP="007F5296">
            <w:pPr>
              <w:spacing w:before="120" w:line="276" w:lineRule="auto"/>
              <w:jc w:val="center"/>
              <w:rPr>
                <w:rFonts w:eastAsia="Calibri"/>
                <w:b/>
                <w:sz w:val="24"/>
                <w:szCs w:val="24"/>
              </w:rPr>
            </w:pPr>
            <w:r w:rsidRPr="00F73099">
              <w:rPr>
                <w:rFonts w:eastAsia="Calibri"/>
                <w:b/>
                <w:sz w:val="24"/>
                <w:szCs w:val="24"/>
              </w:rPr>
              <w:t>Hình thức/</w:t>
            </w:r>
          </w:p>
          <w:p w:rsidR="007F5296" w:rsidRPr="00F73099" w:rsidRDefault="007F5296" w:rsidP="007F5296">
            <w:pPr>
              <w:spacing w:before="120" w:line="276" w:lineRule="auto"/>
              <w:ind w:right="-1104"/>
              <w:jc w:val="center"/>
              <w:rPr>
                <w:rFonts w:eastAsia="Calibri"/>
                <w:b/>
                <w:sz w:val="24"/>
                <w:szCs w:val="24"/>
              </w:rPr>
            </w:pPr>
            <w:r w:rsidRPr="00F73099">
              <w:rPr>
                <w:rFonts w:eastAsia="Calibri"/>
                <w:b/>
                <w:sz w:val="24"/>
                <w:szCs w:val="24"/>
              </w:rPr>
              <w:t>phương pháp</w:t>
            </w:r>
          </w:p>
        </w:tc>
        <w:tc>
          <w:tcPr>
            <w:tcW w:w="713" w:type="dxa"/>
            <w:vMerge w:val="restart"/>
            <w:shd w:val="clear" w:color="auto" w:fill="DAEEF3"/>
            <w:vAlign w:val="center"/>
          </w:tcPr>
          <w:p w:rsidR="007F5296" w:rsidRPr="00F73099" w:rsidRDefault="007F5296" w:rsidP="007F5296">
            <w:pPr>
              <w:spacing w:before="120" w:line="276" w:lineRule="auto"/>
              <w:jc w:val="center"/>
              <w:rPr>
                <w:rFonts w:eastAsia="Calibri"/>
                <w:b/>
                <w:sz w:val="24"/>
                <w:szCs w:val="24"/>
              </w:rPr>
            </w:pPr>
            <w:r w:rsidRPr="00F73099">
              <w:rPr>
                <w:rFonts w:eastAsia="Calibri"/>
                <w:b/>
                <w:sz w:val="24"/>
                <w:szCs w:val="24"/>
              </w:rPr>
              <w:t>Học liệu</w:t>
            </w:r>
          </w:p>
        </w:tc>
      </w:tr>
      <w:tr w:rsidR="007F5296" w:rsidRPr="00F73099" w:rsidTr="007F5296">
        <w:trPr>
          <w:trHeight w:val="20"/>
        </w:trPr>
        <w:tc>
          <w:tcPr>
            <w:tcW w:w="990" w:type="dxa"/>
            <w:vMerge/>
            <w:shd w:val="clear" w:color="auto" w:fill="DAEEF3"/>
            <w:vAlign w:val="center"/>
          </w:tcPr>
          <w:p w:rsidR="007F5296" w:rsidRPr="00F73099" w:rsidRDefault="007F5296" w:rsidP="007F5296">
            <w:pPr>
              <w:spacing w:before="120" w:line="276" w:lineRule="auto"/>
              <w:jc w:val="center"/>
              <w:rPr>
                <w:rFonts w:eastAsia="Calibri"/>
                <w:b/>
              </w:rPr>
            </w:pPr>
          </w:p>
        </w:tc>
        <w:tc>
          <w:tcPr>
            <w:tcW w:w="5097" w:type="dxa"/>
            <w:vMerge/>
            <w:shd w:val="clear" w:color="auto" w:fill="DAEEF3"/>
            <w:vAlign w:val="center"/>
          </w:tcPr>
          <w:p w:rsidR="007F5296" w:rsidRPr="00F73099" w:rsidRDefault="007F5296" w:rsidP="007F5296">
            <w:pPr>
              <w:spacing w:before="120" w:line="276" w:lineRule="auto"/>
              <w:jc w:val="center"/>
              <w:rPr>
                <w:rFonts w:eastAsia="Calibri"/>
                <w:b/>
              </w:rPr>
            </w:pPr>
          </w:p>
        </w:tc>
        <w:tc>
          <w:tcPr>
            <w:tcW w:w="2687" w:type="dxa"/>
            <w:shd w:val="clear" w:color="auto" w:fill="DAEEF3"/>
            <w:vAlign w:val="center"/>
          </w:tcPr>
          <w:p w:rsidR="007F5296" w:rsidRPr="00F73099" w:rsidRDefault="007F5296" w:rsidP="007F5296">
            <w:pPr>
              <w:spacing w:before="120" w:line="276" w:lineRule="auto"/>
              <w:jc w:val="center"/>
              <w:rPr>
                <w:rFonts w:eastAsia="Calibri"/>
                <w:b/>
                <w:sz w:val="24"/>
                <w:szCs w:val="24"/>
              </w:rPr>
            </w:pPr>
            <w:r w:rsidRPr="00F73099">
              <w:rPr>
                <w:rFonts w:eastAsia="Calibri"/>
                <w:b/>
                <w:sz w:val="24"/>
                <w:szCs w:val="24"/>
              </w:rPr>
              <w:t>Dạy học</w:t>
            </w:r>
          </w:p>
        </w:tc>
        <w:tc>
          <w:tcPr>
            <w:tcW w:w="862" w:type="dxa"/>
            <w:gridSpan w:val="2"/>
            <w:shd w:val="clear" w:color="auto" w:fill="DAEEF3"/>
            <w:vAlign w:val="center"/>
          </w:tcPr>
          <w:p w:rsidR="007F5296" w:rsidRPr="00F73099" w:rsidRDefault="007F5296" w:rsidP="007F5296">
            <w:pPr>
              <w:spacing w:before="120" w:line="276" w:lineRule="auto"/>
              <w:jc w:val="center"/>
              <w:rPr>
                <w:rFonts w:eastAsia="Calibri"/>
                <w:b/>
                <w:sz w:val="24"/>
                <w:szCs w:val="24"/>
              </w:rPr>
            </w:pPr>
            <w:r w:rsidRPr="00F73099">
              <w:rPr>
                <w:rFonts w:eastAsia="Calibri"/>
                <w:b/>
                <w:sz w:val="24"/>
                <w:szCs w:val="24"/>
              </w:rPr>
              <w:t>Đánh giá</w:t>
            </w:r>
          </w:p>
        </w:tc>
        <w:tc>
          <w:tcPr>
            <w:tcW w:w="713" w:type="dxa"/>
            <w:vMerge/>
            <w:shd w:val="clear" w:color="auto" w:fill="DAEEF3"/>
            <w:vAlign w:val="center"/>
          </w:tcPr>
          <w:p w:rsidR="007F5296" w:rsidRPr="00F73099" w:rsidRDefault="007F5296" w:rsidP="007F5296">
            <w:pPr>
              <w:spacing w:before="120" w:line="276" w:lineRule="auto"/>
              <w:jc w:val="center"/>
              <w:rPr>
                <w:rFonts w:eastAsia="Calibri"/>
                <w:b/>
              </w:rPr>
            </w:pPr>
          </w:p>
        </w:tc>
      </w:tr>
      <w:tr w:rsidR="007F5296" w:rsidRPr="00F73099" w:rsidTr="00713769">
        <w:trPr>
          <w:trHeight w:val="20"/>
        </w:trPr>
        <w:tc>
          <w:tcPr>
            <w:tcW w:w="990" w:type="dxa"/>
          </w:tcPr>
          <w:p w:rsidR="007F5296" w:rsidRPr="00F73099" w:rsidRDefault="007F5296" w:rsidP="007F5296">
            <w:pPr>
              <w:spacing w:before="120" w:line="276" w:lineRule="auto"/>
              <w:ind w:right="-109"/>
              <w:rPr>
                <w:rFonts w:eastAsia="Calibri"/>
                <w:lang w:val="pt-BR"/>
              </w:rPr>
            </w:pPr>
            <w:r w:rsidRPr="00F73099">
              <w:rPr>
                <w:rFonts w:eastAsia="Calibri"/>
                <w:lang w:val="pt-BR"/>
              </w:rPr>
              <w:t xml:space="preserve">CLO1 </w:t>
            </w:r>
          </w:p>
        </w:tc>
        <w:tc>
          <w:tcPr>
            <w:tcW w:w="5097" w:type="dxa"/>
          </w:tcPr>
          <w:p w:rsidR="007F5296" w:rsidRPr="00F73099" w:rsidRDefault="007F5296" w:rsidP="007F5296">
            <w:pPr>
              <w:tabs>
                <w:tab w:val="left" w:pos="284"/>
              </w:tabs>
              <w:spacing w:before="120" w:line="276" w:lineRule="auto"/>
              <w:jc w:val="both"/>
              <w:rPr>
                <w:rFonts w:eastAsia="Calibri"/>
                <w:b/>
                <w:lang w:val="pt-BR"/>
              </w:rPr>
            </w:pPr>
            <w:r w:rsidRPr="00F73099">
              <w:rPr>
                <w:rFonts w:eastAsia="Calibri"/>
                <w:b/>
                <w:lang w:val="pt-BR"/>
              </w:rPr>
              <w:t>A. Nội dung thực hiện trên lớp (12tiết)</w:t>
            </w:r>
          </w:p>
          <w:p w:rsidR="007F5296" w:rsidRPr="00F73099" w:rsidRDefault="007F5296" w:rsidP="007F5296">
            <w:pPr>
              <w:tabs>
                <w:tab w:val="left" w:pos="284"/>
              </w:tabs>
              <w:spacing w:before="120" w:line="276" w:lineRule="auto"/>
              <w:jc w:val="both"/>
              <w:rPr>
                <w:rFonts w:eastAsia="Calibri"/>
                <w:lang w:val="pt-BR"/>
              </w:rPr>
            </w:pPr>
            <w:r w:rsidRPr="00F73099">
              <w:rPr>
                <w:rFonts w:eastAsia="Calibri"/>
                <w:lang w:val="pt-BR"/>
              </w:rPr>
              <w:t xml:space="preserve">* Nội dung giảng dạy lí thuyết: </w:t>
            </w:r>
            <w:r w:rsidRPr="00F73099">
              <w:rPr>
                <w:rFonts w:eastAsia="Calibri"/>
                <w:bCs/>
                <w:lang w:val="de-DE"/>
              </w:rPr>
              <w:t>(</w:t>
            </w:r>
            <w:r w:rsidRPr="00F73099">
              <w:rPr>
                <w:rFonts w:eastAsia="Calibri"/>
                <w:lang w:val="pt-BR"/>
              </w:rPr>
              <w:t xml:space="preserve">LT:6);  </w:t>
            </w:r>
          </w:p>
          <w:p w:rsidR="007F5296" w:rsidRPr="00F73099" w:rsidRDefault="007F5296" w:rsidP="007F5296">
            <w:pPr>
              <w:tabs>
                <w:tab w:val="left" w:pos="284"/>
              </w:tabs>
              <w:spacing w:before="120" w:line="276" w:lineRule="auto"/>
              <w:jc w:val="both"/>
              <w:rPr>
                <w:rFonts w:eastAsia="Calibri"/>
                <w:b/>
                <w:lang w:val="sv-SE"/>
              </w:rPr>
            </w:pPr>
            <w:r w:rsidRPr="00F73099">
              <w:rPr>
                <w:rFonts w:eastAsia="Calibri"/>
                <w:b/>
                <w:lang w:val="sv-SE"/>
              </w:rPr>
              <w:t>1.1. Mấy vấn đề chung về ngôn ngữ</w:t>
            </w:r>
          </w:p>
          <w:p w:rsidR="007F5296" w:rsidRPr="00F73099" w:rsidRDefault="007F5296" w:rsidP="007F5296">
            <w:pPr>
              <w:tabs>
                <w:tab w:val="left" w:pos="284"/>
              </w:tabs>
              <w:spacing w:before="120" w:line="276" w:lineRule="auto"/>
              <w:jc w:val="both"/>
              <w:rPr>
                <w:rFonts w:eastAsia="Calibri"/>
                <w:lang w:val="sv-SE"/>
              </w:rPr>
            </w:pPr>
            <w:r w:rsidRPr="00F73099">
              <w:rPr>
                <w:rFonts w:eastAsia="Calibri"/>
                <w:lang w:val="sv-SE"/>
              </w:rPr>
              <w:t xml:space="preserve">1.1.1. Ngôn ngữ: tài sản chung của dân tộc </w:t>
            </w:r>
          </w:p>
          <w:p w:rsidR="007F5296" w:rsidRPr="00F73099" w:rsidRDefault="007F5296" w:rsidP="007F5296">
            <w:pPr>
              <w:tabs>
                <w:tab w:val="left" w:pos="284"/>
              </w:tabs>
              <w:spacing w:before="120" w:line="276" w:lineRule="auto"/>
              <w:jc w:val="both"/>
              <w:rPr>
                <w:rFonts w:eastAsia="Calibri"/>
                <w:spacing w:val="-4"/>
                <w:lang w:val="sv-SE"/>
              </w:rPr>
            </w:pPr>
            <w:r w:rsidRPr="00F73099">
              <w:rPr>
                <w:rFonts w:eastAsia="Calibri"/>
                <w:spacing w:val="-4"/>
                <w:lang w:val="sv-SE"/>
              </w:rPr>
              <w:t>1.1.2. Chức năng của ngôn ngữ</w:t>
            </w:r>
          </w:p>
          <w:p w:rsidR="007F5296" w:rsidRPr="00F73099" w:rsidRDefault="007F5296" w:rsidP="007F5296">
            <w:pPr>
              <w:tabs>
                <w:tab w:val="left" w:pos="284"/>
              </w:tabs>
              <w:spacing w:before="120" w:line="276" w:lineRule="auto"/>
              <w:jc w:val="both"/>
              <w:rPr>
                <w:rFonts w:eastAsia="Calibri"/>
                <w:b/>
                <w:lang w:val="sv-SE"/>
              </w:rPr>
            </w:pPr>
            <w:r w:rsidRPr="00F73099">
              <w:rPr>
                <w:rFonts w:eastAsia="Calibri"/>
                <w:b/>
                <w:lang w:val="sv-SE"/>
              </w:rPr>
              <w:t>1.2. Mấy vấn đề chung về văn học</w:t>
            </w:r>
          </w:p>
          <w:p w:rsidR="007F5296" w:rsidRPr="00F73099" w:rsidRDefault="007F5296" w:rsidP="007F5296">
            <w:pPr>
              <w:tabs>
                <w:tab w:val="left" w:pos="284"/>
              </w:tabs>
              <w:spacing w:before="120" w:line="276" w:lineRule="auto"/>
              <w:jc w:val="both"/>
              <w:rPr>
                <w:rFonts w:eastAsia="Calibri"/>
                <w:lang w:val="sv-SE"/>
              </w:rPr>
            </w:pPr>
            <w:r w:rsidRPr="00F73099">
              <w:rPr>
                <w:rFonts w:eastAsia="Calibri"/>
                <w:lang w:val="sv-SE"/>
              </w:rPr>
              <w:t>1.2.1. Văn học: sản phẩm của nghệ thuật ngôn từ</w:t>
            </w:r>
          </w:p>
          <w:p w:rsidR="007F5296" w:rsidRPr="00F73099" w:rsidRDefault="007F5296" w:rsidP="007F5296">
            <w:pPr>
              <w:tabs>
                <w:tab w:val="left" w:pos="284"/>
              </w:tabs>
              <w:spacing w:before="120" w:line="276" w:lineRule="auto"/>
              <w:jc w:val="both"/>
              <w:rPr>
                <w:rFonts w:eastAsia="Calibri"/>
                <w:lang w:val="sv-SE"/>
              </w:rPr>
            </w:pPr>
            <w:r w:rsidRPr="00F73099">
              <w:rPr>
                <w:rFonts w:eastAsia="Calibri"/>
                <w:lang w:val="sv-SE"/>
              </w:rPr>
              <w:t xml:space="preserve">1.2.2. Chức năng của văn học  </w:t>
            </w:r>
          </w:p>
          <w:p w:rsidR="007F5296" w:rsidRPr="00F73099" w:rsidRDefault="007F5296" w:rsidP="007F5296">
            <w:pPr>
              <w:tabs>
                <w:tab w:val="left" w:pos="284"/>
              </w:tabs>
              <w:spacing w:before="120" w:line="276" w:lineRule="auto"/>
              <w:jc w:val="both"/>
              <w:rPr>
                <w:rFonts w:eastAsia="Calibri"/>
                <w:lang w:val="sv-SE"/>
              </w:rPr>
            </w:pPr>
            <w:r w:rsidRPr="00F73099">
              <w:rPr>
                <w:rFonts w:eastAsia="Calibri"/>
                <w:lang w:val="sv-SE"/>
              </w:rPr>
              <w:t>1.2.3. Một số ngành khoa học nghiên cứu văn học</w:t>
            </w:r>
          </w:p>
          <w:p w:rsidR="007F5296" w:rsidRPr="00F73099" w:rsidRDefault="007F5296" w:rsidP="007F5296">
            <w:pPr>
              <w:tabs>
                <w:tab w:val="left" w:pos="284"/>
              </w:tabs>
              <w:spacing w:before="120" w:line="276" w:lineRule="auto"/>
              <w:jc w:val="both"/>
              <w:rPr>
                <w:rFonts w:eastAsia="Calibri"/>
                <w:b/>
                <w:lang w:val="sv-SE"/>
              </w:rPr>
            </w:pPr>
            <w:r w:rsidRPr="00F73099">
              <w:rPr>
                <w:rFonts w:eastAsia="Calibri"/>
                <w:b/>
                <w:lang w:val="sv-SE"/>
              </w:rPr>
              <w:t>1.3. Các quan niệm về mối quan hệ giữa ngôn ngữ và văn học, kết cấu Ngữ - Văn</w:t>
            </w:r>
          </w:p>
          <w:p w:rsidR="007F5296" w:rsidRPr="00F73099" w:rsidRDefault="007F5296" w:rsidP="007F5296">
            <w:pPr>
              <w:tabs>
                <w:tab w:val="left" w:pos="567"/>
              </w:tabs>
              <w:spacing w:before="120" w:line="276" w:lineRule="auto"/>
              <w:jc w:val="both"/>
              <w:rPr>
                <w:rFonts w:eastAsia="Calibri"/>
                <w:bCs/>
                <w:i/>
                <w:lang w:val="sv-SE"/>
              </w:rPr>
            </w:pPr>
          </w:p>
        </w:tc>
        <w:tc>
          <w:tcPr>
            <w:tcW w:w="2687" w:type="dxa"/>
          </w:tcPr>
          <w:p w:rsidR="007F5296" w:rsidRPr="00F73099" w:rsidRDefault="007F5296" w:rsidP="007F5296">
            <w:pPr>
              <w:spacing w:before="120" w:line="276" w:lineRule="auto"/>
              <w:jc w:val="both"/>
              <w:rPr>
                <w:rFonts w:eastAsia="Calibri"/>
                <w:lang w:val="sv-SE"/>
              </w:rPr>
            </w:pPr>
            <w:r w:rsidRPr="00F73099">
              <w:rPr>
                <w:rFonts w:eastAsia="Calibri"/>
                <w:lang w:val="sv-SE"/>
              </w:rPr>
              <w:t xml:space="preserve">- </w:t>
            </w:r>
            <w:r w:rsidRPr="00F73099">
              <w:rPr>
                <w:rFonts w:eastAsia="Calibri"/>
                <w:i/>
                <w:lang w:val="sv-SE"/>
              </w:rPr>
              <w:t xml:space="preserve">Thuyết trình kết hợp trình chiếu </w:t>
            </w:r>
          </w:p>
          <w:p w:rsidR="007F5296" w:rsidRPr="00F73099" w:rsidRDefault="007F5296" w:rsidP="007F5296">
            <w:pPr>
              <w:spacing w:before="120" w:line="276" w:lineRule="auto"/>
              <w:jc w:val="both"/>
              <w:rPr>
                <w:rFonts w:eastAsia="Calibri"/>
                <w:lang w:val="sv-SE"/>
              </w:rPr>
            </w:pPr>
            <w:r w:rsidRPr="00F73099">
              <w:rPr>
                <w:rFonts w:eastAsia="Calibri"/>
                <w:i/>
                <w:lang w:val="sv-SE"/>
              </w:rPr>
              <w:t xml:space="preserve">- Đàm thoại, nghiên cứu bài học </w:t>
            </w:r>
          </w:p>
          <w:p w:rsidR="007F5296" w:rsidRPr="00F73099" w:rsidRDefault="007F5296" w:rsidP="007F5296">
            <w:pPr>
              <w:spacing w:before="120" w:line="276" w:lineRule="auto"/>
              <w:jc w:val="both"/>
              <w:rPr>
                <w:rFonts w:eastAsia="Calibri"/>
                <w:i/>
                <w:lang w:val="sv-SE"/>
              </w:rPr>
            </w:pPr>
          </w:p>
        </w:tc>
        <w:tc>
          <w:tcPr>
            <w:tcW w:w="862" w:type="dxa"/>
            <w:gridSpan w:val="2"/>
          </w:tcPr>
          <w:p w:rsidR="007F5296" w:rsidRPr="00F73099" w:rsidRDefault="007F5296" w:rsidP="007F5296">
            <w:pPr>
              <w:spacing w:before="120" w:line="276" w:lineRule="auto"/>
              <w:jc w:val="both"/>
              <w:rPr>
                <w:rFonts w:eastAsia="Calibri"/>
                <w:i/>
                <w:lang w:val="sv-SE"/>
              </w:rPr>
            </w:pPr>
            <w:r w:rsidRPr="00F73099">
              <w:rPr>
                <w:rFonts w:eastAsia="Calibri"/>
                <w:i/>
                <w:lang w:val="sv-SE"/>
              </w:rPr>
              <w:t>A1</w:t>
            </w:r>
          </w:p>
        </w:tc>
        <w:tc>
          <w:tcPr>
            <w:tcW w:w="713" w:type="dxa"/>
          </w:tcPr>
          <w:p w:rsidR="007F5296" w:rsidRPr="00F73099" w:rsidRDefault="007F5296" w:rsidP="007F5296">
            <w:pPr>
              <w:spacing w:before="120" w:line="276" w:lineRule="auto"/>
              <w:jc w:val="both"/>
              <w:rPr>
                <w:rFonts w:eastAsia="Calibri"/>
                <w:lang w:val="vi-VN"/>
              </w:rPr>
            </w:pPr>
            <w:r w:rsidRPr="00F73099">
              <w:rPr>
                <w:rFonts w:eastAsia="Calibri"/>
              </w:rPr>
              <w:t>[1], [2]</w:t>
            </w:r>
          </w:p>
        </w:tc>
      </w:tr>
      <w:tr w:rsidR="007F5296" w:rsidRPr="00F73099" w:rsidTr="00713769">
        <w:trPr>
          <w:trHeight w:val="20"/>
        </w:trPr>
        <w:tc>
          <w:tcPr>
            <w:tcW w:w="990" w:type="dxa"/>
          </w:tcPr>
          <w:p w:rsidR="007F5296" w:rsidRPr="00F73099" w:rsidRDefault="007F5296" w:rsidP="007F5296">
            <w:pPr>
              <w:spacing w:before="120" w:line="276" w:lineRule="auto"/>
              <w:ind w:right="-109"/>
              <w:rPr>
                <w:rFonts w:eastAsia="Calibri"/>
                <w:lang w:val="pt-BR"/>
              </w:rPr>
            </w:pPr>
            <w:r w:rsidRPr="00F73099">
              <w:rPr>
                <w:rFonts w:eastAsia="Calibri"/>
                <w:lang w:val="pt-BR"/>
              </w:rPr>
              <w:t>CLO2</w:t>
            </w:r>
          </w:p>
          <w:p w:rsidR="007F5296" w:rsidRPr="00F73099" w:rsidRDefault="007F5296" w:rsidP="007F5296">
            <w:pPr>
              <w:spacing w:before="120" w:line="276" w:lineRule="auto"/>
              <w:ind w:right="-109"/>
              <w:rPr>
                <w:rFonts w:eastAsia="Calibri"/>
                <w:lang w:val="pt-BR"/>
              </w:rPr>
            </w:pPr>
            <w:r w:rsidRPr="00F73099">
              <w:rPr>
                <w:rFonts w:eastAsia="Calibri"/>
                <w:lang w:val="pt-BR"/>
              </w:rPr>
              <w:t>CLO3</w:t>
            </w:r>
          </w:p>
          <w:p w:rsidR="007F5296" w:rsidRPr="00F73099" w:rsidRDefault="007F5296" w:rsidP="007F5296">
            <w:pPr>
              <w:spacing w:before="120" w:line="276" w:lineRule="auto"/>
              <w:ind w:right="-109"/>
              <w:rPr>
                <w:rFonts w:eastAsia="Calibri"/>
                <w:lang w:val="pt-BR"/>
              </w:rPr>
            </w:pPr>
            <w:r w:rsidRPr="00F73099">
              <w:rPr>
                <w:rFonts w:eastAsia="Calibri"/>
                <w:lang w:val="pt-BR"/>
              </w:rPr>
              <w:t>CLO4</w:t>
            </w:r>
          </w:p>
          <w:p w:rsidR="007F5296" w:rsidRPr="00F73099" w:rsidRDefault="007F5296" w:rsidP="007F5296">
            <w:pPr>
              <w:spacing w:before="120" w:line="276" w:lineRule="auto"/>
              <w:ind w:right="-109"/>
              <w:rPr>
                <w:rFonts w:eastAsia="Calibri"/>
                <w:lang w:val="pt-BR"/>
              </w:rPr>
            </w:pPr>
            <w:r w:rsidRPr="00F73099">
              <w:rPr>
                <w:rFonts w:eastAsia="Calibri"/>
                <w:lang w:val="pt-BR"/>
              </w:rPr>
              <w:t>CLO5</w:t>
            </w:r>
          </w:p>
        </w:tc>
        <w:tc>
          <w:tcPr>
            <w:tcW w:w="5097" w:type="dxa"/>
          </w:tcPr>
          <w:p w:rsidR="007F5296" w:rsidRPr="00F73099" w:rsidRDefault="007F5296" w:rsidP="007F5296">
            <w:pPr>
              <w:tabs>
                <w:tab w:val="left" w:pos="284"/>
              </w:tabs>
              <w:spacing w:before="120" w:line="276" w:lineRule="auto"/>
              <w:jc w:val="both"/>
              <w:rPr>
                <w:rFonts w:eastAsia="Calibri"/>
              </w:rPr>
            </w:pPr>
            <w:r w:rsidRPr="00F73099">
              <w:rPr>
                <w:rFonts w:eastAsia="Calibri"/>
              </w:rPr>
              <w:t>* Nội dung bài tập (03 tiết)</w:t>
            </w:r>
          </w:p>
          <w:p w:rsidR="007F5296" w:rsidRPr="00F73099" w:rsidRDefault="007F5296" w:rsidP="007F5296">
            <w:pPr>
              <w:tabs>
                <w:tab w:val="left" w:pos="284"/>
              </w:tabs>
              <w:spacing w:before="120" w:line="276" w:lineRule="auto"/>
              <w:jc w:val="both"/>
              <w:rPr>
                <w:rFonts w:eastAsia="Calibri"/>
                <w:i/>
                <w:lang w:val="sv-SE"/>
              </w:rPr>
            </w:pPr>
            <w:r w:rsidRPr="00F73099">
              <w:rPr>
                <w:rFonts w:eastAsia="Calibri"/>
                <w:lang w:val="sv-SE"/>
              </w:rPr>
              <w:t>1)</w:t>
            </w:r>
            <w:r w:rsidRPr="00F73099">
              <w:rPr>
                <w:rFonts w:eastAsia="Calibri"/>
                <w:i/>
                <w:lang w:val="sv-SE"/>
              </w:rPr>
              <w:t xml:space="preserve"> Phân biệt các khái niệm và thuật ngữ liên quan đến ngôn ngữ</w:t>
            </w:r>
          </w:p>
          <w:p w:rsidR="007F5296" w:rsidRPr="00F73099" w:rsidRDefault="007F5296" w:rsidP="007F5296">
            <w:pPr>
              <w:tabs>
                <w:tab w:val="left" w:pos="284"/>
              </w:tabs>
              <w:spacing w:before="120" w:line="276" w:lineRule="auto"/>
              <w:jc w:val="both"/>
              <w:rPr>
                <w:rFonts w:eastAsia="Calibri"/>
                <w:i/>
                <w:lang w:val="sv-SE"/>
              </w:rPr>
            </w:pPr>
            <w:r w:rsidRPr="00F73099">
              <w:rPr>
                <w:rFonts w:eastAsia="Calibri"/>
                <w:lang w:val="sv-SE"/>
              </w:rPr>
              <w:t>2</w:t>
            </w:r>
            <w:r w:rsidRPr="00F73099">
              <w:rPr>
                <w:rFonts w:eastAsia="Calibri"/>
                <w:lang w:val="vi-VN"/>
              </w:rPr>
              <w:t xml:space="preserve">) </w:t>
            </w:r>
            <w:r w:rsidRPr="00F73099">
              <w:rPr>
                <w:rFonts w:eastAsia="Calibri"/>
                <w:i/>
                <w:lang w:val="sv-SE"/>
              </w:rPr>
              <w:t>Phân định được các thể loại tác phẩm văn học</w:t>
            </w:r>
          </w:p>
          <w:p w:rsidR="007F5296" w:rsidRPr="00F73099" w:rsidRDefault="007F5296" w:rsidP="007F5296">
            <w:pPr>
              <w:tabs>
                <w:tab w:val="left" w:pos="284"/>
              </w:tabs>
              <w:spacing w:before="120" w:line="276" w:lineRule="auto"/>
              <w:jc w:val="both"/>
              <w:rPr>
                <w:rFonts w:eastAsia="Calibri"/>
                <w:lang w:val="sv-SE"/>
              </w:rPr>
            </w:pPr>
            <w:r w:rsidRPr="00F73099">
              <w:rPr>
                <w:rFonts w:eastAsia="Calibri"/>
                <w:lang w:val="sv-SE"/>
              </w:rPr>
              <w:t xml:space="preserve">3) </w:t>
            </w:r>
            <w:r w:rsidRPr="00F73099">
              <w:rPr>
                <w:rFonts w:eastAsia="Calibri"/>
                <w:i/>
                <w:lang w:val="sv-SE"/>
              </w:rPr>
              <w:t xml:space="preserve">Xác định và tiếp cận được với một số ngành </w:t>
            </w:r>
            <w:r w:rsidRPr="00F73099">
              <w:rPr>
                <w:rFonts w:eastAsia="Calibri"/>
                <w:i/>
                <w:lang w:val="sv-SE"/>
              </w:rPr>
              <w:lastRenderedPageBreak/>
              <w:t>khoa học nghiên cứu về văn học</w:t>
            </w:r>
          </w:p>
          <w:p w:rsidR="007F5296" w:rsidRPr="00F73099" w:rsidRDefault="007F5296" w:rsidP="007F5296">
            <w:pPr>
              <w:tabs>
                <w:tab w:val="left" w:pos="567"/>
              </w:tabs>
              <w:spacing w:before="120" w:line="276" w:lineRule="auto"/>
              <w:jc w:val="both"/>
              <w:rPr>
                <w:rFonts w:eastAsia="Calibri"/>
                <w:i/>
                <w:lang w:val="sv-SE"/>
              </w:rPr>
            </w:pPr>
          </w:p>
        </w:tc>
        <w:tc>
          <w:tcPr>
            <w:tcW w:w="2687" w:type="dxa"/>
          </w:tcPr>
          <w:p w:rsidR="007F5296" w:rsidRPr="00F73099" w:rsidRDefault="007F5296" w:rsidP="007F5296">
            <w:pPr>
              <w:spacing w:before="120" w:line="276" w:lineRule="auto"/>
              <w:jc w:val="both"/>
              <w:rPr>
                <w:rFonts w:eastAsia="Calibri"/>
                <w:i/>
                <w:lang w:val="sv-SE"/>
              </w:rPr>
            </w:pPr>
            <w:r w:rsidRPr="00F73099">
              <w:rPr>
                <w:rFonts w:eastAsia="Calibri"/>
                <w:i/>
                <w:lang w:val="sv-SE"/>
              </w:rPr>
              <w:lastRenderedPageBreak/>
              <w:t xml:space="preserve">- Thuyết trình kết hợp trình chiếu </w:t>
            </w:r>
          </w:p>
          <w:p w:rsidR="007F5296" w:rsidRPr="00F73099" w:rsidRDefault="007F5296" w:rsidP="007F5296">
            <w:pPr>
              <w:spacing w:before="120" w:line="276" w:lineRule="auto"/>
              <w:jc w:val="both"/>
              <w:rPr>
                <w:rFonts w:eastAsia="Calibri"/>
                <w:i/>
                <w:lang w:val="sv-SE"/>
              </w:rPr>
            </w:pPr>
            <w:r w:rsidRPr="00F73099">
              <w:rPr>
                <w:rFonts w:eastAsia="Calibri"/>
                <w:i/>
                <w:lang w:val="sv-SE"/>
              </w:rPr>
              <w:t xml:space="preserve">- Đàm thoại, thảo luận, nghiên cứu bài học </w:t>
            </w:r>
          </w:p>
          <w:p w:rsidR="007F5296" w:rsidRPr="00F73099" w:rsidRDefault="007F5296" w:rsidP="007F5296">
            <w:pPr>
              <w:spacing w:before="120" w:line="276" w:lineRule="auto"/>
              <w:jc w:val="both"/>
              <w:rPr>
                <w:rFonts w:eastAsia="Calibri"/>
                <w:i/>
                <w:lang w:val="sv-SE"/>
              </w:rPr>
            </w:pPr>
            <w:r w:rsidRPr="00F73099">
              <w:rPr>
                <w:rFonts w:eastAsia="Calibri"/>
                <w:i/>
                <w:lang w:val="sv-SE"/>
              </w:rPr>
              <w:t xml:space="preserve">- Yêu cầu: HV tích cực tự đọc tài liệu; làm bài tập cá nhân, nhóm </w:t>
            </w:r>
          </w:p>
        </w:tc>
        <w:tc>
          <w:tcPr>
            <w:tcW w:w="862" w:type="dxa"/>
            <w:gridSpan w:val="2"/>
          </w:tcPr>
          <w:p w:rsidR="007F5296" w:rsidRPr="00F73099" w:rsidRDefault="007F5296" w:rsidP="007F5296">
            <w:pPr>
              <w:spacing w:before="120" w:line="276" w:lineRule="auto"/>
              <w:jc w:val="both"/>
              <w:rPr>
                <w:rFonts w:eastAsia="Calibri"/>
                <w:i/>
                <w:lang w:val="sv-SE"/>
              </w:rPr>
            </w:pPr>
            <w:r w:rsidRPr="00F73099">
              <w:rPr>
                <w:rFonts w:eastAsia="Calibri"/>
                <w:i/>
                <w:lang w:val="sv-SE"/>
              </w:rPr>
              <w:t>A1, A3</w:t>
            </w:r>
          </w:p>
        </w:tc>
        <w:tc>
          <w:tcPr>
            <w:tcW w:w="713" w:type="dxa"/>
          </w:tcPr>
          <w:p w:rsidR="007F5296" w:rsidRPr="00F73099" w:rsidRDefault="007F5296" w:rsidP="007F5296">
            <w:pPr>
              <w:spacing w:before="120" w:line="276" w:lineRule="auto"/>
              <w:jc w:val="both"/>
              <w:rPr>
                <w:rFonts w:eastAsia="Calibri"/>
                <w:lang w:val="vi-VN"/>
              </w:rPr>
            </w:pPr>
            <w:r w:rsidRPr="00F73099">
              <w:rPr>
                <w:rFonts w:eastAsia="Calibri"/>
              </w:rPr>
              <w:t>[1], [2]</w:t>
            </w:r>
          </w:p>
        </w:tc>
      </w:tr>
      <w:tr w:rsidR="007F5296" w:rsidRPr="00F73099" w:rsidTr="00713769">
        <w:trPr>
          <w:trHeight w:val="20"/>
        </w:trPr>
        <w:tc>
          <w:tcPr>
            <w:tcW w:w="990" w:type="dxa"/>
          </w:tcPr>
          <w:p w:rsidR="007F5296" w:rsidRPr="00F73099" w:rsidRDefault="007F5296" w:rsidP="007F5296">
            <w:pPr>
              <w:spacing w:before="120" w:line="276" w:lineRule="auto"/>
              <w:ind w:right="-109"/>
              <w:rPr>
                <w:rFonts w:eastAsia="Calibri"/>
                <w:lang w:val="pt-BR"/>
              </w:rPr>
            </w:pPr>
            <w:r w:rsidRPr="00F73099">
              <w:rPr>
                <w:rFonts w:eastAsia="Calibri"/>
                <w:lang w:val="pt-BR"/>
              </w:rPr>
              <w:lastRenderedPageBreak/>
              <w:t xml:space="preserve">CLO3, CLO4, CLO5, </w:t>
            </w:r>
          </w:p>
        </w:tc>
        <w:tc>
          <w:tcPr>
            <w:tcW w:w="5097" w:type="dxa"/>
          </w:tcPr>
          <w:p w:rsidR="007F5296" w:rsidRPr="00F73099" w:rsidRDefault="007F5296" w:rsidP="007F5296">
            <w:pPr>
              <w:tabs>
                <w:tab w:val="left" w:pos="284"/>
              </w:tabs>
              <w:spacing w:before="120" w:line="276" w:lineRule="auto"/>
              <w:jc w:val="both"/>
              <w:rPr>
                <w:rFonts w:eastAsia="Calibri"/>
              </w:rPr>
            </w:pPr>
            <w:r w:rsidRPr="00F73099">
              <w:rPr>
                <w:rFonts w:eastAsia="Calibri"/>
              </w:rPr>
              <w:t>* Nội dung thảo luận (03 tiết)</w:t>
            </w:r>
          </w:p>
          <w:p w:rsidR="007F5296" w:rsidRPr="00F73099" w:rsidRDefault="007F5296" w:rsidP="007F5296">
            <w:pPr>
              <w:tabs>
                <w:tab w:val="left" w:pos="284"/>
              </w:tabs>
              <w:spacing w:before="120" w:line="276" w:lineRule="auto"/>
              <w:jc w:val="both"/>
              <w:rPr>
                <w:rFonts w:eastAsia="Calibri"/>
                <w:i/>
                <w:lang w:val="en-GB"/>
              </w:rPr>
            </w:pPr>
            <w:r w:rsidRPr="00F73099">
              <w:rPr>
                <w:rFonts w:eastAsia="Calibri"/>
              </w:rPr>
              <w:t>1</w:t>
            </w:r>
            <w:r w:rsidRPr="00F73099">
              <w:rPr>
                <w:rFonts w:eastAsia="Calibri"/>
                <w:lang w:val="vi-VN"/>
              </w:rPr>
              <w:t xml:space="preserve">) </w:t>
            </w:r>
            <w:r w:rsidRPr="00F73099">
              <w:rPr>
                <w:rFonts w:eastAsia="Calibri"/>
                <w:i/>
                <w:lang w:val="en-GB"/>
              </w:rPr>
              <w:t>Mối quan hệ giữa ngôn ngữ và văn học trong kết cấu “Ngữ - Văn”</w:t>
            </w:r>
          </w:p>
          <w:p w:rsidR="007F5296" w:rsidRPr="00F73099" w:rsidRDefault="007F5296" w:rsidP="007F5296">
            <w:pPr>
              <w:tabs>
                <w:tab w:val="left" w:pos="284"/>
              </w:tabs>
              <w:spacing w:before="120" w:line="276" w:lineRule="auto"/>
              <w:jc w:val="both"/>
              <w:rPr>
                <w:rFonts w:eastAsia="Calibri"/>
                <w:i/>
                <w:lang w:val="en-GB"/>
              </w:rPr>
            </w:pPr>
            <w:r w:rsidRPr="00F73099">
              <w:rPr>
                <w:rFonts w:eastAsia="Calibri"/>
                <w:lang w:val="vi-VN"/>
              </w:rPr>
              <w:t xml:space="preserve">2) </w:t>
            </w:r>
            <w:r w:rsidRPr="00F73099">
              <w:rPr>
                <w:rFonts w:eastAsia="Calibri"/>
                <w:i/>
                <w:lang w:val="en-GB"/>
              </w:rPr>
              <w:t>Thảo luận những khái niệm về diễn ngôn</w:t>
            </w:r>
          </w:p>
          <w:p w:rsidR="007F5296" w:rsidRPr="00F73099" w:rsidRDefault="007F5296" w:rsidP="007F5296">
            <w:pPr>
              <w:tabs>
                <w:tab w:val="left" w:pos="284"/>
              </w:tabs>
              <w:spacing w:before="120" w:line="276" w:lineRule="auto"/>
              <w:jc w:val="both"/>
              <w:rPr>
                <w:rFonts w:eastAsia="Calibri"/>
                <w:b/>
                <w:lang w:val="pt-BR"/>
              </w:rPr>
            </w:pPr>
            <w:r w:rsidRPr="00F73099">
              <w:rPr>
                <w:rFonts w:eastAsia="Calibri"/>
                <w:lang w:val="en-GB"/>
              </w:rPr>
              <w:t xml:space="preserve">3) </w:t>
            </w:r>
            <w:r w:rsidRPr="00F73099">
              <w:rPr>
                <w:rFonts w:eastAsia="Calibri"/>
                <w:bCs/>
                <w:i/>
                <w:lang w:val="en-GB"/>
              </w:rPr>
              <w:t>Phân tích đặc điểm của các thể loại tác phẩm văn học</w:t>
            </w:r>
          </w:p>
        </w:tc>
        <w:tc>
          <w:tcPr>
            <w:tcW w:w="2687" w:type="dxa"/>
          </w:tcPr>
          <w:p w:rsidR="007F5296" w:rsidRPr="00F73099" w:rsidRDefault="007F5296" w:rsidP="007F5296">
            <w:pPr>
              <w:spacing w:before="120" w:line="276" w:lineRule="auto"/>
              <w:jc w:val="both"/>
              <w:rPr>
                <w:rFonts w:eastAsia="Calibri"/>
                <w:i/>
                <w:lang w:val="sv-SE"/>
              </w:rPr>
            </w:pPr>
            <w:r w:rsidRPr="00F73099">
              <w:rPr>
                <w:rFonts w:eastAsia="Calibri"/>
                <w:i/>
                <w:lang w:val="pt-BR"/>
              </w:rPr>
              <w:t>Yêu cầu: HV chuẩn bị tốt nội dung thảo luận</w:t>
            </w:r>
          </w:p>
        </w:tc>
        <w:tc>
          <w:tcPr>
            <w:tcW w:w="862" w:type="dxa"/>
            <w:gridSpan w:val="2"/>
          </w:tcPr>
          <w:p w:rsidR="007F5296" w:rsidRPr="00F73099" w:rsidRDefault="007F5296" w:rsidP="007F5296">
            <w:pPr>
              <w:spacing w:before="120" w:line="276" w:lineRule="auto"/>
              <w:jc w:val="both"/>
              <w:rPr>
                <w:rFonts w:eastAsia="Calibri"/>
                <w:i/>
              </w:rPr>
            </w:pPr>
            <w:r w:rsidRPr="00F73099">
              <w:rPr>
                <w:rFonts w:eastAsia="Calibri"/>
                <w:i/>
              </w:rPr>
              <w:t>A1, A2</w:t>
            </w:r>
          </w:p>
        </w:tc>
        <w:tc>
          <w:tcPr>
            <w:tcW w:w="713" w:type="dxa"/>
          </w:tcPr>
          <w:p w:rsidR="007F5296" w:rsidRPr="00F73099" w:rsidRDefault="007F5296" w:rsidP="007F5296">
            <w:pPr>
              <w:spacing w:before="120" w:line="276" w:lineRule="auto"/>
              <w:jc w:val="both"/>
              <w:rPr>
                <w:rFonts w:eastAsia="Calibri"/>
                <w:lang w:val="vi-VN"/>
              </w:rPr>
            </w:pPr>
            <w:r w:rsidRPr="00F73099">
              <w:rPr>
                <w:rFonts w:eastAsia="Calibri"/>
              </w:rPr>
              <w:t>[1], [2]</w:t>
            </w:r>
          </w:p>
        </w:tc>
      </w:tr>
      <w:tr w:rsidR="007F5296" w:rsidRPr="00F73099" w:rsidTr="00713769">
        <w:trPr>
          <w:trHeight w:val="20"/>
        </w:trPr>
        <w:tc>
          <w:tcPr>
            <w:tcW w:w="990" w:type="dxa"/>
          </w:tcPr>
          <w:p w:rsidR="007F5296" w:rsidRPr="00F73099" w:rsidRDefault="007F5296" w:rsidP="007F5296">
            <w:pPr>
              <w:spacing w:before="120" w:line="276" w:lineRule="auto"/>
              <w:ind w:right="-109"/>
              <w:rPr>
                <w:rFonts w:eastAsia="Calibri"/>
                <w:b/>
                <w:lang w:val="pt-BR"/>
              </w:rPr>
            </w:pPr>
            <w:r w:rsidRPr="00F73099">
              <w:rPr>
                <w:rFonts w:eastAsia="Calibri"/>
                <w:lang w:val="pt-BR"/>
              </w:rPr>
              <w:t xml:space="preserve">CLO3, CLO4, CLO5, </w:t>
            </w:r>
          </w:p>
        </w:tc>
        <w:tc>
          <w:tcPr>
            <w:tcW w:w="5097" w:type="dxa"/>
          </w:tcPr>
          <w:p w:rsidR="007F5296" w:rsidRPr="00F73099" w:rsidRDefault="007F5296" w:rsidP="007F5296">
            <w:pPr>
              <w:tabs>
                <w:tab w:val="left" w:pos="284"/>
              </w:tabs>
              <w:spacing w:before="120" w:line="276" w:lineRule="auto"/>
              <w:jc w:val="both"/>
              <w:rPr>
                <w:rFonts w:eastAsia="Calibri"/>
                <w:bCs/>
                <w:lang w:val="en-GB"/>
              </w:rPr>
            </w:pPr>
            <w:r w:rsidRPr="00F73099">
              <w:rPr>
                <w:rFonts w:eastAsia="Calibri"/>
                <w:b/>
              </w:rPr>
              <w:t xml:space="preserve">B. </w:t>
            </w:r>
            <w:r w:rsidRPr="00F73099">
              <w:rPr>
                <w:rFonts w:eastAsia="Calibri"/>
                <w:b/>
                <w:bCs/>
                <w:lang w:val="de-DE"/>
              </w:rPr>
              <w:t>Nội dung tự học (20 tiết)</w:t>
            </w:r>
            <w:r w:rsidRPr="00F73099">
              <w:rPr>
                <w:rFonts w:eastAsia="Calibri"/>
                <w:bCs/>
                <w:lang w:val="de-DE"/>
              </w:rPr>
              <w:t>:</w:t>
            </w:r>
          </w:p>
          <w:p w:rsidR="007F5296" w:rsidRPr="00F73099" w:rsidRDefault="007F5296" w:rsidP="007F5296">
            <w:pPr>
              <w:tabs>
                <w:tab w:val="left" w:pos="284"/>
              </w:tabs>
              <w:spacing w:before="120" w:line="276" w:lineRule="auto"/>
              <w:jc w:val="both"/>
              <w:rPr>
                <w:rFonts w:eastAsia="Calibri"/>
                <w:bCs/>
                <w:lang w:val="vi-VN"/>
              </w:rPr>
            </w:pPr>
            <w:r w:rsidRPr="00F73099">
              <w:rPr>
                <w:rFonts w:eastAsia="Calibri"/>
                <w:bCs/>
              </w:rPr>
              <w:t>H</w:t>
            </w:r>
            <w:r w:rsidRPr="00F73099">
              <w:rPr>
                <w:rFonts w:eastAsia="Calibri"/>
                <w:bCs/>
                <w:lang w:val="vi-VN"/>
              </w:rPr>
              <w:t xml:space="preserve">V tự nghiên cứu vấn đề sau: </w:t>
            </w:r>
          </w:p>
          <w:p w:rsidR="007F5296" w:rsidRPr="00F73099" w:rsidRDefault="007F5296" w:rsidP="007F5296">
            <w:pPr>
              <w:tabs>
                <w:tab w:val="left" w:pos="284"/>
              </w:tabs>
              <w:spacing w:before="120" w:line="276" w:lineRule="auto"/>
              <w:jc w:val="both"/>
              <w:rPr>
                <w:rFonts w:eastAsia="Calibri"/>
                <w:bCs/>
                <w:lang w:val="vi-VN"/>
              </w:rPr>
            </w:pPr>
            <w:r w:rsidRPr="00F73099">
              <w:rPr>
                <w:rFonts w:eastAsia="Calibri"/>
                <w:bCs/>
                <w:lang w:val="vi-VN"/>
              </w:rPr>
              <w:t>1. Phân tích hệ thống ký hiệu trong ngôn ngữ</w:t>
            </w:r>
          </w:p>
          <w:p w:rsidR="007F5296" w:rsidRPr="00F73099" w:rsidRDefault="007F5296" w:rsidP="007F5296">
            <w:pPr>
              <w:tabs>
                <w:tab w:val="left" w:pos="284"/>
              </w:tabs>
              <w:spacing w:before="120" w:line="276" w:lineRule="auto"/>
              <w:jc w:val="both"/>
              <w:rPr>
                <w:rFonts w:eastAsia="Calibri"/>
                <w:bCs/>
                <w:lang w:val="vi-VN"/>
              </w:rPr>
            </w:pPr>
            <w:r w:rsidRPr="00F73099">
              <w:rPr>
                <w:rFonts w:eastAsia="Calibri"/>
                <w:bCs/>
                <w:lang w:val="vi-VN"/>
              </w:rPr>
              <w:t>2. Khảo sát và phân loại các thể loại tác phẩm văn học trong chương trình Ngữ văn THCS và THPT</w:t>
            </w:r>
          </w:p>
          <w:p w:rsidR="007F5296" w:rsidRPr="00F73099" w:rsidRDefault="007F5296" w:rsidP="007F5296">
            <w:pPr>
              <w:tabs>
                <w:tab w:val="left" w:pos="284"/>
              </w:tabs>
              <w:spacing w:before="120" w:line="276" w:lineRule="auto"/>
              <w:jc w:val="both"/>
              <w:rPr>
                <w:rFonts w:eastAsia="Calibri"/>
                <w:bCs/>
                <w:lang w:val="vi-VN"/>
              </w:rPr>
            </w:pPr>
          </w:p>
        </w:tc>
        <w:tc>
          <w:tcPr>
            <w:tcW w:w="2687" w:type="dxa"/>
          </w:tcPr>
          <w:p w:rsidR="007F5296" w:rsidRPr="00F73099" w:rsidRDefault="007F5296" w:rsidP="007F5296">
            <w:pPr>
              <w:spacing w:before="120" w:line="276" w:lineRule="auto"/>
              <w:jc w:val="both"/>
              <w:rPr>
                <w:rFonts w:eastAsia="Calibri"/>
                <w:i/>
                <w:lang w:val="vi-VN"/>
              </w:rPr>
            </w:pPr>
            <w:r w:rsidRPr="00F73099">
              <w:rPr>
                <w:rFonts w:eastAsia="Calibri"/>
                <w:i/>
                <w:lang w:val="vi-VN"/>
              </w:rPr>
              <w:t>Yêu cầu đối với HV: chuẩn bị trước để thuyết trình và đàm thoại trước lớp</w:t>
            </w:r>
          </w:p>
        </w:tc>
        <w:tc>
          <w:tcPr>
            <w:tcW w:w="862" w:type="dxa"/>
            <w:gridSpan w:val="2"/>
          </w:tcPr>
          <w:p w:rsidR="007F5296" w:rsidRPr="00F73099" w:rsidRDefault="007F5296" w:rsidP="007F5296">
            <w:pPr>
              <w:spacing w:before="120" w:line="276" w:lineRule="auto"/>
              <w:jc w:val="both"/>
              <w:rPr>
                <w:rFonts w:eastAsia="Calibri"/>
                <w:i/>
              </w:rPr>
            </w:pPr>
            <w:r w:rsidRPr="00F73099">
              <w:rPr>
                <w:rFonts w:eastAsia="Calibri"/>
                <w:i/>
              </w:rPr>
              <w:t>A1,</w:t>
            </w:r>
          </w:p>
          <w:p w:rsidR="007F5296" w:rsidRPr="00F73099" w:rsidRDefault="007F5296" w:rsidP="007F5296">
            <w:pPr>
              <w:spacing w:before="120" w:line="276" w:lineRule="auto"/>
              <w:jc w:val="both"/>
              <w:rPr>
                <w:rFonts w:eastAsia="Calibri"/>
                <w:i/>
              </w:rPr>
            </w:pPr>
            <w:r w:rsidRPr="00F73099">
              <w:rPr>
                <w:rFonts w:eastAsia="Calibri"/>
                <w:i/>
              </w:rPr>
              <w:t>A2,</w:t>
            </w:r>
          </w:p>
          <w:p w:rsidR="007F5296" w:rsidRPr="00F73099" w:rsidRDefault="007F5296" w:rsidP="007F5296">
            <w:pPr>
              <w:spacing w:before="120" w:line="276" w:lineRule="auto"/>
              <w:jc w:val="both"/>
              <w:rPr>
                <w:rFonts w:eastAsia="Calibri"/>
                <w:i/>
              </w:rPr>
            </w:pPr>
            <w:r w:rsidRPr="00F73099">
              <w:rPr>
                <w:rFonts w:eastAsia="Calibri"/>
                <w:i/>
              </w:rPr>
              <w:t>A3</w:t>
            </w:r>
          </w:p>
        </w:tc>
        <w:tc>
          <w:tcPr>
            <w:tcW w:w="713" w:type="dxa"/>
          </w:tcPr>
          <w:p w:rsidR="007F5296" w:rsidRPr="00F73099" w:rsidRDefault="00083922" w:rsidP="00083922">
            <w:pPr>
              <w:spacing w:before="120" w:line="276" w:lineRule="auto"/>
              <w:jc w:val="both"/>
              <w:rPr>
                <w:rFonts w:eastAsia="Calibri"/>
                <w:lang w:val="pt-BR"/>
              </w:rPr>
            </w:pPr>
            <w:r w:rsidRPr="00F73099">
              <w:rPr>
                <w:rFonts w:eastAsia="Calibri"/>
              </w:rPr>
              <w:t xml:space="preserve">[1], </w:t>
            </w:r>
            <w:r w:rsidR="007F5296" w:rsidRPr="00F73099">
              <w:rPr>
                <w:rFonts w:eastAsia="Calibri"/>
              </w:rPr>
              <w:t xml:space="preserve"> [</w:t>
            </w:r>
            <w:r w:rsidRPr="00F73099">
              <w:rPr>
                <w:rFonts w:eastAsia="Calibri"/>
                <w:lang w:val="vi-VN"/>
              </w:rPr>
              <w:t>2</w:t>
            </w:r>
            <w:r w:rsidR="007F5296" w:rsidRPr="00F73099">
              <w:rPr>
                <w:rFonts w:eastAsia="Calibri"/>
              </w:rPr>
              <w:t>]</w:t>
            </w:r>
          </w:p>
        </w:tc>
      </w:tr>
      <w:tr w:rsidR="007F5296" w:rsidRPr="00F73099" w:rsidTr="00713769">
        <w:trPr>
          <w:trHeight w:val="20"/>
        </w:trPr>
        <w:tc>
          <w:tcPr>
            <w:tcW w:w="10349" w:type="dxa"/>
            <w:gridSpan w:val="6"/>
            <w:shd w:val="clear" w:color="auto" w:fill="auto"/>
          </w:tcPr>
          <w:p w:rsidR="007F5296" w:rsidRPr="00F73099" w:rsidRDefault="007F5296" w:rsidP="007F5296">
            <w:pPr>
              <w:spacing w:before="120" w:line="276" w:lineRule="auto"/>
              <w:jc w:val="center"/>
              <w:rPr>
                <w:rFonts w:eastAsia="Calibri"/>
                <w:b/>
                <w:lang w:val="vi-VN"/>
              </w:rPr>
            </w:pPr>
            <w:r w:rsidRPr="00F73099">
              <w:rPr>
                <w:rFonts w:eastAsia="Calibri"/>
                <w:b/>
                <w:lang w:val="pt-BR"/>
              </w:rPr>
              <w:t>Chương 2:</w:t>
            </w:r>
            <w:r w:rsidRPr="00F73099">
              <w:rPr>
                <w:rFonts w:eastAsia="Calibri"/>
                <w:b/>
                <w:lang w:val="vi-VN"/>
              </w:rPr>
              <w:t>NGÔN TỪ CHẤT LIỆU VÀ MỐI QUAN HỆ GIỮA NGÔN TỪ CHẤT LIỆU VỚI TÁC PHẨM VĂN CHƯƠNG</w:t>
            </w:r>
          </w:p>
        </w:tc>
      </w:tr>
      <w:tr w:rsidR="007F5296" w:rsidRPr="00F73099" w:rsidTr="007F5296">
        <w:trPr>
          <w:trHeight w:val="20"/>
        </w:trPr>
        <w:tc>
          <w:tcPr>
            <w:tcW w:w="990" w:type="dxa"/>
            <w:vMerge w:val="restart"/>
            <w:shd w:val="clear" w:color="auto" w:fill="DAEEF3"/>
            <w:vAlign w:val="center"/>
          </w:tcPr>
          <w:p w:rsidR="007F5296" w:rsidRPr="00F73099" w:rsidRDefault="007F5296" w:rsidP="007F5296">
            <w:pPr>
              <w:spacing w:before="120" w:line="276" w:lineRule="auto"/>
              <w:jc w:val="center"/>
              <w:rPr>
                <w:rFonts w:eastAsia="Calibri"/>
                <w:b/>
                <w:sz w:val="24"/>
                <w:szCs w:val="24"/>
              </w:rPr>
            </w:pPr>
            <w:r w:rsidRPr="00F73099">
              <w:rPr>
                <w:rFonts w:eastAsia="Calibri"/>
                <w:b/>
                <w:sz w:val="24"/>
                <w:szCs w:val="24"/>
              </w:rPr>
              <w:t>CLOs</w:t>
            </w:r>
          </w:p>
        </w:tc>
        <w:tc>
          <w:tcPr>
            <w:tcW w:w="5097" w:type="dxa"/>
            <w:vMerge w:val="restart"/>
            <w:shd w:val="clear" w:color="auto" w:fill="DAEEF3"/>
            <w:vAlign w:val="center"/>
          </w:tcPr>
          <w:p w:rsidR="007F5296" w:rsidRPr="00F73099" w:rsidRDefault="007F5296" w:rsidP="007F5296">
            <w:pPr>
              <w:spacing w:before="120" w:line="276" w:lineRule="auto"/>
              <w:jc w:val="center"/>
              <w:rPr>
                <w:rFonts w:eastAsia="Calibri"/>
                <w:b/>
                <w:sz w:val="24"/>
                <w:szCs w:val="24"/>
              </w:rPr>
            </w:pPr>
            <w:r w:rsidRPr="00F73099">
              <w:rPr>
                <w:rFonts w:eastAsia="Calibri"/>
                <w:b/>
                <w:sz w:val="24"/>
                <w:szCs w:val="24"/>
              </w:rPr>
              <w:t>Nội dung</w:t>
            </w:r>
          </w:p>
        </w:tc>
        <w:tc>
          <w:tcPr>
            <w:tcW w:w="3549" w:type="dxa"/>
            <w:gridSpan w:val="3"/>
            <w:shd w:val="clear" w:color="auto" w:fill="DAEEF3"/>
            <w:vAlign w:val="center"/>
          </w:tcPr>
          <w:p w:rsidR="007F5296" w:rsidRPr="00F73099" w:rsidRDefault="007F5296" w:rsidP="007F5296">
            <w:pPr>
              <w:spacing w:before="120" w:line="276" w:lineRule="auto"/>
              <w:jc w:val="center"/>
              <w:rPr>
                <w:rFonts w:eastAsia="Calibri"/>
                <w:b/>
                <w:sz w:val="24"/>
                <w:szCs w:val="24"/>
              </w:rPr>
            </w:pPr>
            <w:r w:rsidRPr="00F73099">
              <w:rPr>
                <w:rFonts w:eastAsia="Calibri"/>
                <w:b/>
                <w:sz w:val="24"/>
                <w:szCs w:val="24"/>
              </w:rPr>
              <w:t>Hình thức/</w:t>
            </w:r>
          </w:p>
          <w:p w:rsidR="007F5296" w:rsidRPr="00F73099" w:rsidRDefault="007F5296" w:rsidP="007F5296">
            <w:pPr>
              <w:spacing w:before="120" w:line="276" w:lineRule="auto"/>
              <w:jc w:val="center"/>
              <w:rPr>
                <w:rFonts w:eastAsia="Calibri"/>
                <w:b/>
                <w:sz w:val="24"/>
                <w:szCs w:val="24"/>
              </w:rPr>
            </w:pPr>
            <w:r w:rsidRPr="00F73099">
              <w:rPr>
                <w:rFonts w:eastAsia="Calibri"/>
                <w:b/>
                <w:sz w:val="24"/>
                <w:szCs w:val="24"/>
              </w:rPr>
              <w:t>phương pháp</w:t>
            </w:r>
          </w:p>
        </w:tc>
        <w:tc>
          <w:tcPr>
            <w:tcW w:w="713" w:type="dxa"/>
            <w:vMerge w:val="restart"/>
            <w:shd w:val="clear" w:color="auto" w:fill="DAEEF3"/>
            <w:vAlign w:val="center"/>
          </w:tcPr>
          <w:p w:rsidR="007F5296" w:rsidRPr="00F73099" w:rsidRDefault="007F5296" w:rsidP="007F5296">
            <w:pPr>
              <w:spacing w:before="120" w:line="276" w:lineRule="auto"/>
              <w:jc w:val="center"/>
              <w:rPr>
                <w:rFonts w:eastAsia="Calibri"/>
                <w:b/>
                <w:sz w:val="24"/>
                <w:szCs w:val="24"/>
              </w:rPr>
            </w:pPr>
            <w:r w:rsidRPr="00F73099">
              <w:rPr>
                <w:rFonts w:eastAsia="Calibri"/>
                <w:b/>
                <w:sz w:val="24"/>
                <w:szCs w:val="24"/>
              </w:rPr>
              <w:t>Học liệu</w:t>
            </w:r>
          </w:p>
        </w:tc>
      </w:tr>
      <w:tr w:rsidR="007F5296" w:rsidRPr="00F73099" w:rsidTr="007F5296">
        <w:trPr>
          <w:trHeight w:val="20"/>
        </w:trPr>
        <w:tc>
          <w:tcPr>
            <w:tcW w:w="990" w:type="dxa"/>
            <w:vMerge/>
            <w:shd w:val="clear" w:color="auto" w:fill="DAEEF3"/>
            <w:vAlign w:val="center"/>
          </w:tcPr>
          <w:p w:rsidR="007F5296" w:rsidRPr="00F73099" w:rsidRDefault="007F5296" w:rsidP="007F5296">
            <w:pPr>
              <w:spacing w:before="120" w:line="276" w:lineRule="auto"/>
              <w:jc w:val="center"/>
              <w:rPr>
                <w:rFonts w:eastAsia="Calibri"/>
                <w:b/>
              </w:rPr>
            </w:pPr>
          </w:p>
        </w:tc>
        <w:tc>
          <w:tcPr>
            <w:tcW w:w="5097" w:type="dxa"/>
            <w:vMerge/>
            <w:shd w:val="clear" w:color="auto" w:fill="DAEEF3"/>
            <w:vAlign w:val="center"/>
          </w:tcPr>
          <w:p w:rsidR="007F5296" w:rsidRPr="00F73099" w:rsidRDefault="007F5296" w:rsidP="007F5296">
            <w:pPr>
              <w:spacing w:before="120" w:line="276" w:lineRule="auto"/>
              <w:jc w:val="center"/>
              <w:rPr>
                <w:rFonts w:eastAsia="Calibri"/>
                <w:b/>
              </w:rPr>
            </w:pPr>
          </w:p>
        </w:tc>
        <w:tc>
          <w:tcPr>
            <w:tcW w:w="2699" w:type="dxa"/>
            <w:gridSpan w:val="2"/>
            <w:shd w:val="clear" w:color="auto" w:fill="DAEEF3"/>
            <w:vAlign w:val="center"/>
          </w:tcPr>
          <w:p w:rsidR="007F5296" w:rsidRPr="00F73099" w:rsidRDefault="007F5296" w:rsidP="007F5296">
            <w:pPr>
              <w:spacing w:before="120" w:line="276" w:lineRule="auto"/>
              <w:jc w:val="center"/>
              <w:rPr>
                <w:rFonts w:eastAsia="Calibri"/>
                <w:b/>
                <w:sz w:val="24"/>
                <w:szCs w:val="24"/>
              </w:rPr>
            </w:pPr>
            <w:r w:rsidRPr="00F73099">
              <w:rPr>
                <w:rFonts w:eastAsia="Calibri"/>
                <w:b/>
                <w:sz w:val="24"/>
                <w:szCs w:val="24"/>
              </w:rPr>
              <w:t>Dạy học</w:t>
            </w:r>
          </w:p>
        </w:tc>
        <w:tc>
          <w:tcPr>
            <w:tcW w:w="850" w:type="dxa"/>
            <w:shd w:val="clear" w:color="auto" w:fill="DAEEF3"/>
            <w:vAlign w:val="center"/>
          </w:tcPr>
          <w:p w:rsidR="007F5296" w:rsidRPr="00F73099" w:rsidRDefault="007F5296" w:rsidP="007F5296">
            <w:pPr>
              <w:spacing w:before="120" w:line="276" w:lineRule="auto"/>
              <w:jc w:val="center"/>
              <w:rPr>
                <w:rFonts w:eastAsia="Calibri"/>
                <w:b/>
                <w:sz w:val="24"/>
                <w:szCs w:val="24"/>
              </w:rPr>
            </w:pPr>
            <w:r w:rsidRPr="00F73099">
              <w:rPr>
                <w:rFonts w:eastAsia="Calibri"/>
                <w:b/>
                <w:sz w:val="24"/>
                <w:szCs w:val="24"/>
              </w:rPr>
              <w:t>Đánh giá</w:t>
            </w:r>
          </w:p>
        </w:tc>
        <w:tc>
          <w:tcPr>
            <w:tcW w:w="713" w:type="dxa"/>
            <w:vMerge/>
            <w:shd w:val="clear" w:color="auto" w:fill="DAEEF3"/>
            <w:vAlign w:val="center"/>
          </w:tcPr>
          <w:p w:rsidR="007F5296" w:rsidRPr="00F73099" w:rsidRDefault="007F5296" w:rsidP="007F5296">
            <w:pPr>
              <w:spacing w:before="120" w:line="276" w:lineRule="auto"/>
              <w:jc w:val="center"/>
              <w:rPr>
                <w:rFonts w:eastAsia="Calibri"/>
                <w:b/>
              </w:rPr>
            </w:pPr>
          </w:p>
        </w:tc>
      </w:tr>
      <w:tr w:rsidR="007F5296" w:rsidRPr="00F73099" w:rsidTr="00713769">
        <w:trPr>
          <w:trHeight w:val="20"/>
        </w:trPr>
        <w:tc>
          <w:tcPr>
            <w:tcW w:w="990" w:type="dxa"/>
          </w:tcPr>
          <w:p w:rsidR="007F5296" w:rsidRPr="00F73099" w:rsidRDefault="007F5296" w:rsidP="007F5296">
            <w:pPr>
              <w:spacing w:before="120" w:line="276" w:lineRule="auto"/>
              <w:ind w:left="-112" w:right="-109"/>
              <w:rPr>
                <w:rFonts w:eastAsia="Calibri"/>
                <w:lang w:val="pt-BR"/>
              </w:rPr>
            </w:pPr>
            <w:r w:rsidRPr="00F73099">
              <w:rPr>
                <w:rFonts w:eastAsia="Calibri"/>
                <w:lang w:val="pt-BR"/>
              </w:rPr>
              <w:t>CLO4</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CLO5</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CLO6</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CLO8</w:t>
            </w:r>
          </w:p>
        </w:tc>
        <w:tc>
          <w:tcPr>
            <w:tcW w:w="5097" w:type="dxa"/>
          </w:tcPr>
          <w:p w:rsidR="007F5296" w:rsidRPr="00F73099" w:rsidRDefault="007F5296" w:rsidP="007F5296">
            <w:pPr>
              <w:tabs>
                <w:tab w:val="left" w:pos="284"/>
              </w:tabs>
              <w:spacing w:before="120" w:line="276" w:lineRule="auto"/>
              <w:ind w:right="-113"/>
              <w:jc w:val="both"/>
              <w:rPr>
                <w:rFonts w:eastAsia="Calibri"/>
                <w:b/>
                <w:lang w:val="pt-BR"/>
              </w:rPr>
            </w:pPr>
            <w:r w:rsidRPr="00F73099">
              <w:rPr>
                <w:rFonts w:eastAsia="Calibri"/>
                <w:b/>
                <w:lang w:val="pt-BR"/>
              </w:rPr>
              <w:t>A. Nội dung thực hiện trên lớp (36tiết)</w:t>
            </w:r>
          </w:p>
          <w:p w:rsidR="007F5296" w:rsidRPr="00F73099" w:rsidRDefault="007F5296" w:rsidP="007F5296">
            <w:pPr>
              <w:tabs>
                <w:tab w:val="left" w:pos="284"/>
              </w:tabs>
              <w:spacing w:before="120" w:line="276" w:lineRule="auto"/>
              <w:jc w:val="both"/>
              <w:rPr>
                <w:rFonts w:eastAsia="Calibri"/>
                <w:i/>
                <w:lang w:val="vi-VN"/>
              </w:rPr>
            </w:pPr>
            <w:r w:rsidRPr="00F73099">
              <w:rPr>
                <w:rFonts w:eastAsia="Calibri"/>
                <w:lang w:val="pt-BR"/>
              </w:rPr>
              <w:t xml:space="preserve">* Nội dung giảng dạy lí thuyết: </w:t>
            </w:r>
            <w:r w:rsidRPr="00F73099">
              <w:rPr>
                <w:rFonts w:eastAsia="Calibri"/>
                <w:bCs/>
                <w:lang w:val="de-DE"/>
              </w:rPr>
              <w:t>(16</w:t>
            </w:r>
            <w:r w:rsidRPr="00F73099">
              <w:rPr>
                <w:rFonts w:eastAsia="Calibri"/>
                <w:lang w:val="pt-BR"/>
              </w:rPr>
              <w:t xml:space="preserve"> tiết); </w:t>
            </w:r>
          </w:p>
          <w:p w:rsidR="007F5296" w:rsidRPr="00F73099" w:rsidRDefault="007F5296" w:rsidP="007F5296">
            <w:pPr>
              <w:tabs>
                <w:tab w:val="left" w:pos="284"/>
              </w:tabs>
              <w:spacing w:before="120" w:line="276" w:lineRule="auto"/>
              <w:jc w:val="both"/>
              <w:rPr>
                <w:rFonts w:eastAsia="Calibri"/>
                <w:b/>
                <w:lang w:val="vi-VN"/>
              </w:rPr>
            </w:pPr>
            <w:r w:rsidRPr="00F73099">
              <w:rPr>
                <w:rFonts w:eastAsia="Calibri"/>
                <w:b/>
                <w:lang w:val="vi-VN"/>
              </w:rPr>
              <w:t>2.1. Khái quát về “ngôn từ chất liệu” và tín hiệu thẩm mỹ</w:t>
            </w:r>
          </w:p>
          <w:p w:rsidR="007F5296" w:rsidRPr="00F73099" w:rsidRDefault="007F5296" w:rsidP="007F5296">
            <w:pPr>
              <w:tabs>
                <w:tab w:val="left" w:pos="284"/>
              </w:tabs>
              <w:spacing w:before="120" w:line="276" w:lineRule="auto"/>
              <w:jc w:val="both"/>
              <w:rPr>
                <w:rFonts w:eastAsia="Calibri"/>
                <w:lang w:val="vi-VN"/>
              </w:rPr>
            </w:pPr>
            <w:r w:rsidRPr="00F73099">
              <w:rPr>
                <w:rFonts w:eastAsia="Calibri"/>
                <w:lang w:val="vi-VN"/>
              </w:rPr>
              <w:t>2.1.1. Khái quát về “ngôn từ chất liệu”</w:t>
            </w:r>
          </w:p>
          <w:p w:rsidR="007F5296" w:rsidRPr="00F73099" w:rsidRDefault="007F5296" w:rsidP="007F5296">
            <w:pPr>
              <w:tabs>
                <w:tab w:val="left" w:pos="284"/>
              </w:tabs>
              <w:spacing w:before="120" w:line="276" w:lineRule="auto"/>
              <w:jc w:val="both"/>
              <w:rPr>
                <w:rFonts w:eastAsia="Calibri"/>
                <w:lang w:val="vi-VN"/>
              </w:rPr>
            </w:pPr>
            <w:r w:rsidRPr="00F73099">
              <w:rPr>
                <w:rFonts w:eastAsia="Calibri"/>
                <w:lang w:val="vi-VN"/>
              </w:rPr>
              <w:t>2.1.2. Khát quát về tín hiệu thẩm mỹ</w:t>
            </w:r>
          </w:p>
          <w:p w:rsidR="007F5296" w:rsidRPr="00F73099" w:rsidRDefault="007F5296" w:rsidP="007F5296">
            <w:pPr>
              <w:tabs>
                <w:tab w:val="left" w:pos="284"/>
              </w:tabs>
              <w:spacing w:before="120" w:line="276" w:lineRule="auto"/>
              <w:jc w:val="both"/>
              <w:rPr>
                <w:rFonts w:eastAsia="Calibri"/>
                <w:lang w:val="vi-VN"/>
              </w:rPr>
            </w:pPr>
            <w:r w:rsidRPr="00F73099">
              <w:rPr>
                <w:rFonts w:eastAsia="Calibri"/>
                <w:lang w:val="vi-VN"/>
              </w:rPr>
              <w:t>2.1.2.1 Tín hiệu thẩm mỹ trong ngôn ngữ nghệ thuật</w:t>
            </w:r>
          </w:p>
          <w:p w:rsidR="007F5296" w:rsidRPr="00F73099" w:rsidRDefault="007F5296" w:rsidP="007F5296">
            <w:pPr>
              <w:tabs>
                <w:tab w:val="left" w:pos="284"/>
              </w:tabs>
              <w:spacing w:before="120" w:line="276" w:lineRule="auto"/>
              <w:jc w:val="both"/>
              <w:rPr>
                <w:rFonts w:eastAsia="Calibri"/>
                <w:lang w:val="vi-VN"/>
              </w:rPr>
            </w:pPr>
            <w:r w:rsidRPr="00F73099">
              <w:rPr>
                <w:rFonts w:eastAsia="Calibri"/>
                <w:lang w:val="vi-VN"/>
              </w:rPr>
              <w:t>2</w:t>
            </w:r>
            <w:r w:rsidRPr="00F73099">
              <w:rPr>
                <w:rFonts w:eastAsia="Calibri"/>
                <w:spacing w:val="-6"/>
                <w:lang w:val="vi-VN"/>
              </w:rPr>
              <w:t>.1.2.2 Con đường hình thành tín hiệu thẩm mỹ</w:t>
            </w:r>
          </w:p>
          <w:p w:rsidR="007F5296" w:rsidRPr="00F73099" w:rsidRDefault="007F5296" w:rsidP="007F5296">
            <w:pPr>
              <w:tabs>
                <w:tab w:val="left" w:pos="284"/>
              </w:tabs>
              <w:spacing w:before="120" w:line="276" w:lineRule="auto"/>
              <w:jc w:val="both"/>
              <w:rPr>
                <w:rFonts w:eastAsia="Calibri"/>
                <w:lang w:val="vi-VN"/>
              </w:rPr>
            </w:pPr>
            <w:r w:rsidRPr="00F73099">
              <w:rPr>
                <w:rFonts w:eastAsia="Calibri"/>
                <w:lang w:val="vi-VN"/>
              </w:rPr>
              <w:t xml:space="preserve">2.1.2.3 Đặc điểm sáng tạo ngôn ngữ của nhà </w:t>
            </w:r>
            <w:r w:rsidRPr="00F73099">
              <w:rPr>
                <w:rFonts w:eastAsia="Calibri"/>
                <w:spacing w:val="-8"/>
                <w:lang w:val="vi-VN"/>
              </w:rPr>
              <w:t>văn trong quá trình hình thành tín hiệu thẩm mỹ</w:t>
            </w:r>
          </w:p>
          <w:p w:rsidR="007F5296" w:rsidRPr="00F73099" w:rsidRDefault="007F5296" w:rsidP="007F5296">
            <w:pPr>
              <w:tabs>
                <w:tab w:val="left" w:pos="284"/>
              </w:tabs>
              <w:spacing w:before="120" w:line="276" w:lineRule="auto"/>
              <w:jc w:val="both"/>
              <w:rPr>
                <w:rFonts w:eastAsia="Calibri"/>
                <w:b/>
                <w:lang w:val="vi-VN"/>
              </w:rPr>
            </w:pPr>
            <w:r w:rsidRPr="00F73099">
              <w:rPr>
                <w:rFonts w:eastAsia="Calibri"/>
                <w:b/>
                <w:lang w:val="vi-VN"/>
              </w:rPr>
              <w:t xml:space="preserve">2.2. Sáng tác văn xuôi tự sự và vấn đề chất </w:t>
            </w:r>
            <w:r w:rsidRPr="00F73099">
              <w:rPr>
                <w:rFonts w:eastAsia="Calibri"/>
                <w:b/>
                <w:lang w:val="vi-VN"/>
              </w:rPr>
              <w:lastRenderedPageBreak/>
              <w:t>liệu ngôn từ</w:t>
            </w:r>
          </w:p>
          <w:p w:rsidR="007F5296" w:rsidRPr="00F73099" w:rsidRDefault="007F5296" w:rsidP="007F5296">
            <w:pPr>
              <w:tabs>
                <w:tab w:val="left" w:pos="284"/>
              </w:tabs>
              <w:spacing w:before="120" w:line="276" w:lineRule="auto"/>
              <w:jc w:val="both"/>
              <w:rPr>
                <w:rFonts w:eastAsia="Calibri"/>
                <w:lang w:val="vi-VN"/>
              </w:rPr>
            </w:pPr>
            <w:r w:rsidRPr="00F73099">
              <w:rPr>
                <w:rFonts w:eastAsia="Calibri"/>
                <w:lang w:val="vi-VN"/>
              </w:rPr>
              <w:t>2.2.1 Bản chất dụng ngữ ở văn xuôi tự sự - quan hệ hoán dụ</w:t>
            </w:r>
          </w:p>
          <w:p w:rsidR="007F5296" w:rsidRPr="00F73099" w:rsidRDefault="007F5296" w:rsidP="007F5296">
            <w:pPr>
              <w:tabs>
                <w:tab w:val="left" w:pos="284"/>
              </w:tabs>
              <w:spacing w:before="120" w:line="276" w:lineRule="auto"/>
              <w:jc w:val="both"/>
              <w:rPr>
                <w:rFonts w:eastAsia="Calibri"/>
                <w:lang w:val="vi-VN"/>
              </w:rPr>
            </w:pPr>
            <w:r w:rsidRPr="00F73099">
              <w:rPr>
                <w:rFonts w:eastAsia="Calibri"/>
                <w:lang w:val="vi-VN"/>
              </w:rPr>
              <w:t xml:space="preserve">2.2.2 Lời nguyên sinh và lời thứ sinh – kết cấu ngôn từ của truyện kể </w:t>
            </w:r>
          </w:p>
          <w:p w:rsidR="007F5296" w:rsidRPr="00F73099" w:rsidRDefault="007F5296" w:rsidP="007F5296">
            <w:pPr>
              <w:tabs>
                <w:tab w:val="left" w:pos="284"/>
              </w:tabs>
              <w:spacing w:before="120" w:line="276" w:lineRule="auto"/>
              <w:jc w:val="both"/>
              <w:rPr>
                <w:rFonts w:eastAsia="Calibri"/>
                <w:lang w:val="vi-VN"/>
              </w:rPr>
            </w:pPr>
            <w:r w:rsidRPr="00F73099">
              <w:rPr>
                <w:rFonts w:eastAsia="Calibri"/>
                <w:lang w:val="vi-VN"/>
              </w:rPr>
              <w:t>3.2.3 Một số kiểu ngôn ngữ trong văn xuôi</w:t>
            </w:r>
          </w:p>
          <w:p w:rsidR="007F5296" w:rsidRPr="00F73099" w:rsidRDefault="007F5296" w:rsidP="007F5296">
            <w:pPr>
              <w:tabs>
                <w:tab w:val="left" w:pos="284"/>
              </w:tabs>
              <w:spacing w:before="120" w:line="276" w:lineRule="auto"/>
              <w:jc w:val="both"/>
              <w:rPr>
                <w:rFonts w:eastAsia="Calibri"/>
                <w:lang w:val="vi-VN"/>
              </w:rPr>
            </w:pPr>
            <w:r w:rsidRPr="00F73099">
              <w:rPr>
                <w:rFonts w:eastAsia="Calibri"/>
                <w:lang w:val="vi-VN"/>
              </w:rPr>
              <w:t>3.2.4 Đặc điểm của ngôn ngữ đối thoại và độc thoại trong văn xuôi</w:t>
            </w:r>
          </w:p>
          <w:p w:rsidR="007F5296" w:rsidRPr="00F73099" w:rsidRDefault="007F5296" w:rsidP="007F5296">
            <w:pPr>
              <w:tabs>
                <w:tab w:val="left" w:pos="284"/>
              </w:tabs>
              <w:spacing w:before="120" w:line="276" w:lineRule="auto"/>
              <w:jc w:val="both"/>
              <w:rPr>
                <w:rFonts w:ascii="Times New Roman Bold" w:eastAsia="Calibri" w:hAnsi="Times New Roman Bold"/>
                <w:b/>
                <w:spacing w:val="-6"/>
                <w:lang w:val="vi-VN"/>
              </w:rPr>
            </w:pPr>
            <w:r w:rsidRPr="00F73099">
              <w:rPr>
                <w:rFonts w:ascii="Times New Roman Bold" w:eastAsia="Calibri" w:hAnsi="Times New Roman Bold"/>
                <w:b/>
                <w:spacing w:val="-6"/>
                <w:lang w:val="vi-VN"/>
              </w:rPr>
              <w:t>2.3. Thơ trữ tình và vấn đề chất liệu ngôn từ</w:t>
            </w:r>
          </w:p>
          <w:p w:rsidR="007F5296" w:rsidRPr="00F73099" w:rsidRDefault="007F5296" w:rsidP="007F5296">
            <w:pPr>
              <w:tabs>
                <w:tab w:val="left" w:pos="284"/>
              </w:tabs>
              <w:spacing w:before="120" w:line="276" w:lineRule="auto"/>
              <w:jc w:val="both"/>
              <w:rPr>
                <w:rFonts w:eastAsia="Calibri"/>
                <w:lang w:val="vi-VN"/>
              </w:rPr>
            </w:pPr>
            <w:r w:rsidRPr="00F73099">
              <w:rPr>
                <w:rFonts w:eastAsia="Calibri"/>
                <w:lang w:val="vi-VN"/>
              </w:rPr>
              <w:t>2.3.1 Bản chất dụng ngữ trong thơ – quan hệ ẩn dụ</w:t>
            </w:r>
          </w:p>
          <w:p w:rsidR="007F5296" w:rsidRPr="00F73099" w:rsidRDefault="007F5296" w:rsidP="007F5296">
            <w:pPr>
              <w:tabs>
                <w:tab w:val="left" w:pos="284"/>
              </w:tabs>
              <w:spacing w:before="120" w:line="276" w:lineRule="auto"/>
              <w:jc w:val="both"/>
              <w:rPr>
                <w:rFonts w:eastAsia="Calibri"/>
                <w:lang w:val="vi-VN"/>
              </w:rPr>
            </w:pPr>
            <w:r w:rsidRPr="00F73099">
              <w:rPr>
                <w:rFonts w:eastAsia="Calibri"/>
                <w:lang w:val="vi-VN"/>
              </w:rPr>
              <w:t xml:space="preserve">2.3.2 Tính cách độc thoại của thơ ca </w:t>
            </w:r>
          </w:p>
          <w:p w:rsidR="007F5296" w:rsidRPr="00F73099" w:rsidRDefault="007F5296" w:rsidP="007F5296">
            <w:pPr>
              <w:tabs>
                <w:tab w:val="left" w:pos="284"/>
              </w:tabs>
              <w:spacing w:before="120" w:line="276" w:lineRule="auto"/>
              <w:jc w:val="both"/>
              <w:rPr>
                <w:rFonts w:eastAsia="Calibri"/>
                <w:lang w:val="vi-VN"/>
              </w:rPr>
            </w:pPr>
            <w:r w:rsidRPr="00F73099">
              <w:rPr>
                <w:rFonts w:eastAsia="Calibri"/>
                <w:lang w:val="vi-VN"/>
              </w:rPr>
              <w:t>2.3.3 Tính luân phiên của các yếu tố ngôn ngữ trong thơ</w:t>
            </w:r>
          </w:p>
          <w:p w:rsidR="007F5296" w:rsidRPr="00F73099" w:rsidRDefault="007F5296" w:rsidP="007F5296">
            <w:pPr>
              <w:tabs>
                <w:tab w:val="left" w:pos="284"/>
              </w:tabs>
              <w:spacing w:before="120" w:line="276" w:lineRule="auto"/>
              <w:jc w:val="both"/>
              <w:rPr>
                <w:rFonts w:eastAsia="Calibri"/>
                <w:lang w:val="vi-VN"/>
              </w:rPr>
            </w:pPr>
            <w:r w:rsidRPr="00F73099">
              <w:rPr>
                <w:rFonts w:eastAsia="Calibri"/>
                <w:lang w:val="vi-VN"/>
              </w:rPr>
              <w:t>2.3.4 Sự ảnh hưởng của ngôn ngữ đến nhịp điệu thơ</w:t>
            </w:r>
          </w:p>
          <w:p w:rsidR="007F5296" w:rsidRPr="00F73099" w:rsidRDefault="007F5296" w:rsidP="007F5296">
            <w:pPr>
              <w:tabs>
                <w:tab w:val="left" w:pos="284"/>
              </w:tabs>
              <w:spacing w:before="120" w:line="276" w:lineRule="auto"/>
              <w:jc w:val="both"/>
              <w:rPr>
                <w:rFonts w:eastAsia="Calibri"/>
                <w:lang w:val="vi-VN"/>
              </w:rPr>
            </w:pPr>
            <w:r w:rsidRPr="00F73099">
              <w:rPr>
                <w:rFonts w:eastAsia="Calibri"/>
                <w:lang w:val="vi-VN"/>
              </w:rPr>
              <w:t>2.3.5 Ngôn ngữ và cấu trúc văn bản thơ</w:t>
            </w:r>
          </w:p>
          <w:p w:rsidR="007F5296" w:rsidRPr="00F73099" w:rsidRDefault="007F5296" w:rsidP="007F5296">
            <w:pPr>
              <w:tabs>
                <w:tab w:val="left" w:pos="284"/>
              </w:tabs>
              <w:spacing w:before="120" w:line="276" w:lineRule="auto"/>
              <w:jc w:val="both"/>
              <w:rPr>
                <w:rFonts w:eastAsia="Calibri"/>
                <w:b/>
                <w:lang w:val="vi-VN"/>
              </w:rPr>
            </w:pPr>
            <w:r w:rsidRPr="00F73099">
              <w:rPr>
                <w:rFonts w:eastAsia="Calibri"/>
                <w:b/>
                <w:lang w:val="vi-VN"/>
              </w:rPr>
              <w:t xml:space="preserve">2.4. Ngôn từ chất liệu và kịch </w:t>
            </w:r>
          </w:p>
          <w:p w:rsidR="007F5296" w:rsidRPr="00F73099" w:rsidRDefault="007F5296" w:rsidP="007F5296">
            <w:pPr>
              <w:tabs>
                <w:tab w:val="left" w:pos="284"/>
              </w:tabs>
              <w:spacing w:before="120" w:line="276" w:lineRule="auto"/>
              <w:jc w:val="both"/>
              <w:rPr>
                <w:rFonts w:eastAsia="Calibri"/>
                <w:lang w:val="vi-VN"/>
              </w:rPr>
            </w:pPr>
            <w:r w:rsidRPr="00F73099">
              <w:rPr>
                <w:rFonts w:eastAsia="Calibri"/>
                <w:lang w:val="vi-VN"/>
              </w:rPr>
              <w:t>2.4.1. Đặc điểm của ngôn ngữ sân khấu truyền thống</w:t>
            </w:r>
          </w:p>
          <w:p w:rsidR="007F5296" w:rsidRPr="00F73099" w:rsidRDefault="007F5296" w:rsidP="007F5296">
            <w:pPr>
              <w:tabs>
                <w:tab w:val="left" w:pos="284"/>
              </w:tabs>
              <w:spacing w:before="120" w:line="276" w:lineRule="auto"/>
              <w:jc w:val="both"/>
              <w:rPr>
                <w:rFonts w:eastAsia="Calibri"/>
                <w:lang w:val="vi-VN"/>
              </w:rPr>
            </w:pPr>
            <w:r w:rsidRPr="00F73099">
              <w:rPr>
                <w:rFonts w:eastAsia="Calibri"/>
                <w:lang w:val="vi-VN"/>
              </w:rPr>
              <w:t xml:space="preserve">2.4.2. Những yếu tố ngôn ngữ dân gian trong sân khấu truyền thống </w:t>
            </w:r>
          </w:p>
          <w:p w:rsidR="007F5296" w:rsidRPr="00F73099" w:rsidRDefault="007F5296" w:rsidP="007F5296">
            <w:pPr>
              <w:tabs>
                <w:tab w:val="left" w:pos="284"/>
              </w:tabs>
              <w:spacing w:before="120" w:line="276" w:lineRule="auto"/>
              <w:jc w:val="both"/>
              <w:rPr>
                <w:rFonts w:eastAsia="Calibri"/>
                <w:b/>
                <w:lang w:val="vi-VN"/>
              </w:rPr>
            </w:pPr>
            <w:r w:rsidRPr="00F73099">
              <w:rPr>
                <w:rFonts w:eastAsia="Calibri"/>
                <w:b/>
                <w:lang w:val="vi-VN"/>
              </w:rPr>
              <w:t>2.5. Tác phẩm văn chương bổ sung cho ngôn ngữ</w:t>
            </w:r>
          </w:p>
          <w:p w:rsidR="007F5296" w:rsidRPr="00F73099" w:rsidRDefault="007F5296" w:rsidP="007F5296">
            <w:pPr>
              <w:tabs>
                <w:tab w:val="left" w:pos="284"/>
              </w:tabs>
              <w:spacing w:before="120" w:line="276" w:lineRule="auto"/>
              <w:jc w:val="both"/>
              <w:rPr>
                <w:rFonts w:eastAsia="Calibri"/>
                <w:szCs w:val="24"/>
              </w:rPr>
            </w:pPr>
            <w:r w:rsidRPr="00F73099">
              <w:rPr>
                <w:rFonts w:eastAsia="Calibri"/>
                <w:szCs w:val="24"/>
              </w:rPr>
              <w:t xml:space="preserve">* </w:t>
            </w:r>
            <w:r w:rsidRPr="00F73099">
              <w:rPr>
                <w:rFonts w:eastAsia="Calibri"/>
                <w:b/>
                <w:szCs w:val="24"/>
              </w:rPr>
              <w:t>Kiểm tra</w:t>
            </w:r>
            <w:r w:rsidRPr="00F73099">
              <w:rPr>
                <w:rFonts w:eastAsia="Calibri"/>
                <w:b/>
                <w:i/>
                <w:szCs w:val="24"/>
              </w:rPr>
              <w:t xml:space="preserve"> (02 tiết)</w:t>
            </w:r>
          </w:p>
        </w:tc>
        <w:tc>
          <w:tcPr>
            <w:tcW w:w="2699" w:type="dxa"/>
            <w:gridSpan w:val="2"/>
          </w:tcPr>
          <w:p w:rsidR="007F5296" w:rsidRPr="00F73099" w:rsidRDefault="007F5296" w:rsidP="007F5296">
            <w:pPr>
              <w:spacing w:before="120" w:line="276" w:lineRule="auto"/>
              <w:jc w:val="both"/>
              <w:rPr>
                <w:rFonts w:eastAsia="Calibri"/>
                <w:lang w:val="sv-SE"/>
              </w:rPr>
            </w:pPr>
          </w:p>
          <w:p w:rsidR="007F5296" w:rsidRPr="00F73099" w:rsidRDefault="007F5296" w:rsidP="007F5296">
            <w:pPr>
              <w:spacing w:before="120" w:line="276" w:lineRule="auto"/>
              <w:jc w:val="both"/>
              <w:rPr>
                <w:rFonts w:eastAsia="Calibri"/>
                <w:lang w:val="sv-SE"/>
              </w:rPr>
            </w:pPr>
            <w:r w:rsidRPr="00F73099">
              <w:rPr>
                <w:rFonts w:eastAsia="Calibri"/>
                <w:lang w:val="sv-SE"/>
              </w:rPr>
              <w:t xml:space="preserve">- </w:t>
            </w:r>
            <w:r w:rsidRPr="00F73099">
              <w:rPr>
                <w:rFonts w:eastAsia="Calibri"/>
                <w:i/>
                <w:lang w:val="sv-SE"/>
              </w:rPr>
              <w:t xml:space="preserve">Thuyết trình kết hợp trình chiếu </w:t>
            </w:r>
          </w:p>
          <w:p w:rsidR="007F5296" w:rsidRPr="00F73099" w:rsidRDefault="007F5296" w:rsidP="007F5296">
            <w:pPr>
              <w:spacing w:before="120" w:line="276" w:lineRule="auto"/>
              <w:jc w:val="both"/>
              <w:rPr>
                <w:rFonts w:eastAsia="Calibri"/>
                <w:lang w:val="sv-SE"/>
              </w:rPr>
            </w:pPr>
            <w:r w:rsidRPr="00F73099">
              <w:rPr>
                <w:rFonts w:eastAsia="Calibri"/>
                <w:i/>
                <w:lang w:val="sv-SE"/>
              </w:rPr>
              <w:t xml:space="preserve">- Đàm thoại, nghiên cứu bài học </w:t>
            </w:r>
          </w:p>
          <w:p w:rsidR="007F5296" w:rsidRPr="00F73099" w:rsidRDefault="007F5296" w:rsidP="007F5296">
            <w:pPr>
              <w:spacing w:before="120" w:line="276" w:lineRule="auto"/>
              <w:jc w:val="both"/>
              <w:rPr>
                <w:rFonts w:eastAsia="Calibri"/>
                <w:lang w:val="sv-SE"/>
              </w:rPr>
            </w:pPr>
            <w:r w:rsidRPr="00F73099">
              <w:rPr>
                <w:rFonts w:eastAsia="Calibri"/>
                <w:lang w:val="sv-SE"/>
              </w:rPr>
              <w:t xml:space="preserve">- </w:t>
            </w:r>
            <w:r w:rsidRPr="00F73099">
              <w:rPr>
                <w:rFonts w:eastAsia="Calibri"/>
                <w:bCs/>
                <w:i/>
                <w:lang w:val="sv-SE"/>
              </w:rPr>
              <w:t xml:space="preserve">Báo cáo bài tập nhóm </w:t>
            </w:r>
          </w:p>
          <w:p w:rsidR="007F5296" w:rsidRPr="00F73099" w:rsidRDefault="007F5296" w:rsidP="007F5296">
            <w:pPr>
              <w:spacing w:before="120" w:line="276" w:lineRule="auto"/>
              <w:jc w:val="both"/>
              <w:rPr>
                <w:rFonts w:eastAsia="Calibri"/>
                <w:bCs/>
                <w:lang w:val="sv-SE"/>
              </w:rPr>
            </w:pPr>
            <w:r w:rsidRPr="00F73099">
              <w:rPr>
                <w:rFonts w:eastAsia="Calibri"/>
                <w:bCs/>
                <w:i/>
                <w:lang w:val="sv-SE"/>
              </w:rPr>
              <w:t>- Dạy học thông qua dự án</w:t>
            </w:r>
          </w:p>
          <w:p w:rsidR="007F5296" w:rsidRPr="00F73099" w:rsidRDefault="007F5296" w:rsidP="007F5296">
            <w:pPr>
              <w:spacing w:before="120" w:line="276" w:lineRule="auto"/>
              <w:jc w:val="both"/>
              <w:rPr>
                <w:rFonts w:eastAsia="Calibri"/>
                <w:bCs/>
                <w:i/>
                <w:lang w:val="sv-SE"/>
              </w:rPr>
            </w:pPr>
            <w:r w:rsidRPr="00F73099">
              <w:rPr>
                <w:rFonts w:eastAsia="Calibri"/>
                <w:bCs/>
                <w:i/>
                <w:lang w:val="sv-SE"/>
              </w:rPr>
              <w:t>- Thảo luận nhóm</w:t>
            </w:r>
          </w:p>
          <w:p w:rsidR="007F5296" w:rsidRPr="00F73099" w:rsidRDefault="007F5296" w:rsidP="007F5296">
            <w:pPr>
              <w:tabs>
                <w:tab w:val="left" w:pos="284"/>
              </w:tabs>
              <w:spacing w:before="120" w:line="276" w:lineRule="auto"/>
              <w:jc w:val="both"/>
              <w:rPr>
                <w:rFonts w:eastAsia="Calibri"/>
                <w:i/>
                <w:lang w:val="sv-SE"/>
              </w:rPr>
            </w:pPr>
            <w:r w:rsidRPr="00F73099">
              <w:rPr>
                <w:rFonts w:eastAsia="Calibri"/>
                <w:bCs/>
                <w:i/>
                <w:lang w:val="sv-SE"/>
              </w:rPr>
              <w:t xml:space="preserve">- </w:t>
            </w:r>
            <w:r w:rsidRPr="00F73099">
              <w:rPr>
                <w:rFonts w:eastAsia="Calibri"/>
                <w:i/>
                <w:lang w:val="sv-SE"/>
              </w:rPr>
              <w:t>Yêu cầu đối với HV:</w:t>
            </w:r>
          </w:p>
          <w:p w:rsidR="007F5296" w:rsidRPr="00F73099" w:rsidRDefault="007F5296" w:rsidP="007F5296">
            <w:pPr>
              <w:tabs>
                <w:tab w:val="left" w:pos="284"/>
              </w:tabs>
              <w:spacing w:before="120" w:line="276" w:lineRule="auto"/>
              <w:jc w:val="both"/>
              <w:rPr>
                <w:rFonts w:eastAsia="Calibri"/>
                <w:i/>
                <w:lang w:val="en-GB"/>
              </w:rPr>
            </w:pPr>
            <w:r w:rsidRPr="00F73099">
              <w:rPr>
                <w:rFonts w:eastAsia="Calibri"/>
                <w:i/>
                <w:lang w:val="en-GB"/>
              </w:rPr>
              <w:t>- Chú ý nghe giảng.</w:t>
            </w:r>
          </w:p>
          <w:p w:rsidR="007F5296" w:rsidRPr="00F73099" w:rsidRDefault="007F5296" w:rsidP="007F5296">
            <w:pPr>
              <w:tabs>
                <w:tab w:val="left" w:pos="284"/>
              </w:tabs>
              <w:spacing w:before="120" w:line="276" w:lineRule="auto"/>
              <w:jc w:val="both"/>
              <w:rPr>
                <w:rFonts w:eastAsia="Calibri"/>
                <w:i/>
              </w:rPr>
            </w:pPr>
          </w:p>
        </w:tc>
        <w:tc>
          <w:tcPr>
            <w:tcW w:w="850" w:type="dxa"/>
          </w:tcPr>
          <w:p w:rsidR="007F5296" w:rsidRPr="00F73099" w:rsidRDefault="007F5296" w:rsidP="007F5296">
            <w:pPr>
              <w:spacing w:before="120" w:line="276" w:lineRule="auto"/>
              <w:jc w:val="both"/>
              <w:rPr>
                <w:rFonts w:eastAsia="Calibri"/>
                <w:i/>
              </w:rPr>
            </w:pPr>
            <w:r w:rsidRPr="00F73099">
              <w:rPr>
                <w:rFonts w:eastAsia="Calibri"/>
                <w:i/>
              </w:rPr>
              <w:t>A1</w:t>
            </w:r>
          </w:p>
        </w:tc>
        <w:tc>
          <w:tcPr>
            <w:tcW w:w="713" w:type="dxa"/>
          </w:tcPr>
          <w:p w:rsidR="007F5296" w:rsidRPr="00F73099" w:rsidRDefault="007F5296" w:rsidP="007F5296">
            <w:pPr>
              <w:spacing w:before="120" w:line="276" w:lineRule="auto"/>
              <w:ind w:left="-113" w:right="-113"/>
              <w:jc w:val="center"/>
              <w:rPr>
                <w:rFonts w:eastAsia="Calibri"/>
                <w:lang w:val="vi-VN"/>
              </w:rPr>
            </w:pPr>
            <w:r w:rsidRPr="00F73099">
              <w:rPr>
                <w:rFonts w:eastAsia="Calibri"/>
              </w:rPr>
              <w:t>[1], [2]</w:t>
            </w:r>
          </w:p>
        </w:tc>
      </w:tr>
      <w:tr w:rsidR="007F5296" w:rsidRPr="00F73099" w:rsidTr="00713769">
        <w:trPr>
          <w:trHeight w:val="20"/>
        </w:trPr>
        <w:tc>
          <w:tcPr>
            <w:tcW w:w="990" w:type="dxa"/>
          </w:tcPr>
          <w:p w:rsidR="007F5296" w:rsidRPr="00F73099" w:rsidRDefault="007F5296" w:rsidP="007F5296">
            <w:pPr>
              <w:spacing w:before="120" w:line="276" w:lineRule="auto"/>
              <w:ind w:left="-112" w:right="-109"/>
              <w:rPr>
                <w:rFonts w:eastAsia="Calibri"/>
                <w:lang w:val="pt-BR"/>
              </w:rPr>
            </w:pPr>
            <w:r w:rsidRPr="00F73099">
              <w:rPr>
                <w:rFonts w:eastAsia="Calibri"/>
                <w:lang w:val="pt-BR"/>
              </w:rPr>
              <w:lastRenderedPageBreak/>
              <w:t>CLO4</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CLO5</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CLO6</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CLO8</w:t>
            </w:r>
          </w:p>
        </w:tc>
        <w:tc>
          <w:tcPr>
            <w:tcW w:w="5097" w:type="dxa"/>
          </w:tcPr>
          <w:p w:rsidR="007F5296" w:rsidRPr="00F73099" w:rsidRDefault="007F5296" w:rsidP="007F5296">
            <w:pPr>
              <w:tabs>
                <w:tab w:val="left" w:pos="284"/>
              </w:tabs>
              <w:spacing w:before="120" w:line="276" w:lineRule="auto"/>
              <w:jc w:val="both"/>
              <w:rPr>
                <w:rFonts w:eastAsia="Calibri"/>
              </w:rPr>
            </w:pPr>
            <w:r w:rsidRPr="00F73099">
              <w:rPr>
                <w:rFonts w:eastAsia="Calibri"/>
              </w:rPr>
              <w:t>* Nội dung bài tập (05 tiết)</w:t>
            </w:r>
          </w:p>
          <w:p w:rsidR="007F5296" w:rsidRPr="00F73099" w:rsidRDefault="007F5296" w:rsidP="007F5296">
            <w:pPr>
              <w:tabs>
                <w:tab w:val="left" w:pos="284"/>
              </w:tabs>
              <w:spacing w:before="120" w:line="276" w:lineRule="auto"/>
              <w:jc w:val="both"/>
              <w:rPr>
                <w:rFonts w:eastAsia="Calibri"/>
                <w:bCs/>
                <w:lang w:val="pt-BR"/>
              </w:rPr>
            </w:pPr>
            <w:r w:rsidRPr="00F73099">
              <w:rPr>
                <w:rFonts w:eastAsia="Calibri"/>
                <w:bCs/>
                <w:lang w:val="vi-VN"/>
              </w:rPr>
              <w:t>1)</w:t>
            </w:r>
            <w:r w:rsidRPr="00F73099">
              <w:rPr>
                <w:rFonts w:eastAsia="Calibri"/>
                <w:bCs/>
                <w:i/>
                <w:lang w:val="pt-BR"/>
              </w:rPr>
              <w:t>Phân tích được khái niệm “ngôn từ chất liệu”</w:t>
            </w:r>
          </w:p>
          <w:p w:rsidR="007F5296" w:rsidRPr="00F73099" w:rsidRDefault="007F5296" w:rsidP="007F5296">
            <w:pPr>
              <w:tabs>
                <w:tab w:val="left" w:pos="284"/>
              </w:tabs>
              <w:spacing w:before="120" w:line="276" w:lineRule="auto"/>
              <w:jc w:val="both"/>
              <w:rPr>
                <w:rFonts w:eastAsia="Calibri"/>
                <w:i/>
                <w:lang w:val="pt-BR"/>
              </w:rPr>
            </w:pPr>
            <w:r w:rsidRPr="00F73099">
              <w:rPr>
                <w:rFonts w:eastAsia="Calibri"/>
                <w:bCs/>
                <w:lang w:val="pt-BR"/>
              </w:rPr>
              <w:t>2</w:t>
            </w:r>
            <w:r w:rsidRPr="00F73099">
              <w:rPr>
                <w:rFonts w:eastAsia="Calibri"/>
                <w:bCs/>
                <w:lang w:val="vi-VN"/>
              </w:rPr>
              <w:t>)</w:t>
            </w:r>
            <w:r w:rsidRPr="00F73099">
              <w:rPr>
                <w:rFonts w:eastAsia="Calibri"/>
                <w:i/>
                <w:lang w:val="pt-BR"/>
              </w:rPr>
              <w:t>Phân tích được con đường hình thành tín hiệu thẩm mỹ</w:t>
            </w:r>
          </w:p>
          <w:p w:rsidR="007F5296" w:rsidRPr="00F73099" w:rsidRDefault="007F5296" w:rsidP="007F5296">
            <w:pPr>
              <w:tabs>
                <w:tab w:val="left" w:pos="284"/>
              </w:tabs>
              <w:spacing w:before="120" w:line="276" w:lineRule="auto"/>
              <w:jc w:val="both"/>
              <w:rPr>
                <w:rFonts w:eastAsia="Calibri"/>
                <w:b/>
                <w:spacing w:val="-8"/>
                <w:lang w:val="pt-BR"/>
              </w:rPr>
            </w:pPr>
            <w:r w:rsidRPr="00F73099">
              <w:rPr>
                <w:rFonts w:eastAsia="Calibri"/>
                <w:spacing w:val="-8"/>
                <w:lang w:val="pt-BR"/>
              </w:rPr>
              <w:t xml:space="preserve">3) </w:t>
            </w:r>
            <w:r w:rsidRPr="00F73099">
              <w:rPr>
                <w:rFonts w:eastAsia="Calibri"/>
                <w:i/>
                <w:spacing w:val="-8"/>
                <w:lang w:val="pt-BR"/>
              </w:rPr>
              <w:t>Chia nhóm lựa chọn nội dung để làm bài tập</w:t>
            </w:r>
          </w:p>
        </w:tc>
        <w:tc>
          <w:tcPr>
            <w:tcW w:w="2699" w:type="dxa"/>
            <w:gridSpan w:val="2"/>
          </w:tcPr>
          <w:p w:rsidR="007F5296" w:rsidRPr="00F73099" w:rsidRDefault="007F5296" w:rsidP="007F5296">
            <w:pPr>
              <w:tabs>
                <w:tab w:val="left" w:pos="284"/>
              </w:tabs>
              <w:spacing w:before="120" w:line="276" w:lineRule="auto"/>
              <w:jc w:val="both"/>
              <w:rPr>
                <w:rFonts w:eastAsia="Calibri"/>
                <w:i/>
                <w:lang w:val="pt-BR"/>
              </w:rPr>
            </w:pPr>
            <w:r w:rsidRPr="00F73099">
              <w:rPr>
                <w:rFonts w:eastAsia="Calibri"/>
                <w:i/>
                <w:lang w:val="pt-BR"/>
              </w:rPr>
              <w:t>- Tích cực tự đọc tài liệu; làm bài tập cá nhân, nhóm; nộp vở bài tập</w:t>
            </w:r>
          </w:p>
        </w:tc>
        <w:tc>
          <w:tcPr>
            <w:tcW w:w="850" w:type="dxa"/>
          </w:tcPr>
          <w:p w:rsidR="007F5296" w:rsidRPr="00F73099" w:rsidRDefault="007F5296" w:rsidP="007F5296">
            <w:pPr>
              <w:spacing w:before="120" w:line="276" w:lineRule="auto"/>
              <w:jc w:val="both"/>
              <w:rPr>
                <w:rFonts w:eastAsia="Calibri"/>
                <w:i/>
                <w:lang w:val="pt-BR"/>
              </w:rPr>
            </w:pPr>
            <w:r w:rsidRPr="00F73099">
              <w:rPr>
                <w:rFonts w:eastAsia="Calibri"/>
                <w:i/>
                <w:lang w:val="pt-BR"/>
              </w:rPr>
              <w:t>A1,</w:t>
            </w:r>
          </w:p>
          <w:p w:rsidR="007F5296" w:rsidRPr="00F73099" w:rsidRDefault="007F5296" w:rsidP="007F5296">
            <w:pPr>
              <w:spacing w:before="120" w:line="276" w:lineRule="auto"/>
              <w:jc w:val="both"/>
              <w:rPr>
                <w:rFonts w:eastAsia="Calibri"/>
                <w:i/>
                <w:lang w:val="pt-BR"/>
              </w:rPr>
            </w:pPr>
            <w:r w:rsidRPr="00F73099">
              <w:rPr>
                <w:rFonts w:eastAsia="Calibri"/>
                <w:i/>
                <w:lang w:val="pt-BR"/>
              </w:rPr>
              <w:t>A3</w:t>
            </w:r>
          </w:p>
        </w:tc>
        <w:tc>
          <w:tcPr>
            <w:tcW w:w="713" w:type="dxa"/>
          </w:tcPr>
          <w:p w:rsidR="007F5296" w:rsidRPr="00F73099" w:rsidRDefault="007F5296" w:rsidP="007F5296">
            <w:pPr>
              <w:spacing w:before="120" w:line="276" w:lineRule="auto"/>
              <w:jc w:val="both"/>
              <w:rPr>
                <w:rFonts w:eastAsia="Calibri"/>
                <w:lang w:val="vi-VN"/>
              </w:rPr>
            </w:pPr>
            <w:r w:rsidRPr="00F73099">
              <w:rPr>
                <w:rFonts w:eastAsia="Calibri"/>
              </w:rPr>
              <w:t>[1], [</w:t>
            </w:r>
            <w:r w:rsidR="00083922" w:rsidRPr="00F73099">
              <w:rPr>
                <w:rFonts w:eastAsia="Calibri"/>
                <w:lang w:val="vi-VN"/>
              </w:rPr>
              <w:t>2]</w:t>
            </w:r>
          </w:p>
        </w:tc>
      </w:tr>
      <w:tr w:rsidR="007F5296" w:rsidRPr="00F73099" w:rsidTr="00713769">
        <w:trPr>
          <w:trHeight w:val="20"/>
        </w:trPr>
        <w:tc>
          <w:tcPr>
            <w:tcW w:w="990" w:type="dxa"/>
          </w:tcPr>
          <w:p w:rsidR="007F5296" w:rsidRPr="00F73099" w:rsidRDefault="007F5296" w:rsidP="007F5296">
            <w:pPr>
              <w:spacing w:before="120" w:line="276" w:lineRule="auto"/>
              <w:ind w:left="-112" w:right="-109"/>
              <w:rPr>
                <w:rFonts w:eastAsia="Calibri"/>
                <w:lang w:val="pt-BR"/>
              </w:rPr>
            </w:pPr>
            <w:r w:rsidRPr="00F73099">
              <w:rPr>
                <w:rFonts w:eastAsia="Calibri"/>
                <w:lang w:val="pt-BR"/>
              </w:rPr>
              <w:t>CLO4</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CLO5</w:t>
            </w:r>
          </w:p>
          <w:p w:rsidR="007F5296" w:rsidRPr="00F73099" w:rsidRDefault="007F5296" w:rsidP="007F5296">
            <w:pPr>
              <w:spacing w:before="120" w:line="276" w:lineRule="auto"/>
              <w:ind w:left="-112" w:right="-109"/>
              <w:rPr>
                <w:rFonts w:eastAsia="Calibri"/>
                <w:lang w:val="pt-BR"/>
              </w:rPr>
            </w:pPr>
            <w:r w:rsidRPr="00F73099">
              <w:rPr>
                <w:rFonts w:eastAsia="Calibri"/>
                <w:lang w:val="pt-BR"/>
              </w:rPr>
              <w:lastRenderedPageBreak/>
              <w:t>CLO6</w:t>
            </w:r>
          </w:p>
          <w:p w:rsidR="007F5296" w:rsidRPr="00F73099" w:rsidRDefault="007F5296" w:rsidP="007F5296">
            <w:pPr>
              <w:spacing w:before="120" w:line="276" w:lineRule="auto"/>
              <w:ind w:left="-112" w:right="-109"/>
              <w:rPr>
                <w:rFonts w:eastAsia="Calibri"/>
                <w:b/>
                <w:lang w:val="pt-BR"/>
              </w:rPr>
            </w:pPr>
            <w:r w:rsidRPr="00F73099">
              <w:rPr>
                <w:rFonts w:eastAsia="Calibri"/>
                <w:lang w:val="pt-BR"/>
              </w:rPr>
              <w:t>CLO8</w:t>
            </w:r>
          </w:p>
        </w:tc>
        <w:tc>
          <w:tcPr>
            <w:tcW w:w="5097" w:type="dxa"/>
          </w:tcPr>
          <w:p w:rsidR="007F5296" w:rsidRPr="00F73099" w:rsidRDefault="007F5296" w:rsidP="007F5296">
            <w:pPr>
              <w:tabs>
                <w:tab w:val="left" w:pos="284"/>
              </w:tabs>
              <w:spacing w:before="120" w:line="276" w:lineRule="auto"/>
              <w:jc w:val="both"/>
              <w:rPr>
                <w:rFonts w:eastAsia="Calibri"/>
              </w:rPr>
            </w:pPr>
            <w:r w:rsidRPr="00F73099">
              <w:rPr>
                <w:rFonts w:eastAsia="Calibri"/>
              </w:rPr>
              <w:lastRenderedPageBreak/>
              <w:t>* Nội dung thực hành (08 tiết)</w:t>
            </w:r>
          </w:p>
          <w:p w:rsidR="007F5296" w:rsidRPr="00F73099" w:rsidRDefault="007F5296" w:rsidP="007F5296">
            <w:pPr>
              <w:tabs>
                <w:tab w:val="left" w:pos="284"/>
              </w:tabs>
              <w:spacing w:before="120" w:line="276" w:lineRule="auto"/>
              <w:jc w:val="both"/>
              <w:rPr>
                <w:rFonts w:eastAsia="Calibri"/>
                <w:lang w:val="en-GB"/>
              </w:rPr>
            </w:pPr>
            <w:r w:rsidRPr="00F73099">
              <w:rPr>
                <w:rFonts w:eastAsia="Calibri"/>
                <w:lang w:val="en-GB"/>
              </w:rPr>
              <w:t xml:space="preserve">1) </w:t>
            </w:r>
            <w:r w:rsidRPr="00F73099">
              <w:rPr>
                <w:rFonts w:eastAsia="Calibri"/>
                <w:i/>
                <w:lang w:val="en-GB"/>
              </w:rPr>
              <w:t>Phân tích quan hệ hoán dụ trong sáng tác văn xuôi tự sự</w:t>
            </w:r>
          </w:p>
          <w:p w:rsidR="007F5296" w:rsidRPr="00F73099" w:rsidRDefault="007F5296" w:rsidP="007F5296">
            <w:pPr>
              <w:tabs>
                <w:tab w:val="left" w:pos="284"/>
              </w:tabs>
              <w:spacing w:before="120" w:line="276" w:lineRule="auto"/>
              <w:jc w:val="both"/>
              <w:rPr>
                <w:rFonts w:eastAsia="Calibri"/>
              </w:rPr>
            </w:pPr>
            <w:r w:rsidRPr="00F73099">
              <w:rPr>
                <w:rFonts w:eastAsia="Calibri"/>
              </w:rPr>
              <w:lastRenderedPageBreak/>
              <w:t xml:space="preserve">2) </w:t>
            </w:r>
            <w:r w:rsidRPr="00F73099">
              <w:rPr>
                <w:rFonts w:eastAsia="Calibri"/>
                <w:i/>
              </w:rPr>
              <w:t>Bình giá về quan hệ ẩn dụ trong sáng tác thi ca trữ tình</w:t>
            </w:r>
          </w:p>
          <w:p w:rsidR="007F5296" w:rsidRPr="00F73099" w:rsidRDefault="007F5296" w:rsidP="007F5296">
            <w:pPr>
              <w:tabs>
                <w:tab w:val="left" w:pos="284"/>
              </w:tabs>
              <w:spacing w:before="120" w:line="276" w:lineRule="auto"/>
              <w:jc w:val="both"/>
              <w:rPr>
                <w:rFonts w:eastAsia="Calibri"/>
                <w:lang w:val="en-GB"/>
              </w:rPr>
            </w:pPr>
            <w:r w:rsidRPr="00F73099">
              <w:rPr>
                <w:rFonts w:eastAsia="Calibri"/>
              </w:rPr>
              <w:t>3</w:t>
            </w:r>
            <w:r w:rsidRPr="00F73099">
              <w:rPr>
                <w:rFonts w:eastAsia="Calibri"/>
                <w:lang w:val="vi-VN"/>
              </w:rPr>
              <w:t xml:space="preserve">) </w:t>
            </w:r>
            <w:r w:rsidRPr="00F73099">
              <w:rPr>
                <w:rFonts w:eastAsia="Calibri"/>
                <w:i/>
                <w:lang w:val="en-GB"/>
              </w:rPr>
              <w:t>Phân tích đặc điểm của ngôn ngữ đối thoại và ngôn ngữ độc thoại trong văn xuôi</w:t>
            </w:r>
          </w:p>
          <w:p w:rsidR="007F5296" w:rsidRPr="00F73099" w:rsidRDefault="007F5296" w:rsidP="007F5296">
            <w:pPr>
              <w:tabs>
                <w:tab w:val="left" w:pos="284"/>
              </w:tabs>
              <w:spacing w:before="120" w:line="276" w:lineRule="auto"/>
              <w:jc w:val="both"/>
              <w:rPr>
                <w:rFonts w:eastAsia="Calibri"/>
              </w:rPr>
            </w:pPr>
            <w:r w:rsidRPr="00F73099">
              <w:rPr>
                <w:rFonts w:eastAsia="Calibri"/>
                <w:lang w:val="en-GB"/>
              </w:rPr>
              <w:t>4</w:t>
            </w:r>
            <w:r w:rsidRPr="00F73099">
              <w:rPr>
                <w:rFonts w:eastAsia="Calibri"/>
                <w:lang w:val="vi-VN"/>
              </w:rPr>
              <w:t xml:space="preserve">) </w:t>
            </w:r>
            <w:r w:rsidRPr="00F73099">
              <w:rPr>
                <w:rFonts w:eastAsia="Calibri"/>
                <w:i/>
                <w:lang w:val="en-GB"/>
              </w:rPr>
              <w:t>Phân tích những đặc điểm trong ngôn ngữ sân khấu truyền thống</w:t>
            </w:r>
          </w:p>
        </w:tc>
        <w:tc>
          <w:tcPr>
            <w:tcW w:w="2699" w:type="dxa"/>
            <w:gridSpan w:val="2"/>
          </w:tcPr>
          <w:p w:rsidR="007F5296" w:rsidRPr="00F73099" w:rsidRDefault="007F5296" w:rsidP="007F5296">
            <w:pPr>
              <w:tabs>
                <w:tab w:val="left" w:pos="284"/>
              </w:tabs>
              <w:spacing w:before="120" w:line="276" w:lineRule="auto"/>
              <w:jc w:val="both"/>
              <w:rPr>
                <w:rFonts w:eastAsia="Calibri"/>
                <w:i/>
                <w:lang w:val="pt-BR"/>
              </w:rPr>
            </w:pPr>
            <w:r w:rsidRPr="00F73099">
              <w:rPr>
                <w:rFonts w:eastAsia="Calibri"/>
                <w:i/>
                <w:lang w:val="en-GB"/>
              </w:rPr>
              <w:lastRenderedPageBreak/>
              <w:t>Thực hành và nộp sản phẩm đúng hạn.</w:t>
            </w:r>
          </w:p>
        </w:tc>
        <w:tc>
          <w:tcPr>
            <w:tcW w:w="850" w:type="dxa"/>
          </w:tcPr>
          <w:p w:rsidR="007F5296" w:rsidRPr="00F73099" w:rsidRDefault="007F5296" w:rsidP="007F5296">
            <w:pPr>
              <w:spacing w:before="120" w:line="276" w:lineRule="auto"/>
              <w:jc w:val="both"/>
              <w:rPr>
                <w:rFonts w:eastAsia="Calibri"/>
                <w:i/>
              </w:rPr>
            </w:pPr>
            <w:r w:rsidRPr="00F73099">
              <w:rPr>
                <w:rFonts w:eastAsia="Calibri"/>
                <w:i/>
              </w:rPr>
              <w:t>A2</w:t>
            </w:r>
          </w:p>
        </w:tc>
        <w:tc>
          <w:tcPr>
            <w:tcW w:w="713" w:type="dxa"/>
          </w:tcPr>
          <w:p w:rsidR="007F5296" w:rsidRPr="00F73099" w:rsidRDefault="007F5296" w:rsidP="00083922">
            <w:pPr>
              <w:spacing w:before="120" w:line="276" w:lineRule="auto"/>
              <w:jc w:val="both"/>
              <w:rPr>
                <w:rFonts w:eastAsia="Calibri"/>
                <w:lang w:val="vi-VN"/>
              </w:rPr>
            </w:pPr>
            <w:r w:rsidRPr="00F73099">
              <w:rPr>
                <w:rFonts w:eastAsia="Calibri"/>
              </w:rPr>
              <w:t>[1], [</w:t>
            </w:r>
            <w:r w:rsidR="00083922" w:rsidRPr="00F73099">
              <w:rPr>
                <w:rFonts w:eastAsia="Calibri"/>
                <w:lang w:val="vi-VN"/>
              </w:rPr>
              <w:t>2</w:t>
            </w:r>
            <w:r w:rsidRPr="00F73099">
              <w:rPr>
                <w:rFonts w:eastAsia="Calibri"/>
              </w:rPr>
              <w:t>]</w:t>
            </w:r>
          </w:p>
        </w:tc>
      </w:tr>
      <w:tr w:rsidR="007F5296" w:rsidRPr="00F73099" w:rsidTr="00713769">
        <w:trPr>
          <w:trHeight w:val="20"/>
        </w:trPr>
        <w:tc>
          <w:tcPr>
            <w:tcW w:w="990" w:type="dxa"/>
          </w:tcPr>
          <w:p w:rsidR="007F5296" w:rsidRPr="00F73099" w:rsidRDefault="007F5296" w:rsidP="007F5296">
            <w:pPr>
              <w:spacing w:before="120" w:line="276" w:lineRule="auto"/>
              <w:ind w:left="-112" w:right="-109"/>
              <w:rPr>
                <w:rFonts w:eastAsia="Calibri"/>
                <w:lang w:val="pt-BR"/>
              </w:rPr>
            </w:pPr>
            <w:r w:rsidRPr="00F73099">
              <w:rPr>
                <w:rFonts w:eastAsia="Calibri"/>
                <w:lang w:val="pt-BR"/>
              </w:rPr>
              <w:lastRenderedPageBreak/>
              <w:t>CLO4</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CLO5</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CLO6</w:t>
            </w:r>
          </w:p>
          <w:p w:rsidR="007F5296" w:rsidRPr="00F73099" w:rsidRDefault="007F5296" w:rsidP="007F5296">
            <w:pPr>
              <w:spacing w:before="120" w:line="276" w:lineRule="auto"/>
              <w:ind w:left="-112" w:right="-109"/>
              <w:rPr>
                <w:rFonts w:eastAsia="Calibri"/>
                <w:b/>
                <w:lang w:val="pt-BR"/>
              </w:rPr>
            </w:pPr>
            <w:r w:rsidRPr="00F73099">
              <w:rPr>
                <w:rFonts w:eastAsia="Calibri"/>
                <w:lang w:val="pt-BR"/>
              </w:rPr>
              <w:t>CLO8</w:t>
            </w:r>
          </w:p>
        </w:tc>
        <w:tc>
          <w:tcPr>
            <w:tcW w:w="5097" w:type="dxa"/>
          </w:tcPr>
          <w:p w:rsidR="007F5296" w:rsidRPr="00F73099" w:rsidRDefault="007F5296" w:rsidP="007F5296">
            <w:pPr>
              <w:tabs>
                <w:tab w:val="left" w:pos="284"/>
              </w:tabs>
              <w:spacing w:before="120" w:line="276" w:lineRule="auto"/>
              <w:jc w:val="both"/>
              <w:rPr>
                <w:rFonts w:eastAsia="Calibri"/>
              </w:rPr>
            </w:pPr>
            <w:r w:rsidRPr="00F73099">
              <w:rPr>
                <w:rFonts w:eastAsia="Calibri"/>
              </w:rPr>
              <w:t>* Nội dung thảo luận (05 tiết)</w:t>
            </w:r>
          </w:p>
          <w:p w:rsidR="007F5296" w:rsidRPr="00F73099" w:rsidRDefault="007F5296" w:rsidP="007F5296">
            <w:pPr>
              <w:tabs>
                <w:tab w:val="left" w:pos="284"/>
              </w:tabs>
              <w:spacing w:before="120" w:line="276" w:lineRule="auto"/>
              <w:jc w:val="both"/>
              <w:rPr>
                <w:rFonts w:eastAsia="Calibri"/>
                <w:bCs/>
                <w:i/>
                <w:lang w:val="en-GB"/>
              </w:rPr>
            </w:pPr>
            <w:r w:rsidRPr="00F73099">
              <w:rPr>
                <w:rFonts w:eastAsia="Calibri"/>
                <w:bCs/>
                <w:i/>
                <w:lang w:val="en-GB"/>
              </w:rPr>
              <w:t>- Vận dụng lý thuyết và việc phân tích, đánh giá một tác phẩm cụ thể trong chương trình Ngữ văn THCS hoặc THPT</w:t>
            </w:r>
          </w:p>
          <w:p w:rsidR="007F5296" w:rsidRPr="00F73099" w:rsidRDefault="007F5296" w:rsidP="007F5296">
            <w:pPr>
              <w:tabs>
                <w:tab w:val="left" w:pos="284"/>
              </w:tabs>
              <w:spacing w:before="120" w:line="276" w:lineRule="auto"/>
              <w:jc w:val="both"/>
              <w:rPr>
                <w:rFonts w:eastAsia="Calibri"/>
                <w:lang w:val="pt-BR"/>
              </w:rPr>
            </w:pPr>
            <w:r w:rsidRPr="00F73099">
              <w:rPr>
                <w:rFonts w:eastAsia="Calibri"/>
                <w:b/>
                <w:lang w:val="pt-BR"/>
              </w:rPr>
              <w:t xml:space="preserve">* Đánh giá báo cáo: </w:t>
            </w:r>
            <w:r w:rsidRPr="00F73099">
              <w:rPr>
                <w:rFonts w:eastAsia="Calibri"/>
                <w:lang w:val="pt-BR"/>
              </w:rPr>
              <w:t>Trình bày tác phẩm báo chí + đàm thoại</w:t>
            </w:r>
          </w:p>
        </w:tc>
        <w:tc>
          <w:tcPr>
            <w:tcW w:w="2699" w:type="dxa"/>
            <w:gridSpan w:val="2"/>
          </w:tcPr>
          <w:p w:rsidR="007F5296" w:rsidRPr="00F73099" w:rsidRDefault="007F5296" w:rsidP="007F5296">
            <w:pPr>
              <w:tabs>
                <w:tab w:val="left" w:pos="284"/>
              </w:tabs>
              <w:spacing w:before="120" w:line="276" w:lineRule="auto"/>
              <w:jc w:val="both"/>
              <w:rPr>
                <w:rFonts w:eastAsia="Calibri"/>
                <w:i/>
                <w:lang w:val="pt-BR"/>
              </w:rPr>
            </w:pPr>
            <w:r w:rsidRPr="00F73099">
              <w:rPr>
                <w:rFonts w:eastAsia="Calibri"/>
                <w:i/>
                <w:lang w:val="pt-BR"/>
              </w:rPr>
              <w:t>Tích cực thực hành, thảo luận trong buổi đánh giá.</w:t>
            </w:r>
          </w:p>
        </w:tc>
        <w:tc>
          <w:tcPr>
            <w:tcW w:w="850" w:type="dxa"/>
          </w:tcPr>
          <w:p w:rsidR="007F5296" w:rsidRPr="00F73099" w:rsidRDefault="007F5296" w:rsidP="007F5296">
            <w:pPr>
              <w:spacing w:before="120" w:line="276" w:lineRule="auto"/>
              <w:jc w:val="both"/>
              <w:rPr>
                <w:rFonts w:eastAsia="Calibri"/>
                <w:i/>
                <w:lang w:val="pt-BR"/>
              </w:rPr>
            </w:pPr>
            <w:r w:rsidRPr="00F73099">
              <w:rPr>
                <w:rFonts w:eastAsia="Calibri"/>
                <w:i/>
                <w:lang w:val="pt-BR"/>
              </w:rPr>
              <w:t>A1, A2</w:t>
            </w:r>
          </w:p>
        </w:tc>
        <w:tc>
          <w:tcPr>
            <w:tcW w:w="713" w:type="dxa"/>
          </w:tcPr>
          <w:p w:rsidR="007F5296" w:rsidRPr="00F73099" w:rsidRDefault="007F5296" w:rsidP="007F5296">
            <w:pPr>
              <w:spacing w:before="120" w:line="276" w:lineRule="auto"/>
              <w:jc w:val="both"/>
              <w:rPr>
                <w:rFonts w:eastAsia="Calibri"/>
                <w:lang w:val="vi-VN"/>
              </w:rPr>
            </w:pPr>
            <w:r w:rsidRPr="00F73099">
              <w:rPr>
                <w:rFonts w:eastAsia="Calibri"/>
              </w:rPr>
              <w:t>[1], [</w:t>
            </w:r>
            <w:r w:rsidR="00083922" w:rsidRPr="00F73099">
              <w:rPr>
                <w:rFonts w:eastAsia="Calibri"/>
                <w:lang w:val="vi-VN"/>
              </w:rPr>
              <w:t>2]</w:t>
            </w:r>
          </w:p>
        </w:tc>
      </w:tr>
      <w:tr w:rsidR="007F5296" w:rsidRPr="00F73099" w:rsidTr="00713769">
        <w:trPr>
          <w:trHeight w:val="20"/>
        </w:trPr>
        <w:tc>
          <w:tcPr>
            <w:tcW w:w="990" w:type="dxa"/>
          </w:tcPr>
          <w:p w:rsidR="007F5296" w:rsidRPr="00F73099" w:rsidRDefault="007F5296" w:rsidP="007F5296">
            <w:pPr>
              <w:spacing w:before="120" w:line="276" w:lineRule="auto"/>
              <w:ind w:left="-112" w:right="-109"/>
              <w:rPr>
                <w:rFonts w:eastAsia="Calibri"/>
                <w:lang w:val="pt-BR"/>
              </w:rPr>
            </w:pPr>
            <w:r w:rsidRPr="00F73099">
              <w:rPr>
                <w:rFonts w:eastAsia="Calibri"/>
                <w:lang w:val="pt-BR"/>
              </w:rPr>
              <w:t>CLO4</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CLO5</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CLO6</w:t>
            </w:r>
          </w:p>
          <w:p w:rsidR="007F5296" w:rsidRPr="00F73099" w:rsidRDefault="007F5296" w:rsidP="007F5296">
            <w:pPr>
              <w:spacing w:before="120" w:line="276" w:lineRule="auto"/>
              <w:ind w:left="-112" w:right="-109"/>
              <w:rPr>
                <w:rFonts w:eastAsia="Calibri"/>
                <w:b/>
                <w:lang w:val="pt-BR"/>
              </w:rPr>
            </w:pPr>
            <w:r w:rsidRPr="00F73099">
              <w:rPr>
                <w:rFonts w:eastAsia="Calibri"/>
                <w:lang w:val="pt-BR"/>
              </w:rPr>
              <w:t>CLO8</w:t>
            </w:r>
          </w:p>
        </w:tc>
        <w:tc>
          <w:tcPr>
            <w:tcW w:w="5097" w:type="dxa"/>
          </w:tcPr>
          <w:p w:rsidR="007F5296" w:rsidRPr="00F73099" w:rsidRDefault="007F5296" w:rsidP="007F5296">
            <w:pPr>
              <w:tabs>
                <w:tab w:val="left" w:pos="284"/>
              </w:tabs>
              <w:spacing w:before="120" w:line="276" w:lineRule="auto"/>
              <w:jc w:val="both"/>
              <w:rPr>
                <w:rFonts w:eastAsia="Calibri"/>
                <w:bCs/>
                <w:lang w:val="de-DE"/>
              </w:rPr>
            </w:pPr>
            <w:r w:rsidRPr="00F73099">
              <w:rPr>
                <w:rFonts w:eastAsia="Calibri"/>
                <w:b/>
              </w:rPr>
              <w:t xml:space="preserve">B. </w:t>
            </w:r>
            <w:r w:rsidRPr="00F73099">
              <w:rPr>
                <w:rFonts w:eastAsia="Calibri"/>
                <w:b/>
                <w:bCs/>
                <w:lang w:val="de-DE"/>
              </w:rPr>
              <w:t>Nội dung tự học (50 tiết)</w:t>
            </w:r>
            <w:r w:rsidRPr="00F73099">
              <w:rPr>
                <w:rFonts w:eastAsia="Calibri"/>
                <w:bCs/>
                <w:lang w:val="de-DE"/>
              </w:rPr>
              <w:t>:</w:t>
            </w:r>
          </w:p>
          <w:p w:rsidR="007F5296" w:rsidRPr="00F73099" w:rsidRDefault="007F5296" w:rsidP="007F5296">
            <w:pPr>
              <w:tabs>
                <w:tab w:val="left" w:pos="284"/>
              </w:tabs>
              <w:spacing w:before="120" w:line="276" w:lineRule="auto"/>
              <w:jc w:val="both"/>
              <w:rPr>
                <w:rFonts w:eastAsia="Calibri"/>
                <w:lang w:val="de-DE"/>
              </w:rPr>
            </w:pPr>
            <w:r w:rsidRPr="00F73099">
              <w:rPr>
                <w:rFonts w:eastAsia="Calibri"/>
                <w:lang w:val="de-DE"/>
              </w:rPr>
              <w:t>- HV trao đổi về một vấn đề tự chọn trong tương quan Ngôn ngữ và Văn học</w:t>
            </w:r>
          </w:p>
          <w:p w:rsidR="007F5296" w:rsidRPr="00F73099" w:rsidRDefault="007F5296" w:rsidP="007F5296">
            <w:pPr>
              <w:tabs>
                <w:tab w:val="left" w:pos="284"/>
              </w:tabs>
              <w:spacing w:before="120" w:line="276" w:lineRule="auto"/>
              <w:jc w:val="both"/>
              <w:rPr>
                <w:rFonts w:eastAsia="Calibri"/>
                <w:b/>
                <w:lang w:val="de-DE"/>
              </w:rPr>
            </w:pPr>
            <w:r w:rsidRPr="00F73099">
              <w:rPr>
                <w:rFonts w:eastAsia="Calibri"/>
                <w:b/>
                <w:lang w:val="de-DE"/>
              </w:rPr>
              <w:t xml:space="preserve">- </w:t>
            </w:r>
            <w:r w:rsidRPr="00F73099">
              <w:rPr>
                <w:rFonts w:eastAsia="Calibri"/>
                <w:lang w:val="de-DE"/>
              </w:rPr>
              <w:t>Phân tích một văn bản văn xuôi/ thơ trữ tình/ kịch bản văn học để thấy được mối quan hệ đặc trưng giữa ngôn ngữ và văn xuôi</w:t>
            </w:r>
          </w:p>
          <w:p w:rsidR="007F5296" w:rsidRPr="00F73099" w:rsidRDefault="007F5296" w:rsidP="007F5296">
            <w:pPr>
              <w:tabs>
                <w:tab w:val="left" w:pos="284"/>
              </w:tabs>
              <w:spacing w:before="120" w:line="276" w:lineRule="auto"/>
              <w:jc w:val="both"/>
              <w:rPr>
                <w:rFonts w:eastAsia="Calibri"/>
                <w:b/>
                <w:lang w:val="de-DE"/>
              </w:rPr>
            </w:pPr>
          </w:p>
        </w:tc>
        <w:tc>
          <w:tcPr>
            <w:tcW w:w="2699" w:type="dxa"/>
            <w:gridSpan w:val="2"/>
          </w:tcPr>
          <w:p w:rsidR="007F5296" w:rsidRPr="00F73099" w:rsidRDefault="007F5296" w:rsidP="007F5296">
            <w:pPr>
              <w:tabs>
                <w:tab w:val="left" w:pos="284"/>
              </w:tabs>
              <w:spacing w:before="120" w:line="276" w:lineRule="auto"/>
              <w:jc w:val="both"/>
              <w:rPr>
                <w:rFonts w:eastAsia="Calibri"/>
                <w:i/>
                <w:lang w:val="pt-BR"/>
              </w:rPr>
            </w:pPr>
            <w:r w:rsidRPr="00F73099">
              <w:rPr>
                <w:rFonts w:eastAsia="Calibri"/>
                <w:i/>
                <w:lang w:val="pt-BR"/>
              </w:rPr>
              <w:t xml:space="preserve">Yêu cầu HV: </w:t>
            </w:r>
          </w:p>
          <w:p w:rsidR="007F5296" w:rsidRPr="00F73099" w:rsidRDefault="007F5296" w:rsidP="007F5296">
            <w:pPr>
              <w:tabs>
                <w:tab w:val="left" w:pos="284"/>
              </w:tabs>
              <w:spacing w:before="120" w:line="276" w:lineRule="auto"/>
              <w:jc w:val="both"/>
              <w:rPr>
                <w:rFonts w:eastAsia="Calibri"/>
                <w:i/>
                <w:lang w:val="pt-BR"/>
              </w:rPr>
            </w:pPr>
            <w:r w:rsidRPr="00F73099">
              <w:rPr>
                <w:rFonts w:eastAsia="Calibri"/>
                <w:i/>
                <w:lang w:val="pt-BR"/>
              </w:rPr>
              <w:t>- Lựa chọn đa dạng các thể loại.</w:t>
            </w:r>
          </w:p>
          <w:p w:rsidR="007F5296" w:rsidRPr="00F73099" w:rsidRDefault="007F5296" w:rsidP="007F5296">
            <w:pPr>
              <w:tabs>
                <w:tab w:val="left" w:pos="284"/>
              </w:tabs>
              <w:spacing w:before="120" w:line="276" w:lineRule="auto"/>
              <w:jc w:val="both"/>
              <w:rPr>
                <w:rFonts w:eastAsia="Calibri"/>
                <w:i/>
                <w:lang w:val="pt-BR"/>
              </w:rPr>
            </w:pPr>
            <w:r w:rsidRPr="00F73099">
              <w:rPr>
                <w:rFonts w:eastAsia="Calibri"/>
                <w:i/>
                <w:lang w:val="pt-BR"/>
              </w:rPr>
              <w:t xml:space="preserve">- </w:t>
            </w:r>
            <w:r w:rsidRPr="00F73099">
              <w:rPr>
                <w:rFonts w:eastAsia="Calibri"/>
                <w:i/>
                <w:lang w:val="vi-VN"/>
              </w:rPr>
              <w:t>Nộp sản phẩm</w:t>
            </w:r>
            <w:r w:rsidRPr="00F73099">
              <w:rPr>
                <w:rFonts w:eastAsia="Calibri"/>
                <w:i/>
                <w:lang w:val="en-GB"/>
              </w:rPr>
              <w:t>.</w:t>
            </w:r>
          </w:p>
        </w:tc>
        <w:tc>
          <w:tcPr>
            <w:tcW w:w="850" w:type="dxa"/>
          </w:tcPr>
          <w:p w:rsidR="007F5296" w:rsidRPr="00F73099" w:rsidRDefault="007F5296" w:rsidP="007F5296">
            <w:pPr>
              <w:spacing w:before="120" w:line="276" w:lineRule="auto"/>
              <w:jc w:val="both"/>
              <w:rPr>
                <w:rFonts w:eastAsia="Calibri"/>
                <w:i/>
              </w:rPr>
            </w:pPr>
            <w:r w:rsidRPr="00F73099">
              <w:rPr>
                <w:rFonts w:eastAsia="Calibri"/>
                <w:i/>
              </w:rPr>
              <w:t>A1,</w:t>
            </w:r>
          </w:p>
          <w:p w:rsidR="007F5296" w:rsidRPr="00F73099" w:rsidRDefault="007F5296" w:rsidP="007F5296">
            <w:pPr>
              <w:spacing w:before="120" w:line="276" w:lineRule="auto"/>
              <w:jc w:val="both"/>
              <w:rPr>
                <w:rFonts w:eastAsia="Calibri"/>
                <w:i/>
              </w:rPr>
            </w:pPr>
            <w:r w:rsidRPr="00F73099">
              <w:rPr>
                <w:rFonts w:eastAsia="Calibri"/>
                <w:i/>
              </w:rPr>
              <w:t>A3</w:t>
            </w:r>
          </w:p>
        </w:tc>
        <w:tc>
          <w:tcPr>
            <w:tcW w:w="713" w:type="dxa"/>
          </w:tcPr>
          <w:p w:rsidR="007F5296" w:rsidRPr="00F73099" w:rsidRDefault="00083922" w:rsidP="00083922">
            <w:pPr>
              <w:spacing w:before="120" w:line="276" w:lineRule="auto"/>
              <w:jc w:val="both"/>
              <w:rPr>
                <w:rFonts w:eastAsia="Calibri"/>
                <w:lang w:val="vi-VN"/>
              </w:rPr>
            </w:pPr>
            <w:r w:rsidRPr="00F73099">
              <w:rPr>
                <w:rFonts w:eastAsia="Calibri"/>
              </w:rPr>
              <w:t>[1], [</w:t>
            </w:r>
            <w:r w:rsidRPr="00F73099">
              <w:rPr>
                <w:rFonts w:eastAsia="Calibri"/>
                <w:lang w:val="vi-VN"/>
              </w:rPr>
              <w:t>2</w:t>
            </w:r>
            <w:r w:rsidRPr="00F73099">
              <w:rPr>
                <w:rFonts w:eastAsia="Calibri"/>
              </w:rPr>
              <w:t>]</w:t>
            </w:r>
          </w:p>
        </w:tc>
      </w:tr>
      <w:tr w:rsidR="007F5296" w:rsidRPr="00F73099" w:rsidTr="00713769">
        <w:trPr>
          <w:trHeight w:val="20"/>
        </w:trPr>
        <w:tc>
          <w:tcPr>
            <w:tcW w:w="10349" w:type="dxa"/>
            <w:gridSpan w:val="6"/>
          </w:tcPr>
          <w:p w:rsidR="007F5296" w:rsidRPr="00F73099" w:rsidRDefault="007F5296" w:rsidP="007F5296">
            <w:pPr>
              <w:spacing w:before="120" w:line="276" w:lineRule="auto"/>
              <w:jc w:val="center"/>
              <w:rPr>
                <w:rFonts w:eastAsia="Calibri"/>
                <w:lang w:val="sv-SE"/>
              </w:rPr>
            </w:pPr>
            <w:r w:rsidRPr="00F73099">
              <w:rPr>
                <w:rFonts w:eastAsia="Calibri"/>
                <w:b/>
                <w:lang w:val="sv-SE"/>
              </w:rPr>
              <w:t>Chương 3: VẬN DỤNG MỐI QUAN HỆ GIỮA NGÔN NGỮ VÀ VĂN HỌC TRONG PHÂN TÍCH TÁC PHẨM VĂN CHƯƠNG</w:t>
            </w:r>
          </w:p>
        </w:tc>
      </w:tr>
      <w:tr w:rsidR="007F5296" w:rsidRPr="00F73099" w:rsidTr="007F5296">
        <w:trPr>
          <w:trHeight w:val="20"/>
        </w:trPr>
        <w:tc>
          <w:tcPr>
            <w:tcW w:w="990" w:type="dxa"/>
            <w:vMerge w:val="restart"/>
            <w:shd w:val="clear" w:color="auto" w:fill="DAEEF3"/>
          </w:tcPr>
          <w:p w:rsidR="007F5296" w:rsidRPr="00F73099" w:rsidRDefault="007F5296" w:rsidP="007F5296">
            <w:pPr>
              <w:spacing w:before="120" w:line="276" w:lineRule="auto"/>
              <w:ind w:left="-112" w:right="-109"/>
              <w:jc w:val="center"/>
              <w:rPr>
                <w:rFonts w:eastAsia="Calibri"/>
                <w:b/>
                <w:sz w:val="24"/>
                <w:szCs w:val="24"/>
                <w:lang w:val="pt-BR"/>
              </w:rPr>
            </w:pPr>
          </w:p>
          <w:p w:rsidR="007F5296" w:rsidRPr="00F73099" w:rsidRDefault="007F5296" w:rsidP="007F5296">
            <w:pPr>
              <w:spacing w:before="120" w:line="276" w:lineRule="auto"/>
              <w:ind w:left="-112" w:right="-109"/>
              <w:jc w:val="center"/>
              <w:rPr>
                <w:rFonts w:eastAsia="Calibri"/>
                <w:szCs w:val="24"/>
                <w:lang w:val="sv-SE"/>
              </w:rPr>
            </w:pPr>
            <w:r w:rsidRPr="00F73099">
              <w:rPr>
                <w:rFonts w:eastAsia="Calibri"/>
                <w:b/>
                <w:sz w:val="24"/>
                <w:szCs w:val="24"/>
              </w:rPr>
              <w:t>CLOs</w:t>
            </w:r>
          </w:p>
        </w:tc>
        <w:tc>
          <w:tcPr>
            <w:tcW w:w="5097" w:type="dxa"/>
            <w:vMerge w:val="restart"/>
            <w:shd w:val="clear" w:color="auto" w:fill="DAEEF3"/>
          </w:tcPr>
          <w:p w:rsidR="007F5296" w:rsidRPr="00F73099" w:rsidRDefault="007F5296" w:rsidP="007F5296">
            <w:pPr>
              <w:tabs>
                <w:tab w:val="left" w:pos="284"/>
              </w:tabs>
              <w:spacing w:before="120" w:line="276" w:lineRule="auto"/>
              <w:jc w:val="center"/>
              <w:rPr>
                <w:rFonts w:eastAsia="Calibri"/>
                <w:b/>
                <w:sz w:val="24"/>
                <w:szCs w:val="24"/>
              </w:rPr>
            </w:pPr>
          </w:p>
          <w:p w:rsidR="007F5296" w:rsidRPr="00F73099" w:rsidRDefault="007F5296" w:rsidP="007F5296">
            <w:pPr>
              <w:tabs>
                <w:tab w:val="left" w:pos="284"/>
              </w:tabs>
              <w:spacing w:before="120" w:line="276" w:lineRule="auto"/>
              <w:jc w:val="center"/>
              <w:rPr>
                <w:rFonts w:eastAsia="Calibri"/>
                <w:lang w:val="sv-SE"/>
              </w:rPr>
            </w:pPr>
            <w:r w:rsidRPr="00F73099">
              <w:rPr>
                <w:rFonts w:eastAsia="Calibri"/>
                <w:b/>
                <w:sz w:val="24"/>
                <w:szCs w:val="24"/>
              </w:rPr>
              <w:t>Nội dung</w:t>
            </w:r>
          </w:p>
        </w:tc>
        <w:tc>
          <w:tcPr>
            <w:tcW w:w="3549" w:type="dxa"/>
            <w:gridSpan w:val="3"/>
            <w:shd w:val="clear" w:color="auto" w:fill="DAEEF3"/>
          </w:tcPr>
          <w:p w:rsidR="007F5296" w:rsidRPr="00F73099" w:rsidRDefault="007F5296" w:rsidP="007F5296">
            <w:pPr>
              <w:spacing w:before="120" w:line="276" w:lineRule="auto"/>
              <w:jc w:val="center"/>
              <w:rPr>
                <w:rFonts w:eastAsia="Calibri"/>
                <w:b/>
                <w:sz w:val="24"/>
                <w:szCs w:val="24"/>
              </w:rPr>
            </w:pPr>
            <w:r w:rsidRPr="00F73099">
              <w:rPr>
                <w:rFonts w:eastAsia="Calibri"/>
                <w:b/>
                <w:sz w:val="24"/>
                <w:szCs w:val="24"/>
              </w:rPr>
              <w:t>Hình thức/</w:t>
            </w:r>
          </w:p>
          <w:p w:rsidR="007F5296" w:rsidRPr="00F73099" w:rsidRDefault="007F5296" w:rsidP="007F5296">
            <w:pPr>
              <w:spacing w:before="120" w:line="276" w:lineRule="auto"/>
              <w:jc w:val="center"/>
              <w:rPr>
                <w:rFonts w:eastAsia="Calibri"/>
                <w:i/>
                <w:lang w:val="sv-SE"/>
              </w:rPr>
            </w:pPr>
            <w:r w:rsidRPr="00F73099">
              <w:rPr>
                <w:rFonts w:eastAsia="Calibri"/>
                <w:b/>
                <w:sz w:val="24"/>
                <w:szCs w:val="24"/>
              </w:rPr>
              <w:t>phương pháp</w:t>
            </w:r>
          </w:p>
        </w:tc>
        <w:tc>
          <w:tcPr>
            <w:tcW w:w="713" w:type="dxa"/>
            <w:vMerge w:val="restart"/>
            <w:shd w:val="clear" w:color="auto" w:fill="DAEEF3"/>
          </w:tcPr>
          <w:p w:rsidR="007F5296" w:rsidRPr="00F73099" w:rsidRDefault="007F5296" w:rsidP="007F5296">
            <w:pPr>
              <w:spacing w:before="120" w:line="276" w:lineRule="auto"/>
              <w:jc w:val="center"/>
              <w:rPr>
                <w:rFonts w:eastAsia="Calibri"/>
                <w:b/>
                <w:sz w:val="24"/>
                <w:szCs w:val="24"/>
              </w:rPr>
            </w:pPr>
          </w:p>
          <w:p w:rsidR="007F5296" w:rsidRPr="00F73099" w:rsidRDefault="007F5296" w:rsidP="007F5296">
            <w:pPr>
              <w:spacing w:before="120" w:line="276" w:lineRule="auto"/>
              <w:jc w:val="center"/>
              <w:rPr>
                <w:rFonts w:eastAsia="Calibri"/>
                <w:lang w:val="sv-SE"/>
              </w:rPr>
            </w:pPr>
            <w:r w:rsidRPr="00F73099">
              <w:rPr>
                <w:rFonts w:eastAsia="Calibri"/>
                <w:b/>
                <w:sz w:val="24"/>
                <w:szCs w:val="24"/>
              </w:rPr>
              <w:t>Học liệu</w:t>
            </w:r>
          </w:p>
        </w:tc>
      </w:tr>
      <w:tr w:rsidR="007F5296" w:rsidRPr="00F73099" w:rsidTr="007F5296">
        <w:trPr>
          <w:trHeight w:val="20"/>
        </w:trPr>
        <w:tc>
          <w:tcPr>
            <w:tcW w:w="990" w:type="dxa"/>
            <w:vMerge/>
            <w:shd w:val="clear" w:color="auto" w:fill="DAEEF3"/>
          </w:tcPr>
          <w:p w:rsidR="007F5296" w:rsidRPr="00F73099" w:rsidRDefault="007F5296" w:rsidP="007F5296">
            <w:pPr>
              <w:spacing w:before="120" w:line="276" w:lineRule="auto"/>
              <w:ind w:left="-112" w:right="-109"/>
              <w:jc w:val="center"/>
              <w:rPr>
                <w:rFonts w:eastAsia="Calibri"/>
                <w:szCs w:val="24"/>
                <w:lang w:val="sv-SE"/>
              </w:rPr>
            </w:pPr>
          </w:p>
        </w:tc>
        <w:tc>
          <w:tcPr>
            <w:tcW w:w="5097" w:type="dxa"/>
            <w:vMerge/>
            <w:shd w:val="clear" w:color="auto" w:fill="DAEEF3"/>
          </w:tcPr>
          <w:p w:rsidR="007F5296" w:rsidRPr="00F73099" w:rsidRDefault="007F5296" w:rsidP="007F5296">
            <w:pPr>
              <w:tabs>
                <w:tab w:val="left" w:pos="284"/>
              </w:tabs>
              <w:spacing w:before="120" w:line="276" w:lineRule="auto"/>
              <w:jc w:val="center"/>
              <w:rPr>
                <w:rFonts w:eastAsia="Calibri"/>
                <w:lang w:val="sv-SE"/>
              </w:rPr>
            </w:pPr>
          </w:p>
        </w:tc>
        <w:tc>
          <w:tcPr>
            <w:tcW w:w="2699" w:type="dxa"/>
            <w:gridSpan w:val="2"/>
            <w:shd w:val="clear" w:color="auto" w:fill="DAEEF3"/>
          </w:tcPr>
          <w:p w:rsidR="007F5296" w:rsidRPr="00F73099" w:rsidRDefault="007F5296" w:rsidP="007F5296">
            <w:pPr>
              <w:spacing w:before="120" w:line="276" w:lineRule="auto"/>
              <w:jc w:val="center"/>
              <w:rPr>
                <w:rFonts w:eastAsia="Calibri"/>
                <w:i/>
                <w:lang w:val="vi-VN"/>
              </w:rPr>
            </w:pPr>
            <w:r w:rsidRPr="00F73099">
              <w:rPr>
                <w:rFonts w:eastAsia="Calibri"/>
                <w:b/>
                <w:sz w:val="24"/>
                <w:szCs w:val="24"/>
              </w:rPr>
              <w:t>Dạy học</w:t>
            </w:r>
          </w:p>
        </w:tc>
        <w:tc>
          <w:tcPr>
            <w:tcW w:w="850" w:type="dxa"/>
            <w:shd w:val="clear" w:color="auto" w:fill="DAEEF3"/>
          </w:tcPr>
          <w:p w:rsidR="007F5296" w:rsidRPr="00F73099" w:rsidRDefault="007F5296" w:rsidP="007F5296">
            <w:pPr>
              <w:spacing w:before="120" w:line="276" w:lineRule="auto"/>
              <w:jc w:val="center"/>
              <w:rPr>
                <w:rFonts w:eastAsia="Calibri"/>
                <w:i/>
                <w:lang w:val="sv-SE"/>
              </w:rPr>
            </w:pPr>
            <w:r w:rsidRPr="00F73099">
              <w:rPr>
                <w:rFonts w:eastAsia="Calibri"/>
                <w:b/>
                <w:sz w:val="24"/>
                <w:szCs w:val="24"/>
              </w:rPr>
              <w:t>Đánh giá</w:t>
            </w:r>
          </w:p>
        </w:tc>
        <w:tc>
          <w:tcPr>
            <w:tcW w:w="713" w:type="dxa"/>
            <w:vMerge/>
            <w:shd w:val="clear" w:color="auto" w:fill="DAEEF3"/>
          </w:tcPr>
          <w:p w:rsidR="007F5296" w:rsidRPr="00F73099" w:rsidRDefault="007F5296" w:rsidP="007F5296">
            <w:pPr>
              <w:spacing w:before="120" w:line="276" w:lineRule="auto"/>
              <w:jc w:val="center"/>
              <w:rPr>
                <w:rFonts w:eastAsia="Calibri"/>
                <w:lang w:val="sv-SE"/>
              </w:rPr>
            </w:pPr>
          </w:p>
        </w:tc>
      </w:tr>
      <w:tr w:rsidR="007F5296" w:rsidRPr="00F73099" w:rsidTr="00713769">
        <w:trPr>
          <w:trHeight w:val="20"/>
        </w:trPr>
        <w:tc>
          <w:tcPr>
            <w:tcW w:w="990" w:type="dxa"/>
          </w:tcPr>
          <w:p w:rsidR="007F5296" w:rsidRPr="00F73099" w:rsidRDefault="007F5296" w:rsidP="007F5296">
            <w:pPr>
              <w:spacing w:before="120" w:line="276" w:lineRule="auto"/>
              <w:ind w:left="-112" w:right="-109"/>
              <w:rPr>
                <w:rFonts w:eastAsia="Calibri"/>
                <w:lang w:val="pt-BR"/>
              </w:rPr>
            </w:pPr>
            <w:r w:rsidRPr="00F73099">
              <w:rPr>
                <w:rFonts w:eastAsia="Calibri"/>
                <w:lang w:val="pt-BR"/>
              </w:rPr>
              <w:t>CLO7</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CLO9</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CLO10</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CLO11</w:t>
            </w:r>
          </w:p>
          <w:p w:rsidR="007F5296" w:rsidRPr="00F73099" w:rsidRDefault="007F5296" w:rsidP="007F5296">
            <w:pPr>
              <w:spacing w:before="120" w:line="276" w:lineRule="auto"/>
              <w:ind w:left="-112" w:right="-109"/>
              <w:jc w:val="both"/>
              <w:rPr>
                <w:rFonts w:eastAsia="Calibri"/>
                <w:szCs w:val="24"/>
                <w:lang w:val="sv-SE"/>
              </w:rPr>
            </w:pPr>
          </w:p>
        </w:tc>
        <w:tc>
          <w:tcPr>
            <w:tcW w:w="5097" w:type="dxa"/>
          </w:tcPr>
          <w:p w:rsidR="007F5296" w:rsidRPr="00F73099" w:rsidRDefault="007F5296" w:rsidP="007F5296">
            <w:pPr>
              <w:tabs>
                <w:tab w:val="left" w:pos="284"/>
              </w:tabs>
              <w:spacing w:before="120" w:line="276" w:lineRule="auto"/>
              <w:jc w:val="both"/>
              <w:rPr>
                <w:rFonts w:eastAsia="Calibri"/>
                <w:b/>
                <w:lang w:val="sv-SE"/>
              </w:rPr>
            </w:pPr>
            <w:r w:rsidRPr="00F73099">
              <w:rPr>
                <w:rFonts w:eastAsia="Calibri"/>
                <w:b/>
                <w:lang w:val="vi-VN"/>
              </w:rPr>
              <w:t>A. Nội dung thực hiện trên lớp (</w:t>
            </w:r>
            <w:r w:rsidRPr="00F73099">
              <w:rPr>
                <w:rFonts w:eastAsia="Calibri"/>
                <w:b/>
                <w:lang w:val="sv-SE"/>
              </w:rPr>
              <w:t xml:space="preserve">12 </w:t>
            </w:r>
            <w:r w:rsidRPr="00F73099">
              <w:rPr>
                <w:rFonts w:eastAsia="Calibri"/>
                <w:b/>
                <w:lang w:val="vi-VN"/>
              </w:rPr>
              <w:t>tiết)</w:t>
            </w:r>
          </w:p>
          <w:p w:rsidR="007F5296" w:rsidRPr="00F73099" w:rsidRDefault="007F5296" w:rsidP="007F5296">
            <w:pPr>
              <w:tabs>
                <w:tab w:val="left" w:pos="284"/>
              </w:tabs>
              <w:spacing w:before="120" w:line="276" w:lineRule="auto"/>
              <w:jc w:val="both"/>
              <w:rPr>
                <w:rFonts w:eastAsia="Calibri"/>
                <w:lang w:val="sv-SE"/>
              </w:rPr>
            </w:pPr>
            <w:r w:rsidRPr="00F73099">
              <w:rPr>
                <w:rFonts w:eastAsia="Calibri"/>
                <w:b/>
                <w:lang w:val="vi-VN"/>
              </w:rPr>
              <w:t xml:space="preserve">* </w:t>
            </w:r>
            <w:r w:rsidRPr="00F73099">
              <w:rPr>
                <w:rFonts w:eastAsia="Calibri"/>
                <w:lang w:val="vi-VN"/>
              </w:rPr>
              <w:t>Nội dung giảng dạy lí thuyết: (</w:t>
            </w:r>
            <w:r w:rsidRPr="00F73099">
              <w:rPr>
                <w:rFonts w:eastAsia="Calibri"/>
                <w:lang w:val="sv-SE"/>
              </w:rPr>
              <w:t>6 tiết )</w:t>
            </w:r>
          </w:p>
          <w:p w:rsidR="007F5296" w:rsidRPr="00F73099" w:rsidRDefault="007F5296" w:rsidP="007F5296">
            <w:pPr>
              <w:tabs>
                <w:tab w:val="left" w:pos="284"/>
              </w:tabs>
              <w:spacing w:before="120" w:line="276" w:lineRule="auto"/>
              <w:jc w:val="both"/>
              <w:rPr>
                <w:rFonts w:eastAsia="Calibri"/>
                <w:b/>
                <w:lang w:val="sv-SE"/>
              </w:rPr>
            </w:pPr>
            <w:r w:rsidRPr="00F73099">
              <w:rPr>
                <w:rFonts w:eastAsia="Calibri"/>
                <w:b/>
                <w:lang w:val="sv-SE"/>
              </w:rPr>
              <w:t xml:space="preserve">3.1. Vận dụng mối quan hệ ngôn ngữ và văn học trong phân tích tác phẩm văn xuôi tự sự: văn bản </w:t>
            </w:r>
            <w:r w:rsidRPr="00F73099">
              <w:rPr>
                <w:rFonts w:eastAsia="Calibri"/>
                <w:b/>
                <w:i/>
                <w:lang w:val="sv-SE"/>
              </w:rPr>
              <w:t>Chí Phèo</w:t>
            </w:r>
          </w:p>
          <w:p w:rsidR="007F5296" w:rsidRPr="00F73099" w:rsidRDefault="007F5296" w:rsidP="007F5296">
            <w:pPr>
              <w:tabs>
                <w:tab w:val="left" w:pos="284"/>
              </w:tabs>
              <w:spacing w:before="120" w:line="276" w:lineRule="auto"/>
              <w:jc w:val="both"/>
              <w:rPr>
                <w:rFonts w:eastAsia="Calibri"/>
                <w:b/>
                <w:lang w:val="sv-SE"/>
              </w:rPr>
            </w:pPr>
            <w:r w:rsidRPr="00F73099">
              <w:rPr>
                <w:rFonts w:eastAsia="Calibri"/>
                <w:b/>
                <w:lang w:val="sv-SE"/>
              </w:rPr>
              <w:t xml:space="preserve">3.2. Vận dụng mối quan hệ ngôn ngữ và văn học trong phân tích tác phẩm thơ trữ tình: văn bản </w:t>
            </w:r>
            <w:r w:rsidRPr="00F73099">
              <w:rPr>
                <w:rFonts w:eastAsia="Calibri"/>
                <w:b/>
                <w:i/>
                <w:lang w:val="sv-SE"/>
              </w:rPr>
              <w:t>Sóng</w:t>
            </w:r>
          </w:p>
          <w:p w:rsidR="007F5296" w:rsidRPr="00F73099" w:rsidRDefault="007F5296" w:rsidP="00977827">
            <w:pPr>
              <w:tabs>
                <w:tab w:val="left" w:pos="284"/>
              </w:tabs>
              <w:spacing w:before="120" w:line="276" w:lineRule="auto"/>
              <w:jc w:val="both"/>
              <w:rPr>
                <w:rFonts w:eastAsia="Calibri"/>
                <w:lang w:val="sv-SE"/>
              </w:rPr>
            </w:pPr>
            <w:r w:rsidRPr="00F73099">
              <w:rPr>
                <w:rFonts w:eastAsia="Calibri"/>
                <w:b/>
                <w:lang w:val="sv-SE"/>
              </w:rPr>
              <w:t xml:space="preserve">3.3. Vận dụng mối quan hệ ngôn ngữ và </w:t>
            </w:r>
            <w:r w:rsidRPr="00F73099">
              <w:rPr>
                <w:rFonts w:eastAsia="Calibri"/>
                <w:b/>
                <w:lang w:val="sv-SE"/>
              </w:rPr>
              <w:lastRenderedPageBreak/>
              <w:t xml:space="preserve">văn học trong phân tích tác phẩm kịch: văn bản </w:t>
            </w:r>
            <w:r w:rsidRPr="00F73099">
              <w:rPr>
                <w:rFonts w:eastAsia="Calibri"/>
                <w:b/>
                <w:i/>
                <w:lang w:val="sv-SE"/>
              </w:rPr>
              <w:t>Hồn Trương Ba da Hàng Thịt</w:t>
            </w:r>
          </w:p>
        </w:tc>
        <w:tc>
          <w:tcPr>
            <w:tcW w:w="2699" w:type="dxa"/>
            <w:gridSpan w:val="2"/>
          </w:tcPr>
          <w:p w:rsidR="007F5296" w:rsidRPr="00F73099" w:rsidRDefault="007F5296" w:rsidP="007F5296">
            <w:pPr>
              <w:spacing w:before="120" w:line="276" w:lineRule="auto"/>
              <w:jc w:val="both"/>
              <w:rPr>
                <w:rFonts w:eastAsia="Calibri"/>
                <w:lang w:val="sv-SE"/>
              </w:rPr>
            </w:pPr>
            <w:r w:rsidRPr="00F73099">
              <w:rPr>
                <w:rFonts w:eastAsia="Calibri"/>
                <w:lang w:val="sv-SE"/>
              </w:rPr>
              <w:lastRenderedPageBreak/>
              <w:t xml:space="preserve">- </w:t>
            </w:r>
            <w:r w:rsidRPr="00F73099">
              <w:rPr>
                <w:rFonts w:eastAsia="Calibri"/>
                <w:i/>
                <w:lang w:val="sv-SE"/>
              </w:rPr>
              <w:t xml:space="preserve">Thuyết trình kết hợp trình chiếu </w:t>
            </w:r>
          </w:p>
          <w:p w:rsidR="007F5296" w:rsidRPr="00F73099" w:rsidRDefault="007F5296" w:rsidP="007F5296">
            <w:pPr>
              <w:spacing w:before="120" w:line="276" w:lineRule="auto"/>
              <w:jc w:val="both"/>
              <w:rPr>
                <w:rFonts w:eastAsia="Calibri"/>
                <w:i/>
                <w:lang w:val="sv-SE"/>
              </w:rPr>
            </w:pPr>
            <w:r w:rsidRPr="00F73099">
              <w:rPr>
                <w:rFonts w:eastAsia="Calibri"/>
                <w:i/>
                <w:lang w:val="sv-SE"/>
              </w:rPr>
              <w:t>- Đàm thoại, nghiên cứu bài học</w:t>
            </w:r>
          </w:p>
          <w:p w:rsidR="007F5296" w:rsidRPr="00F73099" w:rsidRDefault="007F5296" w:rsidP="007F5296">
            <w:pPr>
              <w:spacing w:before="120" w:line="276" w:lineRule="auto"/>
              <w:jc w:val="both"/>
              <w:rPr>
                <w:rFonts w:eastAsia="Calibri"/>
                <w:lang w:val="sv-SE"/>
              </w:rPr>
            </w:pPr>
            <w:r w:rsidRPr="00F73099">
              <w:rPr>
                <w:rFonts w:eastAsia="Calibri"/>
                <w:i/>
                <w:lang w:val="sv-SE"/>
              </w:rPr>
              <w:t xml:space="preserve">- Thực hành </w:t>
            </w:r>
          </w:p>
          <w:p w:rsidR="007F5296" w:rsidRPr="00F73099" w:rsidRDefault="007F5296" w:rsidP="007F5296">
            <w:pPr>
              <w:spacing w:before="120" w:line="276" w:lineRule="auto"/>
              <w:jc w:val="both"/>
              <w:rPr>
                <w:rFonts w:eastAsia="Calibri"/>
                <w:lang w:val="sv-SE"/>
              </w:rPr>
            </w:pPr>
            <w:r w:rsidRPr="00F73099">
              <w:rPr>
                <w:rFonts w:eastAsia="Calibri"/>
                <w:lang w:val="sv-SE"/>
              </w:rPr>
              <w:t xml:space="preserve">- </w:t>
            </w:r>
            <w:r w:rsidRPr="00F73099">
              <w:rPr>
                <w:rFonts w:eastAsia="Calibri"/>
                <w:bCs/>
                <w:i/>
                <w:lang w:val="sv-SE"/>
              </w:rPr>
              <w:t xml:space="preserve">Báo cáo bài tập nhóm </w:t>
            </w:r>
          </w:p>
          <w:p w:rsidR="007F5296" w:rsidRPr="00F73099" w:rsidRDefault="007F5296" w:rsidP="007F5296">
            <w:pPr>
              <w:spacing w:before="120" w:line="276" w:lineRule="auto"/>
              <w:jc w:val="both"/>
              <w:rPr>
                <w:rFonts w:eastAsia="Calibri"/>
                <w:bCs/>
                <w:i/>
                <w:lang w:val="sv-SE"/>
              </w:rPr>
            </w:pPr>
            <w:r w:rsidRPr="00F73099">
              <w:rPr>
                <w:rFonts w:eastAsia="Calibri"/>
                <w:bCs/>
                <w:i/>
                <w:lang w:val="sv-SE"/>
              </w:rPr>
              <w:t>- Thảo luận nhóm</w:t>
            </w:r>
          </w:p>
          <w:p w:rsidR="007F5296" w:rsidRPr="00F73099" w:rsidRDefault="007F5296" w:rsidP="007F5296">
            <w:pPr>
              <w:tabs>
                <w:tab w:val="left" w:pos="284"/>
              </w:tabs>
              <w:spacing w:before="120" w:line="276" w:lineRule="auto"/>
              <w:jc w:val="both"/>
              <w:rPr>
                <w:rFonts w:eastAsia="Calibri"/>
                <w:i/>
                <w:lang w:val="sv-SE"/>
              </w:rPr>
            </w:pPr>
            <w:r w:rsidRPr="00F73099">
              <w:rPr>
                <w:rFonts w:eastAsia="Calibri"/>
                <w:i/>
                <w:lang w:val="sv-SE"/>
              </w:rPr>
              <w:t>Yêu cầu đối với HV:</w:t>
            </w:r>
          </w:p>
          <w:p w:rsidR="007F5296" w:rsidRPr="00F73099" w:rsidRDefault="007F5296" w:rsidP="007F5296">
            <w:pPr>
              <w:spacing w:before="120" w:line="276" w:lineRule="auto"/>
              <w:jc w:val="both"/>
              <w:rPr>
                <w:rFonts w:eastAsia="Calibri"/>
                <w:i/>
                <w:lang w:val="vi-VN"/>
              </w:rPr>
            </w:pPr>
            <w:r w:rsidRPr="00F73099">
              <w:rPr>
                <w:rFonts w:eastAsia="Calibri"/>
                <w:i/>
                <w:lang w:val="sv-SE"/>
              </w:rPr>
              <w:t xml:space="preserve">- Chú ý nghe giảng, có </w:t>
            </w:r>
            <w:r w:rsidRPr="00F73099">
              <w:rPr>
                <w:rFonts w:eastAsia="Calibri"/>
                <w:i/>
                <w:lang w:val="sv-SE"/>
              </w:rPr>
              <w:lastRenderedPageBreak/>
              <w:t>sự tương tác.</w:t>
            </w:r>
          </w:p>
        </w:tc>
        <w:tc>
          <w:tcPr>
            <w:tcW w:w="850" w:type="dxa"/>
          </w:tcPr>
          <w:p w:rsidR="007F5296" w:rsidRPr="00F73099" w:rsidRDefault="007F5296" w:rsidP="007F5296">
            <w:pPr>
              <w:spacing w:before="120" w:line="276" w:lineRule="auto"/>
              <w:jc w:val="both"/>
              <w:rPr>
                <w:rFonts w:eastAsia="Calibri"/>
                <w:i/>
                <w:lang w:val="sv-SE"/>
              </w:rPr>
            </w:pPr>
            <w:r w:rsidRPr="00F73099">
              <w:rPr>
                <w:rFonts w:eastAsia="Calibri"/>
                <w:i/>
                <w:lang w:val="sv-SE"/>
              </w:rPr>
              <w:lastRenderedPageBreak/>
              <w:t>A1</w:t>
            </w:r>
          </w:p>
        </w:tc>
        <w:tc>
          <w:tcPr>
            <w:tcW w:w="713" w:type="dxa"/>
          </w:tcPr>
          <w:p w:rsidR="007F5296" w:rsidRPr="00F73099" w:rsidRDefault="007F5296" w:rsidP="00083922">
            <w:pPr>
              <w:spacing w:before="120" w:line="276" w:lineRule="auto"/>
              <w:jc w:val="center"/>
              <w:rPr>
                <w:rFonts w:eastAsia="Calibri"/>
                <w:lang w:val="vi-VN"/>
              </w:rPr>
            </w:pPr>
            <w:r w:rsidRPr="00F73099">
              <w:rPr>
                <w:rFonts w:eastAsia="Calibri"/>
              </w:rPr>
              <w:t>[1], [</w:t>
            </w:r>
            <w:r w:rsidR="00083922" w:rsidRPr="00F73099">
              <w:rPr>
                <w:rFonts w:eastAsia="Calibri"/>
                <w:lang w:val="vi-VN"/>
              </w:rPr>
              <w:t>2</w:t>
            </w:r>
            <w:r w:rsidRPr="00F73099">
              <w:rPr>
                <w:rFonts w:eastAsia="Calibri"/>
              </w:rPr>
              <w:t>]</w:t>
            </w:r>
          </w:p>
        </w:tc>
      </w:tr>
      <w:tr w:rsidR="007F5296" w:rsidRPr="00F73099" w:rsidTr="00713769">
        <w:trPr>
          <w:trHeight w:val="20"/>
        </w:trPr>
        <w:tc>
          <w:tcPr>
            <w:tcW w:w="990" w:type="dxa"/>
          </w:tcPr>
          <w:p w:rsidR="007F5296" w:rsidRPr="00F73099" w:rsidRDefault="007F5296" w:rsidP="007F5296">
            <w:pPr>
              <w:spacing w:before="120" w:line="276" w:lineRule="auto"/>
              <w:ind w:left="-112" w:right="-109"/>
              <w:rPr>
                <w:rFonts w:eastAsia="Calibri"/>
                <w:lang w:val="pt-BR"/>
              </w:rPr>
            </w:pPr>
            <w:r w:rsidRPr="00F73099">
              <w:rPr>
                <w:rFonts w:eastAsia="Calibri"/>
                <w:lang w:val="pt-BR"/>
              </w:rPr>
              <w:lastRenderedPageBreak/>
              <w:t>CLO7</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CLO9</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CLO10</w:t>
            </w:r>
          </w:p>
          <w:p w:rsidR="007F5296" w:rsidRPr="00F73099" w:rsidRDefault="007F5296" w:rsidP="00977827">
            <w:pPr>
              <w:spacing w:before="120" w:line="276" w:lineRule="auto"/>
              <w:ind w:left="-112" w:right="-109"/>
              <w:rPr>
                <w:rFonts w:eastAsia="Calibri"/>
                <w:szCs w:val="24"/>
                <w:lang w:val="sv-SE"/>
              </w:rPr>
            </w:pPr>
            <w:r w:rsidRPr="00F73099">
              <w:rPr>
                <w:rFonts w:eastAsia="Calibri"/>
                <w:lang w:val="pt-BR"/>
              </w:rPr>
              <w:t>CLO11</w:t>
            </w:r>
          </w:p>
        </w:tc>
        <w:tc>
          <w:tcPr>
            <w:tcW w:w="5097" w:type="dxa"/>
          </w:tcPr>
          <w:p w:rsidR="007F5296" w:rsidRPr="00F73099" w:rsidRDefault="007F5296" w:rsidP="007F5296">
            <w:pPr>
              <w:tabs>
                <w:tab w:val="left" w:pos="284"/>
              </w:tabs>
              <w:spacing w:before="120" w:line="276" w:lineRule="auto"/>
              <w:jc w:val="both"/>
              <w:rPr>
                <w:rFonts w:eastAsia="Calibri"/>
              </w:rPr>
            </w:pPr>
            <w:r w:rsidRPr="00F73099">
              <w:rPr>
                <w:rFonts w:eastAsia="Calibri"/>
              </w:rPr>
              <w:t>* Nội dung bài tập (02 tiết)</w:t>
            </w:r>
          </w:p>
          <w:p w:rsidR="007F5296" w:rsidRPr="00F73099" w:rsidRDefault="007F5296" w:rsidP="007F5296">
            <w:pPr>
              <w:tabs>
                <w:tab w:val="left" w:pos="284"/>
              </w:tabs>
              <w:spacing w:before="120" w:line="276" w:lineRule="auto"/>
              <w:jc w:val="both"/>
              <w:rPr>
                <w:rFonts w:eastAsia="Calibri"/>
                <w:lang w:val="sv-SE"/>
              </w:rPr>
            </w:pPr>
            <w:r w:rsidRPr="00F73099">
              <w:rPr>
                <w:rFonts w:eastAsia="Calibri"/>
                <w:i/>
                <w:lang w:val="en-GB"/>
              </w:rPr>
              <w:t>Chia nhóm lựa chọn nội dung để làm bài tập</w:t>
            </w:r>
          </w:p>
        </w:tc>
        <w:tc>
          <w:tcPr>
            <w:tcW w:w="2699" w:type="dxa"/>
            <w:gridSpan w:val="2"/>
          </w:tcPr>
          <w:p w:rsidR="007F5296" w:rsidRPr="00F73099" w:rsidRDefault="007F5296" w:rsidP="007F5296">
            <w:pPr>
              <w:spacing w:before="120" w:line="276" w:lineRule="auto"/>
              <w:jc w:val="both"/>
              <w:rPr>
                <w:rFonts w:eastAsia="Calibri"/>
                <w:i/>
                <w:lang w:val="vi-VN"/>
              </w:rPr>
            </w:pPr>
            <w:r w:rsidRPr="00F73099">
              <w:rPr>
                <w:rFonts w:eastAsia="Calibri"/>
                <w:i/>
                <w:lang w:val="sv-SE"/>
              </w:rPr>
              <w:t>Làm đầy đủ bài tập.</w:t>
            </w:r>
          </w:p>
        </w:tc>
        <w:tc>
          <w:tcPr>
            <w:tcW w:w="850" w:type="dxa"/>
          </w:tcPr>
          <w:p w:rsidR="007F5296" w:rsidRPr="00F73099" w:rsidRDefault="007F5296" w:rsidP="007F5296">
            <w:pPr>
              <w:spacing w:before="120" w:line="276" w:lineRule="auto"/>
              <w:jc w:val="both"/>
              <w:rPr>
                <w:rFonts w:eastAsia="Calibri"/>
                <w:i/>
                <w:lang w:val="sv-SE"/>
              </w:rPr>
            </w:pPr>
            <w:r w:rsidRPr="00F73099">
              <w:rPr>
                <w:rFonts w:eastAsia="Calibri"/>
                <w:i/>
                <w:lang w:val="sv-SE"/>
              </w:rPr>
              <w:t>A1, A3</w:t>
            </w:r>
          </w:p>
        </w:tc>
        <w:tc>
          <w:tcPr>
            <w:tcW w:w="713" w:type="dxa"/>
          </w:tcPr>
          <w:p w:rsidR="007F5296" w:rsidRPr="00F73099" w:rsidRDefault="00083922" w:rsidP="00083922">
            <w:pPr>
              <w:spacing w:before="120" w:line="276" w:lineRule="auto"/>
              <w:jc w:val="center"/>
              <w:rPr>
                <w:rFonts w:eastAsia="Calibri"/>
                <w:lang w:val="vi-VN"/>
              </w:rPr>
            </w:pPr>
            <w:r w:rsidRPr="00F73099">
              <w:rPr>
                <w:rFonts w:eastAsia="Calibri"/>
              </w:rPr>
              <w:t>[1]</w:t>
            </w:r>
          </w:p>
          <w:p w:rsidR="00083922" w:rsidRPr="00F73099" w:rsidRDefault="00083922" w:rsidP="00083922">
            <w:pPr>
              <w:spacing w:before="120" w:line="276" w:lineRule="auto"/>
              <w:jc w:val="center"/>
              <w:rPr>
                <w:rFonts w:eastAsia="Calibri"/>
                <w:lang w:val="vi-VN"/>
              </w:rPr>
            </w:pPr>
            <w:r w:rsidRPr="00F73099">
              <w:rPr>
                <w:rFonts w:eastAsia="Calibri"/>
                <w:lang w:val="vi-VN"/>
              </w:rPr>
              <w:t>[2]</w:t>
            </w:r>
          </w:p>
        </w:tc>
      </w:tr>
      <w:tr w:rsidR="007F5296" w:rsidRPr="00F73099" w:rsidTr="00713769">
        <w:trPr>
          <w:trHeight w:val="20"/>
        </w:trPr>
        <w:tc>
          <w:tcPr>
            <w:tcW w:w="990" w:type="dxa"/>
          </w:tcPr>
          <w:p w:rsidR="007F5296" w:rsidRPr="00F73099" w:rsidRDefault="007F5296" w:rsidP="007F5296">
            <w:pPr>
              <w:spacing w:before="120" w:line="276" w:lineRule="auto"/>
              <w:ind w:left="-112" w:right="-109"/>
              <w:rPr>
                <w:rFonts w:eastAsia="Calibri"/>
                <w:lang w:val="pt-BR"/>
              </w:rPr>
            </w:pPr>
            <w:r w:rsidRPr="00F73099">
              <w:rPr>
                <w:rFonts w:eastAsia="Calibri"/>
                <w:lang w:val="pt-BR"/>
              </w:rPr>
              <w:t>CLO7</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CLO9</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CLO10</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CLO11</w:t>
            </w:r>
          </w:p>
          <w:p w:rsidR="007F5296" w:rsidRPr="00F73099" w:rsidRDefault="007F5296" w:rsidP="007F5296">
            <w:pPr>
              <w:spacing w:before="120" w:line="276" w:lineRule="auto"/>
              <w:ind w:left="-112" w:right="-109"/>
              <w:jc w:val="both"/>
              <w:rPr>
                <w:rFonts w:eastAsia="Calibri"/>
                <w:szCs w:val="24"/>
                <w:lang w:val="sv-SE"/>
              </w:rPr>
            </w:pPr>
          </w:p>
        </w:tc>
        <w:tc>
          <w:tcPr>
            <w:tcW w:w="5097" w:type="dxa"/>
          </w:tcPr>
          <w:p w:rsidR="007F5296" w:rsidRPr="00F73099" w:rsidRDefault="007F5296" w:rsidP="007F5296">
            <w:pPr>
              <w:tabs>
                <w:tab w:val="left" w:pos="284"/>
              </w:tabs>
              <w:spacing w:before="120" w:line="276" w:lineRule="auto"/>
              <w:jc w:val="both"/>
              <w:rPr>
                <w:rFonts w:eastAsia="Calibri"/>
                <w:lang w:val="en-GB"/>
              </w:rPr>
            </w:pPr>
            <w:r w:rsidRPr="00F73099">
              <w:rPr>
                <w:rFonts w:eastAsia="Calibri"/>
                <w:i/>
                <w:lang w:val="en-GB"/>
              </w:rPr>
              <w:t xml:space="preserve">* </w:t>
            </w:r>
            <w:r w:rsidRPr="00F73099">
              <w:rPr>
                <w:rFonts w:eastAsia="Calibri"/>
                <w:lang w:val="en-GB"/>
              </w:rPr>
              <w:t>Nội dung thảo luận (02 tiết)</w:t>
            </w:r>
          </w:p>
          <w:p w:rsidR="007F5296" w:rsidRPr="00F73099" w:rsidRDefault="007F5296" w:rsidP="007F5296">
            <w:pPr>
              <w:tabs>
                <w:tab w:val="left" w:pos="284"/>
              </w:tabs>
              <w:spacing w:before="120" w:line="276" w:lineRule="auto"/>
              <w:jc w:val="both"/>
              <w:rPr>
                <w:rFonts w:eastAsia="Calibri"/>
                <w:lang w:val="en-GB"/>
              </w:rPr>
            </w:pPr>
            <w:r w:rsidRPr="00F73099">
              <w:rPr>
                <w:rFonts w:eastAsia="Calibri"/>
                <w:lang w:val="en-GB"/>
              </w:rPr>
              <w:t>1) Vận dụng lý thuyết mối quan hệ ngôn ngữ và văn học vào phân tích một tác phẩm văn xuôi tự sự bất kỳ.</w:t>
            </w:r>
          </w:p>
          <w:p w:rsidR="007F5296" w:rsidRPr="00F73099" w:rsidRDefault="007F5296" w:rsidP="007F5296">
            <w:pPr>
              <w:tabs>
                <w:tab w:val="left" w:pos="284"/>
              </w:tabs>
              <w:spacing w:before="120" w:line="276" w:lineRule="auto"/>
              <w:jc w:val="both"/>
              <w:rPr>
                <w:rFonts w:eastAsia="Calibri"/>
                <w:lang w:val="en-GB"/>
              </w:rPr>
            </w:pPr>
            <w:r w:rsidRPr="00F73099">
              <w:rPr>
                <w:rFonts w:eastAsia="Calibri"/>
                <w:lang w:val="en-GB"/>
              </w:rPr>
              <w:t>2) Vận dụng lý thuyết mối quan hệ ngôn ngữ và văn học vào phân tích một tác phẩm thơ trữ tình bất kỳ.</w:t>
            </w:r>
          </w:p>
          <w:p w:rsidR="007F5296" w:rsidRPr="00F73099" w:rsidRDefault="007F5296" w:rsidP="007F5296">
            <w:pPr>
              <w:tabs>
                <w:tab w:val="left" w:pos="284"/>
              </w:tabs>
              <w:spacing w:before="120" w:line="276" w:lineRule="auto"/>
              <w:jc w:val="both"/>
              <w:rPr>
                <w:rFonts w:eastAsia="Calibri"/>
                <w:lang w:val="sv-SE"/>
              </w:rPr>
            </w:pPr>
            <w:r w:rsidRPr="00F73099">
              <w:rPr>
                <w:rFonts w:eastAsia="Calibri"/>
                <w:lang w:val="en-GB"/>
              </w:rPr>
              <w:t>3) Vận dụng lý thuyết mối quan hệ ngôn ngữ và văn học vào phân tích một tác phẩm kịch bất kỳ.</w:t>
            </w:r>
          </w:p>
        </w:tc>
        <w:tc>
          <w:tcPr>
            <w:tcW w:w="2699" w:type="dxa"/>
            <w:gridSpan w:val="2"/>
          </w:tcPr>
          <w:p w:rsidR="007F5296" w:rsidRPr="00F73099" w:rsidRDefault="007F5296" w:rsidP="007F5296">
            <w:pPr>
              <w:spacing w:before="120" w:line="276" w:lineRule="auto"/>
              <w:jc w:val="both"/>
              <w:rPr>
                <w:rFonts w:eastAsia="Calibri"/>
                <w:i/>
                <w:lang w:val="vi-VN"/>
              </w:rPr>
            </w:pPr>
            <w:r w:rsidRPr="00F73099">
              <w:rPr>
                <w:rFonts w:eastAsia="Calibri"/>
                <w:i/>
                <w:lang w:val="vi-VN"/>
              </w:rPr>
              <w:t>Tích cực tự đọc tài liệu, thảo luận.</w:t>
            </w:r>
          </w:p>
        </w:tc>
        <w:tc>
          <w:tcPr>
            <w:tcW w:w="850" w:type="dxa"/>
          </w:tcPr>
          <w:p w:rsidR="007F5296" w:rsidRPr="00F73099" w:rsidRDefault="007F5296" w:rsidP="007F5296">
            <w:pPr>
              <w:spacing w:before="120" w:line="276" w:lineRule="auto"/>
              <w:jc w:val="both"/>
              <w:rPr>
                <w:rFonts w:eastAsia="Calibri"/>
                <w:i/>
                <w:lang w:val="sv-SE"/>
              </w:rPr>
            </w:pPr>
            <w:r w:rsidRPr="00F73099">
              <w:rPr>
                <w:rFonts w:eastAsia="Calibri"/>
                <w:i/>
                <w:lang w:val="sv-SE"/>
              </w:rPr>
              <w:t>A1, A2</w:t>
            </w:r>
          </w:p>
        </w:tc>
        <w:tc>
          <w:tcPr>
            <w:tcW w:w="713" w:type="dxa"/>
          </w:tcPr>
          <w:p w:rsidR="007F5296" w:rsidRPr="00F73099" w:rsidRDefault="00083922" w:rsidP="00083922">
            <w:pPr>
              <w:spacing w:before="120" w:line="276" w:lineRule="auto"/>
              <w:jc w:val="center"/>
              <w:rPr>
                <w:rFonts w:eastAsia="Calibri"/>
                <w:lang w:val="vi-VN"/>
              </w:rPr>
            </w:pPr>
            <w:r w:rsidRPr="00F73099">
              <w:rPr>
                <w:rFonts w:eastAsia="Calibri"/>
              </w:rPr>
              <w:t>[1], [</w:t>
            </w:r>
            <w:r w:rsidRPr="00F73099">
              <w:rPr>
                <w:rFonts w:eastAsia="Calibri"/>
                <w:lang w:val="vi-VN"/>
              </w:rPr>
              <w:t>2]</w:t>
            </w:r>
            <w:r w:rsidR="007F5296" w:rsidRPr="00F73099">
              <w:rPr>
                <w:rFonts w:eastAsia="Calibri"/>
              </w:rPr>
              <w:t xml:space="preserve"> </w:t>
            </w:r>
          </w:p>
        </w:tc>
      </w:tr>
      <w:tr w:rsidR="007F5296" w:rsidRPr="00F73099" w:rsidTr="00713769">
        <w:trPr>
          <w:trHeight w:val="20"/>
        </w:trPr>
        <w:tc>
          <w:tcPr>
            <w:tcW w:w="990" w:type="dxa"/>
          </w:tcPr>
          <w:p w:rsidR="007F5296" w:rsidRPr="00F73099" w:rsidRDefault="007F5296" w:rsidP="007F5296">
            <w:pPr>
              <w:spacing w:before="120" w:line="276" w:lineRule="auto"/>
              <w:ind w:left="-112" w:right="-109"/>
              <w:rPr>
                <w:rFonts w:eastAsia="Calibri"/>
                <w:lang w:val="pt-BR"/>
              </w:rPr>
            </w:pPr>
            <w:r w:rsidRPr="00F73099">
              <w:rPr>
                <w:rFonts w:eastAsia="Calibri"/>
                <w:lang w:val="pt-BR"/>
              </w:rPr>
              <w:t>CLO7</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CLO9</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CLO10</w:t>
            </w:r>
          </w:p>
          <w:p w:rsidR="007F5296" w:rsidRPr="00F73099" w:rsidRDefault="007F5296" w:rsidP="00977827">
            <w:pPr>
              <w:spacing w:before="120" w:line="276" w:lineRule="auto"/>
              <w:ind w:left="-112" w:right="-109"/>
              <w:rPr>
                <w:rFonts w:eastAsia="Calibri"/>
                <w:szCs w:val="24"/>
                <w:lang w:val="sv-SE"/>
              </w:rPr>
            </w:pPr>
            <w:r w:rsidRPr="00F73099">
              <w:rPr>
                <w:rFonts w:eastAsia="Calibri"/>
                <w:lang w:val="pt-BR"/>
              </w:rPr>
              <w:t>CLO11</w:t>
            </w:r>
          </w:p>
        </w:tc>
        <w:tc>
          <w:tcPr>
            <w:tcW w:w="5097" w:type="dxa"/>
          </w:tcPr>
          <w:p w:rsidR="007F5296" w:rsidRPr="00F73099" w:rsidRDefault="007F5296" w:rsidP="007F5296">
            <w:pPr>
              <w:tabs>
                <w:tab w:val="left" w:pos="284"/>
              </w:tabs>
              <w:spacing w:before="120" w:line="276" w:lineRule="auto"/>
              <w:jc w:val="both"/>
              <w:rPr>
                <w:rFonts w:eastAsia="Calibri"/>
                <w:lang w:val="en-GB"/>
              </w:rPr>
            </w:pPr>
            <w:r w:rsidRPr="00F73099">
              <w:rPr>
                <w:rFonts w:eastAsia="Calibri"/>
              </w:rPr>
              <w:t>* Nội dung thực hành (02 tiết)</w:t>
            </w:r>
          </w:p>
          <w:p w:rsidR="007F5296" w:rsidRPr="00F73099" w:rsidRDefault="007F5296" w:rsidP="00977827">
            <w:pPr>
              <w:tabs>
                <w:tab w:val="left" w:pos="284"/>
              </w:tabs>
              <w:spacing w:before="120" w:line="276" w:lineRule="auto"/>
              <w:jc w:val="both"/>
              <w:rPr>
                <w:rFonts w:eastAsia="Calibri"/>
                <w:lang w:val="sv-SE"/>
              </w:rPr>
            </w:pPr>
            <w:r w:rsidRPr="00F73099">
              <w:rPr>
                <w:rFonts w:eastAsia="Calibri"/>
                <w:i/>
                <w:lang w:val="en-GB"/>
              </w:rPr>
              <w:t xml:space="preserve">Xây dựng ý tưởng giảng dạy một tác phẩm văn học trong chương trình Ngữ văn phổ thông vận dụng lý thuyết mối quan hệ giữa ngôn ngữ và văn học </w:t>
            </w:r>
          </w:p>
        </w:tc>
        <w:tc>
          <w:tcPr>
            <w:tcW w:w="2699" w:type="dxa"/>
            <w:gridSpan w:val="2"/>
          </w:tcPr>
          <w:p w:rsidR="007F5296" w:rsidRPr="00F73099" w:rsidRDefault="007F5296" w:rsidP="007F5296">
            <w:pPr>
              <w:spacing w:before="120" w:line="276" w:lineRule="auto"/>
              <w:jc w:val="both"/>
              <w:rPr>
                <w:rFonts w:eastAsia="Calibri"/>
                <w:i/>
                <w:lang w:val="vi-VN"/>
              </w:rPr>
            </w:pPr>
            <w:r w:rsidRPr="00F73099">
              <w:rPr>
                <w:rFonts w:eastAsia="Calibri"/>
                <w:i/>
                <w:lang w:val="sv-SE"/>
              </w:rPr>
              <w:t xml:space="preserve">Chủ động, tích cực lên ý tưởng </w:t>
            </w:r>
          </w:p>
        </w:tc>
        <w:tc>
          <w:tcPr>
            <w:tcW w:w="850" w:type="dxa"/>
          </w:tcPr>
          <w:p w:rsidR="007F5296" w:rsidRPr="00F73099" w:rsidRDefault="007F5296" w:rsidP="007F5296">
            <w:pPr>
              <w:spacing w:before="120" w:line="276" w:lineRule="auto"/>
              <w:jc w:val="both"/>
              <w:rPr>
                <w:rFonts w:eastAsia="Calibri"/>
                <w:i/>
                <w:lang w:val="sv-SE"/>
              </w:rPr>
            </w:pPr>
            <w:r w:rsidRPr="00F73099">
              <w:rPr>
                <w:rFonts w:eastAsia="Calibri"/>
                <w:i/>
                <w:lang w:val="sv-SE"/>
              </w:rPr>
              <w:t>A1, A2</w:t>
            </w:r>
          </w:p>
        </w:tc>
        <w:tc>
          <w:tcPr>
            <w:tcW w:w="713" w:type="dxa"/>
          </w:tcPr>
          <w:p w:rsidR="007F5296" w:rsidRPr="00F73099" w:rsidRDefault="007F5296" w:rsidP="007F5296">
            <w:pPr>
              <w:spacing w:before="120" w:line="276" w:lineRule="auto"/>
              <w:jc w:val="center"/>
              <w:rPr>
                <w:rFonts w:eastAsia="Calibri"/>
                <w:lang w:val="vi-VN"/>
              </w:rPr>
            </w:pPr>
            <w:r w:rsidRPr="00F73099">
              <w:rPr>
                <w:rFonts w:eastAsia="Calibri"/>
              </w:rPr>
              <w:t>[1], [</w:t>
            </w:r>
            <w:r w:rsidR="00083922" w:rsidRPr="00F73099">
              <w:rPr>
                <w:rFonts w:eastAsia="Calibri"/>
                <w:lang w:val="vi-VN"/>
              </w:rPr>
              <w:t>2]</w:t>
            </w:r>
          </w:p>
        </w:tc>
      </w:tr>
      <w:tr w:rsidR="007F5296" w:rsidRPr="00F73099" w:rsidTr="00713769">
        <w:trPr>
          <w:trHeight w:val="20"/>
        </w:trPr>
        <w:tc>
          <w:tcPr>
            <w:tcW w:w="990" w:type="dxa"/>
          </w:tcPr>
          <w:p w:rsidR="007F5296" w:rsidRPr="00F73099" w:rsidRDefault="007F5296" w:rsidP="007F5296">
            <w:pPr>
              <w:spacing w:before="120" w:line="276" w:lineRule="auto"/>
              <w:ind w:left="-112" w:right="-109"/>
              <w:rPr>
                <w:rFonts w:eastAsia="Calibri"/>
                <w:lang w:val="pt-BR"/>
              </w:rPr>
            </w:pPr>
            <w:r w:rsidRPr="00F73099">
              <w:rPr>
                <w:rFonts w:eastAsia="Calibri"/>
                <w:lang w:val="pt-BR"/>
              </w:rPr>
              <w:t>CLO7</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CLO9</w:t>
            </w:r>
          </w:p>
          <w:p w:rsidR="007F5296" w:rsidRPr="00F73099" w:rsidRDefault="007F5296" w:rsidP="007F5296">
            <w:pPr>
              <w:spacing w:before="120" w:line="276" w:lineRule="auto"/>
              <w:ind w:left="-112" w:right="-109"/>
              <w:rPr>
                <w:rFonts w:eastAsia="Calibri"/>
                <w:lang w:val="pt-BR"/>
              </w:rPr>
            </w:pPr>
            <w:r w:rsidRPr="00F73099">
              <w:rPr>
                <w:rFonts w:eastAsia="Calibri"/>
                <w:lang w:val="pt-BR"/>
              </w:rPr>
              <w:t>CLO10</w:t>
            </w:r>
          </w:p>
          <w:p w:rsidR="007F5296" w:rsidRPr="00F73099" w:rsidRDefault="007F5296" w:rsidP="00977827">
            <w:pPr>
              <w:spacing w:before="120" w:line="276" w:lineRule="auto"/>
              <w:ind w:left="-112" w:right="-109"/>
              <w:rPr>
                <w:rFonts w:eastAsia="Calibri"/>
                <w:szCs w:val="24"/>
                <w:lang w:val="sv-SE"/>
              </w:rPr>
            </w:pPr>
            <w:r w:rsidRPr="00F73099">
              <w:rPr>
                <w:rFonts w:eastAsia="Calibri"/>
                <w:lang w:val="pt-BR"/>
              </w:rPr>
              <w:t>CLO11</w:t>
            </w:r>
          </w:p>
        </w:tc>
        <w:tc>
          <w:tcPr>
            <w:tcW w:w="5097" w:type="dxa"/>
          </w:tcPr>
          <w:p w:rsidR="007F5296" w:rsidRPr="00F73099" w:rsidRDefault="007F5296" w:rsidP="007F5296">
            <w:pPr>
              <w:tabs>
                <w:tab w:val="left" w:pos="284"/>
              </w:tabs>
              <w:spacing w:before="120" w:line="276" w:lineRule="auto"/>
              <w:jc w:val="both"/>
              <w:rPr>
                <w:rFonts w:eastAsia="Calibri"/>
                <w:b/>
                <w:lang w:val="en-GB"/>
              </w:rPr>
            </w:pPr>
            <w:r w:rsidRPr="00F73099">
              <w:rPr>
                <w:rFonts w:eastAsia="Calibri"/>
                <w:b/>
                <w:lang w:val="vi-VN"/>
              </w:rPr>
              <w:t>B. Nội dung tự học</w:t>
            </w:r>
            <w:r w:rsidRPr="00F73099">
              <w:rPr>
                <w:rFonts w:eastAsia="Calibri"/>
                <w:b/>
                <w:lang w:val="en-GB"/>
              </w:rPr>
              <w:t xml:space="preserve"> (20 tiết)</w:t>
            </w:r>
            <w:r w:rsidRPr="00F73099">
              <w:rPr>
                <w:rFonts w:eastAsia="Calibri"/>
                <w:b/>
                <w:lang w:val="vi-VN"/>
              </w:rPr>
              <w:t xml:space="preserve">: </w:t>
            </w:r>
          </w:p>
          <w:p w:rsidR="007F5296" w:rsidRPr="00F73099" w:rsidRDefault="007F5296" w:rsidP="007F5296">
            <w:pPr>
              <w:tabs>
                <w:tab w:val="left" w:pos="284"/>
              </w:tabs>
              <w:spacing w:before="120" w:line="276" w:lineRule="auto"/>
              <w:jc w:val="both"/>
              <w:rPr>
                <w:rFonts w:eastAsia="Calibri"/>
                <w:b/>
                <w:lang w:val="en-GB"/>
              </w:rPr>
            </w:pPr>
            <w:r w:rsidRPr="00F73099">
              <w:rPr>
                <w:rFonts w:eastAsia="Calibri"/>
                <w:lang w:val="en-GB"/>
              </w:rPr>
              <w:t>Nghiên cứu và đề xuất những hướng giảng dạy tác phẩm văn học trong nhà trường theo lý thuyết ngôn ngữ và văn học kết hợp với những lý thuyết khác.</w:t>
            </w:r>
          </w:p>
        </w:tc>
        <w:tc>
          <w:tcPr>
            <w:tcW w:w="2699" w:type="dxa"/>
            <w:gridSpan w:val="2"/>
          </w:tcPr>
          <w:p w:rsidR="007F5296" w:rsidRPr="00F73099" w:rsidRDefault="007F5296" w:rsidP="007F5296">
            <w:pPr>
              <w:spacing w:before="120" w:line="276" w:lineRule="auto"/>
              <w:jc w:val="both"/>
              <w:rPr>
                <w:rFonts w:eastAsia="Calibri"/>
                <w:i/>
                <w:lang w:val="vi-VN"/>
              </w:rPr>
            </w:pPr>
            <w:r w:rsidRPr="00F73099">
              <w:rPr>
                <w:rFonts w:eastAsia="Calibri"/>
                <w:i/>
                <w:lang w:val="vi-VN"/>
              </w:rPr>
              <w:t xml:space="preserve">Yêu cầu </w:t>
            </w:r>
            <w:r w:rsidRPr="00F73099">
              <w:rPr>
                <w:rFonts w:eastAsia="Calibri"/>
                <w:i/>
              </w:rPr>
              <w:t>đối với HV</w:t>
            </w:r>
            <w:r w:rsidRPr="00F73099">
              <w:rPr>
                <w:rFonts w:eastAsia="Calibri"/>
                <w:i/>
                <w:lang w:val="vi-VN"/>
              </w:rPr>
              <w:t xml:space="preserve">: </w:t>
            </w:r>
            <w:r w:rsidRPr="00F73099">
              <w:rPr>
                <w:rFonts w:eastAsia="Calibri"/>
                <w:i/>
                <w:lang w:val="en-GB"/>
              </w:rPr>
              <w:t>hoàn thành sản phẩm</w:t>
            </w:r>
          </w:p>
        </w:tc>
        <w:tc>
          <w:tcPr>
            <w:tcW w:w="850" w:type="dxa"/>
          </w:tcPr>
          <w:p w:rsidR="007F5296" w:rsidRPr="00F73099" w:rsidRDefault="007F5296" w:rsidP="007F5296">
            <w:pPr>
              <w:spacing w:before="120" w:line="276" w:lineRule="auto"/>
              <w:jc w:val="both"/>
              <w:rPr>
                <w:rFonts w:eastAsia="Calibri"/>
                <w:i/>
                <w:lang w:val="sv-SE"/>
              </w:rPr>
            </w:pPr>
            <w:r w:rsidRPr="00F73099">
              <w:rPr>
                <w:rFonts w:eastAsia="Calibri"/>
                <w:i/>
                <w:lang w:val="sv-SE"/>
              </w:rPr>
              <w:t>A3</w:t>
            </w:r>
          </w:p>
        </w:tc>
        <w:tc>
          <w:tcPr>
            <w:tcW w:w="713" w:type="dxa"/>
          </w:tcPr>
          <w:p w:rsidR="007F5296" w:rsidRPr="00F73099" w:rsidRDefault="00083922" w:rsidP="00083922">
            <w:pPr>
              <w:spacing w:before="120" w:line="276" w:lineRule="auto"/>
              <w:jc w:val="center"/>
              <w:rPr>
                <w:rFonts w:eastAsia="Calibri"/>
                <w:lang w:val="vi-VN"/>
              </w:rPr>
            </w:pPr>
            <w:r w:rsidRPr="00F73099">
              <w:rPr>
                <w:rFonts w:eastAsia="Calibri"/>
              </w:rPr>
              <w:t>[1], [</w:t>
            </w:r>
            <w:r w:rsidRPr="00F73099">
              <w:rPr>
                <w:rFonts w:eastAsia="Calibri"/>
                <w:lang w:val="vi-VN"/>
              </w:rPr>
              <w:t>2</w:t>
            </w:r>
            <w:r w:rsidRPr="00F73099">
              <w:rPr>
                <w:rFonts w:eastAsia="Calibri"/>
              </w:rPr>
              <w:t xml:space="preserve">] </w:t>
            </w:r>
          </w:p>
        </w:tc>
      </w:tr>
      <w:tr w:rsidR="007F5296" w:rsidRPr="00F73099" w:rsidTr="00713769">
        <w:trPr>
          <w:trHeight w:val="20"/>
        </w:trPr>
        <w:tc>
          <w:tcPr>
            <w:tcW w:w="990" w:type="dxa"/>
          </w:tcPr>
          <w:p w:rsidR="007F5296" w:rsidRPr="00F73099" w:rsidRDefault="007F5296" w:rsidP="007F5296">
            <w:pPr>
              <w:spacing w:before="120" w:line="276" w:lineRule="auto"/>
              <w:ind w:left="-112" w:right="-109"/>
              <w:jc w:val="both"/>
              <w:rPr>
                <w:rFonts w:eastAsia="Calibri"/>
                <w:szCs w:val="24"/>
                <w:lang w:val="sv-SE"/>
              </w:rPr>
            </w:pPr>
            <w:r w:rsidRPr="00F73099">
              <w:rPr>
                <w:rFonts w:eastAsia="Calibri"/>
                <w:szCs w:val="24"/>
                <w:lang w:val="sv-SE"/>
              </w:rPr>
              <w:t>CLO1 – CLO11</w:t>
            </w:r>
          </w:p>
        </w:tc>
        <w:tc>
          <w:tcPr>
            <w:tcW w:w="5097" w:type="dxa"/>
          </w:tcPr>
          <w:p w:rsidR="007F5296" w:rsidRPr="00F73099" w:rsidRDefault="007F5296" w:rsidP="007F5296">
            <w:pPr>
              <w:tabs>
                <w:tab w:val="left" w:pos="284"/>
              </w:tabs>
              <w:spacing w:before="120" w:line="276" w:lineRule="auto"/>
              <w:jc w:val="both"/>
              <w:rPr>
                <w:rFonts w:eastAsia="Calibri"/>
                <w:b/>
                <w:lang w:val="sv-SE"/>
              </w:rPr>
            </w:pPr>
            <w:r w:rsidRPr="00F73099">
              <w:rPr>
                <w:rFonts w:eastAsia="Calibri"/>
                <w:b/>
                <w:lang w:val="sv-SE"/>
              </w:rPr>
              <w:t>Thi kết thúc học phần</w:t>
            </w:r>
          </w:p>
        </w:tc>
        <w:tc>
          <w:tcPr>
            <w:tcW w:w="2699" w:type="dxa"/>
            <w:gridSpan w:val="2"/>
          </w:tcPr>
          <w:p w:rsidR="007F5296" w:rsidRPr="00F73099" w:rsidRDefault="007F5296" w:rsidP="007F5296">
            <w:pPr>
              <w:spacing w:before="120" w:line="276" w:lineRule="auto"/>
              <w:jc w:val="both"/>
              <w:rPr>
                <w:rFonts w:eastAsia="Calibri"/>
                <w:i/>
                <w:lang w:val="vi-VN"/>
              </w:rPr>
            </w:pPr>
          </w:p>
        </w:tc>
        <w:tc>
          <w:tcPr>
            <w:tcW w:w="850" w:type="dxa"/>
          </w:tcPr>
          <w:p w:rsidR="007F5296" w:rsidRPr="00F73099" w:rsidRDefault="007F5296" w:rsidP="007F5296">
            <w:pPr>
              <w:spacing w:before="120" w:line="276" w:lineRule="auto"/>
              <w:jc w:val="both"/>
              <w:rPr>
                <w:rFonts w:eastAsia="Calibri"/>
                <w:i/>
                <w:lang w:val="sv-SE"/>
              </w:rPr>
            </w:pPr>
            <w:r w:rsidRPr="00F73099">
              <w:rPr>
                <w:rFonts w:eastAsia="Calibri"/>
                <w:i/>
                <w:lang w:val="sv-SE"/>
              </w:rPr>
              <w:t>A4</w:t>
            </w:r>
          </w:p>
        </w:tc>
        <w:tc>
          <w:tcPr>
            <w:tcW w:w="713" w:type="dxa"/>
          </w:tcPr>
          <w:p w:rsidR="007F5296" w:rsidRPr="00F73099" w:rsidRDefault="007F5296" w:rsidP="007F5296">
            <w:pPr>
              <w:spacing w:before="120" w:line="276" w:lineRule="auto"/>
              <w:jc w:val="center"/>
              <w:rPr>
                <w:rFonts w:eastAsia="Calibri"/>
                <w:lang w:val="sv-SE"/>
              </w:rPr>
            </w:pPr>
          </w:p>
        </w:tc>
      </w:tr>
    </w:tbl>
    <w:p w:rsidR="007F5296" w:rsidRPr="00F73099" w:rsidRDefault="007F5296" w:rsidP="007F5296">
      <w:pPr>
        <w:spacing w:line="276" w:lineRule="auto"/>
        <w:jc w:val="both"/>
        <w:rPr>
          <w:rFonts w:eastAsia="Calibri"/>
          <w:b/>
          <w:lang w:val="sv-SE"/>
        </w:rPr>
      </w:pPr>
      <w:r w:rsidRPr="00F73099">
        <w:rPr>
          <w:rFonts w:eastAsia="Calibri"/>
          <w:b/>
          <w:lang w:val="sv-SE"/>
        </w:rPr>
        <w:t>11. Yêu cầu của giảng viên đối với học phần</w:t>
      </w:r>
    </w:p>
    <w:p w:rsidR="007F5296" w:rsidRPr="00F73099" w:rsidRDefault="007F5296" w:rsidP="007F5296">
      <w:pPr>
        <w:spacing w:line="276" w:lineRule="auto"/>
        <w:jc w:val="both"/>
        <w:rPr>
          <w:rFonts w:eastAsia="Calibri"/>
          <w:lang w:val="sv-SE"/>
        </w:rPr>
      </w:pPr>
      <w:r w:rsidRPr="00F73099">
        <w:rPr>
          <w:rFonts w:eastAsia="Calibri"/>
          <w:lang w:val="sv-SE"/>
        </w:rPr>
        <w:t>- Phòng học, thực hành: có kết nối máy chiếu, kết nối mạng; bàn ghế phù hợp với làm việc nhóm.</w:t>
      </w:r>
    </w:p>
    <w:p w:rsidR="007F5296" w:rsidRPr="00F73099" w:rsidRDefault="007F5296" w:rsidP="007F5296">
      <w:pPr>
        <w:spacing w:line="276" w:lineRule="auto"/>
        <w:jc w:val="both"/>
        <w:rPr>
          <w:rFonts w:eastAsia="Calibri"/>
          <w:lang w:val="sv-SE"/>
        </w:rPr>
      </w:pPr>
      <w:r w:rsidRPr="00F73099">
        <w:rPr>
          <w:rFonts w:eastAsia="Calibri"/>
          <w:lang w:val="sv-SE"/>
        </w:rPr>
        <w:t>- Phương tiện phục vụ giảng dạy: loa, míc, phương tiện media.</w:t>
      </w:r>
    </w:p>
    <w:p w:rsidR="007F5296" w:rsidRPr="00F73099" w:rsidRDefault="007F5296" w:rsidP="007F5296">
      <w:pPr>
        <w:spacing w:line="276" w:lineRule="auto"/>
        <w:jc w:val="both"/>
        <w:rPr>
          <w:rFonts w:eastAsia="Calibri"/>
          <w:lang w:val="sv-SE"/>
        </w:rPr>
      </w:pPr>
      <w:r w:rsidRPr="00F73099">
        <w:rPr>
          <w:rFonts w:eastAsia="Calibri"/>
          <w:lang w:val="sv-SE"/>
        </w:rPr>
        <w:t>- Điều kiện khác: Học viên phải chuẩn bị được các phương tiện hỗ trợ cần thiết.</w:t>
      </w:r>
    </w:p>
    <w:p w:rsidR="00083922" w:rsidRPr="00F73099" w:rsidRDefault="00083922" w:rsidP="00977827">
      <w:pPr>
        <w:rPr>
          <w:rFonts w:eastAsia="Calibri"/>
          <w:lang w:val="vi-VN"/>
        </w:rPr>
      </w:pPr>
    </w:p>
    <w:p w:rsidR="00083922" w:rsidRPr="00F73099" w:rsidRDefault="00083922" w:rsidP="00977827">
      <w:pPr>
        <w:rPr>
          <w:rFonts w:eastAsia="Calibri"/>
          <w:lang w:val="vi-VN"/>
        </w:rPr>
      </w:pPr>
    </w:p>
    <w:p w:rsidR="00083922" w:rsidRPr="00F73099" w:rsidRDefault="00083922" w:rsidP="00977827">
      <w:pPr>
        <w:rPr>
          <w:rFonts w:eastAsia="Calibri"/>
          <w:lang w:val="vi-VN"/>
        </w:rPr>
      </w:pPr>
    </w:p>
    <w:p w:rsidR="00083922" w:rsidRPr="00F73099" w:rsidRDefault="00083922" w:rsidP="00977827">
      <w:pPr>
        <w:rPr>
          <w:rFonts w:eastAsia="Calibri"/>
          <w:lang w:val="vi-VN"/>
        </w:rPr>
      </w:pPr>
    </w:p>
    <w:p w:rsidR="00083922" w:rsidRPr="00F73099" w:rsidRDefault="00083922" w:rsidP="00977827">
      <w:pPr>
        <w:rPr>
          <w:rFonts w:eastAsia="Calibri"/>
          <w:lang w:val="vi-VN"/>
        </w:rPr>
      </w:pPr>
    </w:p>
    <w:p w:rsidR="00083922" w:rsidRPr="00F73099" w:rsidRDefault="00083922" w:rsidP="00977827">
      <w:pPr>
        <w:rPr>
          <w:rFonts w:eastAsia="Calibri"/>
          <w:lang w:val="vi-VN"/>
        </w:rPr>
      </w:pPr>
    </w:p>
    <w:p w:rsidR="000C268D" w:rsidRPr="00F73099" w:rsidRDefault="007F5296" w:rsidP="00977827">
      <w:pPr>
        <w:rPr>
          <w:rFonts w:eastAsia="Calibri"/>
          <w:b/>
          <w:bCs/>
          <w:sz w:val="28"/>
          <w:szCs w:val="28"/>
          <w:lang w:val="vi-VN" w:eastAsia="vi-VN"/>
        </w:rPr>
      </w:pPr>
      <w:r w:rsidRPr="00F73099">
        <w:rPr>
          <w:rFonts w:eastAsia="Calibri"/>
        </w:rPr>
        <w:t xml:space="preserve">9.3. </w:t>
      </w:r>
      <w:r w:rsidR="000C268D" w:rsidRPr="00F73099">
        <w:rPr>
          <w:rFonts w:eastAsia="Calibri"/>
          <w:b/>
          <w:bCs/>
          <w:sz w:val="28"/>
          <w:szCs w:val="28"/>
          <w:lang w:val="vi-VN" w:eastAsia="vi-VN"/>
        </w:rPr>
        <w:t>ĐỀ C</w:t>
      </w:r>
      <w:r w:rsidR="000C268D" w:rsidRPr="00F73099">
        <w:rPr>
          <w:rFonts w:eastAsia="Calibri"/>
          <w:b/>
          <w:bCs/>
          <w:sz w:val="28"/>
          <w:szCs w:val="28"/>
          <w:lang w:val="vi-VN" w:eastAsia="vi-VN"/>
        </w:rPr>
        <w:softHyphen/>
        <w:t>ƯƠNG HỌC PHẦN</w:t>
      </w:r>
    </w:p>
    <w:p w:rsidR="000C268D" w:rsidRPr="00F73099" w:rsidRDefault="000C268D" w:rsidP="000C268D">
      <w:pPr>
        <w:spacing w:after="200"/>
        <w:outlineLvl w:val="1"/>
        <w:rPr>
          <w:rFonts w:eastAsia="Calibri"/>
          <w:spacing w:val="-2"/>
          <w:sz w:val="28"/>
          <w:szCs w:val="28"/>
        </w:rPr>
      </w:pPr>
      <w:r w:rsidRPr="00F73099">
        <w:rPr>
          <w:rFonts w:eastAsia="Calibri"/>
          <w:sz w:val="28"/>
          <w:szCs w:val="28"/>
          <w:lang w:val="vi-VN"/>
        </w:rPr>
        <w:t xml:space="preserve">TÊN HỌC PHẦN: </w:t>
      </w:r>
      <w:r w:rsidRPr="00F73099">
        <w:rPr>
          <w:rFonts w:eastAsia="Calibri"/>
          <w:spacing w:val="-2"/>
          <w:sz w:val="28"/>
          <w:szCs w:val="28"/>
          <w:lang w:val="vi-VN"/>
        </w:rPr>
        <w:t xml:space="preserve">MỘT SỐ VẤN ĐỀ CƠ BẢN VỀ NGỮ NGHĨA HỌC </w:t>
      </w:r>
    </w:p>
    <w:p w:rsidR="000C268D" w:rsidRPr="00F73099" w:rsidRDefault="000C268D" w:rsidP="000C268D">
      <w:pPr>
        <w:spacing w:after="200"/>
        <w:outlineLvl w:val="1"/>
        <w:rPr>
          <w:rFonts w:eastAsia="Calibri"/>
          <w:spacing w:val="-2"/>
          <w:sz w:val="28"/>
          <w:szCs w:val="28"/>
        </w:rPr>
      </w:pPr>
      <w:r w:rsidRPr="00F73099">
        <w:rPr>
          <w:rFonts w:eastAsia="Calibri"/>
          <w:spacing w:val="-2"/>
          <w:sz w:val="28"/>
          <w:szCs w:val="28"/>
        </w:rPr>
        <w:t xml:space="preserve">                                                </w:t>
      </w:r>
      <w:r w:rsidR="00083922" w:rsidRPr="00F73099">
        <w:rPr>
          <w:rFonts w:eastAsia="Calibri"/>
          <w:spacing w:val="-2"/>
          <w:sz w:val="28"/>
          <w:szCs w:val="28"/>
          <w:lang w:val="vi-VN"/>
        </w:rPr>
        <w:t>(</w:t>
      </w:r>
      <w:r w:rsidRPr="00F73099">
        <w:rPr>
          <w:rFonts w:eastAsia="Calibri"/>
          <w:spacing w:val="-2"/>
          <w:sz w:val="28"/>
          <w:szCs w:val="28"/>
        </w:rPr>
        <w:t>TRÊN CỨ LIỆU TIẾNG VIỆT)</w:t>
      </w:r>
    </w:p>
    <w:p w:rsidR="000C268D" w:rsidRPr="00F73099" w:rsidRDefault="000C268D" w:rsidP="000C268D">
      <w:pPr>
        <w:spacing w:after="200"/>
        <w:jc w:val="center"/>
        <w:rPr>
          <w:rFonts w:eastAsia="Calibri"/>
          <w:sz w:val="28"/>
          <w:szCs w:val="28"/>
          <w:lang w:val="fr-FR"/>
        </w:rPr>
      </w:pPr>
      <w:r w:rsidRPr="00F73099">
        <w:rPr>
          <w:rFonts w:eastAsia="Calibri"/>
          <w:sz w:val="28"/>
          <w:szCs w:val="28"/>
          <w:lang w:val="fr-FR"/>
        </w:rPr>
        <w:t xml:space="preserve">                                          BASIC ASPECTS OF SEMANTIC (BASED ON</w:t>
      </w:r>
    </w:p>
    <w:p w:rsidR="000C268D" w:rsidRPr="00F73099" w:rsidRDefault="000C268D" w:rsidP="000C268D">
      <w:pPr>
        <w:spacing w:after="200"/>
        <w:jc w:val="center"/>
        <w:rPr>
          <w:rFonts w:eastAsia="Calibri"/>
          <w:sz w:val="28"/>
          <w:szCs w:val="28"/>
          <w:lang w:val="fr-FR"/>
        </w:rPr>
      </w:pPr>
      <w:r w:rsidRPr="00F73099">
        <w:rPr>
          <w:rFonts w:eastAsia="Calibri"/>
          <w:sz w:val="28"/>
          <w:szCs w:val="28"/>
          <w:lang w:val="fr-FR"/>
        </w:rPr>
        <w:t xml:space="preserve">                                   VIETNAMESE LANGUAGE MATERIALS)</w:t>
      </w:r>
    </w:p>
    <w:tbl>
      <w:tblPr>
        <w:tblStyle w:val="LiBang3"/>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4961"/>
      </w:tblGrid>
      <w:tr w:rsidR="000C268D" w:rsidRPr="00F73099" w:rsidTr="00713769">
        <w:tc>
          <w:tcPr>
            <w:tcW w:w="2835" w:type="dxa"/>
          </w:tcPr>
          <w:p w:rsidR="000C268D" w:rsidRPr="00F73099" w:rsidRDefault="000C268D" w:rsidP="000C268D">
            <w:pPr>
              <w:rPr>
                <w:rFonts w:eastAsia="Calibri"/>
                <w:sz w:val="28"/>
                <w:szCs w:val="28"/>
                <w:lang w:val="vi-VN"/>
              </w:rPr>
            </w:pPr>
            <w:r w:rsidRPr="00F73099">
              <w:rPr>
                <w:rFonts w:eastAsia="Calibri"/>
                <w:sz w:val="28"/>
                <w:szCs w:val="28"/>
                <w:lang w:val="vi-VN"/>
              </w:rPr>
              <w:t>MÃ HỌC PHẦN:</w:t>
            </w:r>
          </w:p>
        </w:tc>
        <w:tc>
          <w:tcPr>
            <w:tcW w:w="4961" w:type="dxa"/>
          </w:tcPr>
          <w:p w:rsidR="000C268D" w:rsidRPr="00F73099" w:rsidRDefault="000C268D" w:rsidP="000C268D">
            <w:pPr>
              <w:jc w:val="both"/>
              <w:rPr>
                <w:rFonts w:eastAsia="Calibri"/>
                <w:sz w:val="28"/>
                <w:szCs w:val="28"/>
                <w:lang w:val="vi-VN"/>
              </w:rPr>
            </w:pPr>
            <w:r w:rsidRPr="00F73099">
              <w:rPr>
                <w:rFonts w:eastAsia="Calibri"/>
                <w:sz w:val="28"/>
                <w:szCs w:val="28"/>
              </w:rPr>
              <w:t>MTP641</w:t>
            </w:r>
          </w:p>
          <w:p w:rsidR="000C268D" w:rsidRPr="00F73099" w:rsidRDefault="000C268D" w:rsidP="000C268D">
            <w:pPr>
              <w:jc w:val="center"/>
              <w:rPr>
                <w:rFonts w:eastAsia="Calibri"/>
                <w:sz w:val="28"/>
                <w:szCs w:val="28"/>
                <w:lang w:val="vi-VN"/>
              </w:rPr>
            </w:pPr>
          </w:p>
        </w:tc>
      </w:tr>
    </w:tbl>
    <w:p w:rsidR="000C268D" w:rsidRPr="00F73099" w:rsidRDefault="000C268D" w:rsidP="000C268D">
      <w:pPr>
        <w:spacing w:after="200" w:line="312" w:lineRule="auto"/>
        <w:jc w:val="both"/>
        <w:rPr>
          <w:rFonts w:eastAsia="Calibri"/>
          <w:b/>
          <w:sz w:val="24"/>
          <w:szCs w:val="24"/>
        </w:rPr>
      </w:pPr>
    </w:p>
    <w:p w:rsidR="000C268D" w:rsidRPr="00F73099" w:rsidRDefault="000C268D" w:rsidP="000C268D">
      <w:pPr>
        <w:spacing w:after="200" w:line="312" w:lineRule="auto"/>
        <w:jc w:val="both"/>
        <w:rPr>
          <w:rFonts w:eastAsia="Calibri"/>
          <w:b/>
          <w:lang w:val="vi-VN"/>
        </w:rPr>
      </w:pPr>
      <w:r w:rsidRPr="00F73099">
        <w:rPr>
          <w:rFonts w:eastAsia="Calibri"/>
          <w:b/>
          <w:lang w:val="vi-VN"/>
        </w:rPr>
        <w:t xml:space="preserve">1. Thông tin về </w:t>
      </w:r>
      <w:r w:rsidRPr="00F73099">
        <w:rPr>
          <w:rFonts w:eastAsia="Calibri"/>
          <w:b/>
        </w:rPr>
        <w:t>học phần</w:t>
      </w:r>
      <w:r w:rsidRPr="00F73099">
        <w:rPr>
          <w:rFonts w:eastAsia="Calibri"/>
          <w:b/>
          <w:lang w:val="vi-VN"/>
        </w:rPr>
        <w:t>:</w:t>
      </w:r>
    </w:p>
    <w:p w:rsidR="000C268D" w:rsidRPr="00F73099" w:rsidRDefault="000C268D" w:rsidP="000C268D">
      <w:pPr>
        <w:spacing w:after="200" w:line="276" w:lineRule="auto"/>
        <w:jc w:val="both"/>
        <w:rPr>
          <w:rFonts w:eastAsia="Calibri"/>
          <w:lang w:val="vi-VN"/>
        </w:rPr>
      </w:pPr>
      <w:r w:rsidRPr="00F73099">
        <w:rPr>
          <w:rFonts w:eastAsia="Calibri"/>
          <w:lang w:val="vi-VN"/>
        </w:rPr>
        <w:t>- Số tín chỉ: 4.; Tổng số giờ quy chuẩn: 60</w:t>
      </w:r>
    </w:p>
    <w:p w:rsidR="000C268D" w:rsidRPr="00F73099" w:rsidRDefault="000C268D" w:rsidP="000C268D">
      <w:pPr>
        <w:spacing w:after="200" w:line="276" w:lineRule="auto"/>
        <w:jc w:val="both"/>
        <w:rPr>
          <w:rFonts w:eastAsia="Calibri"/>
          <w:lang w:val="vi-VN"/>
        </w:rPr>
      </w:pPr>
      <w:r w:rsidRPr="00F73099">
        <w:rPr>
          <w:rFonts w:eastAsia="Calibri"/>
          <w:lang w:val="vi-VN"/>
        </w:rPr>
        <w:t>- Phân bố thời gian:</w:t>
      </w:r>
    </w:p>
    <w:tbl>
      <w:tblPr>
        <w:tblStyle w:val="LiBang3"/>
        <w:tblW w:w="0" w:type="auto"/>
        <w:jc w:val="center"/>
        <w:tblLayout w:type="fixed"/>
        <w:tblLook w:val="04A0"/>
      </w:tblPr>
      <w:tblGrid>
        <w:gridCol w:w="659"/>
        <w:gridCol w:w="2211"/>
        <w:gridCol w:w="2175"/>
        <w:gridCol w:w="2101"/>
        <w:gridCol w:w="2142"/>
      </w:tblGrid>
      <w:tr w:rsidR="000C268D" w:rsidRPr="00F73099" w:rsidTr="00713769">
        <w:trPr>
          <w:trHeight w:val="255"/>
          <w:jc w:val="center"/>
        </w:trPr>
        <w:tc>
          <w:tcPr>
            <w:tcW w:w="659" w:type="dxa"/>
            <w:vMerge w:val="restart"/>
          </w:tcPr>
          <w:p w:rsidR="000C268D" w:rsidRPr="00F73099" w:rsidRDefault="000C268D" w:rsidP="000C268D">
            <w:pPr>
              <w:jc w:val="center"/>
              <w:rPr>
                <w:rFonts w:eastAsia="Calibri"/>
                <w:lang w:val="vi-VN"/>
              </w:rPr>
            </w:pPr>
            <w:r w:rsidRPr="00F73099">
              <w:rPr>
                <w:rFonts w:eastAsia="Calibri"/>
                <w:lang w:val="vi-VN"/>
              </w:rPr>
              <w:t>TT</w:t>
            </w:r>
          </w:p>
        </w:tc>
        <w:tc>
          <w:tcPr>
            <w:tcW w:w="2211" w:type="dxa"/>
            <w:vMerge w:val="restart"/>
          </w:tcPr>
          <w:p w:rsidR="000C268D" w:rsidRPr="00F73099" w:rsidRDefault="000C268D" w:rsidP="000C268D">
            <w:pPr>
              <w:jc w:val="center"/>
              <w:rPr>
                <w:rFonts w:eastAsia="Calibri"/>
                <w:lang w:val="vi-VN"/>
              </w:rPr>
            </w:pPr>
            <w:r w:rsidRPr="00F73099">
              <w:rPr>
                <w:rFonts w:eastAsia="Calibri"/>
                <w:lang w:val="vi-VN"/>
              </w:rPr>
              <w:t>Loại giờ tín chỉ</w:t>
            </w:r>
          </w:p>
        </w:tc>
        <w:tc>
          <w:tcPr>
            <w:tcW w:w="4276" w:type="dxa"/>
            <w:gridSpan w:val="2"/>
          </w:tcPr>
          <w:p w:rsidR="000C268D" w:rsidRPr="00F73099" w:rsidRDefault="000C268D" w:rsidP="000C268D">
            <w:pPr>
              <w:jc w:val="center"/>
              <w:rPr>
                <w:rFonts w:eastAsia="Calibri"/>
                <w:lang w:val="vi-VN"/>
              </w:rPr>
            </w:pPr>
            <w:r w:rsidRPr="00F73099">
              <w:rPr>
                <w:rFonts w:eastAsia="Calibri"/>
                <w:lang w:val="vi-VN"/>
              </w:rPr>
              <w:t>Số giờ thực hiện trên lớp</w:t>
            </w:r>
          </w:p>
        </w:tc>
        <w:tc>
          <w:tcPr>
            <w:tcW w:w="2142" w:type="dxa"/>
            <w:vMerge w:val="restart"/>
          </w:tcPr>
          <w:p w:rsidR="000C268D" w:rsidRPr="00F73099" w:rsidRDefault="000C268D" w:rsidP="000C268D">
            <w:pPr>
              <w:jc w:val="center"/>
              <w:rPr>
                <w:rFonts w:eastAsia="Calibri"/>
                <w:lang w:val="vi-VN"/>
              </w:rPr>
            </w:pPr>
            <w:r w:rsidRPr="00F73099">
              <w:rPr>
                <w:rFonts w:eastAsia="Calibri"/>
                <w:lang w:val="vi-VN"/>
              </w:rPr>
              <w:t>Số giờ tự học</w:t>
            </w:r>
          </w:p>
        </w:tc>
      </w:tr>
      <w:tr w:rsidR="000C268D" w:rsidRPr="00F73099" w:rsidTr="00713769">
        <w:trPr>
          <w:trHeight w:val="330"/>
          <w:jc w:val="center"/>
        </w:trPr>
        <w:tc>
          <w:tcPr>
            <w:tcW w:w="659" w:type="dxa"/>
            <w:vMerge/>
          </w:tcPr>
          <w:p w:rsidR="000C268D" w:rsidRPr="00F73099" w:rsidRDefault="000C268D" w:rsidP="000C268D">
            <w:pPr>
              <w:jc w:val="center"/>
              <w:rPr>
                <w:rFonts w:eastAsia="Calibri"/>
                <w:lang w:val="vi-VN"/>
              </w:rPr>
            </w:pPr>
          </w:p>
        </w:tc>
        <w:tc>
          <w:tcPr>
            <w:tcW w:w="2211" w:type="dxa"/>
            <w:vMerge/>
          </w:tcPr>
          <w:p w:rsidR="000C268D" w:rsidRPr="00F73099" w:rsidRDefault="000C268D" w:rsidP="000C268D">
            <w:pPr>
              <w:jc w:val="center"/>
              <w:rPr>
                <w:rFonts w:eastAsia="Calibri"/>
                <w:lang w:val="vi-VN"/>
              </w:rPr>
            </w:pPr>
          </w:p>
        </w:tc>
        <w:tc>
          <w:tcPr>
            <w:tcW w:w="2175" w:type="dxa"/>
          </w:tcPr>
          <w:p w:rsidR="000C268D" w:rsidRPr="00F73099" w:rsidRDefault="000C268D" w:rsidP="000C268D">
            <w:pPr>
              <w:jc w:val="center"/>
              <w:rPr>
                <w:rFonts w:eastAsia="Calibri"/>
                <w:lang w:val="vi-VN"/>
              </w:rPr>
            </w:pPr>
            <w:r w:rsidRPr="00F73099">
              <w:rPr>
                <w:rFonts w:eastAsia="Calibri"/>
                <w:lang w:val="vi-VN"/>
              </w:rPr>
              <w:t>Trực tiếp</w:t>
            </w:r>
          </w:p>
        </w:tc>
        <w:tc>
          <w:tcPr>
            <w:tcW w:w="2101" w:type="dxa"/>
          </w:tcPr>
          <w:p w:rsidR="000C268D" w:rsidRPr="00F73099" w:rsidRDefault="000C268D" w:rsidP="000C268D">
            <w:pPr>
              <w:jc w:val="center"/>
              <w:rPr>
                <w:rFonts w:eastAsia="Calibri"/>
                <w:lang w:val="vi-VN"/>
              </w:rPr>
            </w:pPr>
            <w:r w:rsidRPr="00F73099">
              <w:rPr>
                <w:rFonts w:eastAsia="Calibri"/>
                <w:lang w:val="vi-VN"/>
              </w:rPr>
              <w:t>Trực tuyến</w:t>
            </w:r>
          </w:p>
        </w:tc>
        <w:tc>
          <w:tcPr>
            <w:tcW w:w="2142" w:type="dxa"/>
            <w:vMerge/>
          </w:tcPr>
          <w:p w:rsidR="000C268D" w:rsidRPr="00F73099" w:rsidRDefault="000C268D" w:rsidP="000C268D">
            <w:pPr>
              <w:jc w:val="center"/>
              <w:rPr>
                <w:rFonts w:eastAsia="Calibri"/>
                <w:lang w:val="vi-VN"/>
              </w:rPr>
            </w:pPr>
          </w:p>
        </w:tc>
      </w:tr>
      <w:tr w:rsidR="000C268D" w:rsidRPr="00F73099" w:rsidTr="00713769">
        <w:trPr>
          <w:jc w:val="center"/>
        </w:trPr>
        <w:tc>
          <w:tcPr>
            <w:tcW w:w="659" w:type="dxa"/>
          </w:tcPr>
          <w:p w:rsidR="000C268D" w:rsidRPr="00F73099" w:rsidRDefault="000C268D" w:rsidP="000C268D">
            <w:pPr>
              <w:jc w:val="center"/>
              <w:rPr>
                <w:rFonts w:eastAsia="Calibri"/>
                <w:lang w:val="vi-VN"/>
              </w:rPr>
            </w:pPr>
            <w:r w:rsidRPr="00F73099">
              <w:rPr>
                <w:rFonts w:eastAsia="Calibri"/>
                <w:lang w:val="vi-VN"/>
              </w:rPr>
              <w:t>1</w:t>
            </w:r>
          </w:p>
        </w:tc>
        <w:tc>
          <w:tcPr>
            <w:tcW w:w="2211" w:type="dxa"/>
          </w:tcPr>
          <w:p w:rsidR="000C268D" w:rsidRPr="00F73099" w:rsidRDefault="000C268D" w:rsidP="000C268D">
            <w:pPr>
              <w:jc w:val="both"/>
              <w:rPr>
                <w:rFonts w:eastAsia="Calibri"/>
                <w:lang w:val="vi-VN"/>
              </w:rPr>
            </w:pPr>
            <w:r w:rsidRPr="00F73099">
              <w:rPr>
                <w:rFonts w:eastAsia="Calibri"/>
                <w:lang w:val="vi-VN"/>
              </w:rPr>
              <w:t>Lý thuyết</w:t>
            </w:r>
          </w:p>
        </w:tc>
        <w:tc>
          <w:tcPr>
            <w:tcW w:w="2175" w:type="dxa"/>
          </w:tcPr>
          <w:p w:rsidR="000C268D" w:rsidRPr="00F73099" w:rsidRDefault="000C268D" w:rsidP="000C268D">
            <w:pPr>
              <w:jc w:val="center"/>
              <w:rPr>
                <w:rFonts w:eastAsia="Calibri"/>
              </w:rPr>
            </w:pPr>
            <w:r w:rsidRPr="00F73099">
              <w:rPr>
                <w:rFonts w:eastAsia="Calibri"/>
              </w:rPr>
              <w:t>26</w:t>
            </w:r>
          </w:p>
        </w:tc>
        <w:tc>
          <w:tcPr>
            <w:tcW w:w="2101" w:type="dxa"/>
          </w:tcPr>
          <w:p w:rsidR="000C268D" w:rsidRPr="00F73099" w:rsidRDefault="000C268D" w:rsidP="000C268D">
            <w:pPr>
              <w:jc w:val="center"/>
              <w:rPr>
                <w:rFonts w:eastAsia="Calibri"/>
              </w:rPr>
            </w:pPr>
            <w:r w:rsidRPr="00F73099">
              <w:rPr>
                <w:rFonts w:eastAsia="Calibri"/>
              </w:rPr>
              <w:t>14</w:t>
            </w:r>
          </w:p>
        </w:tc>
        <w:tc>
          <w:tcPr>
            <w:tcW w:w="2142" w:type="dxa"/>
          </w:tcPr>
          <w:p w:rsidR="000C268D" w:rsidRPr="00F73099" w:rsidRDefault="000C268D" w:rsidP="000C268D">
            <w:pPr>
              <w:jc w:val="center"/>
              <w:rPr>
                <w:rFonts w:eastAsia="Calibri"/>
              </w:rPr>
            </w:pPr>
            <w:r w:rsidRPr="00F73099">
              <w:rPr>
                <w:rFonts w:eastAsia="Calibri"/>
              </w:rPr>
              <w:t>61</w:t>
            </w:r>
          </w:p>
        </w:tc>
      </w:tr>
      <w:tr w:rsidR="000C268D" w:rsidRPr="00F73099" w:rsidTr="00713769">
        <w:trPr>
          <w:jc w:val="center"/>
        </w:trPr>
        <w:tc>
          <w:tcPr>
            <w:tcW w:w="659" w:type="dxa"/>
          </w:tcPr>
          <w:p w:rsidR="000C268D" w:rsidRPr="00F73099" w:rsidRDefault="000C268D" w:rsidP="000C268D">
            <w:pPr>
              <w:jc w:val="center"/>
              <w:rPr>
                <w:rFonts w:eastAsia="Calibri"/>
                <w:lang w:val="vi-VN"/>
              </w:rPr>
            </w:pPr>
            <w:r w:rsidRPr="00F73099">
              <w:rPr>
                <w:rFonts w:eastAsia="Calibri"/>
                <w:lang w:val="vi-VN"/>
              </w:rPr>
              <w:t>2</w:t>
            </w:r>
          </w:p>
        </w:tc>
        <w:tc>
          <w:tcPr>
            <w:tcW w:w="2211" w:type="dxa"/>
          </w:tcPr>
          <w:p w:rsidR="000C268D" w:rsidRPr="00F73099" w:rsidRDefault="000C268D" w:rsidP="000C268D">
            <w:pPr>
              <w:jc w:val="both"/>
              <w:rPr>
                <w:rFonts w:eastAsia="Calibri"/>
                <w:lang w:val="vi-VN"/>
              </w:rPr>
            </w:pPr>
            <w:r w:rsidRPr="00F73099">
              <w:rPr>
                <w:rFonts w:eastAsia="Calibri"/>
                <w:lang w:val="vi-VN"/>
              </w:rPr>
              <w:t>Bài tập</w:t>
            </w:r>
          </w:p>
        </w:tc>
        <w:tc>
          <w:tcPr>
            <w:tcW w:w="2175" w:type="dxa"/>
          </w:tcPr>
          <w:p w:rsidR="000C268D" w:rsidRPr="00F73099" w:rsidRDefault="000C268D" w:rsidP="000C268D">
            <w:pPr>
              <w:jc w:val="center"/>
              <w:rPr>
                <w:rFonts w:eastAsia="Calibri"/>
              </w:rPr>
            </w:pPr>
            <w:r w:rsidRPr="00F73099">
              <w:rPr>
                <w:rFonts w:eastAsia="Calibri"/>
              </w:rPr>
              <w:t>8</w:t>
            </w:r>
          </w:p>
        </w:tc>
        <w:tc>
          <w:tcPr>
            <w:tcW w:w="2101" w:type="dxa"/>
          </w:tcPr>
          <w:p w:rsidR="000C268D" w:rsidRPr="00F73099" w:rsidRDefault="000C268D" w:rsidP="000C268D">
            <w:pPr>
              <w:jc w:val="center"/>
              <w:rPr>
                <w:rFonts w:eastAsia="Calibri"/>
              </w:rPr>
            </w:pPr>
            <w:r w:rsidRPr="00F73099">
              <w:rPr>
                <w:rFonts w:eastAsia="Calibri"/>
              </w:rPr>
              <w:t>4</w:t>
            </w:r>
          </w:p>
        </w:tc>
        <w:tc>
          <w:tcPr>
            <w:tcW w:w="2142" w:type="dxa"/>
            <w:vMerge w:val="restart"/>
          </w:tcPr>
          <w:p w:rsidR="000C268D" w:rsidRPr="00F73099" w:rsidRDefault="000C268D" w:rsidP="000C268D">
            <w:pPr>
              <w:jc w:val="center"/>
              <w:rPr>
                <w:rFonts w:eastAsia="Calibri"/>
              </w:rPr>
            </w:pPr>
            <w:r w:rsidRPr="00F73099">
              <w:rPr>
                <w:rFonts w:eastAsia="Calibri"/>
              </w:rPr>
              <w:t>61</w:t>
            </w:r>
          </w:p>
        </w:tc>
      </w:tr>
      <w:tr w:rsidR="000C268D" w:rsidRPr="00F73099" w:rsidTr="00713769">
        <w:trPr>
          <w:jc w:val="center"/>
        </w:trPr>
        <w:tc>
          <w:tcPr>
            <w:tcW w:w="659" w:type="dxa"/>
          </w:tcPr>
          <w:p w:rsidR="000C268D" w:rsidRPr="00F73099" w:rsidRDefault="000C268D" w:rsidP="000C268D">
            <w:pPr>
              <w:jc w:val="center"/>
              <w:rPr>
                <w:rFonts w:eastAsia="Calibri"/>
                <w:lang w:val="vi-VN"/>
              </w:rPr>
            </w:pPr>
            <w:r w:rsidRPr="00F73099">
              <w:rPr>
                <w:rFonts w:eastAsia="Calibri"/>
                <w:lang w:val="vi-VN"/>
              </w:rPr>
              <w:t>3</w:t>
            </w:r>
          </w:p>
        </w:tc>
        <w:tc>
          <w:tcPr>
            <w:tcW w:w="2211" w:type="dxa"/>
          </w:tcPr>
          <w:p w:rsidR="000C268D" w:rsidRPr="00F73099" w:rsidRDefault="000C268D" w:rsidP="000C268D">
            <w:pPr>
              <w:jc w:val="both"/>
              <w:rPr>
                <w:rFonts w:eastAsia="Calibri"/>
                <w:lang w:val="vi-VN"/>
              </w:rPr>
            </w:pPr>
            <w:r w:rsidRPr="00F73099">
              <w:rPr>
                <w:rFonts w:eastAsia="Calibri"/>
                <w:lang w:val="vi-VN"/>
              </w:rPr>
              <w:t>Thực hành</w:t>
            </w:r>
          </w:p>
        </w:tc>
        <w:tc>
          <w:tcPr>
            <w:tcW w:w="2175" w:type="dxa"/>
          </w:tcPr>
          <w:p w:rsidR="000C268D" w:rsidRPr="00F73099" w:rsidRDefault="000C268D" w:rsidP="000C268D">
            <w:pPr>
              <w:jc w:val="center"/>
              <w:rPr>
                <w:rFonts w:eastAsia="Calibri"/>
              </w:rPr>
            </w:pPr>
            <w:r w:rsidRPr="00F73099">
              <w:rPr>
                <w:rFonts w:eastAsia="Calibri"/>
              </w:rPr>
              <w:t>8</w:t>
            </w:r>
          </w:p>
        </w:tc>
        <w:tc>
          <w:tcPr>
            <w:tcW w:w="2101" w:type="dxa"/>
          </w:tcPr>
          <w:p w:rsidR="000C268D" w:rsidRPr="00F73099" w:rsidRDefault="000C268D" w:rsidP="000C268D">
            <w:pPr>
              <w:jc w:val="center"/>
              <w:rPr>
                <w:rFonts w:eastAsia="Calibri"/>
              </w:rPr>
            </w:pPr>
            <w:r w:rsidRPr="00F73099">
              <w:rPr>
                <w:rFonts w:eastAsia="Calibri"/>
              </w:rPr>
              <w:t>4</w:t>
            </w:r>
          </w:p>
        </w:tc>
        <w:tc>
          <w:tcPr>
            <w:tcW w:w="2142" w:type="dxa"/>
            <w:vMerge/>
          </w:tcPr>
          <w:p w:rsidR="000C268D" w:rsidRPr="00F73099" w:rsidRDefault="000C268D" w:rsidP="000C268D">
            <w:pPr>
              <w:jc w:val="center"/>
              <w:rPr>
                <w:rFonts w:eastAsia="Calibri"/>
                <w:lang w:val="vi-VN"/>
              </w:rPr>
            </w:pPr>
          </w:p>
        </w:tc>
      </w:tr>
      <w:tr w:rsidR="000C268D" w:rsidRPr="00F73099" w:rsidTr="00713769">
        <w:trPr>
          <w:jc w:val="center"/>
        </w:trPr>
        <w:tc>
          <w:tcPr>
            <w:tcW w:w="659" w:type="dxa"/>
          </w:tcPr>
          <w:p w:rsidR="000C268D" w:rsidRPr="00F73099" w:rsidRDefault="000C268D" w:rsidP="000C268D">
            <w:pPr>
              <w:jc w:val="center"/>
              <w:rPr>
                <w:rFonts w:eastAsia="Calibri"/>
                <w:lang w:val="vi-VN"/>
              </w:rPr>
            </w:pPr>
            <w:r w:rsidRPr="00F73099">
              <w:rPr>
                <w:rFonts w:eastAsia="Calibri"/>
                <w:lang w:val="vi-VN"/>
              </w:rPr>
              <w:t>4</w:t>
            </w:r>
          </w:p>
        </w:tc>
        <w:tc>
          <w:tcPr>
            <w:tcW w:w="2211" w:type="dxa"/>
          </w:tcPr>
          <w:p w:rsidR="000C268D" w:rsidRPr="00F73099" w:rsidRDefault="000C268D" w:rsidP="000C268D">
            <w:pPr>
              <w:jc w:val="both"/>
              <w:rPr>
                <w:rFonts w:eastAsia="Calibri"/>
                <w:lang w:val="vi-VN"/>
              </w:rPr>
            </w:pPr>
            <w:r w:rsidRPr="00F73099">
              <w:rPr>
                <w:rFonts w:eastAsia="Calibri"/>
                <w:lang w:val="vi-VN"/>
              </w:rPr>
              <w:t>Thảo luận</w:t>
            </w:r>
          </w:p>
        </w:tc>
        <w:tc>
          <w:tcPr>
            <w:tcW w:w="2175" w:type="dxa"/>
          </w:tcPr>
          <w:p w:rsidR="000C268D" w:rsidRPr="00F73099" w:rsidRDefault="000C268D" w:rsidP="000C268D">
            <w:pPr>
              <w:jc w:val="center"/>
              <w:rPr>
                <w:rFonts w:eastAsia="Calibri"/>
              </w:rPr>
            </w:pPr>
            <w:r w:rsidRPr="00F73099">
              <w:rPr>
                <w:rFonts w:eastAsia="Calibri"/>
              </w:rPr>
              <w:t>8</w:t>
            </w:r>
          </w:p>
        </w:tc>
        <w:tc>
          <w:tcPr>
            <w:tcW w:w="2101" w:type="dxa"/>
          </w:tcPr>
          <w:p w:rsidR="000C268D" w:rsidRPr="00F73099" w:rsidRDefault="000C268D" w:rsidP="000C268D">
            <w:pPr>
              <w:jc w:val="center"/>
              <w:rPr>
                <w:rFonts w:eastAsia="Calibri"/>
              </w:rPr>
            </w:pPr>
            <w:r w:rsidRPr="00F73099">
              <w:rPr>
                <w:rFonts w:eastAsia="Calibri"/>
              </w:rPr>
              <w:t>4</w:t>
            </w:r>
          </w:p>
        </w:tc>
        <w:tc>
          <w:tcPr>
            <w:tcW w:w="2142" w:type="dxa"/>
            <w:vMerge/>
          </w:tcPr>
          <w:p w:rsidR="000C268D" w:rsidRPr="00F73099" w:rsidRDefault="000C268D" w:rsidP="000C268D">
            <w:pPr>
              <w:jc w:val="center"/>
              <w:rPr>
                <w:rFonts w:eastAsia="Calibri"/>
                <w:lang w:val="vi-VN"/>
              </w:rPr>
            </w:pPr>
          </w:p>
        </w:tc>
      </w:tr>
      <w:tr w:rsidR="000C268D" w:rsidRPr="00F73099" w:rsidTr="00713769">
        <w:trPr>
          <w:jc w:val="center"/>
        </w:trPr>
        <w:tc>
          <w:tcPr>
            <w:tcW w:w="659" w:type="dxa"/>
          </w:tcPr>
          <w:p w:rsidR="000C268D" w:rsidRPr="00F73099" w:rsidRDefault="000C268D" w:rsidP="000C268D">
            <w:pPr>
              <w:jc w:val="center"/>
              <w:rPr>
                <w:rFonts w:eastAsia="Calibri"/>
                <w:lang w:val="vi-VN"/>
              </w:rPr>
            </w:pPr>
            <w:r w:rsidRPr="00F73099">
              <w:rPr>
                <w:rFonts w:eastAsia="Calibri"/>
                <w:lang w:val="vi-VN"/>
              </w:rPr>
              <w:t>5</w:t>
            </w:r>
          </w:p>
        </w:tc>
        <w:tc>
          <w:tcPr>
            <w:tcW w:w="2211" w:type="dxa"/>
          </w:tcPr>
          <w:p w:rsidR="000C268D" w:rsidRPr="00F73099" w:rsidRDefault="000C268D" w:rsidP="000C268D">
            <w:pPr>
              <w:jc w:val="both"/>
              <w:rPr>
                <w:rFonts w:eastAsia="Calibri"/>
                <w:lang w:val="vi-VN"/>
              </w:rPr>
            </w:pPr>
            <w:r w:rsidRPr="00F73099">
              <w:rPr>
                <w:rFonts w:eastAsia="Calibri"/>
                <w:lang w:val="vi-VN"/>
              </w:rPr>
              <w:t>Thực tế chuyên môn</w:t>
            </w:r>
          </w:p>
        </w:tc>
        <w:tc>
          <w:tcPr>
            <w:tcW w:w="2175" w:type="dxa"/>
          </w:tcPr>
          <w:p w:rsidR="000C268D" w:rsidRPr="00F73099" w:rsidRDefault="000C268D" w:rsidP="000C268D">
            <w:pPr>
              <w:jc w:val="center"/>
              <w:rPr>
                <w:rFonts w:eastAsia="Calibri"/>
                <w:lang w:val="vi-VN"/>
              </w:rPr>
            </w:pPr>
            <w:r w:rsidRPr="00F73099">
              <w:rPr>
                <w:rFonts w:eastAsia="Calibri"/>
                <w:lang w:val="vi-VN"/>
              </w:rPr>
              <w:t>0</w:t>
            </w:r>
          </w:p>
        </w:tc>
        <w:tc>
          <w:tcPr>
            <w:tcW w:w="2101" w:type="dxa"/>
          </w:tcPr>
          <w:p w:rsidR="000C268D" w:rsidRPr="00F73099" w:rsidRDefault="000C268D" w:rsidP="000C268D">
            <w:pPr>
              <w:jc w:val="center"/>
              <w:rPr>
                <w:rFonts w:eastAsia="Calibri"/>
              </w:rPr>
            </w:pPr>
            <w:r w:rsidRPr="00F73099">
              <w:rPr>
                <w:rFonts w:eastAsia="Calibri"/>
              </w:rPr>
              <w:t>0</w:t>
            </w:r>
          </w:p>
        </w:tc>
        <w:tc>
          <w:tcPr>
            <w:tcW w:w="2142" w:type="dxa"/>
            <w:vMerge/>
          </w:tcPr>
          <w:p w:rsidR="000C268D" w:rsidRPr="00F73099" w:rsidRDefault="000C268D" w:rsidP="000C268D">
            <w:pPr>
              <w:jc w:val="center"/>
              <w:rPr>
                <w:rFonts w:eastAsia="Calibri"/>
                <w:lang w:val="vi-VN"/>
              </w:rPr>
            </w:pPr>
          </w:p>
        </w:tc>
      </w:tr>
      <w:tr w:rsidR="000C268D" w:rsidRPr="00F73099" w:rsidTr="00713769">
        <w:trPr>
          <w:jc w:val="center"/>
        </w:trPr>
        <w:tc>
          <w:tcPr>
            <w:tcW w:w="659" w:type="dxa"/>
          </w:tcPr>
          <w:p w:rsidR="000C268D" w:rsidRPr="00F73099" w:rsidRDefault="000C268D" w:rsidP="000C268D">
            <w:pPr>
              <w:jc w:val="center"/>
              <w:rPr>
                <w:rFonts w:eastAsia="Calibri"/>
                <w:lang w:val="vi-VN"/>
              </w:rPr>
            </w:pPr>
            <w:r w:rsidRPr="00F73099">
              <w:rPr>
                <w:rFonts w:eastAsia="Calibri"/>
                <w:lang w:val="vi-VN"/>
              </w:rPr>
              <w:t>6</w:t>
            </w:r>
          </w:p>
        </w:tc>
        <w:tc>
          <w:tcPr>
            <w:tcW w:w="2211" w:type="dxa"/>
          </w:tcPr>
          <w:p w:rsidR="000C268D" w:rsidRPr="00F73099" w:rsidRDefault="000C268D" w:rsidP="000C268D">
            <w:pPr>
              <w:jc w:val="both"/>
              <w:rPr>
                <w:rFonts w:eastAsia="Calibri"/>
                <w:lang w:val="vi-VN"/>
              </w:rPr>
            </w:pPr>
            <w:r w:rsidRPr="00F73099">
              <w:rPr>
                <w:rFonts w:eastAsia="Calibri"/>
                <w:lang w:val="vi-VN"/>
              </w:rPr>
              <w:t>Kiểm tra, đánh giá</w:t>
            </w:r>
          </w:p>
        </w:tc>
        <w:tc>
          <w:tcPr>
            <w:tcW w:w="2175" w:type="dxa"/>
          </w:tcPr>
          <w:p w:rsidR="000C268D" w:rsidRPr="00F73099" w:rsidRDefault="000C268D" w:rsidP="000C268D">
            <w:pPr>
              <w:jc w:val="center"/>
              <w:rPr>
                <w:rFonts w:eastAsia="Calibri"/>
                <w:lang w:val="vi-VN"/>
              </w:rPr>
            </w:pPr>
            <w:r w:rsidRPr="00F73099">
              <w:rPr>
                <w:rFonts w:eastAsia="Calibri"/>
                <w:lang w:val="vi-VN"/>
              </w:rPr>
              <w:t>02</w:t>
            </w:r>
          </w:p>
        </w:tc>
        <w:tc>
          <w:tcPr>
            <w:tcW w:w="2101" w:type="dxa"/>
          </w:tcPr>
          <w:p w:rsidR="000C268D" w:rsidRPr="00F73099" w:rsidRDefault="000C268D" w:rsidP="000C268D">
            <w:pPr>
              <w:jc w:val="center"/>
              <w:rPr>
                <w:rFonts w:eastAsia="Calibri"/>
              </w:rPr>
            </w:pPr>
            <w:r w:rsidRPr="00F73099">
              <w:rPr>
                <w:rFonts w:eastAsia="Calibri"/>
              </w:rPr>
              <w:t>0</w:t>
            </w:r>
          </w:p>
        </w:tc>
        <w:tc>
          <w:tcPr>
            <w:tcW w:w="2142" w:type="dxa"/>
          </w:tcPr>
          <w:p w:rsidR="000C268D" w:rsidRPr="00F73099" w:rsidRDefault="000C268D" w:rsidP="000C268D">
            <w:pPr>
              <w:jc w:val="center"/>
              <w:rPr>
                <w:rFonts w:eastAsia="Calibri"/>
                <w:lang w:val="vi-VN"/>
              </w:rPr>
            </w:pPr>
          </w:p>
        </w:tc>
      </w:tr>
      <w:tr w:rsidR="000C268D" w:rsidRPr="00F73099" w:rsidTr="00713769">
        <w:trPr>
          <w:jc w:val="center"/>
        </w:trPr>
        <w:tc>
          <w:tcPr>
            <w:tcW w:w="2870" w:type="dxa"/>
            <w:gridSpan w:val="2"/>
          </w:tcPr>
          <w:p w:rsidR="000C268D" w:rsidRPr="00F73099" w:rsidRDefault="000C268D" w:rsidP="000C268D">
            <w:pPr>
              <w:jc w:val="center"/>
              <w:rPr>
                <w:rFonts w:eastAsia="Calibri"/>
                <w:lang w:val="vi-VN"/>
              </w:rPr>
            </w:pPr>
            <w:r w:rsidRPr="00F73099">
              <w:rPr>
                <w:rFonts w:eastAsia="Calibri"/>
                <w:lang w:val="vi-VN"/>
              </w:rPr>
              <w:t>Tổng</w:t>
            </w:r>
          </w:p>
        </w:tc>
        <w:tc>
          <w:tcPr>
            <w:tcW w:w="2175" w:type="dxa"/>
          </w:tcPr>
          <w:p w:rsidR="000C268D" w:rsidRPr="00F73099" w:rsidRDefault="000C268D" w:rsidP="000C268D">
            <w:pPr>
              <w:jc w:val="center"/>
              <w:rPr>
                <w:rFonts w:eastAsia="Calibri"/>
              </w:rPr>
            </w:pPr>
            <w:r w:rsidRPr="00F73099">
              <w:rPr>
                <w:rFonts w:eastAsia="Calibri"/>
              </w:rPr>
              <w:t>52</w:t>
            </w:r>
          </w:p>
        </w:tc>
        <w:tc>
          <w:tcPr>
            <w:tcW w:w="2101" w:type="dxa"/>
          </w:tcPr>
          <w:p w:rsidR="000C268D" w:rsidRPr="00F73099" w:rsidRDefault="000C268D" w:rsidP="000C268D">
            <w:pPr>
              <w:jc w:val="center"/>
              <w:rPr>
                <w:rFonts w:eastAsia="Calibri"/>
              </w:rPr>
            </w:pPr>
            <w:r w:rsidRPr="00F73099">
              <w:rPr>
                <w:rFonts w:eastAsia="Calibri"/>
              </w:rPr>
              <w:t>26</w:t>
            </w:r>
          </w:p>
        </w:tc>
        <w:tc>
          <w:tcPr>
            <w:tcW w:w="2142" w:type="dxa"/>
          </w:tcPr>
          <w:p w:rsidR="000C268D" w:rsidRPr="00F73099" w:rsidRDefault="000C268D" w:rsidP="000C268D">
            <w:pPr>
              <w:jc w:val="center"/>
              <w:rPr>
                <w:rFonts w:eastAsia="Calibri"/>
              </w:rPr>
            </w:pPr>
            <w:r w:rsidRPr="00F73099">
              <w:rPr>
                <w:rFonts w:eastAsia="Calibri"/>
                <w:lang w:val="vi-VN"/>
              </w:rPr>
              <w:t>1</w:t>
            </w:r>
            <w:r w:rsidRPr="00F73099">
              <w:rPr>
                <w:rFonts w:eastAsia="Calibri"/>
              </w:rPr>
              <w:t>22</w:t>
            </w:r>
          </w:p>
        </w:tc>
      </w:tr>
    </w:tbl>
    <w:p w:rsidR="000C268D" w:rsidRPr="00F73099" w:rsidRDefault="000C268D" w:rsidP="000C268D">
      <w:pPr>
        <w:spacing w:after="200" w:line="276" w:lineRule="auto"/>
        <w:jc w:val="both"/>
        <w:rPr>
          <w:rFonts w:eastAsia="Calibri"/>
          <w:lang w:val="vi-VN"/>
        </w:rPr>
      </w:pPr>
      <w:r w:rsidRPr="00F73099">
        <w:rPr>
          <w:rFonts w:eastAsia="Calibri"/>
          <w:lang w:val="vi-VN"/>
        </w:rPr>
        <w:t>- Giờ tín chỉ đối với các hoạt động học tập</w:t>
      </w:r>
    </w:p>
    <w:p w:rsidR="000C268D" w:rsidRPr="00F73099" w:rsidRDefault="000C268D" w:rsidP="000C268D">
      <w:pPr>
        <w:spacing w:after="200" w:line="276" w:lineRule="auto"/>
        <w:jc w:val="both"/>
        <w:rPr>
          <w:rFonts w:eastAsia="Calibri"/>
          <w:lang w:val="vi-VN"/>
        </w:rPr>
      </w:pPr>
      <w:r w:rsidRPr="00F73099">
        <w:rPr>
          <w:rFonts w:eastAsia="Calibri"/>
          <w:lang w:val="vi-VN"/>
        </w:rPr>
        <w:t>- Loại học phần: Bắt buộc</w:t>
      </w:r>
    </w:p>
    <w:p w:rsidR="000C268D" w:rsidRPr="00F73099" w:rsidRDefault="000C268D" w:rsidP="000C268D">
      <w:pPr>
        <w:spacing w:after="200" w:line="276" w:lineRule="auto"/>
        <w:jc w:val="both"/>
        <w:rPr>
          <w:rFonts w:eastAsia="Calibri"/>
        </w:rPr>
      </w:pPr>
      <w:r w:rsidRPr="00F73099">
        <w:rPr>
          <w:rFonts w:eastAsia="Calibri"/>
          <w:lang w:val="vi-VN"/>
        </w:rPr>
        <w:t>- Học phần tiên quyết:</w:t>
      </w:r>
      <w:r w:rsidRPr="00F73099">
        <w:rPr>
          <w:rFonts w:eastAsia="Calibri"/>
          <w:i/>
          <w:lang w:val="vi-VN"/>
        </w:rPr>
        <w:t>Không</w:t>
      </w:r>
    </w:p>
    <w:p w:rsidR="000C268D" w:rsidRPr="00F73099" w:rsidRDefault="000C268D" w:rsidP="000C268D">
      <w:pPr>
        <w:spacing w:after="200" w:line="276" w:lineRule="auto"/>
        <w:jc w:val="both"/>
        <w:rPr>
          <w:rFonts w:eastAsia="Calibri"/>
        </w:rPr>
      </w:pPr>
      <w:r w:rsidRPr="00F73099">
        <w:rPr>
          <w:rFonts w:eastAsia="Calibri"/>
          <w:lang w:val="vi-VN"/>
        </w:rPr>
        <w:t xml:space="preserve">- Học phần học trước: </w:t>
      </w:r>
      <w:r w:rsidRPr="00F73099">
        <w:rPr>
          <w:rFonts w:eastAsia="Calibri"/>
          <w:i/>
          <w:lang w:val="vi-VN"/>
        </w:rPr>
        <w:t>Không</w:t>
      </w:r>
    </w:p>
    <w:p w:rsidR="000C268D" w:rsidRPr="00F73099" w:rsidRDefault="000C268D" w:rsidP="000C268D">
      <w:pPr>
        <w:spacing w:after="200" w:line="276" w:lineRule="auto"/>
        <w:jc w:val="both"/>
        <w:rPr>
          <w:rFonts w:eastAsia="Calibri"/>
        </w:rPr>
      </w:pPr>
      <w:r w:rsidRPr="00F73099">
        <w:rPr>
          <w:rFonts w:eastAsia="Calibri"/>
          <w:lang w:val="vi-VN"/>
        </w:rPr>
        <w:t>- Học phần học song hành</w:t>
      </w:r>
      <w:r w:rsidRPr="00F73099">
        <w:rPr>
          <w:rFonts w:eastAsia="Calibri"/>
        </w:rPr>
        <w:t xml:space="preserve">: </w:t>
      </w:r>
      <w:r w:rsidRPr="00F73099">
        <w:rPr>
          <w:rFonts w:eastAsia="Calibri"/>
          <w:i/>
          <w:lang w:val="vi-VN"/>
        </w:rPr>
        <w:t>Không</w:t>
      </w:r>
    </w:p>
    <w:p w:rsidR="000C268D" w:rsidRPr="00F73099" w:rsidRDefault="000C268D" w:rsidP="000C268D">
      <w:pPr>
        <w:spacing w:after="200" w:line="276" w:lineRule="auto"/>
        <w:jc w:val="both"/>
        <w:rPr>
          <w:rFonts w:eastAsia="Calibri"/>
          <w:lang w:val="vi-VN"/>
        </w:rPr>
      </w:pPr>
      <w:r w:rsidRPr="00F73099">
        <w:rPr>
          <w:rFonts w:eastAsia="Calibri"/>
          <w:lang w:val="vi-VN"/>
        </w:rPr>
        <w:t xml:space="preserve">- Ngôn ngữ giảng dạy: Tiếng Việt: </w:t>
      </w:r>
      <w:r w:rsidRPr="00F73099">
        <w:rPr>
          <w:rFonts w:eastAsia="Calibri"/>
          <w:lang w:val="vi-VN"/>
        </w:rPr>
        <w:sym w:font="Wingdings" w:char="F0FE"/>
      </w:r>
      <w:r w:rsidRPr="00F73099">
        <w:rPr>
          <w:rFonts w:eastAsia="Calibri"/>
          <w:lang w:val="vi-VN"/>
        </w:rPr>
        <w:tab/>
        <w:t xml:space="preserve">   Tiếng Anh: </w:t>
      </w:r>
      <w:r w:rsidRPr="00F73099">
        <w:rPr>
          <w:rFonts w:eastAsia="Calibri"/>
          <w:lang w:val="vi-VN"/>
        </w:rPr>
        <w:sym w:font="Wingdings" w:char="F06F"/>
      </w:r>
    </w:p>
    <w:p w:rsidR="000C268D" w:rsidRPr="00F73099" w:rsidRDefault="000C268D" w:rsidP="000C268D">
      <w:pPr>
        <w:spacing w:after="200" w:line="276" w:lineRule="auto"/>
        <w:jc w:val="both"/>
        <w:rPr>
          <w:rFonts w:eastAsia="Calibri"/>
        </w:rPr>
      </w:pPr>
      <w:r w:rsidRPr="00F73099">
        <w:rPr>
          <w:rFonts w:eastAsia="Calibri"/>
          <w:lang w:val="vi-VN"/>
        </w:rPr>
        <w:t>- Đơn vị phụ trách: Bộ môn: Ngôn ngữ; Khoa: Ngữ văn</w:t>
      </w:r>
    </w:p>
    <w:p w:rsidR="000C268D" w:rsidRPr="00F73099" w:rsidRDefault="000C268D" w:rsidP="000C268D">
      <w:pPr>
        <w:spacing w:after="200" w:line="276" w:lineRule="auto"/>
        <w:jc w:val="both"/>
        <w:rPr>
          <w:rFonts w:eastAsia="Calibri"/>
          <w:b/>
          <w:lang w:val="vi-VN"/>
        </w:rPr>
      </w:pPr>
      <w:r w:rsidRPr="00F73099">
        <w:rPr>
          <w:rFonts w:eastAsia="Calibri"/>
          <w:b/>
          <w:lang w:val="vi-VN"/>
        </w:rPr>
        <w:t>2. Thông tin về giảng viên</w:t>
      </w:r>
    </w:p>
    <w:tbl>
      <w:tblPr>
        <w:tblStyle w:val="LiBang3"/>
        <w:tblW w:w="0" w:type="auto"/>
        <w:tblInd w:w="108" w:type="dxa"/>
        <w:tblLayout w:type="fixed"/>
        <w:tblLook w:val="04A0"/>
      </w:tblPr>
      <w:tblGrid>
        <w:gridCol w:w="563"/>
        <w:gridCol w:w="3832"/>
        <w:gridCol w:w="1842"/>
        <w:gridCol w:w="3119"/>
      </w:tblGrid>
      <w:tr w:rsidR="000C268D" w:rsidRPr="00F73099" w:rsidTr="000C268D">
        <w:tc>
          <w:tcPr>
            <w:tcW w:w="563" w:type="dxa"/>
            <w:shd w:val="clear" w:color="auto" w:fill="DAEEF3"/>
          </w:tcPr>
          <w:p w:rsidR="000C268D" w:rsidRPr="00F73099" w:rsidRDefault="000C268D" w:rsidP="000C268D">
            <w:pPr>
              <w:spacing w:line="276" w:lineRule="auto"/>
              <w:jc w:val="center"/>
              <w:rPr>
                <w:rFonts w:eastAsia="Calibri"/>
                <w:b/>
                <w:lang w:val="vi-VN"/>
              </w:rPr>
            </w:pPr>
            <w:r w:rsidRPr="00F73099">
              <w:rPr>
                <w:rFonts w:eastAsia="Calibri"/>
                <w:b/>
                <w:lang w:val="vi-VN"/>
              </w:rPr>
              <w:t>TT</w:t>
            </w:r>
          </w:p>
        </w:tc>
        <w:tc>
          <w:tcPr>
            <w:tcW w:w="3832" w:type="dxa"/>
            <w:shd w:val="clear" w:color="auto" w:fill="DAEEF3"/>
          </w:tcPr>
          <w:p w:rsidR="000C268D" w:rsidRPr="00F73099" w:rsidRDefault="000C268D" w:rsidP="000C268D">
            <w:pPr>
              <w:spacing w:line="276" w:lineRule="auto"/>
              <w:jc w:val="center"/>
              <w:rPr>
                <w:rFonts w:eastAsia="Calibri"/>
                <w:b/>
                <w:lang w:val="vi-VN"/>
              </w:rPr>
            </w:pPr>
            <w:r w:rsidRPr="00F73099">
              <w:rPr>
                <w:rFonts w:eastAsia="Calibri"/>
                <w:b/>
                <w:lang w:val="vi-VN"/>
              </w:rPr>
              <w:t>Học hàm, học vị, họ và tên</w:t>
            </w:r>
          </w:p>
        </w:tc>
        <w:tc>
          <w:tcPr>
            <w:tcW w:w="1842" w:type="dxa"/>
            <w:shd w:val="clear" w:color="auto" w:fill="DAEEF3"/>
          </w:tcPr>
          <w:p w:rsidR="000C268D" w:rsidRPr="00F73099" w:rsidRDefault="000C268D" w:rsidP="000C268D">
            <w:pPr>
              <w:spacing w:line="276" w:lineRule="auto"/>
              <w:jc w:val="center"/>
              <w:rPr>
                <w:rFonts w:eastAsia="Calibri"/>
                <w:b/>
                <w:lang w:val="vi-VN"/>
              </w:rPr>
            </w:pPr>
            <w:r w:rsidRPr="00F73099">
              <w:rPr>
                <w:rFonts w:eastAsia="Calibri"/>
                <w:b/>
                <w:lang w:val="vi-VN"/>
              </w:rPr>
              <w:t>Số điện thoại</w:t>
            </w:r>
          </w:p>
        </w:tc>
        <w:tc>
          <w:tcPr>
            <w:tcW w:w="3119" w:type="dxa"/>
            <w:shd w:val="clear" w:color="auto" w:fill="DAEEF3"/>
          </w:tcPr>
          <w:p w:rsidR="000C268D" w:rsidRPr="00F73099" w:rsidRDefault="000C268D" w:rsidP="000C268D">
            <w:pPr>
              <w:spacing w:line="276" w:lineRule="auto"/>
              <w:jc w:val="center"/>
              <w:rPr>
                <w:rFonts w:eastAsia="Calibri"/>
                <w:b/>
                <w:lang w:val="vi-VN"/>
              </w:rPr>
            </w:pPr>
            <w:r w:rsidRPr="00F73099">
              <w:rPr>
                <w:rFonts w:eastAsia="Calibri"/>
                <w:b/>
                <w:lang w:val="vi-VN"/>
              </w:rPr>
              <w:t>Email</w:t>
            </w:r>
          </w:p>
        </w:tc>
      </w:tr>
      <w:tr w:rsidR="000C268D" w:rsidRPr="00F73099" w:rsidTr="00713769">
        <w:tc>
          <w:tcPr>
            <w:tcW w:w="563" w:type="dxa"/>
          </w:tcPr>
          <w:p w:rsidR="000C268D" w:rsidRPr="00F73099" w:rsidRDefault="000C268D" w:rsidP="000C268D">
            <w:pPr>
              <w:numPr>
                <w:ilvl w:val="0"/>
                <w:numId w:val="1"/>
              </w:numPr>
              <w:spacing w:line="276" w:lineRule="auto"/>
              <w:contextualSpacing/>
              <w:jc w:val="center"/>
            </w:pPr>
          </w:p>
        </w:tc>
        <w:tc>
          <w:tcPr>
            <w:tcW w:w="3832" w:type="dxa"/>
          </w:tcPr>
          <w:p w:rsidR="000C268D" w:rsidRPr="00F73099" w:rsidRDefault="000C268D" w:rsidP="000C268D">
            <w:pPr>
              <w:spacing w:line="276" w:lineRule="auto"/>
              <w:jc w:val="both"/>
              <w:rPr>
                <w:rFonts w:eastAsia="Calibri"/>
              </w:rPr>
            </w:pPr>
            <w:r w:rsidRPr="00F73099">
              <w:rPr>
                <w:rFonts w:eastAsia="Calibri"/>
                <w:lang w:val="vi-VN"/>
              </w:rPr>
              <w:t xml:space="preserve">PGS.TS. Nguyễn </w:t>
            </w:r>
            <w:r w:rsidRPr="00F73099">
              <w:rPr>
                <w:rFonts w:eastAsia="Calibri"/>
              </w:rPr>
              <w:t>Thị Nhung</w:t>
            </w:r>
          </w:p>
        </w:tc>
        <w:tc>
          <w:tcPr>
            <w:tcW w:w="1842" w:type="dxa"/>
          </w:tcPr>
          <w:p w:rsidR="000C268D" w:rsidRPr="00F73099" w:rsidRDefault="000C268D" w:rsidP="000C268D">
            <w:pPr>
              <w:spacing w:line="276" w:lineRule="auto"/>
              <w:jc w:val="both"/>
              <w:rPr>
                <w:rFonts w:eastAsia="Calibri"/>
              </w:rPr>
            </w:pPr>
            <w:r w:rsidRPr="00F73099">
              <w:rPr>
                <w:rFonts w:eastAsia="Calibri"/>
                <w:lang w:val="vi-VN"/>
              </w:rPr>
              <w:t>09</w:t>
            </w:r>
            <w:r w:rsidRPr="00F73099">
              <w:rPr>
                <w:rFonts w:eastAsia="Calibri"/>
              </w:rPr>
              <w:t>86390863</w:t>
            </w:r>
          </w:p>
        </w:tc>
        <w:tc>
          <w:tcPr>
            <w:tcW w:w="3119" w:type="dxa"/>
          </w:tcPr>
          <w:p w:rsidR="000C268D" w:rsidRPr="00F73099" w:rsidRDefault="001378A8" w:rsidP="000C268D">
            <w:pPr>
              <w:spacing w:line="276" w:lineRule="auto"/>
              <w:jc w:val="both"/>
              <w:rPr>
                <w:rFonts w:eastAsia="Calibri"/>
                <w:u w:val="single"/>
                <w:lang w:val="vi-VN"/>
              </w:rPr>
            </w:pPr>
            <w:hyperlink r:id="rId10" w:history="1">
              <w:r w:rsidR="000C268D" w:rsidRPr="00F73099">
                <w:rPr>
                  <w:rFonts w:eastAsia="Calibri"/>
                  <w:u w:val="single"/>
                  <w:lang w:val="vi-VN"/>
                </w:rPr>
                <w:t>n</w:t>
              </w:r>
              <w:r w:rsidR="000C268D" w:rsidRPr="00F73099">
                <w:rPr>
                  <w:rFonts w:eastAsia="Calibri"/>
                  <w:u w:val="single"/>
                </w:rPr>
                <w:t>hungnt</w:t>
              </w:r>
              <w:r w:rsidR="000C268D" w:rsidRPr="00F73099">
                <w:rPr>
                  <w:rFonts w:eastAsia="Calibri"/>
                  <w:u w:val="single"/>
                  <w:lang w:val="vi-VN"/>
                </w:rPr>
                <w:t>@tnue.edu.vn</w:t>
              </w:r>
            </w:hyperlink>
          </w:p>
        </w:tc>
      </w:tr>
      <w:tr w:rsidR="000C268D" w:rsidRPr="00F73099" w:rsidTr="00713769">
        <w:tc>
          <w:tcPr>
            <w:tcW w:w="563" w:type="dxa"/>
          </w:tcPr>
          <w:p w:rsidR="000C268D" w:rsidRPr="00F73099" w:rsidRDefault="000C268D" w:rsidP="000C268D">
            <w:pPr>
              <w:numPr>
                <w:ilvl w:val="0"/>
                <w:numId w:val="1"/>
              </w:numPr>
              <w:spacing w:line="276" w:lineRule="auto"/>
              <w:contextualSpacing/>
              <w:jc w:val="center"/>
            </w:pPr>
          </w:p>
        </w:tc>
        <w:tc>
          <w:tcPr>
            <w:tcW w:w="3832" w:type="dxa"/>
          </w:tcPr>
          <w:p w:rsidR="000C268D" w:rsidRPr="00F73099" w:rsidRDefault="000C268D" w:rsidP="000C268D">
            <w:pPr>
              <w:spacing w:line="276" w:lineRule="auto"/>
              <w:jc w:val="both"/>
              <w:rPr>
                <w:rFonts w:eastAsia="Calibri"/>
              </w:rPr>
            </w:pPr>
            <w:r w:rsidRPr="00F73099">
              <w:rPr>
                <w:rFonts w:eastAsia="Calibri"/>
              </w:rPr>
              <w:t>TS. Nguyễn Thị Hạnh Phương</w:t>
            </w:r>
          </w:p>
        </w:tc>
        <w:tc>
          <w:tcPr>
            <w:tcW w:w="1842" w:type="dxa"/>
          </w:tcPr>
          <w:p w:rsidR="000C268D" w:rsidRPr="00F73099" w:rsidRDefault="000C268D" w:rsidP="000C268D">
            <w:pPr>
              <w:spacing w:line="276" w:lineRule="auto"/>
              <w:jc w:val="both"/>
              <w:rPr>
                <w:rFonts w:eastAsia="Calibri"/>
              </w:rPr>
            </w:pPr>
            <w:r w:rsidRPr="00F73099">
              <w:rPr>
                <w:rFonts w:eastAsia="Calibri"/>
              </w:rPr>
              <w:t>0961199366</w:t>
            </w:r>
          </w:p>
        </w:tc>
        <w:tc>
          <w:tcPr>
            <w:tcW w:w="3119" w:type="dxa"/>
          </w:tcPr>
          <w:p w:rsidR="000C268D" w:rsidRPr="00F73099" w:rsidRDefault="001378A8" w:rsidP="000C268D">
            <w:pPr>
              <w:spacing w:line="276" w:lineRule="auto"/>
              <w:jc w:val="both"/>
              <w:rPr>
                <w:rFonts w:eastAsia="Calibri"/>
                <w:lang w:val="vi-VN"/>
              </w:rPr>
            </w:pPr>
            <w:hyperlink r:id="rId11" w:tgtFrame="_blank" w:history="1">
              <w:r w:rsidR="000C268D" w:rsidRPr="00F73099">
                <w:rPr>
                  <w:rFonts w:eastAsia="Calibri"/>
                  <w:u w:val="single"/>
                  <w:shd w:val="clear" w:color="auto" w:fill="FFFFFF"/>
                  <w:lang w:val="vi-VN"/>
                </w:rPr>
                <w:t>phuongnth@tnue.edu.vn</w:t>
              </w:r>
            </w:hyperlink>
          </w:p>
        </w:tc>
      </w:tr>
    </w:tbl>
    <w:p w:rsidR="00977827" w:rsidRPr="00F73099" w:rsidRDefault="00977827" w:rsidP="000C268D">
      <w:pPr>
        <w:autoSpaceDE w:val="0"/>
        <w:autoSpaceDN w:val="0"/>
        <w:spacing w:after="200" w:line="276" w:lineRule="auto"/>
        <w:rPr>
          <w:rFonts w:eastAsia="Calibri"/>
          <w:b/>
        </w:rPr>
      </w:pPr>
    </w:p>
    <w:p w:rsidR="000C268D" w:rsidRPr="00F73099" w:rsidRDefault="000C268D" w:rsidP="000C268D">
      <w:pPr>
        <w:autoSpaceDE w:val="0"/>
        <w:autoSpaceDN w:val="0"/>
        <w:spacing w:after="200" w:line="276" w:lineRule="auto"/>
        <w:rPr>
          <w:rFonts w:eastAsia="Calibri"/>
          <w:b/>
          <w:lang w:val="vi-VN"/>
        </w:rPr>
      </w:pPr>
      <w:r w:rsidRPr="00F73099">
        <w:rPr>
          <w:rFonts w:eastAsia="Calibri"/>
          <w:b/>
          <w:lang w:val="vi-VN"/>
        </w:rPr>
        <w:t>3. Mục tiêu của học phần (kí hiệu CO - Course Objectives)</w:t>
      </w:r>
    </w:p>
    <w:p w:rsidR="000C268D" w:rsidRPr="00F73099" w:rsidRDefault="000C268D" w:rsidP="000C268D">
      <w:pPr>
        <w:spacing w:after="200" w:line="276" w:lineRule="auto"/>
        <w:contextualSpacing/>
        <w:jc w:val="both"/>
        <w:rPr>
          <w:spacing w:val="-4"/>
          <w:lang w:val="de-DE"/>
        </w:rPr>
      </w:pPr>
      <w:r w:rsidRPr="00F73099">
        <w:rPr>
          <w:spacing w:val="-4"/>
          <w:lang w:val="de-DE"/>
        </w:rPr>
        <w:t xml:space="preserve">CO1. Bồi dưỡng, </w:t>
      </w:r>
      <w:r w:rsidRPr="00F73099">
        <w:rPr>
          <w:lang w:val="vi-VN"/>
        </w:rPr>
        <w:t>nâng cao kiến thức chuyên sâu về</w:t>
      </w:r>
      <w:r w:rsidRPr="00F73099">
        <w:rPr>
          <w:spacing w:val="-4"/>
          <w:lang w:val="de-DE"/>
        </w:rPr>
        <w:t>ngữ nghĩa học và ngữ nghĩa tiếng Việt.</w:t>
      </w:r>
    </w:p>
    <w:p w:rsidR="000C268D" w:rsidRPr="00F73099" w:rsidRDefault="000C268D" w:rsidP="000C268D">
      <w:pPr>
        <w:spacing w:line="360" w:lineRule="auto"/>
        <w:jc w:val="both"/>
        <w:rPr>
          <w:lang w:val="vi-VN"/>
        </w:rPr>
      </w:pPr>
      <w:r w:rsidRPr="00F73099">
        <w:rPr>
          <w:spacing w:val="-4"/>
          <w:lang w:val="de-DE"/>
        </w:rPr>
        <w:t xml:space="preserve">CO2. </w:t>
      </w:r>
      <w:r w:rsidRPr="00F73099">
        <w:rPr>
          <w:lang w:val="vi-VN"/>
        </w:rPr>
        <w:t xml:space="preserve">Vận dụng hiệu quả </w:t>
      </w:r>
      <w:r w:rsidRPr="00F73099">
        <w:rPr>
          <w:spacing w:val="-4"/>
          <w:lang w:val="de-DE"/>
        </w:rPr>
        <w:t>phương pháp nghiên cứu ngôn ngữ, phương pháp nghiên cứu liên ngành</w:t>
      </w:r>
      <w:r w:rsidRPr="00F73099">
        <w:rPr>
          <w:lang w:val="vi-VN"/>
        </w:rPr>
        <w:t xml:space="preserve"> để thực hiện các hoạt động chuyên môn, phát triển nghề nghiệp. </w:t>
      </w:r>
    </w:p>
    <w:p w:rsidR="000C268D" w:rsidRPr="00F73099" w:rsidRDefault="000C268D" w:rsidP="000C268D">
      <w:pPr>
        <w:spacing w:line="360" w:lineRule="auto"/>
        <w:jc w:val="both"/>
        <w:rPr>
          <w:lang w:val="vi-VN"/>
        </w:rPr>
      </w:pPr>
      <w:r w:rsidRPr="00F73099">
        <w:rPr>
          <w:lang w:val="de-DE"/>
        </w:rPr>
        <w:t>CO</w:t>
      </w:r>
      <w:r w:rsidRPr="00F73099">
        <w:rPr>
          <w:lang w:val="vi-VN"/>
        </w:rPr>
        <w:t xml:space="preserve">3. Phát triển năng lực tư duy phản biện, năng lực phát hiện, giải quyết hiệu quả và sáng tạo các vấn đề nghiên cứu thuộc lĩnh vực </w:t>
      </w:r>
      <w:r w:rsidRPr="00F73099">
        <w:rPr>
          <w:rFonts w:eastAsia="Calibri"/>
          <w:spacing w:val="-4"/>
          <w:lang w:val="de-DE"/>
        </w:rPr>
        <w:t xml:space="preserve">ngữ nghĩa học và ngữ nghĩa </w:t>
      </w:r>
      <w:r w:rsidRPr="00F73099">
        <w:rPr>
          <w:spacing w:val="-4"/>
          <w:lang w:val="de-DE"/>
        </w:rPr>
        <w:t>tiếng Việt</w:t>
      </w:r>
      <w:r w:rsidRPr="00F73099">
        <w:rPr>
          <w:lang w:val="vi-VN"/>
        </w:rPr>
        <w:t>.</w:t>
      </w:r>
    </w:p>
    <w:p w:rsidR="000C268D" w:rsidRPr="00F73099" w:rsidRDefault="000C268D" w:rsidP="000C268D">
      <w:pPr>
        <w:spacing w:line="360" w:lineRule="auto"/>
        <w:jc w:val="both"/>
        <w:rPr>
          <w:rFonts w:eastAsia="Calibri"/>
          <w:spacing w:val="-4"/>
          <w:lang w:val="de-DE"/>
        </w:rPr>
      </w:pPr>
      <w:r w:rsidRPr="00F73099">
        <w:rPr>
          <w:lang w:val="vi-VN"/>
        </w:rPr>
        <w:t xml:space="preserve">CO4. Phát triển năng lực làm việc độc lập, tự nghiên cứu, sử dụng được tiếng Anh, công nghệ thông tin trong hoạt động nghề nghiệp liên quan đến học tập, nghiên cứu và ứng dụng </w:t>
      </w:r>
      <w:r w:rsidRPr="00F73099">
        <w:rPr>
          <w:rFonts w:eastAsia="Calibri"/>
          <w:spacing w:val="-4"/>
          <w:lang w:val="de-DE"/>
        </w:rPr>
        <w:t xml:space="preserve">ngữ nghĩa học và ngữ nghĩa </w:t>
      </w:r>
      <w:r w:rsidRPr="00F73099">
        <w:rPr>
          <w:spacing w:val="-4"/>
          <w:lang w:val="de-DE"/>
        </w:rPr>
        <w:t>tiếng Việt</w:t>
      </w:r>
      <w:r w:rsidRPr="00F73099">
        <w:rPr>
          <w:rFonts w:eastAsia="Calibri"/>
          <w:spacing w:val="-4"/>
          <w:lang w:val="de-DE"/>
        </w:rPr>
        <w:t>.</w:t>
      </w:r>
    </w:p>
    <w:p w:rsidR="000C268D" w:rsidRPr="00F73099" w:rsidRDefault="000C268D" w:rsidP="000C268D">
      <w:pPr>
        <w:spacing w:line="360" w:lineRule="auto"/>
        <w:jc w:val="both"/>
        <w:rPr>
          <w:lang w:val="de-DE"/>
        </w:rPr>
      </w:pPr>
      <w:r w:rsidRPr="00F73099">
        <w:rPr>
          <w:lang w:val="de-DE"/>
        </w:rPr>
        <w:t>C</w:t>
      </w:r>
      <w:r w:rsidRPr="00F73099">
        <w:rPr>
          <w:lang w:val="vi-VN"/>
        </w:rPr>
        <w:t>O</w:t>
      </w:r>
      <w:r w:rsidRPr="00F73099">
        <w:rPr>
          <w:lang w:val="de-DE"/>
        </w:rPr>
        <w:t>5</w:t>
      </w:r>
      <w:r w:rsidRPr="00F73099">
        <w:rPr>
          <w:lang w:val="vi-VN"/>
        </w:rPr>
        <w:t>. Nâng cao chuẩn mực đạo đức nghề nghiệp, ý thức trách nhiệm và khả năng lan tỏa, ảnh hưởng tới cộng đồng trong việc giữ gìn, bảo vệ sự trong sáng của tiếng Việt.</w:t>
      </w:r>
    </w:p>
    <w:p w:rsidR="000C268D" w:rsidRPr="00F73099" w:rsidRDefault="000C268D" w:rsidP="000C268D">
      <w:pPr>
        <w:spacing w:after="200" w:line="276" w:lineRule="auto"/>
        <w:ind w:right="-1"/>
        <w:contextualSpacing/>
        <w:jc w:val="both"/>
        <w:rPr>
          <w:b/>
        </w:rPr>
      </w:pPr>
      <w:r w:rsidRPr="00F73099">
        <w:rPr>
          <w:b/>
        </w:rPr>
        <w:t xml:space="preserve">4. Chuẩn đầu ra (CĐR) của học phần (Course Learning Outcomes - CLOs) </w:t>
      </w:r>
    </w:p>
    <w:p w:rsidR="000C268D" w:rsidRPr="00F73099" w:rsidRDefault="000C268D" w:rsidP="000C268D">
      <w:pPr>
        <w:spacing w:after="200" w:line="276" w:lineRule="auto"/>
        <w:ind w:right="-1"/>
        <w:contextualSpacing/>
        <w:jc w:val="both"/>
        <w:rPr>
          <w:i/>
        </w:rPr>
      </w:pPr>
      <w:r w:rsidRPr="00F73099">
        <w:rPr>
          <w:b/>
        </w:rPr>
        <w:tab/>
      </w:r>
      <w:r w:rsidRPr="00F73099">
        <w:rPr>
          <w:i/>
        </w:rPr>
        <w:t>- Sử dụng động từ theo Thang nhận thức Bloom để viết các chuẩn đầu ra của học phần; cần xác định CĐR của học phần đóng góp/liên quan đến CĐR nào của CTĐT.</w:t>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1024"/>
        <w:gridCol w:w="6234"/>
        <w:gridCol w:w="1108"/>
      </w:tblGrid>
      <w:tr w:rsidR="000C268D" w:rsidRPr="00F73099" w:rsidTr="000C268D">
        <w:tc>
          <w:tcPr>
            <w:tcW w:w="822" w:type="dxa"/>
            <w:shd w:val="clear" w:color="auto" w:fill="DAEEF3"/>
            <w:vAlign w:val="center"/>
          </w:tcPr>
          <w:p w:rsidR="000C268D" w:rsidRPr="00F73099" w:rsidRDefault="000C268D" w:rsidP="000C268D">
            <w:pPr>
              <w:spacing w:after="200" w:line="276" w:lineRule="auto"/>
              <w:jc w:val="center"/>
              <w:rPr>
                <w:rFonts w:eastAsia="MS Mincho"/>
                <w:lang w:val="vi-VN"/>
              </w:rPr>
            </w:pPr>
            <w:r w:rsidRPr="00F73099">
              <w:rPr>
                <w:rFonts w:eastAsia="MS Mincho"/>
                <w:lang w:val="vi-VN"/>
              </w:rPr>
              <w:t>Mục tiêu HP</w:t>
            </w:r>
          </w:p>
        </w:tc>
        <w:tc>
          <w:tcPr>
            <w:tcW w:w="1024" w:type="dxa"/>
            <w:shd w:val="clear" w:color="auto" w:fill="DAEEF3"/>
            <w:vAlign w:val="center"/>
          </w:tcPr>
          <w:p w:rsidR="000C268D" w:rsidRPr="00F73099" w:rsidRDefault="000C268D" w:rsidP="000C268D">
            <w:pPr>
              <w:spacing w:after="200" w:line="276" w:lineRule="auto"/>
              <w:jc w:val="center"/>
              <w:rPr>
                <w:rFonts w:eastAsia="MS Mincho"/>
                <w:lang w:val="vi-VN"/>
              </w:rPr>
            </w:pPr>
            <w:r w:rsidRPr="00F73099">
              <w:rPr>
                <w:rFonts w:eastAsia="MS Mincho"/>
                <w:lang w:val="vi-VN"/>
              </w:rPr>
              <w:t>CĐR của HP</w:t>
            </w:r>
          </w:p>
        </w:tc>
        <w:tc>
          <w:tcPr>
            <w:tcW w:w="6234" w:type="dxa"/>
            <w:shd w:val="clear" w:color="auto" w:fill="DAEEF3"/>
            <w:vAlign w:val="center"/>
          </w:tcPr>
          <w:p w:rsidR="000C268D" w:rsidRPr="00F73099" w:rsidRDefault="000C268D" w:rsidP="000C268D">
            <w:pPr>
              <w:spacing w:after="200" w:line="276" w:lineRule="auto"/>
              <w:jc w:val="center"/>
              <w:rPr>
                <w:rFonts w:eastAsia="MS Mincho"/>
                <w:lang w:val="vi-VN"/>
              </w:rPr>
            </w:pPr>
            <w:r w:rsidRPr="00F73099">
              <w:rPr>
                <w:rFonts w:eastAsia="MS Mincho"/>
                <w:lang w:val="vi-VN"/>
              </w:rPr>
              <w:t>Nội dung CĐR của học phần</w:t>
            </w:r>
          </w:p>
          <w:p w:rsidR="000C268D" w:rsidRPr="00F73099" w:rsidRDefault="000C268D" w:rsidP="000C268D">
            <w:pPr>
              <w:spacing w:after="200" w:line="276" w:lineRule="auto"/>
              <w:jc w:val="center"/>
              <w:rPr>
                <w:rFonts w:eastAsia="MS Mincho"/>
                <w:lang w:val="vi-VN"/>
              </w:rPr>
            </w:pPr>
          </w:p>
        </w:tc>
        <w:tc>
          <w:tcPr>
            <w:tcW w:w="1108" w:type="dxa"/>
            <w:shd w:val="clear" w:color="auto" w:fill="DAEEF3"/>
            <w:vAlign w:val="center"/>
          </w:tcPr>
          <w:p w:rsidR="000C268D" w:rsidRPr="00F73099" w:rsidRDefault="000C268D" w:rsidP="000C268D">
            <w:pPr>
              <w:spacing w:after="200" w:line="276" w:lineRule="auto"/>
              <w:jc w:val="center"/>
              <w:rPr>
                <w:rFonts w:eastAsia="MS Mincho"/>
                <w:lang w:val="vi-VN"/>
              </w:rPr>
            </w:pPr>
            <w:r w:rsidRPr="00F73099">
              <w:rPr>
                <w:rFonts w:eastAsia="MS Mincho"/>
                <w:lang w:val="vi-VN"/>
              </w:rPr>
              <w:t>CĐR của CTĐT</w:t>
            </w:r>
          </w:p>
        </w:tc>
      </w:tr>
      <w:tr w:rsidR="000C268D" w:rsidRPr="00F73099" w:rsidTr="000C268D">
        <w:tc>
          <w:tcPr>
            <w:tcW w:w="822" w:type="dxa"/>
            <w:shd w:val="clear" w:color="auto" w:fill="DAEEF3"/>
          </w:tcPr>
          <w:p w:rsidR="000C268D" w:rsidRPr="00F73099" w:rsidRDefault="000C268D" w:rsidP="000C268D">
            <w:pPr>
              <w:spacing w:after="200" w:line="276" w:lineRule="auto"/>
              <w:jc w:val="both"/>
              <w:rPr>
                <w:rFonts w:eastAsia="MS Mincho"/>
                <w:lang w:val="vi-VN"/>
              </w:rPr>
            </w:pPr>
          </w:p>
        </w:tc>
        <w:tc>
          <w:tcPr>
            <w:tcW w:w="7258" w:type="dxa"/>
            <w:gridSpan w:val="2"/>
            <w:shd w:val="clear" w:color="auto" w:fill="DAEEF3"/>
          </w:tcPr>
          <w:p w:rsidR="000C268D" w:rsidRPr="00F73099" w:rsidRDefault="000C268D" w:rsidP="000C268D">
            <w:pPr>
              <w:spacing w:after="200" w:line="276" w:lineRule="auto"/>
              <w:jc w:val="both"/>
              <w:rPr>
                <w:rFonts w:eastAsia="MS Mincho"/>
                <w:b/>
                <w:lang w:val="vi-VN"/>
              </w:rPr>
            </w:pPr>
            <w:r w:rsidRPr="00F73099">
              <w:rPr>
                <w:rFonts w:eastAsia="MS Mincho"/>
                <w:b/>
                <w:lang w:val="vi-VN"/>
              </w:rPr>
              <w:t>Kiến thức</w:t>
            </w:r>
          </w:p>
        </w:tc>
        <w:tc>
          <w:tcPr>
            <w:tcW w:w="1108" w:type="dxa"/>
            <w:shd w:val="clear" w:color="auto" w:fill="DAEEF3"/>
          </w:tcPr>
          <w:p w:rsidR="000C268D" w:rsidRPr="00F73099" w:rsidRDefault="000C268D" w:rsidP="000C268D">
            <w:pPr>
              <w:spacing w:after="200" w:line="276" w:lineRule="auto"/>
              <w:jc w:val="both"/>
              <w:rPr>
                <w:rFonts w:eastAsia="MS Mincho"/>
                <w:lang w:val="vi-VN"/>
              </w:rPr>
            </w:pPr>
          </w:p>
        </w:tc>
      </w:tr>
      <w:tr w:rsidR="000C268D" w:rsidRPr="00F73099" w:rsidTr="00977827">
        <w:trPr>
          <w:trHeight w:val="1908"/>
        </w:trPr>
        <w:tc>
          <w:tcPr>
            <w:tcW w:w="822" w:type="dxa"/>
            <w:vAlign w:val="center"/>
          </w:tcPr>
          <w:p w:rsidR="000C268D" w:rsidRPr="00F73099" w:rsidRDefault="000C268D" w:rsidP="00977827">
            <w:pPr>
              <w:spacing w:after="200" w:line="276" w:lineRule="auto"/>
              <w:jc w:val="center"/>
              <w:rPr>
                <w:rFonts w:eastAsia="MS Mincho"/>
              </w:rPr>
            </w:pPr>
            <w:r w:rsidRPr="00F73099">
              <w:rPr>
                <w:rFonts w:eastAsia="MS Mincho"/>
                <w:lang w:val="vi-VN"/>
              </w:rPr>
              <w:t>CO1</w:t>
            </w:r>
          </w:p>
        </w:tc>
        <w:tc>
          <w:tcPr>
            <w:tcW w:w="1024" w:type="dxa"/>
            <w:shd w:val="clear" w:color="auto" w:fill="auto"/>
            <w:vAlign w:val="center"/>
          </w:tcPr>
          <w:p w:rsidR="000C268D" w:rsidRPr="00F73099" w:rsidRDefault="000C268D" w:rsidP="000C268D">
            <w:pPr>
              <w:spacing w:after="200" w:line="276" w:lineRule="auto"/>
              <w:jc w:val="center"/>
              <w:rPr>
                <w:rFonts w:eastAsia="MS Mincho"/>
                <w:lang w:val="vi-VN"/>
              </w:rPr>
            </w:pPr>
            <w:r w:rsidRPr="00F73099">
              <w:rPr>
                <w:rFonts w:eastAsia="MS Mincho"/>
                <w:lang w:val="vi-VN"/>
              </w:rPr>
              <w:t>CLO1</w:t>
            </w:r>
          </w:p>
        </w:tc>
        <w:tc>
          <w:tcPr>
            <w:tcW w:w="6234" w:type="dxa"/>
            <w:shd w:val="clear" w:color="auto" w:fill="auto"/>
            <w:vAlign w:val="center"/>
          </w:tcPr>
          <w:p w:rsidR="000C268D" w:rsidRPr="00F73099" w:rsidRDefault="000C268D" w:rsidP="00977827">
            <w:pPr>
              <w:spacing w:line="312" w:lineRule="auto"/>
              <w:jc w:val="both"/>
              <w:rPr>
                <w:rFonts w:eastAsia="Calibri"/>
                <w:lang w:val="vi-VN"/>
              </w:rPr>
            </w:pPr>
            <w:r w:rsidRPr="00F73099">
              <w:rPr>
                <w:rFonts w:eastAsia="Calibri"/>
                <w:lang w:val="vi-VN"/>
              </w:rPr>
              <w:t>Nắm vững và trình bày được những hiểu biết tổng quát về chuyên ngành Ngữ nghĩa học: bản chất của nghĩa, nhiệm vụ của ngữ nghĩa học, các khuynh hướng nghiên cứu ngữ nghĩa, phân biệt các thành phần và các kiểu loại nghĩa.</w:t>
            </w:r>
          </w:p>
        </w:tc>
        <w:tc>
          <w:tcPr>
            <w:tcW w:w="1108" w:type="dxa"/>
            <w:shd w:val="clear" w:color="auto" w:fill="auto"/>
            <w:vAlign w:val="center"/>
          </w:tcPr>
          <w:p w:rsidR="000C268D" w:rsidRPr="00F73099" w:rsidRDefault="000C268D" w:rsidP="00977827">
            <w:pPr>
              <w:spacing w:line="276" w:lineRule="auto"/>
              <w:rPr>
                <w:rFonts w:eastAsia="MS Mincho"/>
                <w:lang w:val="vi-VN"/>
              </w:rPr>
            </w:pPr>
            <w:r w:rsidRPr="00F73099">
              <w:rPr>
                <w:rFonts w:eastAsia="MS Mincho"/>
                <w:lang w:val="vi-VN"/>
              </w:rPr>
              <w:t xml:space="preserve">PLO1, </w:t>
            </w:r>
            <w:r w:rsidRPr="00F73099">
              <w:rPr>
                <w:rFonts w:eastAsia="MS Mincho"/>
              </w:rPr>
              <w:t xml:space="preserve">2, </w:t>
            </w:r>
            <w:r w:rsidRPr="00F73099">
              <w:rPr>
                <w:rFonts w:eastAsia="MS Mincho"/>
                <w:lang w:val="vi-VN"/>
              </w:rPr>
              <w:t>3</w:t>
            </w:r>
          </w:p>
        </w:tc>
      </w:tr>
      <w:tr w:rsidR="000C268D" w:rsidRPr="00F73099" w:rsidTr="00713769">
        <w:tc>
          <w:tcPr>
            <w:tcW w:w="822" w:type="dxa"/>
            <w:vMerge w:val="restart"/>
            <w:vAlign w:val="center"/>
          </w:tcPr>
          <w:p w:rsidR="000C268D" w:rsidRPr="00F73099" w:rsidRDefault="000C268D" w:rsidP="000C268D">
            <w:pPr>
              <w:spacing w:after="120" w:line="276" w:lineRule="auto"/>
              <w:jc w:val="center"/>
              <w:rPr>
                <w:rFonts w:eastAsia="MS Mincho"/>
              </w:rPr>
            </w:pPr>
          </w:p>
          <w:p w:rsidR="000C268D" w:rsidRPr="00F73099" w:rsidRDefault="000C268D" w:rsidP="000C268D">
            <w:pPr>
              <w:spacing w:after="120" w:line="276" w:lineRule="auto"/>
              <w:jc w:val="center"/>
              <w:rPr>
                <w:rFonts w:eastAsia="MS Mincho"/>
              </w:rPr>
            </w:pPr>
          </w:p>
        </w:tc>
        <w:tc>
          <w:tcPr>
            <w:tcW w:w="1024" w:type="dxa"/>
            <w:shd w:val="clear" w:color="auto" w:fill="auto"/>
            <w:vAlign w:val="center"/>
          </w:tcPr>
          <w:p w:rsidR="000C268D" w:rsidRPr="00F73099" w:rsidRDefault="000C268D" w:rsidP="000C268D">
            <w:pPr>
              <w:spacing w:after="120" w:line="276" w:lineRule="auto"/>
              <w:jc w:val="center"/>
              <w:rPr>
                <w:rFonts w:eastAsia="MS Mincho"/>
              </w:rPr>
            </w:pPr>
            <w:r w:rsidRPr="00F73099">
              <w:rPr>
                <w:rFonts w:eastAsia="MS Mincho"/>
                <w:lang w:val="vi-VN"/>
              </w:rPr>
              <w:t>CLO</w:t>
            </w:r>
            <w:r w:rsidRPr="00F73099">
              <w:rPr>
                <w:rFonts w:eastAsia="MS Mincho"/>
              </w:rPr>
              <w:t>2</w:t>
            </w:r>
          </w:p>
        </w:tc>
        <w:tc>
          <w:tcPr>
            <w:tcW w:w="6234" w:type="dxa"/>
            <w:shd w:val="clear" w:color="auto" w:fill="auto"/>
            <w:vAlign w:val="center"/>
          </w:tcPr>
          <w:p w:rsidR="000C268D" w:rsidRPr="00F73099" w:rsidRDefault="000C268D" w:rsidP="00977827">
            <w:pPr>
              <w:spacing w:line="312" w:lineRule="auto"/>
              <w:jc w:val="both"/>
              <w:rPr>
                <w:rFonts w:eastAsia="Calibri"/>
              </w:rPr>
            </w:pPr>
            <w:r w:rsidRPr="00F73099">
              <w:rPr>
                <w:rFonts w:eastAsia="Calibri"/>
                <w:lang w:val="vi-VN"/>
              </w:rPr>
              <w:t>Nêu và phân tích được các một số sơ đồ kiến giải nghĩa của tín hiệu ngôn ngữ, các thành phần nghĩa của từ, quan hệ ngữ nghĩa trong từ, quan hệ ngữ nghĩa giữa các bộ phận của từ vựng với nhau trên cứ liệu tiếng Việt.</w:t>
            </w:r>
          </w:p>
        </w:tc>
        <w:tc>
          <w:tcPr>
            <w:tcW w:w="1108" w:type="dxa"/>
            <w:shd w:val="clear" w:color="auto" w:fill="auto"/>
            <w:vAlign w:val="center"/>
          </w:tcPr>
          <w:p w:rsidR="000C268D" w:rsidRPr="00F73099" w:rsidRDefault="000C268D" w:rsidP="00977827">
            <w:pPr>
              <w:spacing w:line="276" w:lineRule="auto"/>
              <w:rPr>
                <w:rFonts w:eastAsia="MS Mincho"/>
                <w:lang w:val="vi-VN"/>
              </w:rPr>
            </w:pPr>
            <w:r w:rsidRPr="00F73099">
              <w:rPr>
                <w:rFonts w:eastAsia="MS Mincho"/>
                <w:lang w:val="vi-VN"/>
              </w:rPr>
              <w:t xml:space="preserve">PLO1, </w:t>
            </w:r>
            <w:r w:rsidRPr="00F73099">
              <w:rPr>
                <w:rFonts w:eastAsia="MS Mincho"/>
              </w:rPr>
              <w:t xml:space="preserve">2, </w:t>
            </w:r>
            <w:r w:rsidRPr="00F73099">
              <w:rPr>
                <w:rFonts w:eastAsia="MS Mincho"/>
                <w:lang w:val="vi-VN"/>
              </w:rPr>
              <w:t>3</w:t>
            </w:r>
          </w:p>
        </w:tc>
      </w:tr>
      <w:tr w:rsidR="000C268D" w:rsidRPr="00F73099" w:rsidTr="00713769">
        <w:trPr>
          <w:trHeight w:val="1245"/>
        </w:trPr>
        <w:tc>
          <w:tcPr>
            <w:tcW w:w="822" w:type="dxa"/>
            <w:vMerge/>
            <w:tcBorders>
              <w:bottom w:val="single" w:sz="4" w:space="0" w:color="auto"/>
            </w:tcBorders>
            <w:vAlign w:val="center"/>
          </w:tcPr>
          <w:p w:rsidR="000C268D" w:rsidRPr="00F73099" w:rsidRDefault="000C268D" w:rsidP="000C268D">
            <w:pPr>
              <w:spacing w:after="120" w:line="276" w:lineRule="auto"/>
              <w:jc w:val="center"/>
              <w:rPr>
                <w:rFonts w:eastAsia="MS Mincho"/>
                <w:lang w:val="vi-VN"/>
              </w:rPr>
            </w:pPr>
          </w:p>
        </w:tc>
        <w:tc>
          <w:tcPr>
            <w:tcW w:w="1024" w:type="dxa"/>
            <w:tcBorders>
              <w:bottom w:val="single" w:sz="4" w:space="0" w:color="auto"/>
            </w:tcBorders>
            <w:shd w:val="clear" w:color="auto" w:fill="auto"/>
            <w:vAlign w:val="center"/>
          </w:tcPr>
          <w:p w:rsidR="000C268D" w:rsidRPr="00F73099" w:rsidRDefault="000C268D" w:rsidP="000C268D">
            <w:pPr>
              <w:spacing w:after="120" w:line="276" w:lineRule="auto"/>
              <w:jc w:val="center"/>
              <w:rPr>
                <w:rFonts w:eastAsia="MS Mincho"/>
              </w:rPr>
            </w:pPr>
            <w:r w:rsidRPr="00F73099">
              <w:rPr>
                <w:rFonts w:eastAsia="MS Mincho"/>
                <w:lang w:val="vi-VN"/>
              </w:rPr>
              <w:t>CLO3</w:t>
            </w:r>
          </w:p>
          <w:p w:rsidR="000C268D" w:rsidRPr="00F73099" w:rsidRDefault="000C268D" w:rsidP="000C268D">
            <w:pPr>
              <w:spacing w:after="120" w:line="276" w:lineRule="auto"/>
              <w:rPr>
                <w:rFonts w:eastAsia="MS Mincho"/>
              </w:rPr>
            </w:pPr>
          </w:p>
        </w:tc>
        <w:tc>
          <w:tcPr>
            <w:tcW w:w="6234" w:type="dxa"/>
            <w:tcBorders>
              <w:bottom w:val="single" w:sz="4" w:space="0" w:color="auto"/>
            </w:tcBorders>
            <w:shd w:val="clear" w:color="auto" w:fill="auto"/>
            <w:vAlign w:val="center"/>
          </w:tcPr>
          <w:p w:rsidR="000C268D" w:rsidRPr="00F73099" w:rsidRDefault="000C268D" w:rsidP="00977827">
            <w:pPr>
              <w:spacing w:line="312" w:lineRule="auto"/>
              <w:jc w:val="both"/>
              <w:rPr>
                <w:rFonts w:eastAsia="Calibri"/>
              </w:rPr>
            </w:pPr>
            <w:r w:rsidRPr="00F73099">
              <w:rPr>
                <w:rFonts w:eastAsia="Calibri"/>
                <w:lang w:val="vi-VN"/>
              </w:rPr>
              <w:t xml:space="preserve">Nêu và phân tích được các vai nghĩa, các loại sự tình trong nghĩa miêu tả của câu; khái niệm nghĩa tình thái, các loại nghĩa tình thái, các phương tiện biểu thị nghĩa </w:t>
            </w:r>
            <w:r w:rsidRPr="00F73099">
              <w:rPr>
                <w:rFonts w:eastAsia="Calibri"/>
                <w:lang w:val="vi-VN"/>
              </w:rPr>
              <w:lastRenderedPageBreak/>
              <w:t>tình thái trong ngôn ngữ nói chung và trong tiếng Việt nói riêng.</w:t>
            </w:r>
          </w:p>
        </w:tc>
        <w:tc>
          <w:tcPr>
            <w:tcW w:w="1108" w:type="dxa"/>
            <w:tcBorders>
              <w:bottom w:val="single" w:sz="4" w:space="0" w:color="auto"/>
            </w:tcBorders>
            <w:shd w:val="clear" w:color="auto" w:fill="auto"/>
            <w:vAlign w:val="center"/>
          </w:tcPr>
          <w:p w:rsidR="000C268D" w:rsidRPr="00F73099" w:rsidRDefault="000C268D" w:rsidP="00977827">
            <w:pPr>
              <w:spacing w:line="276" w:lineRule="auto"/>
              <w:rPr>
                <w:rFonts w:eastAsia="MS Mincho"/>
              </w:rPr>
            </w:pPr>
            <w:r w:rsidRPr="00F73099">
              <w:rPr>
                <w:rFonts w:eastAsia="MS Mincho"/>
                <w:lang w:val="vi-VN"/>
              </w:rPr>
              <w:lastRenderedPageBreak/>
              <w:t xml:space="preserve">PLO1, </w:t>
            </w:r>
            <w:r w:rsidRPr="00F73099">
              <w:rPr>
                <w:rFonts w:eastAsia="MS Mincho"/>
              </w:rPr>
              <w:t xml:space="preserve">2, </w:t>
            </w:r>
            <w:r w:rsidRPr="00F73099">
              <w:rPr>
                <w:rFonts w:eastAsia="MS Mincho"/>
                <w:lang w:val="vi-VN"/>
              </w:rPr>
              <w:t>3</w:t>
            </w:r>
            <w:r w:rsidRPr="00F73099">
              <w:rPr>
                <w:rFonts w:eastAsia="MS Mincho"/>
              </w:rPr>
              <w:t>, 9</w:t>
            </w:r>
          </w:p>
        </w:tc>
      </w:tr>
      <w:tr w:rsidR="000C268D" w:rsidRPr="00F73099" w:rsidTr="000C268D">
        <w:tc>
          <w:tcPr>
            <w:tcW w:w="822" w:type="dxa"/>
            <w:shd w:val="clear" w:color="auto" w:fill="DAEEF3"/>
          </w:tcPr>
          <w:p w:rsidR="000C268D" w:rsidRPr="00F73099" w:rsidRDefault="000C268D" w:rsidP="000C268D">
            <w:pPr>
              <w:spacing w:after="120" w:line="276" w:lineRule="auto"/>
              <w:jc w:val="both"/>
              <w:rPr>
                <w:rFonts w:eastAsia="MS Mincho"/>
                <w:lang w:val="vi-VN"/>
              </w:rPr>
            </w:pPr>
          </w:p>
        </w:tc>
        <w:tc>
          <w:tcPr>
            <w:tcW w:w="7258" w:type="dxa"/>
            <w:gridSpan w:val="2"/>
            <w:shd w:val="clear" w:color="auto" w:fill="DAEEF3"/>
          </w:tcPr>
          <w:p w:rsidR="000C268D" w:rsidRPr="00F73099" w:rsidRDefault="000C268D" w:rsidP="000C268D">
            <w:pPr>
              <w:spacing w:after="120" w:line="276" w:lineRule="auto"/>
              <w:jc w:val="both"/>
              <w:rPr>
                <w:rFonts w:eastAsia="MS Mincho"/>
                <w:b/>
                <w:lang w:val="vi-VN"/>
              </w:rPr>
            </w:pPr>
            <w:r w:rsidRPr="00F73099">
              <w:rPr>
                <w:rFonts w:eastAsia="MS Mincho"/>
                <w:b/>
                <w:lang w:val="vi-VN"/>
              </w:rPr>
              <w:t>Kĩ năng</w:t>
            </w:r>
          </w:p>
        </w:tc>
        <w:tc>
          <w:tcPr>
            <w:tcW w:w="1108" w:type="dxa"/>
            <w:shd w:val="clear" w:color="auto" w:fill="DAEEF3"/>
          </w:tcPr>
          <w:p w:rsidR="000C268D" w:rsidRPr="00F73099" w:rsidRDefault="000C268D" w:rsidP="000C268D">
            <w:pPr>
              <w:spacing w:after="200" w:line="276" w:lineRule="auto"/>
              <w:jc w:val="both"/>
              <w:rPr>
                <w:rFonts w:eastAsia="MS Mincho"/>
                <w:lang w:val="vi-VN"/>
              </w:rPr>
            </w:pPr>
          </w:p>
        </w:tc>
      </w:tr>
      <w:tr w:rsidR="000C268D" w:rsidRPr="00F73099" w:rsidTr="00713769">
        <w:tc>
          <w:tcPr>
            <w:tcW w:w="822" w:type="dxa"/>
          </w:tcPr>
          <w:p w:rsidR="000C268D" w:rsidRPr="00F73099" w:rsidRDefault="000C268D" w:rsidP="000C268D">
            <w:pPr>
              <w:spacing w:after="120" w:line="276" w:lineRule="auto"/>
              <w:jc w:val="both"/>
              <w:rPr>
                <w:rFonts w:eastAsia="MS Mincho"/>
              </w:rPr>
            </w:pPr>
            <w:r w:rsidRPr="00F73099">
              <w:rPr>
                <w:rFonts w:eastAsia="MS Mincho"/>
                <w:lang w:val="vi-VN"/>
              </w:rPr>
              <w:t>CO</w:t>
            </w:r>
            <w:r w:rsidRPr="00F73099">
              <w:rPr>
                <w:rFonts w:eastAsia="MS Mincho"/>
              </w:rPr>
              <w:t>2</w:t>
            </w:r>
          </w:p>
        </w:tc>
        <w:tc>
          <w:tcPr>
            <w:tcW w:w="1024" w:type="dxa"/>
            <w:shd w:val="clear" w:color="auto" w:fill="auto"/>
          </w:tcPr>
          <w:p w:rsidR="000C268D" w:rsidRPr="00F73099" w:rsidRDefault="000C268D" w:rsidP="000C268D">
            <w:pPr>
              <w:spacing w:after="120" w:line="276" w:lineRule="auto"/>
              <w:jc w:val="both"/>
              <w:rPr>
                <w:rFonts w:eastAsia="MS Mincho"/>
              </w:rPr>
            </w:pPr>
            <w:r w:rsidRPr="00F73099">
              <w:rPr>
                <w:rFonts w:eastAsia="MS Mincho"/>
                <w:lang w:val="vi-VN"/>
              </w:rPr>
              <w:t>CLO</w:t>
            </w:r>
            <w:r w:rsidRPr="00F73099">
              <w:rPr>
                <w:rFonts w:eastAsia="MS Mincho"/>
              </w:rPr>
              <w:t>4</w:t>
            </w:r>
          </w:p>
        </w:tc>
        <w:tc>
          <w:tcPr>
            <w:tcW w:w="6234" w:type="dxa"/>
            <w:shd w:val="clear" w:color="auto" w:fill="auto"/>
          </w:tcPr>
          <w:p w:rsidR="000C268D" w:rsidRPr="00F73099" w:rsidRDefault="000C268D" w:rsidP="000C268D">
            <w:pPr>
              <w:tabs>
                <w:tab w:val="left" w:pos="5490"/>
              </w:tabs>
              <w:spacing w:after="120" w:line="276" w:lineRule="auto"/>
              <w:jc w:val="both"/>
              <w:rPr>
                <w:rFonts w:eastAsia="Calibri"/>
              </w:rPr>
            </w:pPr>
            <w:r w:rsidRPr="00F73099">
              <w:t xml:space="preserve">Vận dụng tri thức ngữ nghĩa học và ngữ nghĩa học tiếng Việt vào dạy học Ngữ văn, tích hợp với việc giáo dục văn hóa, đạo đức ở trường PT; </w:t>
            </w:r>
            <w:r w:rsidRPr="00F73099">
              <w:rPr>
                <w:rFonts w:eastAsia="Calibri"/>
                <w:lang w:val="vi-VN"/>
              </w:rPr>
              <w:t>phát triển chương trình trong giảng dạy ngữ văn, tổ chức các hoạt động trải nghiệm (về ngôn ngữ, văn học và văn hóa) ở trường phổ thông.</w:t>
            </w:r>
          </w:p>
        </w:tc>
        <w:tc>
          <w:tcPr>
            <w:tcW w:w="1108" w:type="dxa"/>
            <w:shd w:val="clear" w:color="auto" w:fill="auto"/>
          </w:tcPr>
          <w:p w:rsidR="000C268D" w:rsidRPr="00F73099" w:rsidRDefault="000C268D" w:rsidP="000C268D">
            <w:pPr>
              <w:spacing w:after="200" w:line="276" w:lineRule="auto"/>
              <w:jc w:val="both"/>
              <w:rPr>
                <w:rFonts w:eastAsia="MS Mincho"/>
              </w:rPr>
            </w:pPr>
            <w:r w:rsidRPr="00F73099">
              <w:rPr>
                <w:rFonts w:eastAsia="MS Mincho"/>
              </w:rPr>
              <w:t>PLO7, 8, 9</w:t>
            </w:r>
          </w:p>
        </w:tc>
      </w:tr>
      <w:tr w:rsidR="000C268D" w:rsidRPr="00F73099" w:rsidTr="00713769">
        <w:tc>
          <w:tcPr>
            <w:tcW w:w="822" w:type="dxa"/>
          </w:tcPr>
          <w:p w:rsidR="000C268D" w:rsidRPr="00F73099" w:rsidRDefault="000C268D" w:rsidP="000C268D">
            <w:pPr>
              <w:spacing w:after="120" w:line="276" w:lineRule="auto"/>
              <w:jc w:val="both"/>
              <w:rPr>
                <w:rFonts w:eastAsia="MS Mincho"/>
              </w:rPr>
            </w:pPr>
            <w:r w:rsidRPr="00F73099">
              <w:rPr>
                <w:rFonts w:eastAsia="MS Mincho"/>
              </w:rPr>
              <w:t>CO3</w:t>
            </w:r>
          </w:p>
        </w:tc>
        <w:tc>
          <w:tcPr>
            <w:tcW w:w="1024" w:type="dxa"/>
            <w:shd w:val="clear" w:color="auto" w:fill="auto"/>
          </w:tcPr>
          <w:p w:rsidR="000C268D" w:rsidRPr="00F73099" w:rsidRDefault="000C268D" w:rsidP="000C268D">
            <w:pPr>
              <w:spacing w:after="120" w:line="276" w:lineRule="auto"/>
              <w:jc w:val="both"/>
              <w:rPr>
                <w:rFonts w:eastAsia="MS Mincho"/>
              </w:rPr>
            </w:pPr>
            <w:r w:rsidRPr="00F73099">
              <w:rPr>
                <w:rFonts w:eastAsia="MS Mincho"/>
              </w:rPr>
              <w:t>CL05</w:t>
            </w:r>
          </w:p>
        </w:tc>
        <w:tc>
          <w:tcPr>
            <w:tcW w:w="6234" w:type="dxa"/>
            <w:shd w:val="clear" w:color="auto" w:fill="auto"/>
          </w:tcPr>
          <w:p w:rsidR="000C268D" w:rsidRPr="00F73099" w:rsidRDefault="000C268D" w:rsidP="000C268D">
            <w:pPr>
              <w:spacing w:after="120" w:line="276" w:lineRule="auto"/>
              <w:jc w:val="both"/>
              <w:rPr>
                <w:rFonts w:eastAsia="Calibri"/>
              </w:rPr>
            </w:pPr>
            <w:r w:rsidRPr="00F73099">
              <w:rPr>
                <w:rFonts w:eastAsia="Calibri"/>
                <w:lang w:val="vi-VN"/>
              </w:rPr>
              <w:t xml:space="preserve">Phát hiện và thực hiện được đề tài nghiên cứu độc lập </w:t>
            </w:r>
            <w:r w:rsidRPr="00F73099">
              <w:rPr>
                <w:rFonts w:eastAsia="Calibri"/>
              </w:rPr>
              <w:t xml:space="preserve">về </w:t>
            </w:r>
            <w:r w:rsidRPr="00F73099">
              <w:rPr>
                <w:rFonts w:eastAsia="Calibri"/>
                <w:lang w:val="vi-VN"/>
              </w:rPr>
              <w:t>ngữ nghĩa học tiếng Việt.</w:t>
            </w:r>
          </w:p>
        </w:tc>
        <w:tc>
          <w:tcPr>
            <w:tcW w:w="1108" w:type="dxa"/>
            <w:shd w:val="clear" w:color="auto" w:fill="auto"/>
          </w:tcPr>
          <w:p w:rsidR="000C268D" w:rsidRPr="00F73099" w:rsidRDefault="000C268D" w:rsidP="000C268D">
            <w:pPr>
              <w:spacing w:after="200" w:line="276" w:lineRule="auto"/>
              <w:jc w:val="both"/>
              <w:rPr>
                <w:rFonts w:eastAsia="MS Mincho"/>
              </w:rPr>
            </w:pPr>
            <w:r w:rsidRPr="00F73099">
              <w:rPr>
                <w:rFonts w:eastAsia="MS Mincho"/>
              </w:rPr>
              <w:t>PLO5,6,</w:t>
            </w:r>
          </w:p>
          <w:p w:rsidR="000C268D" w:rsidRPr="00F73099" w:rsidRDefault="000C268D" w:rsidP="000C268D">
            <w:pPr>
              <w:spacing w:after="200" w:line="276" w:lineRule="auto"/>
              <w:jc w:val="both"/>
              <w:rPr>
                <w:rFonts w:eastAsia="MS Mincho"/>
              </w:rPr>
            </w:pPr>
            <w:r w:rsidRPr="00F73099">
              <w:rPr>
                <w:rFonts w:eastAsia="MS Mincho"/>
              </w:rPr>
              <w:t>10</w:t>
            </w:r>
          </w:p>
        </w:tc>
      </w:tr>
      <w:tr w:rsidR="000C268D" w:rsidRPr="00F73099" w:rsidTr="00713769">
        <w:trPr>
          <w:trHeight w:val="1354"/>
        </w:trPr>
        <w:tc>
          <w:tcPr>
            <w:tcW w:w="822" w:type="dxa"/>
            <w:vMerge w:val="restart"/>
          </w:tcPr>
          <w:p w:rsidR="000C268D" w:rsidRPr="00F73099" w:rsidRDefault="000C268D" w:rsidP="000C268D">
            <w:pPr>
              <w:spacing w:after="120" w:line="276" w:lineRule="auto"/>
              <w:jc w:val="both"/>
              <w:rPr>
                <w:rFonts w:eastAsia="MS Mincho"/>
              </w:rPr>
            </w:pPr>
            <w:r w:rsidRPr="00F73099">
              <w:rPr>
                <w:rFonts w:eastAsia="MS Mincho"/>
                <w:lang w:val="vi-VN"/>
              </w:rPr>
              <w:t>CO</w:t>
            </w:r>
            <w:r w:rsidRPr="00F73099">
              <w:rPr>
                <w:rFonts w:eastAsia="MS Mincho"/>
              </w:rPr>
              <w:t>4</w:t>
            </w:r>
          </w:p>
        </w:tc>
        <w:tc>
          <w:tcPr>
            <w:tcW w:w="1024" w:type="dxa"/>
            <w:shd w:val="clear" w:color="auto" w:fill="auto"/>
          </w:tcPr>
          <w:p w:rsidR="000C268D" w:rsidRPr="00F73099" w:rsidRDefault="000C268D" w:rsidP="000C268D">
            <w:pPr>
              <w:spacing w:after="120" w:line="276" w:lineRule="auto"/>
              <w:jc w:val="both"/>
              <w:rPr>
                <w:rFonts w:eastAsia="MS Mincho"/>
                <w:lang w:val="vi-VN"/>
              </w:rPr>
            </w:pPr>
            <w:r w:rsidRPr="00F73099">
              <w:rPr>
                <w:rFonts w:eastAsia="MS Mincho"/>
                <w:lang w:val="vi-VN"/>
              </w:rPr>
              <w:t>CLO6</w:t>
            </w:r>
          </w:p>
        </w:tc>
        <w:tc>
          <w:tcPr>
            <w:tcW w:w="6234" w:type="dxa"/>
            <w:shd w:val="clear" w:color="auto" w:fill="auto"/>
          </w:tcPr>
          <w:p w:rsidR="000C268D" w:rsidRPr="00F73099" w:rsidRDefault="000C268D" w:rsidP="000C268D">
            <w:pPr>
              <w:spacing w:after="120" w:line="312" w:lineRule="auto"/>
              <w:jc w:val="both"/>
              <w:rPr>
                <w:rFonts w:eastAsia="MS Mincho"/>
                <w:lang w:val="vi-VN"/>
              </w:rPr>
            </w:pPr>
            <w:r w:rsidRPr="00F73099">
              <w:rPr>
                <w:lang w:val="vi-VN"/>
              </w:rPr>
              <w:t xml:space="preserve">Phát triển năng lực làm việc độc lập, tự nghiên cứu, sử dụng được tiếng Anh, công nghệ thông tin </w:t>
            </w:r>
            <w:r w:rsidRPr="00F73099">
              <w:rPr>
                <w:rFonts w:eastAsia="Calibri"/>
                <w:lang w:val="vi-VN"/>
              </w:rPr>
              <w:t xml:space="preserve">trong việc nghiên cứu, phân tích ngữ nghĩa của từ, của câu tiếng Việt và kĩ năng trình bày, thuyết trình về một vấn đề </w:t>
            </w:r>
            <w:r w:rsidRPr="00F73099">
              <w:rPr>
                <w:lang w:val="vi-VN"/>
              </w:rPr>
              <w:t>ngữ nghĩa học và ngữ nghĩa học tiếng Việt</w:t>
            </w:r>
          </w:p>
        </w:tc>
        <w:tc>
          <w:tcPr>
            <w:tcW w:w="1108" w:type="dxa"/>
            <w:shd w:val="clear" w:color="auto" w:fill="auto"/>
          </w:tcPr>
          <w:p w:rsidR="000C268D" w:rsidRPr="00F73099" w:rsidRDefault="000C268D" w:rsidP="000C268D">
            <w:pPr>
              <w:spacing w:after="200" w:line="276" w:lineRule="auto"/>
              <w:jc w:val="both"/>
              <w:rPr>
                <w:rFonts w:eastAsia="MS Mincho"/>
              </w:rPr>
            </w:pPr>
            <w:r w:rsidRPr="00F73099">
              <w:rPr>
                <w:rFonts w:eastAsia="MS Mincho"/>
              </w:rPr>
              <w:t>PLO4,</w:t>
            </w:r>
          </w:p>
          <w:p w:rsidR="000C268D" w:rsidRPr="00F73099" w:rsidRDefault="000C268D" w:rsidP="000C268D">
            <w:pPr>
              <w:spacing w:after="200" w:line="276" w:lineRule="auto"/>
              <w:jc w:val="both"/>
              <w:rPr>
                <w:rFonts w:eastAsia="MS Mincho"/>
              </w:rPr>
            </w:pPr>
            <w:r w:rsidRPr="00F73099">
              <w:rPr>
                <w:rFonts w:eastAsia="MS Mincho"/>
              </w:rPr>
              <w:t>7,8</w:t>
            </w:r>
          </w:p>
        </w:tc>
      </w:tr>
      <w:tr w:rsidR="000C268D" w:rsidRPr="00F73099" w:rsidTr="00713769">
        <w:trPr>
          <w:trHeight w:val="1141"/>
        </w:trPr>
        <w:tc>
          <w:tcPr>
            <w:tcW w:w="822" w:type="dxa"/>
            <w:vMerge/>
          </w:tcPr>
          <w:p w:rsidR="000C268D" w:rsidRPr="00F73099" w:rsidRDefault="000C268D" w:rsidP="000C268D">
            <w:pPr>
              <w:spacing w:after="120" w:line="276" w:lineRule="auto"/>
              <w:jc w:val="both"/>
              <w:rPr>
                <w:rFonts w:eastAsia="MS Mincho"/>
                <w:lang w:val="vi-VN"/>
              </w:rPr>
            </w:pPr>
          </w:p>
        </w:tc>
        <w:tc>
          <w:tcPr>
            <w:tcW w:w="1024" w:type="dxa"/>
            <w:shd w:val="clear" w:color="auto" w:fill="auto"/>
          </w:tcPr>
          <w:p w:rsidR="000C268D" w:rsidRPr="00F73099" w:rsidRDefault="000C268D" w:rsidP="000C268D">
            <w:pPr>
              <w:spacing w:after="120" w:line="276" w:lineRule="auto"/>
              <w:jc w:val="both"/>
              <w:rPr>
                <w:rFonts w:eastAsia="MS Mincho"/>
              </w:rPr>
            </w:pPr>
            <w:r w:rsidRPr="00F73099">
              <w:rPr>
                <w:rFonts w:eastAsia="MS Mincho"/>
                <w:lang w:val="vi-VN"/>
              </w:rPr>
              <w:t>CLO</w:t>
            </w:r>
            <w:r w:rsidRPr="00F73099">
              <w:rPr>
                <w:rFonts w:eastAsia="MS Mincho"/>
              </w:rPr>
              <w:t>7</w:t>
            </w:r>
          </w:p>
        </w:tc>
        <w:tc>
          <w:tcPr>
            <w:tcW w:w="6234" w:type="dxa"/>
            <w:shd w:val="clear" w:color="auto" w:fill="auto"/>
          </w:tcPr>
          <w:p w:rsidR="000C268D" w:rsidRPr="00F73099" w:rsidRDefault="000C268D" w:rsidP="000C268D">
            <w:pPr>
              <w:tabs>
                <w:tab w:val="left" w:pos="5490"/>
              </w:tabs>
              <w:spacing w:after="120" w:line="276" w:lineRule="auto"/>
              <w:jc w:val="both"/>
              <w:rPr>
                <w:rFonts w:eastAsia="Calibri"/>
              </w:rPr>
            </w:pPr>
            <w:r w:rsidRPr="00F73099">
              <w:rPr>
                <w:rFonts w:eastAsia="Calibri"/>
                <w:lang w:val="vi-VN"/>
              </w:rPr>
              <w:t>Phát hiện và vận dụng sáng tạo tri thức ngữ nghĩa họccó liên quan trong giải quyết những vấn đề thực tiễn của cuộc sống</w:t>
            </w:r>
          </w:p>
        </w:tc>
        <w:tc>
          <w:tcPr>
            <w:tcW w:w="1108" w:type="dxa"/>
            <w:shd w:val="clear" w:color="auto" w:fill="auto"/>
          </w:tcPr>
          <w:p w:rsidR="000C268D" w:rsidRPr="00F73099" w:rsidRDefault="000C268D" w:rsidP="000C268D">
            <w:pPr>
              <w:spacing w:after="200" w:line="276" w:lineRule="auto"/>
              <w:jc w:val="both"/>
              <w:rPr>
                <w:rFonts w:eastAsia="MS Mincho"/>
                <w:lang w:val="vi-VN"/>
              </w:rPr>
            </w:pPr>
            <w:r w:rsidRPr="00F73099">
              <w:rPr>
                <w:rFonts w:eastAsia="MS Mincho"/>
              </w:rPr>
              <w:t>PLO7, 9</w:t>
            </w:r>
          </w:p>
        </w:tc>
      </w:tr>
      <w:tr w:rsidR="000C268D" w:rsidRPr="00F73099" w:rsidTr="000C268D">
        <w:tc>
          <w:tcPr>
            <w:tcW w:w="822" w:type="dxa"/>
            <w:shd w:val="clear" w:color="auto" w:fill="DAEEF3"/>
          </w:tcPr>
          <w:p w:rsidR="000C268D" w:rsidRPr="00F73099" w:rsidRDefault="000C268D" w:rsidP="000C268D">
            <w:pPr>
              <w:spacing w:after="120" w:line="276" w:lineRule="auto"/>
              <w:jc w:val="both"/>
              <w:rPr>
                <w:rFonts w:eastAsia="MS Mincho"/>
                <w:lang w:val="vi-VN"/>
              </w:rPr>
            </w:pPr>
          </w:p>
        </w:tc>
        <w:tc>
          <w:tcPr>
            <w:tcW w:w="7258" w:type="dxa"/>
            <w:gridSpan w:val="2"/>
            <w:shd w:val="clear" w:color="auto" w:fill="DAEEF3"/>
          </w:tcPr>
          <w:p w:rsidR="000C268D" w:rsidRPr="00F73099" w:rsidRDefault="000C268D" w:rsidP="000C268D">
            <w:pPr>
              <w:spacing w:after="120" w:line="276" w:lineRule="auto"/>
              <w:jc w:val="both"/>
              <w:rPr>
                <w:rFonts w:eastAsia="MS Mincho"/>
                <w:b/>
                <w:lang w:val="vi-VN"/>
              </w:rPr>
            </w:pPr>
            <w:r w:rsidRPr="00F73099">
              <w:rPr>
                <w:rFonts w:eastAsia="MS Mincho"/>
                <w:b/>
                <w:lang w:val="vi-VN"/>
              </w:rPr>
              <w:t>Năng lực tự chủ và trách nhiệm</w:t>
            </w:r>
          </w:p>
        </w:tc>
        <w:tc>
          <w:tcPr>
            <w:tcW w:w="1108" w:type="dxa"/>
            <w:shd w:val="clear" w:color="auto" w:fill="DAEEF3"/>
          </w:tcPr>
          <w:p w:rsidR="000C268D" w:rsidRPr="00F73099" w:rsidRDefault="000C268D" w:rsidP="000C268D">
            <w:pPr>
              <w:spacing w:after="200" w:line="276" w:lineRule="auto"/>
              <w:jc w:val="both"/>
              <w:rPr>
                <w:rFonts w:eastAsia="MS Mincho"/>
                <w:lang w:val="vi-VN"/>
              </w:rPr>
            </w:pPr>
          </w:p>
        </w:tc>
      </w:tr>
      <w:tr w:rsidR="000C268D" w:rsidRPr="00F73099" w:rsidTr="00713769">
        <w:tc>
          <w:tcPr>
            <w:tcW w:w="822" w:type="dxa"/>
            <w:vMerge w:val="restart"/>
          </w:tcPr>
          <w:p w:rsidR="000C268D" w:rsidRPr="00F73099" w:rsidRDefault="000C268D" w:rsidP="000C268D">
            <w:pPr>
              <w:spacing w:after="120" w:line="276" w:lineRule="auto"/>
              <w:jc w:val="both"/>
              <w:rPr>
                <w:rFonts w:eastAsia="MS Mincho"/>
              </w:rPr>
            </w:pPr>
            <w:r w:rsidRPr="00F73099">
              <w:rPr>
                <w:rFonts w:eastAsia="MS Mincho"/>
                <w:lang w:val="vi-VN"/>
              </w:rPr>
              <w:t>CO</w:t>
            </w:r>
            <w:r w:rsidRPr="00F73099">
              <w:rPr>
                <w:rFonts w:eastAsia="MS Mincho"/>
              </w:rPr>
              <w:t>5</w:t>
            </w:r>
          </w:p>
        </w:tc>
        <w:tc>
          <w:tcPr>
            <w:tcW w:w="1024" w:type="dxa"/>
            <w:shd w:val="clear" w:color="auto" w:fill="auto"/>
          </w:tcPr>
          <w:p w:rsidR="000C268D" w:rsidRPr="00F73099" w:rsidRDefault="000C268D" w:rsidP="000C268D">
            <w:pPr>
              <w:spacing w:after="120" w:line="276" w:lineRule="auto"/>
              <w:jc w:val="both"/>
              <w:rPr>
                <w:rFonts w:eastAsia="MS Mincho"/>
              </w:rPr>
            </w:pPr>
            <w:r w:rsidRPr="00F73099">
              <w:rPr>
                <w:rFonts w:eastAsia="MS Mincho"/>
                <w:lang w:val="vi-VN"/>
              </w:rPr>
              <w:t>CLO</w:t>
            </w:r>
            <w:r w:rsidRPr="00F73099">
              <w:rPr>
                <w:rFonts w:eastAsia="MS Mincho"/>
              </w:rPr>
              <w:t>8</w:t>
            </w:r>
          </w:p>
        </w:tc>
        <w:tc>
          <w:tcPr>
            <w:tcW w:w="6234" w:type="dxa"/>
            <w:shd w:val="clear" w:color="auto" w:fill="auto"/>
          </w:tcPr>
          <w:p w:rsidR="000C268D" w:rsidRPr="00F73099" w:rsidRDefault="000C268D" w:rsidP="000C268D">
            <w:pPr>
              <w:spacing w:after="120" w:line="276" w:lineRule="auto"/>
              <w:jc w:val="both"/>
              <w:rPr>
                <w:rFonts w:eastAsia="MS Mincho"/>
                <w:lang w:val="vi-VN"/>
              </w:rPr>
            </w:pPr>
            <w:r w:rsidRPr="00F73099">
              <w:rPr>
                <w:rFonts w:eastAsia="Calibri"/>
                <w:lang w:val="vi-VN"/>
              </w:rPr>
              <w:t xml:space="preserve">Độc lập, tự chủ, trách nhiệm trong nghiên cứu, giải quyết các vấn đề khoa học thuộc </w:t>
            </w:r>
            <w:r w:rsidRPr="00F73099">
              <w:t>ngữ nghĩa học và ngữ nghĩa học tiếng Việt</w:t>
            </w:r>
          </w:p>
        </w:tc>
        <w:tc>
          <w:tcPr>
            <w:tcW w:w="1108" w:type="dxa"/>
            <w:shd w:val="clear" w:color="auto" w:fill="auto"/>
          </w:tcPr>
          <w:p w:rsidR="000C268D" w:rsidRPr="00F73099" w:rsidRDefault="000C268D" w:rsidP="000C268D">
            <w:pPr>
              <w:spacing w:after="200" w:line="276" w:lineRule="auto"/>
              <w:jc w:val="both"/>
              <w:rPr>
                <w:rFonts w:eastAsia="MS Mincho"/>
              </w:rPr>
            </w:pPr>
            <w:r w:rsidRPr="00F73099">
              <w:rPr>
                <w:rFonts w:eastAsia="MS Mincho"/>
              </w:rPr>
              <w:t>PLO10,</w:t>
            </w:r>
          </w:p>
          <w:p w:rsidR="000C268D" w:rsidRPr="00F73099" w:rsidRDefault="000C268D" w:rsidP="000C268D">
            <w:pPr>
              <w:spacing w:after="200" w:line="276" w:lineRule="auto"/>
              <w:jc w:val="both"/>
              <w:rPr>
                <w:rFonts w:eastAsia="MS Mincho"/>
              </w:rPr>
            </w:pPr>
            <w:r w:rsidRPr="00F73099">
              <w:rPr>
                <w:rFonts w:eastAsia="MS Mincho"/>
              </w:rPr>
              <w:t>12</w:t>
            </w:r>
          </w:p>
        </w:tc>
      </w:tr>
      <w:tr w:rsidR="000C268D" w:rsidRPr="00F73099" w:rsidTr="00713769">
        <w:trPr>
          <w:trHeight w:val="1794"/>
        </w:trPr>
        <w:tc>
          <w:tcPr>
            <w:tcW w:w="822" w:type="dxa"/>
            <w:vMerge/>
            <w:tcBorders>
              <w:bottom w:val="single" w:sz="4" w:space="0" w:color="auto"/>
            </w:tcBorders>
          </w:tcPr>
          <w:p w:rsidR="000C268D" w:rsidRPr="00F73099" w:rsidRDefault="000C268D" w:rsidP="000C268D">
            <w:pPr>
              <w:spacing w:after="120" w:line="276" w:lineRule="auto"/>
              <w:jc w:val="both"/>
              <w:rPr>
                <w:rFonts w:eastAsia="MS Mincho"/>
                <w:lang w:val="vi-VN"/>
              </w:rPr>
            </w:pPr>
          </w:p>
        </w:tc>
        <w:tc>
          <w:tcPr>
            <w:tcW w:w="1024" w:type="dxa"/>
            <w:tcBorders>
              <w:bottom w:val="single" w:sz="4" w:space="0" w:color="auto"/>
            </w:tcBorders>
            <w:shd w:val="clear" w:color="auto" w:fill="auto"/>
          </w:tcPr>
          <w:p w:rsidR="000C268D" w:rsidRPr="00F73099" w:rsidRDefault="000C268D" w:rsidP="000C268D">
            <w:pPr>
              <w:spacing w:after="120" w:line="276" w:lineRule="auto"/>
              <w:jc w:val="both"/>
              <w:rPr>
                <w:rFonts w:eastAsia="MS Mincho"/>
              </w:rPr>
            </w:pPr>
            <w:r w:rsidRPr="00F73099">
              <w:rPr>
                <w:rFonts w:eastAsia="MS Mincho"/>
                <w:lang w:val="vi-VN"/>
              </w:rPr>
              <w:t>CLO</w:t>
            </w:r>
            <w:r w:rsidRPr="00F73099">
              <w:rPr>
                <w:rFonts w:eastAsia="MS Mincho"/>
              </w:rPr>
              <w:t>9</w:t>
            </w:r>
          </w:p>
          <w:p w:rsidR="000C268D" w:rsidRPr="00F73099" w:rsidRDefault="000C268D" w:rsidP="000C268D">
            <w:pPr>
              <w:spacing w:after="120" w:line="276" w:lineRule="auto"/>
              <w:jc w:val="both"/>
              <w:rPr>
                <w:rFonts w:eastAsia="MS Mincho"/>
                <w:lang w:val="vi-VN"/>
              </w:rPr>
            </w:pPr>
            <w:r w:rsidRPr="00F73099">
              <w:rPr>
                <w:rFonts w:eastAsia="MS Mincho"/>
                <w:lang w:val="vi-VN"/>
              </w:rPr>
              <w:t>…</w:t>
            </w:r>
          </w:p>
        </w:tc>
        <w:tc>
          <w:tcPr>
            <w:tcW w:w="6234" w:type="dxa"/>
            <w:tcBorders>
              <w:bottom w:val="single" w:sz="4" w:space="0" w:color="auto"/>
            </w:tcBorders>
            <w:shd w:val="clear" w:color="auto" w:fill="auto"/>
          </w:tcPr>
          <w:p w:rsidR="000C268D" w:rsidRPr="00F73099" w:rsidRDefault="000C268D" w:rsidP="000C268D">
            <w:pPr>
              <w:spacing w:after="120" w:line="360" w:lineRule="auto"/>
              <w:jc w:val="both"/>
              <w:rPr>
                <w:lang w:val="vi-VN"/>
              </w:rPr>
            </w:pPr>
            <w:r w:rsidRPr="00F73099">
              <w:rPr>
                <w:rFonts w:eastAsia="Calibri"/>
                <w:lang w:val="vi-VN"/>
              </w:rPr>
              <w:t xml:space="preserve">Có tư duy phản biện trong giao tiếp xã hội về những nội dung liên quan đến thuộc </w:t>
            </w:r>
            <w:r w:rsidRPr="00F73099">
              <w:rPr>
                <w:lang w:val="vi-VN"/>
              </w:rPr>
              <w:t>ngữ nghĩa học</w:t>
            </w:r>
            <w:r w:rsidRPr="00F73099">
              <w:rPr>
                <w:rFonts w:eastAsia="Calibri"/>
                <w:lang w:val="vi-VN"/>
              </w:rPr>
              <w:t xml:space="preserve">; Có khả năng hợp tác, tư vấn hiệu quả về các vấn đề thuộc </w:t>
            </w:r>
            <w:r w:rsidRPr="00F73099">
              <w:rPr>
                <w:lang w:val="vi-VN"/>
              </w:rPr>
              <w:t>ngữ nghĩa học và ngữ nghĩa học tiếng Việt.</w:t>
            </w:r>
          </w:p>
        </w:tc>
        <w:tc>
          <w:tcPr>
            <w:tcW w:w="1108" w:type="dxa"/>
            <w:tcBorders>
              <w:bottom w:val="single" w:sz="4" w:space="0" w:color="auto"/>
            </w:tcBorders>
            <w:shd w:val="clear" w:color="auto" w:fill="auto"/>
          </w:tcPr>
          <w:p w:rsidR="000C268D" w:rsidRPr="00F73099" w:rsidRDefault="000C268D" w:rsidP="000C268D">
            <w:pPr>
              <w:spacing w:after="200" w:line="276" w:lineRule="auto"/>
              <w:jc w:val="both"/>
              <w:rPr>
                <w:rFonts w:eastAsia="MS Mincho"/>
              </w:rPr>
            </w:pPr>
            <w:r w:rsidRPr="00F73099">
              <w:rPr>
                <w:rFonts w:eastAsia="MS Mincho"/>
              </w:rPr>
              <w:t>PLO11,</w:t>
            </w:r>
          </w:p>
          <w:p w:rsidR="000C268D" w:rsidRPr="00F73099" w:rsidRDefault="000C268D" w:rsidP="000C268D">
            <w:pPr>
              <w:spacing w:after="200" w:line="276" w:lineRule="auto"/>
              <w:jc w:val="both"/>
              <w:rPr>
                <w:rFonts w:eastAsia="MS Mincho"/>
                <w:lang w:val="vi-VN"/>
              </w:rPr>
            </w:pPr>
            <w:r w:rsidRPr="00F73099">
              <w:rPr>
                <w:rFonts w:eastAsia="MS Mincho"/>
              </w:rPr>
              <w:t>12</w:t>
            </w:r>
          </w:p>
        </w:tc>
      </w:tr>
      <w:tr w:rsidR="000C268D" w:rsidRPr="00F73099" w:rsidTr="00713769">
        <w:trPr>
          <w:trHeight w:val="1029"/>
        </w:trPr>
        <w:tc>
          <w:tcPr>
            <w:tcW w:w="822" w:type="dxa"/>
            <w:vMerge/>
          </w:tcPr>
          <w:p w:rsidR="000C268D" w:rsidRPr="00F73099" w:rsidRDefault="000C268D" w:rsidP="000C268D">
            <w:pPr>
              <w:spacing w:after="120" w:line="276" w:lineRule="auto"/>
              <w:jc w:val="both"/>
              <w:rPr>
                <w:rFonts w:eastAsia="MS Mincho"/>
                <w:lang w:val="vi-VN"/>
              </w:rPr>
            </w:pPr>
          </w:p>
        </w:tc>
        <w:tc>
          <w:tcPr>
            <w:tcW w:w="1024" w:type="dxa"/>
            <w:shd w:val="clear" w:color="auto" w:fill="auto"/>
          </w:tcPr>
          <w:p w:rsidR="000C268D" w:rsidRPr="00F73099" w:rsidRDefault="000C268D" w:rsidP="000C268D">
            <w:pPr>
              <w:spacing w:after="120" w:line="276" w:lineRule="auto"/>
              <w:jc w:val="both"/>
              <w:rPr>
                <w:rFonts w:eastAsia="MS Mincho"/>
              </w:rPr>
            </w:pPr>
            <w:r w:rsidRPr="00F73099">
              <w:rPr>
                <w:rFonts w:eastAsia="MS Mincho"/>
                <w:lang w:val="vi-VN"/>
              </w:rPr>
              <w:t>CLO</w:t>
            </w:r>
            <w:r w:rsidRPr="00F73099">
              <w:rPr>
                <w:rFonts w:eastAsia="MS Mincho"/>
              </w:rPr>
              <w:t>10</w:t>
            </w:r>
          </w:p>
        </w:tc>
        <w:tc>
          <w:tcPr>
            <w:tcW w:w="6234" w:type="dxa"/>
            <w:shd w:val="clear" w:color="auto" w:fill="auto"/>
          </w:tcPr>
          <w:p w:rsidR="000C268D" w:rsidRPr="00F73099" w:rsidRDefault="000C268D" w:rsidP="000C268D">
            <w:pPr>
              <w:spacing w:after="120" w:line="360" w:lineRule="auto"/>
              <w:jc w:val="both"/>
            </w:pPr>
            <w:r w:rsidRPr="00F73099">
              <w:t xml:space="preserve">Có </w:t>
            </w:r>
            <w:r w:rsidRPr="00F73099">
              <w:rPr>
                <w:lang w:val="vi-VN"/>
              </w:rPr>
              <w:t>ý thức trách nhiệm và khả năng lan tỏa, ảnh hưởng tới cộng đồng trong việc giữ gìn, bảo vệ sự trong sáng của tiếngViệt.</w:t>
            </w:r>
          </w:p>
        </w:tc>
        <w:tc>
          <w:tcPr>
            <w:tcW w:w="1108" w:type="dxa"/>
            <w:shd w:val="clear" w:color="auto" w:fill="auto"/>
          </w:tcPr>
          <w:p w:rsidR="000C268D" w:rsidRPr="00F73099" w:rsidRDefault="000C268D" w:rsidP="000C268D">
            <w:pPr>
              <w:spacing w:after="200" w:line="276" w:lineRule="auto"/>
              <w:jc w:val="both"/>
              <w:rPr>
                <w:rFonts w:eastAsia="MS Mincho"/>
              </w:rPr>
            </w:pPr>
            <w:r w:rsidRPr="00F73099">
              <w:rPr>
                <w:rFonts w:eastAsia="MS Mincho"/>
              </w:rPr>
              <w:t>PLO11,</w:t>
            </w:r>
          </w:p>
          <w:p w:rsidR="000C268D" w:rsidRPr="00F73099" w:rsidRDefault="000C268D" w:rsidP="000C268D">
            <w:pPr>
              <w:spacing w:after="200" w:line="276" w:lineRule="auto"/>
              <w:jc w:val="both"/>
              <w:rPr>
                <w:rFonts w:eastAsia="MS Mincho"/>
              </w:rPr>
            </w:pPr>
            <w:r w:rsidRPr="00F73099">
              <w:rPr>
                <w:rFonts w:eastAsia="MS Mincho"/>
              </w:rPr>
              <w:t>12</w:t>
            </w:r>
          </w:p>
        </w:tc>
      </w:tr>
    </w:tbl>
    <w:p w:rsidR="00977827" w:rsidRPr="00F73099" w:rsidRDefault="00977827" w:rsidP="000C268D">
      <w:pPr>
        <w:spacing w:after="120" w:line="276" w:lineRule="auto"/>
        <w:contextualSpacing/>
        <w:jc w:val="both"/>
        <w:rPr>
          <w:b/>
        </w:rPr>
      </w:pPr>
    </w:p>
    <w:p w:rsidR="000C268D" w:rsidRPr="00F73099" w:rsidRDefault="000C268D" w:rsidP="000C268D">
      <w:pPr>
        <w:spacing w:after="120" w:line="276" w:lineRule="auto"/>
        <w:contextualSpacing/>
        <w:jc w:val="both"/>
        <w:rPr>
          <w:rFonts w:eastAsia="MS Mincho"/>
          <w:b/>
          <w:lang w:eastAsia="vi-VN"/>
        </w:rPr>
      </w:pPr>
      <w:r w:rsidRPr="00F73099">
        <w:rPr>
          <w:b/>
        </w:rPr>
        <w:t xml:space="preserve">5. Mức đóng góp (MĐG) của học phần cho chuẩn đầu ra của chương trình đào tạo </w:t>
      </w:r>
      <w:r w:rsidRPr="00F73099">
        <w:rPr>
          <w:rFonts w:eastAsia="MS Mincho"/>
          <w:b/>
          <w:lang w:eastAsia="vi-VN"/>
        </w:rPr>
        <w:t>(Program Learning Outcomes- PLOs)</w:t>
      </w:r>
    </w:p>
    <w:tbl>
      <w:tblPr>
        <w:tblStyle w:val="LiBang3"/>
        <w:tblW w:w="0" w:type="auto"/>
        <w:tblLayout w:type="fixed"/>
        <w:tblLook w:val="04A0"/>
      </w:tblPr>
      <w:tblGrid>
        <w:gridCol w:w="848"/>
        <w:gridCol w:w="709"/>
        <w:gridCol w:w="709"/>
        <w:gridCol w:w="677"/>
        <w:gridCol w:w="709"/>
        <w:gridCol w:w="598"/>
        <w:gridCol w:w="709"/>
        <w:gridCol w:w="709"/>
        <w:gridCol w:w="708"/>
        <w:gridCol w:w="709"/>
        <w:gridCol w:w="709"/>
        <w:gridCol w:w="709"/>
        <w:gridCol w:w="816"/>
      </w:tblGrid>
      <w:tr w:rsidR="000C268D" w:rsidRPr="00F73099" w:rsidTr="00713769">
        <w:tc>
          <w:tcPr>
            <w:tcW w:w="848" w:type="dxa"/>
            <w:vMerge w:val="restart"/>
            <w:vAlign w:val="center"/>
          </w:tcPr>
          <w:p w:rsidR="000C268D" w:rsidRPr="00F73099" w:rsidRDefault="000C268D" w:rsidP="000C268D">
            <w:pPr>
              <w:spacing w:after="120" w:line="276" w:lineRule="auto"/>
              <w:contextualSpacing/>
              <w:jc w:val="center"/>
              <w:rPr>
                <w:b/>
              </w:rPr>
            </w:pPr>
            <w:r w:rsidRPr="00F73099">
              <w:lastRenderedPageBreak/>
              <w:t>CLOs</w:t>
            </w:r>
          </w:p>
        </w:tc>
        <w:tc>
          <w:tcPr>
            <w:tcW w:w="8471" w:type="dxa"/>
            <w:gridSpan w:val="12"/>
          </w:tcPr>
          <w:p w:rsidR="000C268D" w:rsidRPr="00F73099" w:rsidRDefault="000C268D" w:rsidP="000C268D">
            <w:pPr>
              <w:spacing w:after="120" w:line="276" w:lineRule="auto"/>
              <w:contextualSpacing/>
              <w:jc w:val="center"/>
              <w:rPr>
                <w:b/>
              </w:rPr>
            </w:pPr>
            <w:r w:rsidRPr="00F73099">
              <w:rPr>
                <w:b/>
              </w:rPr>
              <w:t>Chuẩn đầu ra chương trình đào tạo PLOs</w:t>
            </w:r>
          </w:p>
        </w:tc>
      </w:tr>
      <w:tr w:rsidR="000C268D" w:rsidRPr="00F73099" w:rsidTr="00713769">
        <w:tc>
          <w:tcPr>
            <w:tcW w:w="848" w:type="dxa"/>
            <w:vMerge/>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r w:rsidRPr="00F73099">
              <w:t>(1)</w:t>
            </w:r>
          </w:p>
        </w:tc>
        <w:tc>
          <w:tcPr>
            <w:tcW w:w="709" w:type="dxa"/>
            <w:vAlign w:val="center"/>
          </w:tcPr>
          <w:p w:rsidR="000C268D" w:rsidRPr="00F73099" w:rsidRDefault="000C268D" w:rsidP="000C268D">
            <w:pPr>
              <w:spacing w:after="120" w:line="276" w:lineRule="auto"/>
              <w:contextualSpacing/>
              <w:jc w:val="center"/>
            </w:pPr>
            <w:r w:rsidRPr="00F73099">
              <w:t>(2)</w:t>
            </w:r>
          </w:p>
        </w:tc>
        <w:tc>
          <w:tcPr>
            <w:tcW w:w="677" w:type="dxa"/>
            <w:vAlign w:val="center"/>
          </w:tcPr>
          <w:p w:rsidR="000C268D" w:rsidRPr="00F73099" w:rsidRDefault="000C268D" w:rsidP="000C268D">
            <w:pPr>
              <w:spacing w:after="120" w:line="276" w:lineRule="auto"/>
              <w:contextualSpacing/>
              <w:jc w:val="center"/>
            </w:pPr>
            <w:r w:rsidRPr="00F73099">
              <w:t>(3)</w:t>
            </w:r>
          </w:p>
        </w:tc>
        <w:tc>
          <w:tcPr>
            <w:tcW w:w="709" w:type="dxa"/>
            <w:vAlign w:val="center"/>
          </w:tcPr>
          <w:p w:rsidR="000C268D" w:rsidRPr="00F73099" w:rsidRDefault="000C268D" w:rsidP="000C268D">
            <w:pPr>
              <w:spacing w:after="120" w:line="276" w:lineRule="auto"/>
              <w:contextualSpacing/>
              <w:jc w:val="center"/>
            </w:pPr>
            <w:r w:rsidRPr="00F73099">
              <w:t>(4)</w:t>
            </w:r>
          </w:p>
        </w:tc>
        <w:tc>
          <w:tcPr>
            <w:tcW w:w="598" w:type="dxa"/>
            <w:vAlign w:val="center"/>
          </w:tcPr>
          <w:p w:rsidR="000C268D" w:rsidRPr="00F73099" w:rsidRDefault="000C268D" w:rsidP="000C268D">
            <w:pPr>
              <w:spacing w:after="120" w:line="276" w:lineRule="auto"/>
              <w:contextualSpacing/>
              <w:jc w:val="center"/>
            </w:pPr>
            <w:r w:rsidRPr="00F73099">
              <w:t>(5)</w:t>
            </w:r>
          </w:p>
        </w:tc>
        <w:tc>
          <w:tcPr>
            <w:tcW w:w="709" w:type="dxa"/>
            <w:vAlign w:val="center"/>
          </w:tcPr>
          <w:p w:rsidR="000C268D" w:rsidRPr="00F73099" w:rsidRDefault="000C268D" w:rsidP="000C268D">
            <w:pPr>
              <w:spacing w:after="120" w:line="276" w:lineRule="auto"/>
              <w:contextualSpacing/>
              <w:jc w:val="center"/>
            </w:pPr>
            <w:r w:rsidRPr="00F73099">
              <w:t>(6)</w:t>
            </w:r>
          </w:p>
        </w:tc>
        <w:tc>
          <w:tcPr>
            <w:tcW w:w="709" w:type="dxa"/>
            <w:vAlign w:val="center"/>
          </w:tcPr>
          <w:p w:rsidR="000C268D" w:rsidRPr="00F73099" w:rsidRDefault="000C268D" w:rsidP="000C268D">
            <w:pPr>
              <w:spacing w:after="120" w:line="276" w:lineRule="auto"/>
              <w:contextualSpacing/>
              <w:jc w:val="center"/>
            </w:pPr>
            <w:r w:rsidRPr="00F73099">
              <w:t>(7)</w:t>
            </w:r>
          </w:p>
        </w:tc>
        <w:tc>
          <w:tcPr>
            <w:tcW w:w="708" w:type="dxa"/>
            <w:vAlign w:val="center"/>
          </w:tcPr>
          <w:p w:rsidR="000C268D" w:rsidRPr="00F73099" w:rsidRDefault="000C268D" w:rsidP="000C268D">
            <w:pPr>
              <w:spacing w:after="120" w:line="276" w:lineRule="auto"/>
              <w:contextualSpacing/>
              <w:jc w:val="center"/>
            </w:pPr>
            <w:r w:rsidRPr="00F73099">
              <w:t>(8)</w:t>
            </w:r>
          </w:p>
        </w:tc>
        <w:tc>
          <w:tcPr>
            <w:tcW w:w="709" w:type="dxa"/>
            <w:vAlign w:val="center"/>
          </w:tcPr>
          <w:p w:rsidR="000C268D" w:rsidRPr="00F73099" w:rsidRDefault="000C268D" w:rsidP="000C268D">
            <w:pPr>
              <w:spacing w:after="120" w:line="276" w:lineRule="auto"/>
              <w:contextualSpacing/>
              <w:jc w:val="center"/>
            </w:pPr>
            <w:r w:rsidRPr="00F73099">
              <w:t>(9)</w:t>
            </w:r>
          </w:p>
        </w:tc>
        <w:tc>
          <w:tcPr>
            <w:tcW w:w="709" w:type="dxa"/>
            <w:vAlign w:val="center"/>
          </w:tcPr>
          <w:p w:rsidR="000C268D" w:rsidRPr="00F73099" w:rsidRDefault="000C268D" w:rsidP="000C268D">
            <w:pPr>
              <w:spacing w:after="120" w:line="276" w:lineRule="auto"/>
              <w:contextualSpacing/>
              <w:jc w:val="center"/>
            </w:pPr>
            <w:r w:rsidRPr="00F73099">
              <w:t>(10)</w:t>
            </w:r>
          </w:p>
        </w:tc>
        <w:tc>
          <w:tcPr>
            <w:tcW w:w="709" w:type="dxa"/>
            <w:vAlign w:val="center"/>
          </w:tcPr>
          <w:p w:rsidR="000C268D" w:rsidRPr="00F73099" w:rsidRDefault="000C268D" w:rsidP="000C268D">
            <w:pPr>
              <w:spacing w:after="120" w:line="276" w:lineRule="auto"/>
              <w:contextualSpacing/>
              <w:jc w:val="center"/>
            </w:pPr>
            <w:r w:rsidRPr="00F73099">
              <w:t>(11)</w:t>
            </w:r>
          </w:p>
        </w:tc>
        <w:tc>
          <w:tcPr>
            <w:tcW w:w="816" w:type="dxa"/>
            <w:vAlign w:val="center"/>
          </w:tcPr>
          <w:p w:rsidR="000C268D" w:rsidRPr="00F73099" w:rsidRDefault="000C268D" w:rsidP="000C268D">
            <w:pPr>
              <w:spacing w:after="120" w:line="276" w:lineRule="auto"/>
              <w:contextualSpacing/>
              <w:jc w:val="center"/>
            </w:pPr>
            <w:r w:rsidRPr="00F73099">
              <w:t>(12)</w:t>
            </w:r>
          </w:p>
        </w:tc>
      </w:tr>
      <w:tr w:rsidR="000C268D" w:rsidRPr="00F73099" w:rsidTr="00713769">
        <w:tc>
          <w:tcPr>
            <w:tcW w:w="848" w:type="dxa"/>
            <w:vAlign w:val="center"/>
          </w:tcPr>
          <w:p w:rsidR="000C268D" w:rsidRPr="00F73099" w:rsidRDefault="000C268D" w:rsidP="00977827">
            <w:pPr>
              <w:spacing w:after="120" w:line="276" w:lineRule="auto"/>
              <w:ind w:left="-142" w:right="-77"/>
              <w:contextualSpacing/>
              <w:jc w:val="center"/>
            </w:pPr>
            <w:r w:rsidRPr="00F73099">
              <w:t>CLO1</w:t>
            </w:r>
          </w:p>
        </w:tc>
        <w:tc>
          <w:tcPr>
            <w:tcW w:w="709" w:type="dxa"/>
            <w:vAlign w:val="center"/>
          </w:tcPr>
          <w:p w:rsidR="000C268D" w:rsidRPr="00F73099" w:rsidRDefault="000C268D" w:rsidP="000C268D">
            <w:pPr>
              <w:spacing w:after="120" w:line="276" w:lineRule="auto"/>
              <w:contextualSpacing/>
              <w:jc w:val="center"/>
            </w:pPr>
            <w:r w:rsidRPr="00F73099">
              <w:t>x</w:t>
            </w:r>
          </w:p>
        </w:tc>
        <w:tc>
          <w:tcPr>
            <w:tcW w:w="709" w:type="dxa"/>
            <w:vAlign w:val="center"/>
          </w:tcPr>
          <w:p w:rsidR="000C268D" w:rsidRPr="00F73099" w:rsidRDefault="000C268D" w:rsidP="000C268D">
            <w:pPr>
              <w:spacing w:after="120" w:line="276" w:lineRule="auto"/>
              <w:contextualSpacing/>
              <w:jc w:val="center"/>
            </w:pPr>
            <w:r w:rsidRPr="00F73099">
              <w:t>x</w:t>
            </w:r>
          </w:p>
        </w:tc>
        <w:tc>
          <w:tcPr>
            <w:tcW w:w="677" w:type="dxa"/>
            <w:vAlign w:val="center"/>
          </w:tcPr>
          <w:p w:rsidR="000C268D" w:rsidRPr="00F73099" w:rsidRDefault="000C268D" w:rsidP="000C268D">
            <w:pPr>
              <w:spacing w:after="120" w:line="276" w:lineRule="auto"/>
              <w:contextualSpacing/>
              <w:jc w:val="center"/>
            </w:pPr>
            <w:r w:rsidRPr="00F73099">
              <w:t>x</w:t>
            </w:r>
          </w:p>
        </w:tc>
        <w:tc>
          <w:tcPr>
            <w:tcW w:w="709" w:type="dxa"/>
            <w:vAlign w:val="center"/>
          </w:tcPr>
          <w:p w:rsidR="000C268D" w:rsidRPr="00F73099" w:rsidRDefault="000C268D" w:rsidP="000C268D">
            <w:pPr>
              <w:spacing w:after="120" w:line="276" w:lineRule="auto"/>
              <w:contextualSpacing/>
              <w:jc w:val="center"/>
            </w:pPr>
          </w:p>
        </w:tc>
        <w:tc>
          <w:tcPr>
            <w:tcW w:w="598"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708"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816" w:type="dxa"/>
            <w:vAlign w:val="center"/>
          </w:tcPr>
          <w:p w:rsidR="000C268D" w:rsidRPr="00F73099" w:rsidRDefault="000C268D" w:rsidP="000C268D">
            <w:pPr>
              <w:spacing w:after="120" w:line="276" w:lineRule="auto"/>
              <w:contextualSpacing/>
              <w:jc w:val="center"/>
            </w:pPr>
          </w:p>
        </w:tc>
      </w:tr>
      <w:tr w:rsidR="000C268D" w:rsidRPr="00F73099" w:rsidTr="00713769">
        <w:tc>
          <w:tcPr>
            <w:tcW w:w="848" w:type="dxa"/>
            <w:vAlign w:val="center"/>
          </w:tcPr>
          <w:p w:rsidR="000C268D" w:rsidRPr="00F73099" w:rsidRDefault="000C268D" w:rsidP="00977827">
            <w:pPr>
              <w:spacing w:after="120" w:line="276" w:lineRule="auto"/>
              <w:ind w:left="-142" w:right="-77"/>
              <w:contextualSpacing/>
              <w:jc w:val="center"/>
            </w:pPr>
            <w:r w:rsidRPr="00F73099">
              <w:t>CLO2</w:t>
            </w:r>
          </w:p>
        </w:tc>
        <w:tc>
          <w:tcPr>
            <w:tcW w:w="709" w:type="dxa"/>
            <w:vAlign w:val="center"/>
          </w:tcPr>
          <w:p w:rsidR="000C268D" w:rsidRPr="00F73099" w:rsidRDefault="000C268D" w:rsidP="000C268D">
            <w:pPr>
              <w:spacing w:after="120" w:line="276" w:lineRule="auto"/>
              <w:contextualSpacing/>
              <w:jc w:val="center"/>
            </w:pPr>
            <w:r w:rsidRPr="00F73099">
              <w:t>x</w:t>
            </w:r>
          </w:p>
        </w:tc>
        <w:tc>
          <w:tcPr>
            <w:tcW w:w="709" w:type="dxa"/>
            <w:vAlign w:val="center"/>
          </w:tcPr>
          <w:p w:rsidR="000C268D" w:rsidRPr="00F73099" w:rsidRDefault="000C268D" w:rsidP="000C268D">
            <w:pPr>
              <w:spacing w:after="120" w:line="276" w:lineRule="auto"/>
              <w:contextualSpacing/>
              <w:jc w:val="center"/>
            </w:pPr>
            <w:r w:rsidRPr="00F73099">
              <w:t>x</w:t>
            </w:r>
          </w:p>
        </w:tc>
        <w:tc>
          <w:tcPr>
            <w:tcW w:w="677" w:type="dxa"/>
            <w:vAlign w:val="center"/>
          </w:tcPr>
          <w:p w:rsidR="000C268D" w:rsidRPr="00F73099" w:rsidRDefault="000C268D" w:rsidP="000C268D">
            <w:pPr>
              <w:spacing w:after="120" w:line="276" w:lineRule="auto"/>
              <w:contextualSpacing/>
              <w:jc w:val="center"/>
            </w:pPr>
            <w:r w:rsidRPr="00F73099">
              <w:t>x</w:t>
            </w:r>
          </w:p>
        </w:tc>
        <w:tc>
          <w:tcPr>
            <w:tcW w:w="709" w:type="dxa"/>
            <w:vAlign w:val="center"/>
          </w:tcPr>
          <w:p w:rsidR="000C268D" w:rsidRPr="00F73099" w:rsidRDefault="000C268D" w:rsidP="000C268D">
            <w:pPr>
              <w:spacing w:after="120" w:line="276" w:lineRule="auto"/>
              <w:contextualSpacing/>
              <w:jc w:val="center"/>
            </w:pPr>
          </w:p>
        </w:tc>
        <w:tc>
          <w:tcPr>
            <w:tcW w:w="598"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708"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816" w:type="dxa"/>
            <w:vAlign w:val="center"/>
          </w:tcPr>
          <w:p w:rsidR="000C268D" w:rsidRPr="00F73099" w:rsidRDefault="000C268D" w:rsidP="000C268D">
            <w:pPr>
              <w:spacing w:after="120" w:line="276" w:lineRule="auto"/>
              <w:contextualSpacing/>
              <w:jc w:val="center"/>
            </w:pPr>
          </w:p>
        </w:tc>
      </w:tr>
      <w:tr w:rsidR="000C268D" w:rsidRPr="00F73099" w:rsidTr="00713769">
        <w:tc>
          <w:tcPr>
            <w:tcW w:w="848" w:type="dxa"/>
            <w:vAlign w:val="center"/>
          </w:tcPr>
          <w:p w:rsidR="000C268D" w:rsidRPr="00F73099" w:rsidRDefault="000C268D" w:rsidP="00977827">
            <w:pPr>
              <w:spacing w:after="120" w:line="276" w:lineRule="auto"/>
              <w:ind w:left="-142" w:right="-77"/>
              <w:contextualSpacing/>
              <w:jc w:val="center"/>
            </w:pPr>
            <w:r w:rsidRPr="00F73099">
              <w:t>CLO3</w:t>
            </w:r>
          </w:p>
        </w:tc>
        <w:tc>
          <w:tcPr>
            <w:tcW w:w="709" w:type="dxa"/>
            <w:vAlign w:val="center"/>
          </w:tcPr>
          <w:p w:rsidR="000C268D" w:rsidRPr="00F73099" w:rsidRDefault="000C268D" w:rsidP="000C268D">
            <w:pPr>
              <w:spacing w:after="120" w:line="276" w:lineRule="auto"/>
              <w:contextualSpacing/>
              <w:jc w:val="center"/>
            </w:pPr>
            <w:r w:rsidRPr="00F73099">
              <w:t>x</w:t>
            </w:r>
          </w:p>
        </w:tc>
        <w:tc>
          <w:tcPr>
            <w:tcW w:w="709" w:type="dxa"/>
            <w:vAlign w:val="center"/>
          </w:tcPr>
          <w:p w:rsidR="000C268D" w:rsidRPr="00F73099" w:rsidRDefault="000C268D" w:rsidP="000C268D">
            <w:pPr>
              <w:spacing w:after="120" w:line="276" w:lineRule="auto"/>
              <w:contextualSpacing/>
              <w:jc w:val="center"/>
            </w:pPr>
            <w:r w:rsidRPr="00F73099">
              <w:t>x</w:t>
            </w:r>
          </w:p>
        </w:tc>
        <w:tc>
          <w:tcPr>
            <w:tcW w:w="677" w:type="dxa"/>
            <w:vAlign w:val="center"/>
          </w:tcPr>
          <w:p w:rsidR="000C268D" w:rsidRPr="00F73099" w:rsidRDefault="000C268D" w:rsidP="000C268D">
            <w:pPr>
              <w:spacing w:after="120" w:line="276" w:lineRule="auto"/>
              <w:contextualSpacing/>
              <w:jc w:val="center"/>
            </w:pPr>
            <w:r w:rsidRPr="00F73099">
              <w:t>x</w:t>
            </w:r>
          </w:p>
        </w:tc>
        <w:tc>
          <w:tcPr>
            <w:tcW w:w="709" w:type="dxa"/>
            <w:vAlign w:val="center"/>
          </w:tcPr>
          <w:p w:rsidR="000C268D" w:rsidRPr="00F73099" w:rsidRDefault="000C268D" w:rsidP="000C268D">
            <w:pPr>
              <w:spacing w:after="120" w:line="276" w:lineRule="auto"/>
              <w:contextualSpacing/>
              <w:jc w:val="center"/>
            </w:pPr>
          </w:p>
        </w:tc>
        <w:tc>
          <w:tcPr>
            <w:tcW w:w="598"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708"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r w:rsidRPr="00F73099">
              <w:t>x</w:t>
            </w: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816" w:type="dxa"/>
            <w:vAlign w:val="center"/>
          </w:tcPr>
          <w:p w:rsidR="000C268D" w:rsidRPr="00F73099" w:rsidRDefault="000C268D" w:rsidP="000C268D">
            <w:pPr>
              <w:spacing w:after="120" w:line="276" w:lineRule="auto"/>
              <w:contextualSpacing/>
              <w:jc w:val="center"/>
            </w:pPr>
          </w:p>
        </w:tc>
      </w:tr>
      <w:tr w:rsidR="000C268D" w:rsidRPr="00F73099" w:rsidTr="00713769">
        <w:tc>
          <w:tcPr>
            <w:tcW w:w="848" w:type="dxa"/>
            <w:vAlign w:val="center"/>
          </w:tcPr>
          <w:p w:rsidR="000C268D" w:rsidRPr="00F73099" w:rsidRDefault="000C268D" w:rsidP="00977827">
            <w:pPr>
              <w:spacing w:after="120" w:line="276" w:lineRule="auto"/>
              <w:ind w:left="-142" w:right="-77"/>
              <w:contextualSpacing/>
              <w:jc w:val="center"/>
            </w:pPr>
            <w:r w:rsidRPr="00F73099">
              <w:t>CLO4</w:t>
            </w: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677"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598"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r w:rsidRPr="00F73099">
              <w:t>x</w:t>
            </w:r>
          </w:p>
        </w:tc>
        <w:tc>
          <w:tcPr>
            <w:tcW w:w="708" w:type="dxa"/>
            <w:vAlign w:val="center"/>
          </w:tcPr>
          <w:p w:rsidR="000C268D" w:rsidRPr="00F73099" w:rsidRDefault="000C268D" w:rsidP="000C268D">
            <w:pPr>
              <w:spacing w:after="120" w:line="276" w:lineRule="auto"/>
              <w:contextualSpacing/>
              <w:jc w:val="center"/>
            </w:pPr>
            <w:r w:rsidRPr="00F73099">
              <w:t>x</w:t>
            </w:r>
          </w:p>
        </w:tc>
        <w:tc>
          <w:tcPr>
            <w:tcW w:w="709" w:type="dxa"/>
            <w:vAlign w:val="center"/>
          </w:tcPr>
          <w:p w:rsidR="000C268D" w:rsidRPr="00F73099" w:rsidRDefault="000C268D" w:rsidP="000C268D">
            <w:pPr>
              <w:spacing w:after="120" w:line="276" w:lineRule="auto"/>
              <w:contextualSpacing/>
              <w:jc w:val="center"/>
            </w:pPr>
            <w:r w:rsidRPr="00F73099">
              <w:t>x</w:t>
            </w: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816" w:type="dxa"/>
            <w:vAlign w:val="center"/>
          </w:tcPr>
          <w:p w:rsidR="000C268D" w:rsidRPr="00F73099" w:rsidRDefault="000C268D" w:rsidP="000C268D">
            <w:pPr>
              <w:spacing w:after="120" w:line="276" w:lineRule="auto"/>
              <w:contextualSpacing/>
              <w:jc w:val="center"/>
            </w:pPr>
          </w:p>
        </w:tc>
      </w:tr>
      <w:tr w:rsidR="000C268D" w:rsidRPr="00F73099" w:rsidTr="00713769">
        <w:tc>
          <w:tcPr>
            <w:tcW w:w="848" w:type="dxa"/>
            <w:vAlign w:val="center"/>
          </w:tcPr>
          <w:p w:rsidR="000C268D" w:rsidRPr="00F73099" w:rsidRDefault="000C268D" w:rsidP="00977827">
            <w:pPr>
              <w:spacing w:after="120" w:line="276" w:lineRule="auto"/>
              <w:ind w:left="-142" w:right="-77"/>
              <w:contextualSpacing/>
              <w:jc w:val="center"/>
            </w:pPr>
            <w:r w:rsidRPr="00F73099">
              <w:t>CLO5</w:t>
            </w: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677"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598" w:type="dxa"/>
            <w:vAlign w:val="center"/>
          </w:tcPr>
          <w:p w:rsidR="000C268D" w:rsidRPr="00F73099" w:rsidRDefault="000C268D" w:rsidP="000C268D">
            <w:pPr>
              <w:spacing w:after="120" w:line="276" w:lineRule="auto"/>
              <w:contextualSpacing/>
              <w:jc w:val="center"/>
            </w:pPr>
            <w:r w:rsidRPr="00F73099">
              <w:t>x</w:t>
            </w:r>
          </w:p>
        </w:tc>
        <w:tc>
          <w:tcPr>
            <w:tcW w:w="709" w:type="dxa"/>
            <w:vAlign w:val="center"/>
          </w:tcPr>
          <w:p w:rsidR="000C268D" w:rsidRPr="00F73099" w:rsidRDefault="000C268D" w:rsidP="000C268D">
            <w:pPr>
              <w:spacing w:after="120" w:line="276" w:lineRule="auto"/>
              <w:contextualSpacing/>
              <w:jc w:val="center"/>
            </w:pPr>
            <w:r w:rsidRPr="00F73099">
              <w:t>x</w:t>
            </w:r>
          </w:p>
        </w:tc>
        <w:tc>
          <w:tcPr>
            <w:tcW w:w="709" w:type="dxa"/>
            <w:vAlign w:val="center"/>
          </w:tcPr>
          <w:p w:rsidR="000C268D" w:rsidRPr="00F73099" w:rsidRDefault="000C268D" w:rsidP="000C268D">
            <w:pPr>
              <w:spacing w:after="120" w:line="276" w:lineRule="auto"/>
              <w:contextualSpacing/>
              <w:jc w:val="center"/>
            </w:pPr>
          </w:p>
        </w:tc>
        <w:tc>
          <w:tcPr>
            <w:tcW w:w="708"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r w:rsidRPr="00F73099">
              <w:t>x</w:t>
            </w:r>
          </w:p>
        </w:tc>
        <w:tc>
          <w:tcPr>
            <w:tcW w:w="709" w:type="dxa"/>
            <w:vAlign w:val="center"/>
          </w:tcPr>
          <w:p w:rsidR="000C268D" w:rsidRPr="00F73099" w:rsidRDefault="000C268D" w:rsidP="000C268D">
            <w:pPr>
              <w:spacing w:after="120" w:line="276" w:lineRule="auto"/>
              <w:contextualSpacing/>
              <w:jc w:val="center"/>
            </w:pPr>
          </w:p>
        </w:tc>
        <w:tc>
          <w:tcPr>
            <w:tcW w:w="816" w:type="dxa"/>
            <w:vAlign w:val="center"/>
          </w:tcPr>
          <w:p w:rsidR="000C268D" w:rsidRPr="00F73099" w:rsidRDefault="000C268D" w:rsidP="000C268D">
            <w:pPr>
              <w:spacing w:after="120" w:line="276" w:lineRule="auto"/>
              <w:contextualSpacing/>
              <w:jc w:val="center"/>
            </w:pPr>
          </w:p>
        </w:tc>
      </w:tr>
      <w:tr w:rsidR="000C268D" w:rsidRPr="00F73099" w:rsidTr="00713769">
        <w:tc>
          <w:tcPr>
            <w:tcW w:w="848" w:type="dxa"/>
            <w:vAlign w:val="center"/>
          </w:tcPr>
          <w:p w:rsidR="000C268D" w:rsidRPr="00F73099" w:rsidRDefault="000C268D" w:rsidP="00977827">
            <w:pPr>
              <w:spacing w:after="120" w:line="276" w:lineRule="auto"/>
              <w:ind w:left="-142" w:right="-77"/>
              <w:contextualSpacing/>
              <w:jc w:val="center"/>
            </w:pPr>
            <w:r w:rsidRPr="00F73099">
              <w:t>CLO6</w:t>
            </w: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677"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83922" w:rsidP="000C268D">
            <w:pPr>
              <w:spacing w:after="120" w:line="276" w:lineRule="auto"/>
              <w:contextualSpacing/>
              <w:jc w:val="center"/>
            </w:pPr>
            <w:r w:rsidRPr="00F73099">
              <w:t>X</w:t>
            </w:r>
          </w:p>
        </w:tc>
        <w:tc>
          <w:tcPr>
            <w:tcW w:w="598"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r w:rsidRPr="00F73099">
              <w:t>x</w:t>
            </w:r>
          </w:p>
        </w:tc>
        <w:tc>
          <w:tcPr>
            <w:tcW w:w="708" w:type="dxa"/>
            <w:vAlign w:val="center"/>
          </w:tcPr>
          <w:p w:rsidR="000C268D" w:rsidRPr="00F73099" w:rsidRDefault="000C268D" w:rsidP="000C268D">
            <w:pPr>
              <w:spacing w:after="120" w:line="276" w:lineRule="auto"/>
              <w:contextualSpacing/>
              <w:jc w:val="center"/>
            </w:pPr>
            <w:r w:rsidRPr="00F73099">
              <w:t>x</w:t>
            </w: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816" w:type="dxa"/>
            <w:vAlign w:val="center"/>
          </w:tcPr>
          <w:p w:rsidR="000C268D" w:rsidRPr="00F73099" w:rsidRDefault="000C268D" w:rsidP="000C268D">
            <w:pPr>
              <w:spacing w:after="120" w:line="276" w:lineRule="auto"/>
              <w:contextualSpacing/>
              <w:jc w:val="center"/>
            </w:pPr>
          </w:p>
        </w:tc>
      </w:tr>
      <w:tr w:rsidR="000C268D" w:rsidRPr="00F73099" w:rsidTr="00713769">
        <w:tc>
          <w:tcPr>
            <w:tcW w:w="848" w:type="dxa"/>
            <w:vAlign w:val="center"/>
          </w:tcPr>
          <w:p w:rsidR="000C268D" w:rsidRPr="00F73099" w:rsidRDefault="000C268D" w:rsidP="00977827">
            <w:pPr>
              <w:spacing w:after="120" w:line="276" w:lineRule="auto"/>
              <w:ind w:left="-142" w:right="-77"/>
              <w:contextualSpacing/>
              <w:jc w:val="center"/>
            </w:pPr>
            <w:r w:rsidRPr="00F73099">
              <w:t>CLO7</w:t>
            </w: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677"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598"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r w:rsidRPr="00F73099">
              <w:t>x</w:t>
            </w:r>
          </w:p>
        </w:tc>
        <w:tc>
          <w:tcPr>
            <w:tcW w:w="708"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r w:rsidRPr="00F73099">
              <w:t>x</w:t>
            </w:r>
          </w:p>
        </w:tc>
        <w:tc>
          <w:tcPr>
            <w:tcW w:w="709" w:type="dxa"/>
            <w:vAlign w:val="center"/>
          </w:tcPr>
          <w:p w:rsidR="000C268D" w:rsidRPr="00F73099" w:rsidRDefault="000C268D" w:rsidP="000C268D">
            <w:pPr>
              <w:spacing w:after="120" w:line="276" w:lineRule="auto"/>
              <w:contextualSpacing/>
              <w:jc w:val="center"/>
            </w:pPr>
          </w:p>
        </w:tc>
        <w:tc>
          <w:tcPr>
            <w:tcW w:w="709" w:type="dxa"/>
            <w:vAlign w:val="center"/>
          </w:tcPr>
          <w:p w:rsidR="000C268D" w:rsidRPr="00F73099" w:rsidRDefault="000C268D" w:rsidP="000C268D">
            <w:pPr>
              <w:spacing w:after="120" w:line="276" w:lineRule="auto"/>
              <w:contextualSpacing/>
              <w:jc w:val="center"/>
            </w:pPr>
          </w:p>
        </w:tc>
        <w:tc>
          <w:tcPr>
            <w:tcW w:w="816" w:type="dxa"/>
            <w:vAlign w:val="center"/>
          </w:tcPr>
          <w:p w:rsidR="000C268D" w:rsidRPr="00F73099" w:rsidRDefault="000C268D" w:rsidP="000C268D">
            <w:pPr>
              <w:spacing w:after="120" w:line="276" w:lineRule="auto"/>
              <w:contextualSpacing/>
              <w:jc w:val="center"/>
            </w:pPr>
          </w:p>
        </w:tc>
      </w:tr>
      <w:tr w:rsidR="000C268D" w:rsidRPr="00F73099" w:rsidTr="00713769">
        <w:tc>
          <w:tcPr>
            <w:tcW w:w="848" w:type="dxa"/>
            <w:vAlign w:val="center"/>
          </w:tcPr>
          <w:p w:rsidR="000C268D" w:rsidRPr="00F73099" w:rsidRDefault="000C268D" w:rsidP="00977827">
            <w:pPr>
              <w:spacing w:after="120"/>
              <w:ind w:left="-142" w:right="-77"/>
              <w:contextualSpacing/>
              <w:jc w:val="center"/>
            </w:pPr>
            <w:r w:rsidRPr="00F73099">
              <w:t>CLO8</w:t>
            </w:r>
          </w:p>
        </w:tc>
        <w:tc>
          <w:tcPr>
            <w:tcW w:w="709"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p>
        </w:tc>
        <w:tc>
          <w:tcPr>
            <w:tcW w:w="677"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p>
        </w:tc>
        <w:tc>
          <w:tcPr>
            <w:tcW w:w="598"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p>
        </w:tc>
        <w:tc>
          <w:tcPr>
            <w:tcW w:w="708"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r w:rsidRPr="00F73099">
              <w:t>x</w:t>
            </w:r>
          </w:p>
        </w:tc>
        <w:tc>
          <w:tcPr>
            <w:tcW w:w="709" w:type="dxa"/>
            <w:vAlign w:val="center"/>
          </w:tcPr>
          <w:p w:rsidR="000C268D" w:rsidRPr="00F73099" w:rsidRDefault="000C268D" w:rsidP="000C268D">
            <w:pPr>
              <w:spacing w:after="120"/>
              <w:contextualSpacing/>
              <w:jc w:val="center"/>
            </w:pPr>
          </w:p>
        </w:tc>
        <w:tc>
          <w:tcPr>
            <w:tcW w:w="816" w:type="dxa"/>
            <w:vAlign w:val="center"/>
          </w:tcPr>
          <w:p w:rsidR="000C268D" w:rsidRPr="00F73099" w:rsidRDefault="000C268D" w:rsidP="000C268D">
            <w:pPr>
              <w:spacing w:after="120"/>
              <w:contextualSpacing/>
              <w:jc w:val="center"/>
            </w:pPr>
            <w:r w:rsidRPr="00F73099">
              <w:t>x</w:t>
            </w:r>
          </w:p>
        </w:tc>
      </w:tr>
      <w:tr w:rsidR="000C268D" w:rsidRPr="00F73099" w:rsidTr="00713769">
        <w:tc>
          <w:tcPr>
            <w:tcW w:w="848" w:type="dxa"/>
            <w:vAlign w:val="center"/>
          </w:tcPr>
          <w:p w:rsidR="000C268D" w:rsidRPr="00F73099" w:rsidRDefault="000C268D" w:rsidP="00977827">
            <w:pPr>
              <w:spacing w:after="120"/>
              <w:ind w:left="-142" w:right="-77"/>
              <w:contextualSpacing/>
              <w:jc w:val="center"/>
            </w:pPr>
            <w:r w:rsidRPr="00F73099">
              <w:t>CLO9</w:t>
            </w:r>
          </w:p>
        </w:tc>
        <w:tc>
          <w:tcPr>
            <w:tcW w:w="709"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p>
        </w:tc>
        <w:tc>
          <w:tcPr>
            <w:tcW w:w="677"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p>
        </w:tc>
        <w:tc>
          <w:tcPr>
            <w:tcW w:w="598"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p>
        </w:tc>
        <w:tc>
          <w:tcPr>
            <w:tcW w:w="708"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r w:rsidRPr="00F73099">
              <w:t>x</w:t>
            </w:r>
          </w:p>
        </w:tc>
        <w:tc>
          <w:tcPr>
            <w:tcW w:w="816" w:type="dxa"/>
            <w:vAlign w:val="center"/>
          </w:tcPr>
          <w:p w:rsidR="000C268D" w:rsidRPr="00F73099" w:rsidRDefault="000C268D" w:rsidP="000C268D">
            <w:pPr>
              <w:spacing w:after="120"/>
              <w:contextualSpacing/>
              <w:jc w:val="center"/>
            </w:pPr>
            <w:r w:rsidRPr="00F73099">
              <w:t>x</w:t>
            </w:r>
          </w:p>
        </w:tc>
      </w:tr>
      <w:tr w:rsidR="000C268D" w:rsidRPr="00F73099" w:rsidTr="00713769">
        <w:tc>
          <w:tcPr>
            <w:tcW w:w="848" w:type="dxa"/>
            <w:vAlign w:val="center"/>
          </w:tcPr>
          <w:p w:rsidR="000C268D" w:rsidRPr="00F73099" w:rsidRDefault="000C268D" w:rsidP="00977827">
            <w:pPr>
              <w:spacing w:after="120"/>
              <w:ind w:left="-142" w:right="-77"/>
              <w:contextualSpacing/>
              <w:jc w:val="center"/>
            </w:pPr>
            <w:r w:rsidRPr="00F73099">
              <w:t>CLO10</w:t>
            </w:r>
          </w:p>
        </w:tc>
        <w:tc>
          <w:tcPr>
            <w:tcW w:w="709"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p>
        </w:tc>
        <w:tc>
          <w:tcPr>
            <w:tcW w:w="677"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p>
        </w:tc>
        <w:tc>
          <w:tcPr>
            <w:tcW w:w="598"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p>
        </w:tc>
        <w:tc>
          <w:tcPr>
            <w:tcW w:w="708"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p>
        </w:tc>
        <w:tc>
          <w:tcPr>
            <w:tcW w:w="709" w:type="dxa"/>
            <w:vAlign w:val="center"/>
          </w:tcPr>
          <w:p w:rsidR="000C268D" w:rsidRPr="00F73099" w:rsidRDefault="000C268D" w:rsidP="000C268D">
            <w:pPr>
              <w:spacing w:after="120"/>
              <w:contextualSpacing/>
              <w:jc w:val="center"/>
            </w:pPr>
            <w:r w:rsidRPr="00F73099">
              <w:t>x</w:t>
            </w:r>
          </w:p>
        </w:tc>
        <w:tc>
          <w:tcPr>
            <w:tcW w:w="816" w:type="dxa"/>
            <w:vAlign w:val="center"/>
          </w:tcPr>
          <w:p w:rsidR="000C268D" w:rsidRPr="00F73099" w:rsidRDefault="000C268D" w:rsidP="000C268D">
            <w:pPr>
              <w:spacing w:after="120"/>
              <w:contextualSpacing/>
              <w:jc w:val="center"/>
            </w:pPr>
            <w:r w:rsidRPr="00F73099">
              <w:t>x</w:t>
            </w:r>
          </w:p>
        </w:tc>
      </w:tr>
      <w:tr w:rsidR="000C268D" w:rsidRPr="00F73099" w:rsidTr="000C268D">
        <w:tc>
          <w:tcPr>
            <w:tcW w:w="848" w:type="dxa"/>
            <w:shd w:val="clear" w:color="auto" w:fill="DAEEF3"/>
            <w:vAlign w:val="center"/>
          </w:tcPr>
          <w:p w:rsidR="000C268D" w:rsidRPr="00F73099" w:rsidRDefault="000C268D" w:rsidP="000C268D">
            <w:pPr>
              <w:spacing w:after="120" w:line="276" w:lineRule="auto"/>
              <w:contextualSpacing/>
              <w:jc w:val="center"/>
              <w:rPr>
                <w:b/>
              </w:rPr>
            </w:pPr>
            <w:r w:rsidRPr="00F73099">
              <w:rPr>
                <w:b/>
              </w:rPr>
              <w:t>MĐG</w:t>
            </w:r>
          </w:p>
        </w:tc>
        <w:tc>
          <w:tcPr>
            <w:tcW w:w="709" w:type="dxa"/>
            <w:shd w:val="clear" w:color="auto" w:fill="DAEEF3"/>
            <w:vAlign w:val="center"/>
          </w:tcPr>
          <w:p w:rsidR="000C268D" w:rsidRPr="00F73099" w:rsidRDefault="000C268D" w:rsidP="000C268D">
            <w:pPr>
              <w:spacing w:after="120" w:line="276" w:lineRule="auto"/>
              <w:contextualSpacing/>
              <w:jc w:val="center"/>
              <w:rPr>
                <w:b/>
              </w:rPr>
            </w:pPr>
            <w:r w:rsidRPr="00F73099">
              <w:rPr>
                <w:b/>
              </w:rPr>
              <w:t>3</w:t>
            </w:r>
          </w:p>
        </w:tc>
        <w:tc>
          <w:tcPr>
            <w:tcW w:w="709" w:type="dxa"/>
            <w:shd w:val="clear" w:color="auto" w:fill="DAEEF3"/>
            <w:vAlign w:val="center"/>
          </w:tcPr>
          <w:p w:rsidR="000C268D" w:rsidRPr="00F73099" w:rsidRDefault="000C268D" w:rsidP="000C268D">
            <w:pPr>
              <w:spacing w:after="120" w:line="276" w:lineRule="auto"/>
              <w:contextualSpacing/>
              <w:jc w:val="center"/>
              <w:rPr>
                <w:b/>
              </w:rPr>
            </w:pPr>
            <w:r w:rsidRPr="00F73099">
              <w:rPr>
                <w:b/>
              </w:rPr>
              <w:t>3</w:t>
            </w:r>
          </w:p>
        </w:tc>
        <w:tc>
          <w:tcPr>
            <w:tcW w:w="677" w:type="dxa"/>
            <w:shd w:val="clear" w:color="auto" w:fill="DAEEF3"/>
            <w:vAlign w:val="center"/>
          </w:tcPr>
          <w:p w:rsidR="000C268D" w:rsidRPr="00F73099" w:rsidRDefault="000C268D" w:rsidP="000C268D">
            <w:pPr>
              <w:spacing w:after="120" w:line="276" w:lineRule="auto"/>
              <w:contextualSpacing/>
              <w:jc w:val="center"/>
              <w:rPr>
                <w:b/>
              </w:rPr>
            </w:pPr>
            <w:r w:rsidRPr="00F73099">
              <w:rPr>
                <w:b/>
              </w:rPr>
              <w:t>3</w:t>
            </w:r>
          </w:p>
        </w:tc>
        <w:tc>
          <w:tcPr>
            <w:tcW w:w="709" w:type="dxa"/>
            <w:shd w:val="clear" w:color="auto" w:fill="DAEEF3"/>
            <w:vAlign w:val="center"/>
          </w:tcPr>
          <w:p w:rsidR="000C268D" w:rsidRPr="00F73099" w:rsidRDefault="000C268D" w:rsidP="000C268D">
            <w:pPr>
              <w:spacing w:after="120" w:line="276" w:lineRule="auto"/>
              <w:contextualSpacing/>
              <w:jc w:val="center"/>
              <w:rPr>
                <w:b/>
              </w:rPr>
            </w:pPr>
            <w:r w:rsidRPr="00F73099">
              <w:rPr>
                <w:b/>
              </w:rPr>
              <w:t>1</w:t>
            </w:r>
          </w:p>
        </w:tc>
        <w:tc>
          <w:tcPr>
            <w:tcW w:w="598" w:type="dxa"/>
            <w:shd w:val="clear" w:color="auto" w:fill="DAEEF3"/>
            <w:vAlign w:val="center"/>
          </w:tcPr>
          <w:p w:rsidR="000C268D" w:rsidRPr="00F73099" w:rsidRDefault="000C268D" w:rsidP="000C268D">
            <w:pPr>
              <w:spacing w:after="120" w:line="276" w:lineRule="auto"/>
              <w:contextualSpacing/>
              <w:jc w:val="center"/>
              <w:rPr>
                <w:b/>
              </w:rPr>
            </w:pPr>
            <w:r w:rsidRPr="00F73099">
              <w:rPr>
                <w:b/>
              </w:rPr>
              <w:t>1</w:t>
            </w:r>
          </w:p>
        </w:tc>
        <w:tc>
          <w:tcPr>
            <w:tcW w:w="709" w:type="dxa"/>
            <w:shd w:val="clear" w:color="auto" w:fill="DAEEF3"/>
            <w:vAlign w:val="center"/>
          </w:tcPr>
          <w:p w:rsidR="000C268D" w:rsidRPr="00F73099" w:rsidRDefault="000C268D" w:rsidP="000C268D">
            <w:pPr>
              <w:spacing w:after="120" w:line="276" w:lineRule="auto"/>
              <w:contextualSpacing/>
              <w:jc w:val="center"/>
              <w:rPr>
                <w:b/>
              </w:rPr>
            </w:pPr>
            <w:r w:rsidRPr="00F73099">
              <w:rPr>
                <w:b/>
              </w:rPr>
              <w:t>1</w:t>
            </w:r>
          </w:p>
        </w:tc>
        <w:tc>
          <w:tcPr>
            <w:tcW w:w="709" w:type="dxa"/>
            <w:shd w:val="clear" w:color="auto" w:fill="DAEEF3"/>
            <w:vAlign w:val="center"/>
          </w:tcPr>
          <w:p w:rsidR="000C268D" w:rsidRPr="00F73099" w:rsidRDefault="000C268D" w:rsidP="000C268D">
            <w:pPr>
              <w:spacing w:after="120" w:line="276" w:lineRule="auto"/>
              <w:contextualSpacing/>
              <w:jc w:val="center"/>
              <w:rPr>
                <w:b/>
              </w:rPr>
            </w:pPr>
            <w:r w:rsidRPr="00F73099">
              <w:rPr>
                <w:b/>
              </w:rPr>
              <w:t>3</w:t>
            </w:r>
          </w:p>
        </w:tc>
        <w:tc>
          <w:tcPr>
            <w:tcW w:w="708" w:type="dxa"/>
            <w:shd w:val="clear" w:color="auto" w:fill="DAEEF3"/>
            <w:vAlign w:val="center"/>
          </w:tcPr>
          <w:p w:rsidR="000C268D" w:rsidRPr="00F73099" w:rsidRDefault="000C268D" w:rsidP="000C268D">
            <w:pPr>
              <w:spacing w:after="120" w:line="276" w:lineRule="auto"/>
              <w:contextualSpacing/>
              <w:jc w:val="center"/>
              <w:rPr>
                <w:b/>
              </w:rPr>
            </w:pPr>
            <w:r w:rsidRPr="00F73099">
              <w:rPr>
                <w:b/>
              </w:rPr>
              <w:t>2</w:t>
            </w:r>
          </w:p>
        </w:tc>
        <w:tc>
          <w:tcPr>
            <w:tcW w:w="709" w:type="dxa"/>
            <w:shd w:val="clear" w:color="auto" w:fill="DAEEF3"/>
            <w:vAlign w:val="center"/>
          </w:tcPr>
          <w:p w:rsidR="000C268D" w:rsidRPr="00F73099" w:rsidRDefault="000C268D" w:rsidP="000C268D">
            <w:pPr>
              <w:spacing w:after="120" w:line="276" w:lineRule="auto"/>
              <w:contextualSpacing/>
              <w:jc w:val="center"/>
              <w:rPr>
                <w:b/>
              </w:rPr>
            </w:pPr>
            <w:r w:rsidRPr="00F73099">
              <w:rPr>
                <w:b/>
              </w:rPr>
              <w:t>3</w:t>
            </w:r>
          </w:p>
        </w:tc>
        <w:tc>
          <w:tcPr>
            <w:tcW w:w="709" w:type="dxa"/>
            <w:shd w:val="clear" w:color="auto" w:fill="DAEEF3"/>
            <w:vAlign w:val="center"/>
          </w:tcPr>
          <w:p w:rsidR="000C268D" w:rsidRPr="00F73099" w:rsidRDefault="000C268D" w:rsidP="000C268D">
            <w:pPr>
              <w:spacing w:after="120" w:line="276" w:lineRule="auto"/>
              <w:contextualSpacing/>
              <w:jc w:val="center"/>
              <w:rPr>
                <w:b/>
              </w:rPr>
            </w:pPr>
            <w:r w:rsidRPr="00F73099">
              <w:rPr>
                <w:b/>
              </w:rPr>
              <w:t>2</w:t>
            </w:r>
          </w:p>
        </w:tc>
        <w:tc>
          <w:tcPr>
            <w:tcW w:w="709" w:type="dxa"/>
            <w:shd w:val="clear" w:color="auto" w:fill="DAEEF3"/>
            <w:vAlign w:val="center"/>
          </w:tcPr>
          <w:p w:rsidR="000C268D" w:rsidRPr="00F73099" w:rsidRDefault="000C268D" w:rsidP="000C268D">
            <w:pPr>
              <w:spacing w:after="120" w:line="276" w:lineRule="auto"/>
              <w:contextualSpacing/>
              <w:jc w:val="center"/>
              <w:rPr>
                <w:b/>
              </w:rPr>
            </w:pPr>
            <w:r w:rsidRPr="00F73099">
              <w:rPr>
                <w:b/>
              </w:rPr>
              <w:t>3</w:t>
            </w:r>
          </w:p>
        </w:tc>
        <w:tc>
          <w:tcPr>
            <w:tcW w:w="816" w:type="dxa"/>
            <w:shd w:val="clear" w:color="auto" w:fill="DAEEF3"/>
            <w:vAlign w:val="center"/>
          </w:tcPr>
          <w:p w:rsidR="000C268D" w:rsidRPr="00F73099" w:rsidRDefault="000C268D" w:rsidP="000C268D">
            <w:pPr>
              <w:spacing w:line="276" w:lineRule="auto"/>
              <w:contextualSpacing/>
              <w:jc w:val="center"/>
              <w:rPr>
                <w:b/>
              </w:rPr>
            </w:pPr>
            <w:r w:rsidRPr="00F73099">
              <w:rPr>
                <w:b/>
              </w:rPr>
              <w:t>3</w:t>
            </w:r>
          </w:p>
        </w:tc>
      </w:tr>
    </w:tbl>
    <w:p w:rsidR="000C268D" w:rsidRPr="00F73099" w:rsidRDefault="000C268D" w:rsidP="000C268D">
      <w:pPr>
        <w:spacing w:after="120" w:line="276" w:lineRule="auto"/>
        <w:contextualSpacing/>
        <w:jc w:val="both"/>
      </w:pPr>
      <w:r w:rsidRPr="00F73099">
        <w:rPr>
          <w:b/>
        </w:rPr>
        <w:t>Ghi chú:“0”</w:t>
      </w:r>
      <w:r w:rsidRPr="00F73099">
        <w:t xml:space="preserve"> = không đóng góp; </w:t>
      </w:r>
      <w:r w:rsidRPr="00F73099">
        <w:rPr>
          <w:b/>
        </w:rPr>
        <w:t>“1”</w:t>
      </w:r>
      <w:r w:rsidRPr="00F73099">
        <w:t xml:space="preserve"> = Mức thấp (0-29% số CLOs đóng góp cho PLO); </w:t>
      </w:r>
      <w:r w:rsidRPr="00F73099">
        <w:rPr>
          <w:b/>
        </w:rPr>
        <w:t>“2”</w:t>
      </w:r>
      <w:r w:rsidRPr="00F73099">
        <w:t xml:space="preserve"> = Mức trung bình (30-59% số CLOs đóng góp cho PLO); </w:t>
      </w:r>
      <w:r w:rsidRPr="00F73099">
        <w:rPr>
          <w:b/>
        </w:rPr>
        <w:t>“3”</w:t>
      </w:r>
      <w:r w:rsidRPr="00F73099">
        <w:t xml:space="preserve"> = Mức cao (60-100% số CLOs đóng góp cho PLO).</w:t>
      </w:r>
    </w:p>
    <w:p w:rsidR="000C268D" w:rsidRPr="00F73099" w:rsidRDefault="000C268D" w:rsidP="000C268D">
      <w:pPr>
        <w:spacing w:after="200" w:line="276" w:lineRule="auto"/>
        <w:jc w:val="both"/>
        <w:rPr>
          <w:rFonts w:eastAsia="Calibri"/>
          <w:b/>
          <w:lang w:val="vi-VN"/>
        </w:rPr>
      </w:pPr>
      <w:r w:rsidRPr="00F73099">
        <w:rPr>
          <w:rFonts w:eastAsia="Calibri"/>
          <w:b/>
          <w:lang w:val="vi-VN"/>
        </w:rPr>
        <w:t xml:space="preserve">6. Nội dung tóm tắt của học phần </w:t>
      </w:r>
    </w:p>
    <w:p w:rsidR="000C268D" w:rsidRPr="00F73099" w:rsidRDefault="000C268D" w:rsidP="000C268D">
      <w:pPr>
        <w:spacing w:before="40" w:after="40" w:line="360" w:lineRule="auto"/>
        <w:rPr>
          <w:lang w:val="es-BO"/>
        </w:rPr>
      </w:pPr>
      <w:r w:rsidRPr="00F73099">
        <w:rPr>
          <w:lang w:val="es-BO"/>
        </w:rPr>
        <w:t xml:space="preserve">Học phần cung cấp cho học viên những nội dung lí thuyết cơ bản về ngữ nghĩa học đại cương và những nội dung cụ thể về ngữ nghĩa học tiếng Việt như nghĩa của từ  tiếng Việt, nghĩa của câu/phát ngôn tiếng Việt và vấn đề </w:t>
      </w:r>
      <w:r w:rsidRPr="00F73099">
        <w:rPr>
          <w:lang w:val="vi-VN"/>
        </w:rPr>
        <w:t>v</w:t>
      </w:r>
      <w:r w:rsidRPr="00F73099">
        <w:t xml:space="preserve">ận dụng tri </w:t>
      </w:r>
      <w:r w:rsidRPr="00F73099">
        <w:rPr>
          <w:lang w:val="vi-VN"/>
        </w:rPr>
        <w:t xml:space="preserve">thức </w:t>
      </w:r>
      <w:r w:rsidRPr="00F73099">
        <w:t xml:space="preserve">nghĩa </w:t>
      </w:r>
      <w:r w:rsidRPr="00F73099">
        <w:rPr>
          <w:lang w:val="vi-VN"/>
        </w:rPr>
        <w:t>của câu</w:t>
      </w:r>
      <w:r w:rsidRPr="00F73099">
        <w:t xml:space="preserve"> trong dạy</w:t>
      </w:r>
      <w:r w:rsidRPr="00F73099">
        <w:rPr>
          <w:lang w:val="vi-VN"/>
        </w:rPr>
        <w:t xml:space="preserve"> Ngữ văn. </w:t>
      </w:r>
      <w:r w:rsidRPr="00F73099">
        <w:rPr>
          <w:lang w:val="es-BO"/>
        </w:rPr>
        <w:t xml:space="preserve">Nhờ đó, </w:t>
      </w:r>
      <w:r w:rsidRPr="00F73099">
        <w:t xml:space="preserve">người học </w:t>
      </w:r>
      <w:r w:rsidRPr="00F73099">
        <w:rPr>
          <w:lang w:val="es-BO"/>
        </w:rPr>
        <w:t xml:space="preserve">có thể  nâng cao năng lực lĩnh hội,  tạo lập các đơn vị giao tiếp, có thể nâng cao hiệu quả nghiên cứu, giảng dạy Ngữ văn, </w:t>
      </w:r>
      <w:r w:rsidRPr="00F73099">
        <w:t>giáo dục văn hóa</w:t>
      </w:r>
      <w:r w:rsidRPr="00F73099">
        <w:rPr>
          <w:lang w:val="es-BO"/>
        </w:rPr>
        <w:t>ở trường PT.</w:t>
      </w:r>
    </w:p>
    <w:p w:rsidR="000C268D" w:rsidRPr="00F73099" w:rsidRDefault="000C268D" w:rsidP="000C268D">
      <w:pPr>
        <w:spacing w:line="360" w:lineRule="auto"/>
        <w:jc w:val="both"/>
        <w:rPr>
          <w:rFonts w:eastAsia="Calibri"/>
          <w:b/>
          <w:lang w:val="it-IT"/>
        </w:rPr>
      </w:pPr>
      <w:r w:rsidRPr="00F73099">
        <w:rPr>
          <w:rFonts w:eastAsia="Calibri"/>
          <w:b/>
          <w:lang w:val="it-IT"/>
        </w:rPr>
        <w:t>7. Nhiệm vụ của sinh viên</w:t>
      </w:r>
    </w:p>
    <w:p w:rsidR="000C268D" w:rsidRPr="00F73099" w:rsidRDefault="000C268D" w:rsidP="000C268D">
      <w:pPr>
        <w:spacing w:line="360" w:lineRule="auto"/>
        <w:jc w:val="both"/>
        <w:rPr>
          <w:rFonts w:eastAsia="Calibri"/>
          <w:i/>
          <w:lang w:val="it-IT"/>
        </w:rPr>
      </w:pPr>
      <w:r w:rsidRPr="00F73099">
        <w:rPr>
          <w:rFonts w:eastAsia="Calibri"/>
          <w:lang w:val="it-IT"/>
        </w:rPr>
        <w:tab/>
      </w:r>
      <w:r w:rsidRPr="00F73099">
        <w:rPr>
          <w:rFonts w:eastAsia="Calibri"/>
          <w:i/>
          <w:lang w:val="it-IT"/>
        </w:rPr>
        <w:t>(Lựa chọn các yêu cầu phù hợp với học phần, không yêu cầu nhiệm vụ nào trình bày ở bên dưới thì xóa bỏ; nhiệm vụ của SV phải phù hợp với các hình thức đánh giá của học phần ở mục 8)</w:t>
      </w:r>
    </w:p>
    <w:p w:rsidR="000C268D" w:rsidRPr="00F73099" w:rsidRDefault="000C268D" w:rsidP="000C268D">
      <w:pPr>
        <w:spacing w:line="360" w:lineRule="auto"/>
        <w:jc w:val="both"/>
        <w:rPr>
          <w:rFonts w:eastAsia="Calibri"/>
          <w:lang w:val="it-IT"/>
        </w:rPr>
      </w:pPr>
      <w:r w:rsidRPr="00F73099">
        <w:rPr>
          <w:rFonts w:eastAsia="Calibri"/>
          <w:lang w:val="it-IT"/>
        </w:rPr>
        <w:tab/>
        <w:t>- Chuyên cần: Đi học đúng giờ, đảm bảo dự tối thiểu 80% số giờ lên lớp lý thuyết, 100% giờ thực hành; chuẩn bị cho bài học: Đọc tài liệu học tập theo hướng dẫn trước khi đến  lớp học; làm đủ các bài tập cuối mỗi chương.</w:t>
      </w:r>
    </w:p>
    <w:p w:rsidR="000C268D" w:rsidRPr="00F73099" w:rsidRDefault="000C268D" w:rsidP="000C268D">
      <w:pPr>
        <w:spacing w:line="360" w:lineRule="auto"/>
        <w:jc w:val="both"/>
        <w:rPr>
          <w:rFonts w:eastAsia="Calibri"/>
          <w:lang w:val="it-IT"/>
        </w:rPr>
      </w:pPr>
      <w:r w:rsidRPr="00F73099">
        <w:rPr>
          <w:rFonts w:eastAsia="Calibri"/>
          <w:lang w:val="it-IT"/>
        </w:rPr>
        <w:tab/>
        <w:t>- Bài tập, tiểu luận: Hoàn thành 01 bài tập cá nhân, 01 bài tập nhóm và nộp sản phẩm đúng hạn cho giảng viên.</w:t>
      </w:r>
    </w:p>
    <w:p w:rsidR="000C268D" w:rsidRPr="00F73099" w:rsidRDefault="000C268D" w:rsidP="000C268D">
      <w:pPr>
        <w:shd w:val="clear" w:color="auto" w:fill="FFFFFF"/>
        <w:spacing w:line="360" w:lineRule="auto"/>
        <w:jc w:val="both"/>
        <w:rPr>
          <w:rFonts w:eastAsia="Calibri"/>
          <w:lang w:val="it-IT"/>
        </w:rPr>
      </w:pPr>
      <w:r w:rsidRPr="00F73099">
        <w:rPr>
          <w:rFonts w:eastAsia="Calibri"/>
          <w:lang w:val="it-IT"/>
        </w:rPr>
        <w:lastRenderedPageBreak/>
        <w:t>- Seminar: Hoàn thành các bài seminar cá nhân theo nội dung yêu cầu ở chương 1,4 và các bài seminar nhóm ở chương2,3; nộp sản phẩm theo yêu cầu của giảng viên; trình bày báo cáo trước nhóm/lớp.</w:t>
      </w:r>
    </w:p>
    <w:p w:rsidR="000C268D" w:rsidRPr="00F73099" w:rsidRDefault="000C268D" w:rsidP="000C268D">
      <w:pPr>
        <w:shd w:val="clear" w:color="auto" w:fill="FFFFFF"/>
        <w:spacing w:line="360" w:lineRule="auto"/>
        <w:jc w:val="both"/>
        <w:rPr>
          <w:rFonts w:eastAsia="Calibri"/>
          <w:lang w:val="it-IT"/>
        </w:rPr>
      </w:pPr>
      <w:r w:rsidRPr="00F73099">
        <w:rPr>
          <w:rFonts w:eastAsia="Calibri"/>
          <w:lang w:val="it-IT"/>
        </w:rPr>
        <w:tab/>
      </w:r>
      <w:r w:rsidRPr="00F73099">
        <w:rPr>
          <w:rFonts w:eastAsia="Calibri"/>
          <w:lang w:val="it-IT"/>
        </w:rPr>
        <w:tab/>
        <w:t>- Hoàn thành 01 bài kiểm tra định kỳ.</w:t>
      </w:r>
    </w:p>
    <w:p w:rsidR="000C268D" w:rsidRPr="00F73099" w:rsidRDefault="000C268D" w:rsidP="000C268D">
      <w:pPr>
        <w:shd w:val="clear" w:color="auto" w:fill="FFFFFF"/>
        <w:spacing w:line="360" w:lineRule="auto"/>
        <w:jc w:val="both"/>
        <w:rPr>
          <w:rFonts w:eastAsia="Calibri"/>
          <w:lang w:val="it-IT"/>
        </w:rPr>
      </w:pPr>
      <w:r w:rsidRPr="00F73099">
        <w:rPr>
          <w:rFonts w:eastAsia="Calibri"/>
          <w:lang w:val="it-IT"/>
        </w:rPr>
        <w:tab/>
      </w:r>
      <w:r w:rsidRPr="00F73099">
        <w:rPr>
          <w:rFonts w:eastAsia="Calibri"/>
          <w:lang w:val="it-IT"/>
        </w:rPr>
        <w:tab/>
        <w:t>- Các nhiệm vụ/sản phẩm tự học cần nộp</w:t>
      </w:r>
    </w:p>
    <w:p w:rsidR="000C268D" w:rsidRPr="00F73099" w:rsidRDefault="000C268D" w:rsidP="000C268D">
      <w:pPr>
        <w:spacing w:line="360" w:lineRule="auto"/>
        <w:rPr>
          <w:rFonts w:eastAsia="Calibri"/>
          <w:b/>
          <w:lang w:val="vi-VN"/>
        </w:rPr>
      </w:pPr>
      <w:r w:rsidRPr="00F73099">
        <w:rPr>
          <w:rFonts w:eastAsia="Calibri"/>
          <w:b/>
          <w:lang w:val="vi-VN"/>
        </w:rPr>
        <w:t>8. Đánh giá kết quả học tập của sinh viên</w:t>
      </w:r>
    </w:p>
    <w:p w:rsidR="000C268D" w:rsidRPr="00F73099" w:rsidRDefault="000C268D" w:rsidP="000C268D">
      <w:pPr>
        <w:spacing w:line="360" w:lineRule="auto"/>
        <w:jc w:val="both"/>
        <w:rPr>
          <w:rFonts w:eastAsia="Calibri"/>
          <w:b/>
          <w:lang w:val="vi-VN"/>
        </w:rPr>
      </w:pPr>
      <w:r w:rsidRPr="00F73099">
        <w:rPr>
          <w:rFonts w:eastAsia="Calibri"/>
          <w:b/>
          <w:lang w:val="vi-VN"/>
        </w:rPr>
        <w:t>8.1. Hình thức và trọng số điểm</w:t>
      </w:r>
    </w:p>
    <w:tbl>
      <w:tblPr>
        <w:tblW w:w="9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10"/>
        <w:gridCol w:w="1134"/>
        <w:gridCol w:w="1196"/>
        <w:gridCol w:w="2267"/>
        <w:gridCol w:w="1559"/>
      </w:tblGrid>
      <w:tr w:rsidR="000C268D" w:rsidRPr="00F73099" w:rsidTr="000C268D">
        <w:trPr>
          <w:trHeight w:val="347"/>
        </w:trPr>
        <w:tc>
          <w:tcPr>
            <w:tcW w:w="709" w:type="dxa"/>
            <w:shd w:val="clear" w:color="auto" w:fill="DAEEF3"/>
            <w:vAlign w:val="center"/>
          </w:tcPr>
          <w:p w:rsidR="000C268D" w:rsidRPr="00F73099" w:rsidRDefault="000C268D" w:rsidP="000C268D">
            <w:pPr>
              <w:spacing w:line="360" w:lineRule="auto"/>
              <w:jc w:val="center"/>
              <w:rPr>
                <w:rFonts w:eastAsia="Calibri"/>
                <w:b/>
                <w:lang w:val="vi-VN"/>
              </w:rPr>
            </w:pPr>
            <w:r w:rsidRPr="00F73099">
              <w:rPr>
                <w:rFonts w:eastAsia="Calibri"/>
                <w:b/>
                <w:i/>
                <w:lang w:val="vi-VN"/>
              </w:rPr>
              <w:tab/>
            </w:r>
            <w:r w:rsidRPr="00F73099">
              <w:rPr>
                <w:rFonts w:eastAsia="Calibri"/>
                <w:b/>
                <w:lang w:val="vi-VN"/>
              </w:rPr>
              <w:t>TT</w:t>
            </w:r>
          </w:p>
        </w:tc>
        <w:tc>
          <w:tcPr>
            <w:tcW w:w="2410" w:type="dxa"/>
            <w:shd w:val="clear" w:color="auto" w:fill="DAEEF3"/>
            <w:vAlign w:val="center"/>
          </w:tcPr>
          <w:p w:rsidR="000C268D" w:rsidRPr="00F73099" w:rsidRDefault="000C268D" w:rsidP="000C268D">
            <w:pPr>
              <w:spacing w:line="360" w:lineRule="auto"/>
              <w:jc w:val="center"/>
              <w:rPr>
                <w:rFonts w:eastAsia="Calibri"/>
                <w:b/>
                <w:lang w:val="vi-VN"/>
              </w:rPr>
            </w:pPr>
            <w:r w:rsidRPr="00F73099">
              <w:rPr>
                <w:rFonts w:eastAsia="Calibri"/>
                <w:b/>
                <w:lang w:val="vi-VN"/>
              </w:rPr>
              <w:t>Hình thức</w:t>
            </w:r>
          </w:p>
        </w:tc>
        <w:tc>
          <w:tcPr>
            <w:tcW w:w="1134" w:type="dxa"/>
            <w:shd w:val="clear" w:color="auto" w:fill="DAEEF3"/>
            <w:vAlign w:val="center"/>
          </w:tcPr>
          <w:p w:rsidR="000C268D" w:rsidRPr="00F73099" w:rsidRDefault="000C268D" w:rsidP="000C268D">
            <w:pPr>
              <w:spacing w:line="360" w:lineRule="auto"/>
              <w:jc w:val="center"/>
              <w:rPr>
                <w:rFonts w:eastAsia="Calibri"/>
                <w:b/>
                <w:lang w:val="vi-VN"/>
              </w:rPr>
            </w:pPr>
            <w:r w:rsidRPr="00F73099">
              <w:rPr>
                <w:rFonts w:eastAsia="Calibri"/>
                <w:b/>
                <w:lang w:val="vi-VN"/>
              </w:rPr>
              <w:t>Trọng số điểm (%)</w:t>
            </w:r>
          </w:p>
        </w:tc>
        <w:tc>
          <w:tcPr>
            <w:tcW w:w="1196" w:type="dxa"/>
            <w:shd w:val="clear" w:color="auto" w:fill="DAEEF3"/>
            <w:vAlign w:val="center"/>
          </w:tcPr>
          <w:p w:rsidR="000C268D" w:rsidRPr="00F73099" w:rsidRDefault="000C268D" w:rsidP="000C268D">
            <w:pPr>
              <w:spacing w:line="360" w:lineRule="auto"/>
              <w:jc w:val="center"/>
              <w:rPr>
                <w:rFonts w:eastAsia="Calibri"/>
                <w:b/>
                <w:lang w:val="vi-VN"/>
              </w:rPr>
            </w:pPr>
            <w:r w:rsidRPr="00F73099">
              <w:rPr>
                <w:rFonts w:eastAsia="Calibri"/>
                <w:b/>
                <w:lang w:val="vi-VN"/>
              </w:rPr>
              <w:t>Số lượt đánh giá</w:t>
            </w:r>
          </w:p>
        </w:tc>
        <w:tc>
          <w:tcPr>
            <w:tcW w:w="2267" w:type="dxa"/>
            <w:shd w:val="clear" w:color="auto" w:fill="DAEEF3"/>
            <w:vAlign w:val="center"/>
          </w:tcPr>
          <w:p w:rsidR="000C268D" w:rsidRPr="00F73099" w:rsidRDefault="000C268D" w:rsidP="000C268D">
            <w:pPr>
              <w:spacing w:line="360" w:lineRule="auto"/>
              <w:jc w:val="center"/>
              <w:rPr>
                <w:rFonts w:eastAsia="Calibri"/>
                <w:b/>
                <w:lang w:val="vi-VN"/>
              </w:rPr>
            </w:pPr>
            <w:r w:rsidRPr="00F73099">
              <w:rPr>
                <w:rFonts w:eastAsia="Calibri"/>
                <w:b/>
                <w:lang w:val="vi-VN"/>
              </w:rPr>
              <w:t>Tiêu chí đánh giá</w:t>
            </w:r>
          </w:p>
        </w:tc>
        <w:tc>
          <w:tcPr>
            <w:tcW w:w="1559" w:type="dxa"/>
            <w:shd w:val="clear" w:color="auto" w:fill="DAEEF3"/>
            <w:vAlign w:val="center"/>
          </w:tcPr>
          <w:p w:rsidR="000C268D" w:rsidRPr="00F73099" w:rsidRDefault="000C268D" w:rsidP="000C268D">
            <w:pPr>
              <w:spacing w:line="360" w:lineRule="auto"/>
              <w:jc w:val="center"/>
              <w:rPr>
                <w:rFonts w:eastAsia="Calibri"/>
                <w:b/>
                <w:lang w:val="vi-VN"/>
              </w:rPr>
            </w:pPr>
            <w:r w:rsidRPr="00F73099">
              <w:rPr>
                <w:rFonts w:eastAsia="Calibri"/>
                <w:b/>
                <w:lang w:val="vi-VN"/>
              </w:rPr>
              <w:t>CĐR của HP</w:t>
            </w:r>
          </w:p>
        </w:tc>
      </w:tr>
      <w:tr w:rsidR="000C268D" w:rsidRPr="00F73099" w:rsidTr="000C268D">
        <w:trPr>
          <w:trHeight w:val="347"/>
        </w:trPr>
        <w:tc>
          <w:tcPr>
            <w:tcW w:w="9275" w:type="dxa"/>
            <w:gridSpan w:val="6"/>
            <w:shd w:val="clear" w:color="auto" w:fill="DAEEF3"/>
            <w:vAlign w:val="center"/>
          </w:tcPr>
          <w:p w:rsidR="000C268D" w:rsidRPr="00F73099" w:rsidRDefault="000C268D" w:rsidP="000C268D">
            <w:pPr>
              <w:spacing w:line="360" w:lineRule="auto"/>
              <w:rPr>
                <w:rFonts w:eastAsia="Calibri"/>
                <w:b/>
                <w:lang w:val="vi-VN"/>
              </w:rPr>
            </w:pPr>
            <w:r w:rsidRPr="00F73099">
              <w:rPr>
                <w:rFonts w:eastAsia="Calibri"/>
                <w:b/>
                <w:lang w:val="vi-VN"/>
              </w:rPr>
              <w:t>Đánh giá quá trình (trọng số 50%)</w:t>
            </w:r>
          </w:p>
        </w:tc>
      </w:tr>
      <w:tr w:rsidR="000C268D" w:rsidRPr="00F73099" w:rsidTr="000C268D">
        <w:trPr>
          <w:trHeight w:val="347"/>
        </w:trPr>
        <w:tc>
          <w:tcPr>
            <w:tcW w:w="709"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lang w:val="vi-VN"/>
              </w:rPr>
              <w:t>A1</w:t>
            </w:r>
          </w:p>
        </w:tc>
        <w:tc>
          <w:tcPr>
            <w:tcW w:w="2410" w:type="dxa"/>
            <w:shd w:val="clear" w:color="auto" w:fill="FFFFFF"/>
            <w:vAlign w:val="center"/>
          </w:tcPr>
          <w:p w:rsidR="000C268D" w:rsidRPr="00F73099" w:rsidRDefault="000C268D" w:rsidP="000C268D">
            <w:pPr>
              <w:spacing w:line="360" w:lineRule="auto"/>
              <w:rPr>
                <w:rFonts w:eastAsia="Calibri"/>
                <w:b/>
                <w:lang w:val="vi-VN"/>
              </w:rPr>
            </w:pPr>
            <w:r w:rsidRPr="00F73099">
              <w:rPr>
                <w:rFonts w:eastAsia="Calibri"/>
                <w:lang w:val="vi-VN"/>
              </w:rPr>
              <w:t>Chuyên cần</w:t>
            </w:r>
          </w:p>
        </w:tc>
        <w:tc>
          <w:tcPr>
            <w:tcW w:w="1134"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lang w:val="vi-VN"/>
              </w:rPr>
              <w:t>10%</w:t>
            </w:r>
          </w:p>
        </w:tc>
        <w:tc>
          <w:tcPr>
            <w:tcW w:w="1196"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lang w:val="vi-VN"/>
              </w:rPr>
              <w:t>01</w:t>
            </w:r>
          </w:p>
        </w:tc>
        <w:tc>
          <w:tcPr>
            <w:tcW w:w="2267" w:type="dxa"/>
            <w:shd w:val="clear" w:color="auto" w:fill="FFFFFF"/>
            <w:vAlign w:val="center"/>
          </w:tcPr>
          <w:p w:rsidR="000C268D" w:rsidRPr="00F73099" w:rsidRDefault="000C268D" w:rsidP="00977827">
            <w:pPr>
              <w:jc w:val="center"/>
              <w:rPr>
                <w:rFonts w:eastAsia="Calibri"/>
                <w:lang w:val="vi-VN"/>
              </w:rPr>
            </w:pPr>
            <w:r w:rsidRPr="00F73099">
              <w:rPr>
                <w:rFonts w:eastAsia="Calibri"/>
                <w:lang w:val="vi-VN"/>
              </w:rPr>
              <w:t>Rubric đánh giá chuyên cần</w:t>
            </w:r>
          </w:p>
        </w:tc>
        <w:tc>
          <w:tcPr>
            <w:tcW w:w="1559" w:type="dxa"/>
            <w:shd w:val="clear" w:color="auto" w:fill="FFFFFF"/>
            <w:vAlign w:val="center"/>
          </w:tcPr>
          <w:p w:rsidR="000C268D" w:rsidRPr="00F73099" w:rsidRDefault="000C268D" w:rsidP="00977827">
            <w:pPr>
              <w:jc w:val="center"/>
              <w:rPr>
                <w:rFonts w:eastAsia="Calibri"/>
              </w:rPr>
            </w:pPr>
            <w:r w:rsidRPr="00F73099">
              <w:rPr>
                <w:rFonts w:eastAsia="Calibri"/>
                <w:lang w:val="vi-VN"/>
              </w:rPr>
              <w:t>CLO 1-</w:t>
            </w:r>
            <w:r w:rsidRPr="00F73099">
              <w:rPr>
                <w:rFonts w:eastAsia="Calibri"/>
              </w:rPr>
              <w:t xml:space="preserve"> 10</w:t>
            </w:r>
          </w:p>
        </w:tc>
      </w:tr>
      <w:tr w:rsidR="000C268D" w:rsidRPr="00F73099" w:rsidTr="000C268D">
        <w:trPr>
          <w:trHeight w:val="347"/>
        </w:trPr>
        <w:tc>
          <w:tcPr>
            <w:tcW w:w="709"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lang w:val="vi-VN"/>
              </w:rPr>
              <w:t>A2</w:t>
            </w:r>
          </w:p>
        </w:tc>
        <w:tc>
          <w:tcPr>
            <w:tcW w:w="2410" w:type="dxa"/>
            <w:shd w:val="clear" w:color="auto" w:fill="FFFFFF"/>
            <w:vAlign w:val="center"/>
          </w:tcPr>
          <w:p w:rsidR="000C268D" w:rsidRPr="00F73099" w:rsidRDefault="000C268D" w:rsidP="000C268D">
            <w:pPr>
              <w:spacing w:line="360" w:lineRule="auto"/>
              <w:rPr>
                <w:rFonts w:eastAsia="Calibri"/>
              </w:rPr>
            </w:pPr>
            <w:r w:rsidRPr="00F73099">
              <w:rPr>
                <w:rFonts w:eastAsia="Calibri"/>
                <w:lang w:val="vi-VN"/>
              </w:rPr>
              <w:t xml:space="preserve">Bài tập </w:t>
            </w:r>
            <w:r w:rsidRPr="00F73099">
              <w:rPr>
                <w:rFonts w:eastAsia="Calibri"/>
              </w:rPr>
              <w:t>nhóm</w:t>
            </w:r>
          </w:p>
        </w:tc>
        <w:tc>
          <w:tcPr>
            <w:tcW w:w="1134" w:type="dxa"/>
            <w:shd w:val="clear" w:color="auto" w:fill="FFFFFF"/>
            <w:vAlign w:val="center"/>
          </w:tcPr>
          <w:p w:rsidR="000C268D" w:rsidRPr="00F73099" w:rsidRDefault="000C268D" w:rsidP="000C268D">
            <w:pPr>
              <w:spacing w:line="360" w:lineRule="auto"/>
              <w:jc w:val="center"/>
              <w:rPr>
                <w:rFonts w:eastAsia="Calibri"/>
              </w:rPr>
            </w:pPr>
            <w:r w:rsidRPr="00F73099">
              <w:rPr>
                <w:rFonts w:eastAsia="Calibri"/>
              </w:rPr>
              <w:t>10%</w:t>
            </w:r>
          </w:p>
        </w:tc>
        <w:tc>
          <w:tcPr>
            <w:tcW w:w="1196" w:type="dxa"/>
            <w:shd w:val="clear" w:color="auto" w:fill="FFFFFF"/>
            <w:vAlign w:val="center"/>
          </w:tcPr>
          <w:p w:rsidR="000C268D" w:rsidRPr="00F73099" w:rsidRDefault="000C268D" w:rsidP="000C268D">
            <w:pPr>
              <w:spacing w:line="360" w:lineRule="auto"/>
              <w:jc w:val="center"/>
              <w:rPr>
                <w:rFonts w:eastAsia="Calibri"/>
              </w:rPr>
            </w:pPr>
            <w:r w:rsidRPr="00F73099">
              <w:rPr>
                <w:rFonts w:eastAsia="Calibri"/>
                <w:lang w:val="vi-VN"/>
              </w:rPr>
              <w:t>0</w:t>
            </w:r>
            <w:r w:rsidRPr="00F73099">
              <w:rPr>
                <w:rFonts w:eastAsia="Calibri"/>
              </w:rPr>
              <w:t>1</w:t>
            </w:r>
          </w:p>
        </w:tc>
        <w:tc>
          <w:tcPr>
            <w:tcW w:w="2267" w:type="dxa"/>
            <w:shd w:val="clear" w:color="auto" w:fill="FFFFFF"/>
            <w:vAlign w:val="center"/>
          </w:tcPr>
          <w:p w:rsidR="000C268D" w:rsidRPr="00F73099" w:rsidRDefault="000C268D" w:rsidP="00977827">
            <w:pPr>
              <w:jc w:val="center"/>
              <w:rPr>
                <w:rFonts w:eastAsia="Calibri"/>
              </w:rPr>
            </w:pPr>
            <w:r w:rsidRPr="00F73099">
              <w:rPr>
                <w:rFonts w:eastAsia="Calibri"/>
                <w:lang w:val="vi-VN"/>
              </w:rPr>
              <w:t xml:space="preserve">Rubric đánh giá bài tập </w:t>
            </w:r>
            <w:r w:rsidRPr="00F73099">
              <w:rPr>
                <w:rFonts w:eastAsia="Calibri"/>
              </w:rPr>
              <w:t>nhóm</w:t>
            </w:r>
          </w:p>
        </w:tc>
        <w:tc>
          <w:tcPr>
            <w:tcW w:w="1559" w:type="dxa"/>
            <w:shd w:val="clear" w:color="auto" w:fill="FFFFFF"/>
            <w:vAlign w:val="center"/>
          </w:tcPr>
          <w:p w:rsidR="000C268D" w:rsidRPr="00F73099" w:rsidRDefault="000C268D" w:rsidP="00977827">
            <w:pPr>
              <w:jc w:val="center"/>
              <w:rPr>
                <w:rFonts w:eastAsia="Calibri"/>
              </w:rPr>
            </w:pPr>
            <w:r w:rsidRPr="00F73099">
              <w:rPr>
                <w:rFonts w:eastAsia="Calibri"/>
                <w:lang w:val="vi-VN"/>
              </w:rPr>
              <w:t xml:space="preserve">CLO </w:t>
            </w:r>
            <w:r w:rsidRPr="00F73099">
              <w:rPr>
                <w:rFonts w:eastAsia="Calibri"/>
                <w:sz w:val="22"/>
                <w:szCs w:val="22"/>
              </w:rPr>
              <w:t>2</w:t>
            </w:r>
            <w:r w:rsidRPr="00F73099">
              <w:rPr>
                <w:rFonts w:eastAsia="Calibri"/>
                <w:sz w:val="22"/>
                <w:szCs w:val="22"/>
                <w:lang w:val="vi-VN"/>
              </w:rPr>
              <w:t xml:space="preserve">, 4, </w:t>
            </w:r>
            <w:r w:rsidRPr="00F73099">
              <w:rPr>
                <w:rFonts w:eastAsia="Calibri"/>
                <w:sz w:val="22"/>
                <w:szCs w:val="22"/>
              </w:rPr>
              <w:t>7,8,9</w:t>
            </w:r>
          </w:p>
        </w:tc>
      </w:tr>
      <w:tr w:rsidR="000C268D" w:rsidRPr="00F73099" w:rsidTr="000C268D">
        <w:trPr>
          <w:trHeight w:val="347"/>
        </w:trPr>
        <w:tc>
          <w:tcPr>
            <w:tcW w:w="709" w:type="dxa"/>
            <w:shd w:val="clear" w:color="auto" w:fill="FFFFFF"/>
            <w:vAlign w:val="center"/>
          </w:tcPr>
          <w:p w:rsidR="000C268D" w:rsidRPr="00F73099" w:rsidRDefault="000C268D" w:rsidP="000C268D">
            <w:pPr>
              <w:spacing w:line="360" w:lineRule="auto"/>
              <w:jc w:val="center"/>
              <w:rPr>
                <w:rFonts w:eastAsia="Calibri"/>
              </w:rPr>
            </w:pPr>
            <w:r w:rsidRPr="00F73099">
              <w:rPr>
                <w:rFonts w:eastAsia="Calibri"/>
              </w:rPr>
              <w:t>A3</w:t>
            </w:r>
          </w:p>
        </w:tc>
        <w:tc>
          <w:tcPr>
            <w:tcW w:w="2410" w:type="dxa"/>
            <w:shd w:val="clear" w:color="auto" w:fill="FFFFFF"/>
            <w:vAlign w:val="center"/>
          </w:tcPr>
          <w:p w:rsidR="000C268D" w:rsidRPr="00F73099" w:rsidRDefault="000C268D" w:rsidP="000C268D">
            <w:pPr>
              <w:spacing w:line="360" w:lineRule="auto"/>
              <w:rPr>
                <w:rFonts w:eastAsia="Calibri"/>
              </w:rPr>
            </w:pPr>
            <w:r w:rsidRPr="00F73099">
              <w:rPr>
                <w:rFonts w:eastAsia="Calibri"/>
                <w:lang w:val="vi-VN"/>
              </w:rPr>
              <w:t>Bài t</w:t>
            </w:r>
            <w:r w:rsidRPr="00F73099">
              <w:rPr>
                <w:rFonts w:eastAsia="Calibri"/>
              </w:rPr>
              <w:t>iểu luận</w:t>
            </w:r>
          </w:p>
        </w:tc>
        <w:tc>
          <w:tcPr>
            <w:tcW w:w="1134" w:type="dxa"/>
            <w:shd w:val="clear" w:color="auto" w:fill="FFFFFF"/>
            <w:vAlign w:val="center"/>
          </w:tcPr>
          <w:p w:rsidR="000C268D" w:rsidRPr="00F73099" w:rsidRDefault="000C268D" w:rsidP="000C268D">
            <w:pPr>
              <w:spacing w:line="360" w:lineRule="auto"/>
              <w:jc w:val="center"/>
              <w:rPr>
                <w:rFonts w:eastAsia="Calibri"/>
              </w:rPr>
            </w:pPr>
            <w:r w:rsidRPr="00F73099">
              <w:rPr>
                <w:rFonts w:eastAsia="Calibri"/>
              </w:rPr>
              <w:t>10%</w:t>
            </w:r>
          </w:p>
        </w:tc>
        <w:tc>
          <w:tcPr>
            <w:tcW w:w="1196"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lang w:val="vi-VN"/>
              </w:rPr>
              <w:t>0</w:t>
            </w:r>
            <w:r w:rsidRPr="00F73099">
              <w:rPr>
                <w:rFonts w:eastAsia="Calibri"/>
              </w:rPr>
              <w:t>1</w:t>
            </w:r>
          </w:p>
        </w:tc>
        <w:tc>
          <w:tcPr>
            <w:tcW w:w="2267" w:type="dxa"/>
            <w:shd w:val="clear" w:color="auto" w:fill="FFFFFF"/>
            <w:vAlign w:val="center"/>
          </w:tcPr>
          <w:p w:rsidR="000C268D" w:rsidRPr="00F73099" w:rsidRDefault="000C268D" w:rsidP="00977827">
            <w:pPr>
              <w:jc w:val="center"/>
              <w:rPr>
                <w:rFonts w:eastAsia="Calibri"/>
              </w:rPr>
            </w:pPr>
            <w:r w:rsidRPr="00F73099">
              <w:rPr>
                <w:rFonts w:eastAsia="Calibri"/>
                <w:lang w:val="vi-VN"/>
              </w:rPr>
              <w:t>Rubric đánh giá bài t</w:t>
            </w:r>
            <w:r w:rsidRPr="00F73099">
              <w:rPr>
                <w:rFonts w:eastAsia="Calibri"/>
              </w:rPr>
              <w:t>iểu luận</w:t>
            </w:r>
          </w:p>
        </w:tc>
        <w:tc>
          <w:tcPr>
            <w:tcW w:w="1559" w:type="dxa"/>
            <w:shd w:val="clear" w:color="auto" w:fill="FFFFFF"/>
            <w:vAlign w:val="center"/>
          </w:tcPr>
          <w:p w:rsidR="000C268D" w:rsidRPr="00F73099" w:rsidRDefault="000C268D" w:rsidP="00977827">
            <w:pPr>
              <w:jc w:val="center"/>
              <w:rPr>
                <w:rFonts w:eastAsia="Calibri"/>
                <w:lang w:val="vi-VN"/>
              </w:rPr>
            </w:pPr>
            <w:r w:rsidRPr="00F73099">
              <w:rPr>
                <w:rFonts w:eastAsia="Calibri"/>
                <w:lang w:val="vi-VN"/>
              </w:rPr>
              <w:t xml:space="preserve">CLO </w:t>
            </w:r>
            <w:r w:rsidRPr="00F73099">
              <w:rPr>
                <w:rFonts w:eastAsia="Calibri"/>
                <w:sz w:val="22"/>
                <w:szCs w:val="22"/>
                <w:lang w:val="vi-VN"/>
              </w:rPr>
              <w:t xml:space="preserve">3, 4, </w:t>
            </w:r>
            <w:r w:rsidRPr="00F73099">
              <w:rPr>
                <w:rFonts w:eastAsia="Calibri"/>
                <w:sz w:val="22"/>
                <w:szCs w:val="22"/>
              </w:rPr>
              <w:t xml:space="preserve"> 7,8</w:t>
            </w:r>
          </w:p>
        </w:tc>
      </w:tr>
      <w:tr w:rsidR="000C268D" w:rsidRPr="00F73099" w:rsidTr="000C268D">
        <w:trPr>
          <w:trHeight w:val="347"/>
        </w:trPr>
        <w:tc>
          <w:tcPr>
            <w:tcW w:w="709" w:type="dxa"/>
            <w:shd w:val="clear" w:color="auto" w:fill="FFFFFF"/>
            <w:vAlign w:val="center"/>
          </w:tcPr>
          <w:p w:rsidR="000C268D" w:rsidRPr="00F73099" w:rsidRDefault="000C268D" w:rsidP="000C268D">
            <w:pPr>
              <w:spacing w:line="360" w:lineRule="auto"/>
              <w:jc w:val="center"/>
              <w:rPr>
                <w:rFonts w:eastAsia="Calibri"/>
              </w:rPr>
            </w:pPr>
            <w:r w:rsidRPr="00F73099">
              <w:rPr>
                <w:rFonts w:eastAsia="Calibri"/>
                <w:lang w:val="vi-VN"/>
              </w:rPr>
              <w:t>A</w:t>
            </w:r>
            <w:r w:rsidRPr="00F73099">
              <w:rPr>
                <w:rFonts w:eastAsia="Calibri"/>
              </w:rPr>
              <w:t>4</w:t>
            </w:r>
          </w:p>
        </w:tc>
        <w:tc>
          <w:tcPr>
            <w:tcW w:w="2410" w:type="dxa"/>
            <w:shd w:val="clear" w:color="auto" w:fill="FFFFFF"/>
            <w:vAlign w:val="center"/>
          </w:tcPr>
          <w:p w:rsidR="000C268D" w:rsidRPr="00F73099" w:rsidRDefault="000C268D" w:rsidP="000C268D">
            <w:pPr>
              <w:spacing w:line="360" w:lineRule="auto"/>
              <w:rPr>
                <w:rFonts w:eastAsia="Calibri"/>
                <w:b/>
              </w:rPr>
            </w:pPr>
            <w:r w:rsidRPr="00F73099">
              <w:rPr>
                <w:rFonts w:eastAsia="Calibri"/>
                <w:lang w:val="vi-VN"/>
              </w:rPr>
              <w:t xml:space="preserve">Bài kiểm tra định kì </w:t>
            </w:r>
          </w:p>
        </w:tc>
        <w:tc>
          <w:tcPr>
            <w:tcW w:w="1134" w:type="dxa"/>
            <w:shd w:val="clear" w:color="auto" w:fill="FFFFFF"/>
            <w:vAlign w:val="center"/>
          </w:tcPr>
          <w:p w:rsidR="000C268D" w:rsidRPr="00F73099" w:rsidRDefault="000C268D" w:rsidP="000C268D">
            <w:pPr>
              <w:spacing w:line="360" w:lineRule="auto"/>
              <w:jc w:val="center"/>
              <w:rPr>
                <w:rFonts w:eastAsia="Calibri"/>
              </w:rPr>
            </w:pPr>
            <w:r w:rsidRPr="00F73099">
              <w:rPr>
                <w:rFonts w:eastAsia="Calibri"/>
              </w:rPr>
              <w:t>20%</w:t>
            </w:r>
          </w:p>
        </w:tc>
        <w:tc>
          <w:tcPr>
            <w:tcW w:w="1196"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lang w:val="vi-VN"/>
              </w:rPr>
              <w:t>01</w:t>
            </w:r>
          </w:p>
        </w:tc>
        <w:tc>
          <w:tcPr>
            <w:tcW w:w="2267" w:type="dxa"/>
            <w:shd w:val="clear" w:color="auto" w:fill="FFFFFF"/>
            <w:vAlign w:val="center"/>
          </w:tcPr>
          <w:p w:rsidR="000C268D" w:rsidRPr="00F73099" w:rsidRDefault="000C268D" w:rsidP="00977827">
            <w:pPr>
              <w:jc w:val="center"/>
              <w:rPr>
                <w:rFonts w:eastAsia="Calibri"/>
                <w:lang w:val="vi-VN"/>
              </w:rPr>
            </w:pPr>
            <w:r w:rsidRPr="00F73099">
              <w:rPr>
                <w:rFonts w:eastAsia="Calibri"/>
                <w:lang w:val="vi-VN"/>
              </w:rPr>
              <w:t>Đáp án, thang điểm</w:t>
            </w:r>
          </w:p>
        </w:tc>
        <w:tc>
          <w:tcPr>
            <w:tcW w:w="1559" w:type="dxa"/>
            <w:shd w:val="clear" w:color="auto" w:fill="FFFFFF"/>
            <w:vAlign w:val="center"/>
          </w:tcPr>
          <w:p w:rsidR="000C268D" w:rsidRPr="00F73099" w:rsidRDefault="000C268D" w:rsidP="00977827">
            <w:pPr>
              <w:jc w:val="center"/>
              <w:rPr>
                <w:rFonts w:eastAsia="Calibri"/>
                <w:lang w:val="vi-VN"/>
              </w:rPr>
            </w:pPr>
            <w:r w:rsidRPr="00F73099">
              <w:rPr>
                <w:rFonts w:eastAsia="Calibri"/>
                <w:lang w:val="vi-VN"/>
              </w:rPr>
              <w:t>CLO 2, 3, 6</w:t>
            </w:r>
          </w:p>
        </w:tc>
      </w:tr>
      <w:tr w:rsidR="000C268D" w:rsidRPr="00F73099" w:rsidTr="000C268D">
        <w:trPr>
          <w:trHeight w:val="347"/>
        </w:trPr>
        <w:tc>
          <w:tcPr>
            <w:tcW w:w="9275" w:type="dxa"/>
            <w:gridSpan w:val="6"/>
            <w:shd w:val="clear" w:color="auto" w:fill="DAEEF3"/>
            <w:vAlign w:val="center"/>
          </w:tcPr>
          <w:p w:rsidR="000C268D" w:rsidRPr="00F73099" w:rsidRDefault="000C268D" w:rsidP="00977827">
            <w:pPr>
              <w:contextualSpacing/>
              <w:rPr>
                <w:rFonts w:eastAsia="Calibri"/>
                <w:b/>
                <w:lang w:val="vi-VN"/>
              </w:rPr>
            </w:pPr>
            <w:r w:rsidRPr="00F73099">
              <w:rPr>
                <w:rFonts w:eastAsia="Calibri"/>
                <w:b/>
                <w:lang w:val="vi-VN"/>
              </w:rPr>
              <w:t>Thi kết thúc học phần (50%)</w:t>
            </w:r>
          </w:p>
        </w:tc>
      </w:tr>
      <w:tr w:rsidR="000C268D" w:rsidRPr="00F73099" w:rsidTr="000C268D">
        <w:trPr>
          <w:trHeight w:val="347"/>
        </w:trPr>
        <w:tc>
          <w:tcPr>
            <w:tcW w:w="709" w:type="dxa"/>
            <w:shd w:val="clear" w:color="auto" w:fill="FFFFFF"/>
            <w:vAlign w:val="center"/>
          </w:tcPr>
          <w:p w:rsidR="000C268D" w:rsidRPr="00F73099" w:rsidRDefault="000C268D" w:rsidP="000C268D">
            <w:pPr>
              <w:spacing w:line="360" w:lineRule="auto"/>
              <w:jc w:val="center"/>
              <w:rPr>
                <w:rFonts w:eastAsia="Calibri"/>
              </w:rPr>
            </w:pPr>
            <w:r w:rsidRPr="00F73099">
              <w:rPr>
                <w:rFonts w:eastAsia="Calibri"/>
                <w:lang w:val="vi-VN"/>
              </w:rPr>
              <w:t>A</w:t>
            </w:r>
            <w:r w:rsidRPr="00F73099">
              <w:rPr>
                <w:rFonts w:eastAsia="Calibri"/>
              </w:rPr>
              <w:t>5</w:t>
            </w:r>
          </w:p>
        </w:tc>
        <w:tc>
          <w:tcPr>
            <w:tcW w:w="2410" w:type="dxa"/>
            <w:shd w:val="clear" w:color="auto" w:fill="FFFFFF"/>
            <w:vAlign w:val="center"/>
          </w:tcPr>
          <w:p w:rsidR="000C268D" w:rsidRPr="00F73099" w:rsidRDefault="000C268D" w:rsidP="000C268D">
            <w:pPr>
              <w:spacing w:line="360" w:lineRule="auto"/>
              <w:rPr>
                <w:rFonts w:eastAsia="Calibri"/>
              </w:rPr>
            </w:pPr>
            <w:r w:rsidRPr="00F73099">
              <w:rPr>
                <w:rFonts w:eastAsia="Calibri"/>
              </w:rPr>
              <w:t>Tự luận</w:t>
            </w:r>
          </w:p>
        </w:tc>
        <w:tc>
          <w:tcPr>
            <w:tcW w:w="1134"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lang w:val="vi-VN"/>
              </w:rPr>
              <w:t>50</w:t>
            </w:r>
          </w:p>
        </w:tc>
        <w:tc>
          <w:tcPr>
            <w:tcW w:w="1196"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lang w:val="vi-VN"/>
              </w:rPr>
              <w:t>01</w:t>
            </w:r>
          </w:p>
        </w:tc>
        <w:tc>
          <w:tcPr>
            <w:tcW w:w="2267" w:type="dxa"/>
            <w:shd w:val="clear" w:color="auto" w:fill="FFFFFF"/>
            <w:vAlign w:val="center"/>
          </w:tcPr>
          <w:p w:rsidR="000C268D" w:rsidRPr="00F73099" w:rsidRDefault="000C268D" w:rsidP="00977827">
            <w:pPr>
              <w:jc w:val="center"/>
              <w:rPr>
                <w:rFonts w:eastAsia="Calibri"/>
                <w:lang w:val="vi-VN"/>
              </w:rPr>
            </w:pPr>
            <w:r w:rsidRPr="00F73099">
              <w:rPr>
                <w:rFonts w:eastAsia="Calibri"/>
                <w:lang w:val="vi-VN"/>
              </w:rPr>
              <w:t>- Đáp án, thang điểm</w:t>
            </w:r>
          </w:p>
          <w:p w:rsidR="000C268D" w:rsidRPr="00F73099" w:rsidRDefault="000C268D" w:rsidP="00977827">
            <w:pPr>
              <w:jc w:val="center"/>
              <w:rPr>
                <w:rFonts w:eastAsia="Calibri"/>
                <w:lang w:val="vi-VN"/>
              </w:rPr>
            </w:pPr>
            <w:r w:rsidRPr="00F73099">
              <w:rPr>
                <w:rFonts w:eastAsia="Calibri"/>
                <w:lang w:val="vi-VN"/>
              </w:rPr>
              <w:t>- Phiếu/rubric đánh giá vấn đáp</w:t>
            </w:r>
          </w:p>
        </w:tc>
        <w:tc>
          <w:tcPr>
            <w:tcW w:w="1559" w:type="dxa"/>
            <w:shd w:val="clear" w:color="auto" w:fill="FFFFFF"/>
            <w:vAlign w:val="center"/>
          </w:tcPr>
          <w:p w:rsidR="000C268D" w:rsidRPr="00F73099" w:rsidRDefault="000C268D" w:rsidP="00977827">
            <w:pPr>
              <w:jc w:val="center"/>
              <w:rPr>
                <w:rFonts w:eastAsia="Calibri"/>
                <w:lang w:val="vi-VN"/>
              </w:rPr>
            </w:pPr>
            <w:r w:rsidRPr="00F73099">
              <w:rPr>
                <w:rFonts w:eastAsia="Calibri"/>
                <w:lang w:val="vi-VN"/>
              </w:rPr>
              <w:t>CLO 1, 2, 3, 4, 6,7</w:t>
            </w:r>
          </w:p>
        </w:tc>
      </w:tr>
    </w:tbl>
    <w:p w:rsidR="000C268D" w:rsidRPr="00F73099" w:rsidRDefault="000C268D" w:rsidP="000C268D">
      <w:pPr>
        <w:spacing w:after="120" w:line="288" w:lineRule="auto"/>
        <w:rPr>
          <w:rFonts w:eastAsia="Calibri"/>
          <w:b/>
          <w:lang w:val="it-IT"/>
        </w:rPr>
      </w:pPr>
      <w:r w:rsidRPr="00F73099">
        <w:rPr>
          <w:rFonts w:eastAsia="Calibri"/>
          <w:b/>
          <w:lang w:val="it-IT"/>
        </w:rPr>
        <w:t>8.2. Tiêu chí đánh giá và thang điểm (Rubric đánh giá)</w:t>
      </w:r>
    </w:p>
    <w:p w:rsidR="000C268D" w:rsidRPr="00F73099" w:rsidRDefault="000C268D" w:rsidP="000C268D">
      <w:pPr>
        <w:spacing w:after="120" w:line="288" w:lineRule="auto"/>
        <w:rPr>
          <w:rFonts w:eastAsia="Calibri"/>
          <w:b/>
          <w:lang w:val="it-IT"/>
        </w:rPr>
      </w:pPr>
      <w:r w:rsidRPr="00F73099">
        <w:rPr>
          <w:rFonts w:eastAsia="Calibri"/>
          <w:b/>
          <w:lang w:val="it-IT"/>
        </w:rPr>
        <w:t>Rubric đánh giá chuyên cần (A1)</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8"/>
        <w:gridCol w:w="939"/>
        <w:gridCol w:w="1839"/>
        <w:gridCol w:w="1837"/>
        <w:gridCol w:w="1838"/>
        <w:gridCol w:w="1591"/>
      </w:tblGrid>
      <w:tr w:rsidR="000C268D" w:rsidRPr="00F73099" w:rsidTr="000C268D">
        <w:tc>
          <w:tcPr>
            <w:tcW w:w="1558" w:type="dxa"/>
            <w:shd w:val="clear" w:color="auto" w:fill="DAEEF3"/>
            <w:vAlign w:val="center"/>
          </w:tcPr>
          <w:p w:rsidR="000C268D" w:rsidRPr="00F73099" w:rsidRDefault="000C268D" w:rsidP="000C268D">
            <w:pPr>
              <w:spacing w:after="200"/>
              <w:rPr>
                <w:rFonts w:eastAsia="Calibri"/>
                <w:lang w:val="vi-VN"/>
              </w:rPr>
            </w:pPr>
            <w:r w:rsidRPr="00F73099">
              <w:rPr>
                <w:rFonts w:eastAsia="Calibri"/>
                <w:lang w:val="vi-VN"/>
              </w:rPr>
              <w:t>Tiêu chí</w:t>
            </w:r>
          </w:p>
        </w:tc>
        <w:tc>
          <w:tcPr>
            <w:tcW w:w="939" w:type="dxa"/>
            <w:shd w:val="clear" w:color="auto" w:fill="DAEEF3"/>
            <w:vAlign w:val="center"/>
          </w:tcPr>
          <w:p w:rsidR="000C268D" w:rsidRPr="00F73099" w:rsidRDefault="000C268D" w:rsidP="000C268D">
            <w:pPr>
              <w:spacing w:after="200"/>
              <w:jc w:val="center"/>
              <w:rPr>
                <w:rFonts w:eastAsia="Calibri"/>
                <w:lang w:val="vi-VN"/>
              </w:rPr>
            </w:pPr>
            <w:r w:rsidRPr="00F73099">
              <w:rPr>
                <w:rFonts w:eastAsia="Calibri"/>
                <w:lang w:val="vi-VN"/>
              </w:rPr>
              <w:t>Thang điểm</w:t>
            </w:r>
          </w:p>
        </w:tc>
        <w:tc>
          <w:tcPr>
            <w:tcW w:w="1839" w:type="dxa"/>
            <w:shd w:val="clear" w:color="auto" w:fill="DAEEF3"/>
            <w:vAlign w:val="center"/>
          </w:tcPr>
          <w:p w:rsidR="000C268D" w:rsidRPr="00F73099" w:rsidRDefault="000C268D" w:rsidP="000C268D">
            <w:pPr>
              <w:spacing w:after="200"/>
              <w:jc w:val="center"/>
              <w:rPr>
                <w:rFonts w:eastAsia="Calibri"/>
                <w:lang w:val="vi-VN"/>
              </w:rPr>
            </w:pPr>
            <w:r w:rsidRPr="00F73099">
              <w:rPr>
                <w:rFonts w:eastAsia="Calibri"/>
                <w:lang w:val="vi-VN"/>
              </w:rPr>
              <w:t>Không đạt</w:t>
            </w:r>
          </w:p>
          <w:p w:rsidR="000C268D" w:rsidRPr="00F73099" w:rsidRDefault="000C268D" w:rsidP="000C268D">
            <w:pPr>
              <w:spacing w:after="200"/>
              <w:jc w:val="center"/>
              <w:rPr>
                <w:rFonts w:eastAsia="Calibri"/>
                <w:lang w:val="vi-VN"/>
              </w:rPr>
            </w:pPr>
            <w:r w:rsidRPr="00F73099">
              <w:rPr>
                <w:rFonts w:eastAsia="Calibri"/>
                <w:lang w:val="vi-VN"/>
              </w:rPr>
              <w:t>0-49%</w:t>
            </w:r>
          </w:p>
        </w:tc>
        <w:tc>
          <w:tcPr>
            <w:tcW w:w="1837" w:type="dxa"/>
            <w:shd w:val="clear" w:color="auto" w:fill="DAEEF3"/>
            <w:vAlign w:val="center"/>
          </w:tcPr>
          <w:p w:rsidR="000C268D" w:rsidRPr="00F73099" w:rsidRDefault="000C268D" w:rsidP="000C268D">
            <w:pPr>
              <w:spacing w:after="200"/>
              <w:jc w:val="center"/>
              <w:rPr>
                <w:rFonts w:eastAsia="Calibri"/>
                <w:lang w:val="vi-VN"/>
              </w:rPr>
            </w:pPr>
            <w:r w:rsidRPr="00F73099">
              <w:rPr>
                <w:rFonts w:eastAsia="Calibri"/>
                <w:lang w:val="vi-VN"/>
              </w:rPr>
              <w:t>Đạt</w:t>
            </w:r>
          </w:p>
          <w:p w:rsidR="000C268D" w:rsidRPr="00F73099" w:rsidRDefault="000C268D" w:rsidP="000C268D">
            <w:pPr>
              <w:spacing w:after="200"/>
              <w:jc w:val="center"/>
              <w:rPr>
                <w:rFonts w:eastAsia="Calibri"/>
                <w:lang w:val="vi-VN"/>
              </w:rPr>
            </w:pPr>
            <w:r w:rsidRPr="00F73099">
              <w:rPr>
                <w:rFonts w:eastAsia="Calibri"/>
                <w:lang w:val="vi-VN"/>
              </w:rPr>
              <w:t>50-64%</w:t>
            </w:r>
          </w:p>
        </w:tc>
        <w:tc>
          <w:tcPr>
            <w:tcW w:w="1838" w:type="dxa"/>
            <w:shd w:val="clear" w:color="auto" w:fill="DAEEF3"/>
            <w:vAlign w:val="center"/>
          </w:tcPr>
          <w:p w:rsidR="000C268D" w:rsidRPr="00F73099" w:rsidRDefault="000C268D" w:rsidP="000C268D">
            <w:pPr>
              <w:spacing w:after="200"/>
              <w:jc w:val="center"/>
              <w:rPr>
                <w:rFonts w:eastAsia="Calibri"/>
                <w:lang w:val="vi-VN"/>
              </w:rPr>
            </w:pPr>
            <w:r w:rsidRPr="00F73099">
              <w:rPr>
                <w:rFonts w:eastAsia="Calibri"/>
                <w:lang w:val="vi-VN"/>
              </w:rPr>
              <w:t>Khá</w:t>
            </w:r>
          </w:p>
          <w:p w:rsidR="000C268D" w:rsidRPr="00F73099" w:rsidRDefault="000C268D" w:rsidP="000C268D">
            <w:pPr>
              <w:spacing w:after="200"/>
              <w:jc w:val="center"/>
              <w:rPr>
                <w:rFonts w:eastAsia="Calibri"/>
                <w:lang w:val="vi-VN"/>
              </w:rPr>
            </w:pPr>
            <w:r w:rsidRPr="00F73099">
              <w:rPr>
                <w:rFonts w:eastAsia="Calibri"/>
                <w:lang w:val="vi-VN"/>
              </w:rPr>
              <w:t>65-79%</w:t>
            </w:r>
          </w:p>
        </w:tc>
        <w:tc>
          <w:tcPr>
            <w:tcW w:w="1591" w:type="dxa"/>
            <w:shd w:val="clear" w:color="auto" w:fill="DAEEF3"/>
            <w:vAlign w:val="center"/>
          </w:tcPr>
          <w:p w:rsidR="000C268D" w:rsidRPr="00F73099" w:rsidRDefault="000C268D" w:rsidP="000C268D">
            <w:pPr>
              <w:spacing w:after="200"/>
              <w:jc w:val="center"/>
              <w:rPr>
                <w:rFonts w:eastAsia="Calibri"/>
                <w:lang w:val="vi-VN"/>
              </w:rPr>
            </w:pPr>
            <w:r w:rsidRPr="00F73099">
              <w:rPr>
                <w:rFonts w:eastAsia="Calibri"/>
                <w:lang w:val="vi-VN"/>
              </w:rPr>
              <w:t>Tốt</w:t>
            </w:r>
          </w:p>
          <w:p w:rsidR="000C268D" w:rsidRPr="00F73099" w:rsidRDefault="000C268D" w:rsidP="000C268D">
            <w:pPr>
              <w:spacing w:after="200"/>
              <w:jc w:val="center"/>
              <w:rPr>
                <w:rFonts w:eastAsia="Calibri"/>
                <w:lang w:val="vi-VN"/>
              </w:rPr>
            </w:pPr>
            <w:r w:rsidRPr="00F73099">
              <w:rPr>
                <w:rFonts w:eastAsia="Calibri"/>
                <w:lang w:val="vi-VN"/>
              </w:rPr>
              <w:t>80-100%</w:t>
            </w:r>
          </w:p>
        </w:tc>
      </w:tr>
      <w:tr w:rsidR="000C268D" w:rsidRPr="00F73099" w:rsidTr="000C268D">
        <w:tc>
          <w:tcPr>
            <w:tcW w:w="9602" w:type="dxa"/>
            <w:gridSpan w:val="6"/>
            <w:shd w:val="clear" w:color="auto" w:fill="DAEEF3"/>
            <w:vAlign w:val="center"/>
          </w:tcPr>
          <w:p w:rsidR="000C268D" w:rsidRPr="00F73099" w:rsidRDefault="000C268D" w:rsidP="000C268D">
            <w:pPr>
              <w:spacing w:after="200"/>
              <w:jc w:val="center"/>
              <w:rPr>
                <w:rFonts w:eastAsia="Calibri"/>
                <w:lang w:val="vi-VN"/>
              </w:rPr>
            </w:pPr>
            <w:r w:rsidRPr="00F73099">
              <w:rPr>
                <w:rFonts w:eastAsia="Calibri"/>
                <w:lang w:val="vi-VN"/>
              </w:rPr>
              <w:t>Chuyên cần (…%)</w:t>
            </w:r>
          </w:p>
        </w:tc>
      </w:tr>
      <w:tr w:rsidR="000C268D" w:rsidRPr="00F73099" w:rsidTr="00713769">
        <w:tc>
          <w:tcPr>
            <w:tcW w:w="1558" w:type="dxa"/>
            <w:vMerge w:val="restart"/>
            <w:vAlign w:val="center"/>
          </w:tcPr>
          <w:p w:rsidR="000C268D" w:rsidRPr="00F73099" w:rsidRDefault="000C268D" w:rsidP="000C268D">
            <w:pPr>
              <w:spacing w:after="200"/>
              <w:jc w:val="both"/>
              <w:rPr>
                <w:rFonts w:eastAsia="Calibri"/>
                <w:lang w:val="vi-VN"/>
              </w:rPr>
            </w:pPr>
            <w:r w:rsidRPr="00F73099">
              <w:rPr>
                <w:rFonts w:eastAsia="Calibri"/>
                <w:lang w:val="vi-VN"/>
              </w:rPr>
              <w:t>Tính chủ động, mức độ tích cực chuẩn bị bài và tham gia các hoạt động trong giờ học</w:t>
            </w:r>
          </w:p>
          <w:p w:rsidR="000C268D" w:rsidRPr="00F73099" w:rsidRDefault="000C268D" w:rsidP="000C268D">
            <w:pPr>
              <w:spacing w:after="200"/>
              <w:jc w:val="both"/>
              <w:rPr>
                <w:rFonts w:eastAsia="Calibri"/>
                <w:lang w:val="vi-VN"/>
              </w:rPr>
            </w:pPr>
          </w:p>
        </w:tc>
        <w:tc>
          <w:tcPr>
            <w:tcW w:w="939" w:type="dxa"/>
            <w:vMerge w:val="restart"/>
            <w:vAlign w:val="center"/>
          </w:tcPr>
          <w:p w:rsidR="000C268D" w:rsidRPr="00F73099" w:rsidRDefault="000C268D" w:rsidP="000C268D">
            <w:pPr>
              <w:spacing w:after="200"/>
              <w:jc w:val="center"/>
              <w:rPr>
                <w:rFonts w:eastAsia="Calibri"/>
                <w:lang w:val="vi-VN"/>
              </w:rPr>
            </w:pPr>
            <w:r w:rsidRPr="00F73099">
              <w:rPr>
                <w:rFonts w:eastAsia="Calibri"/>
                <w:lang w:val="vi-VN"/>
              </w:rPr>
              <w:lastRenderedPageBreak/>
              <w:t>5,0</w:t>
            </w:r>
          </w:p>
        </w:tc>
        <w:tc>
          <w:tcPr>
            <w:tcW w:w="1839" w:type="dxa"/>
            <w:shd w:val="clear" w:color="auto" w:fill="auto"/>
            <w:vAlign w:val="center"/>
          </w:tcPr>
          <w:p w:rsidR="000C268D" w:rsidRPr="00F73099" w:rsidRDefault="000C268D" w:rsidP="000C268D">
            <w:pPr>
              <w:spacing w:after="200"/>
              <w:jc w:val="center"/>
              <w:rPr>
                <w:rFonts w:eastAsia="Calibri"/>
                <w:lang w:val="vi-VN"/>
              </w:rPr>
            </w:pPr>
            <w:r w:rsidRPr="00F73099">
              <w:rPr>
                <w:rFonts w:eastAsia="Calibri"/>
                <w:lang w:val="vi-VN"/>
              </w:rPr>
              <w:t>0 đến &lt; 2,5</w:t>
            </w:r>
          </w:p>
        </w:tc>
        <w:tc>
          <w:tcPr>
            <w:tcW w:w="1837" w:type="dxa"/>
            <w:vAlign w:val="center"/>
          </w:tcPr>
          <w:p w:rsidR="000C268D" w:rsidRPr="00F73099" w:rsidRDefault="000C268D" w:rsidP="000C268D">
            <w:pPr>
              <w:spacing w:after="200"/>
              <w:jc w:val="center"/>
              <w:rPr>
                <w:rFonts w:eastAsia="Calibri"/>
                <w:lang w:val="vi-VN"/>
              </w:rPr>
            </w:pPr>
            <w:r w:rsidRPr="00F73099">
              <w:rPr>
                <w:rFonts w:eastAsia="Calibri"/>
                <w:lang w:val="vi-VN"/>
              </w:rPr>
              <w:t>2,5 đến &lt; 3,3</w:t>
            </w:r>
          </w:p>
        </w:tc>
        <w:tc>
          <w:tcPr>
            <w:tcW w:w="1838" w:type="dxa"/>
            <w:vAlign w:val="center"/>
          </w:tcPr>
          <w:p w:rsidR="000C268D" w:rsidRPr="00F73099" w:rsidRDefault="000C268D" w:rsidP="000C268D">
            <w:pPr>
              <w:spacing w:after="200"/>
              <w:jc w:val="center"/>
              <w:rPr>
                <w:rFonts w:eastAsia="Calibri"/>
                <w:lang w:val="vi-VN"/>
              </w:rPr>
            </w:pPr>
            <w:r w:rsidRPr="00F73099">
              <w:rPr>
                <w:rFonts w:eastAsia="Calibri"/>
                <w:lang w:val="vi-VN"/>
              </w:rPr>
              <w:t>3,3 đến &lt; 4,0</w:t>
            </w:r>
          </w:p>
        </w:tc>
        <w:tc>
          <w:tcPr>
            <w:tcW w:w="1591" w:type="dxa"/>
            <w:vAlign w:val="center"/>
          </w:tcPr>
          <w:p w:rsidR="000C268D" w:rsidRPr="00F73099" w:rsidRDefault="000C268D" w:rsidP="000C268D">
            <w:pPr>
              <w:spacing w:after="200"/>
              <w:jc w:val="center"/>
              <w:rPr>
                <w:rFonts w:eastAsia="Calibri"/>
                <w:lang w:val="vi-VN"/>
              </w:rPr>
            </w:pPr>
            <w:r w:rsidRPr="00F73099">
              <w:rPr>
                <w:rFonts w:eastAsia="Calibri"/>
                <w:lang w:val="vi-VN"/>
              </w:rPr>
              <w:t>4,0 đến 5,0</w:t>
            </w:r>
          </w:p>
        </w:tc>
      </w:tr>
      <w:tr w:rsidR="000C268D" w:rsidRPr="00F73099" w:rsidTr="00713769">
        <w:tc>
          <w:tcPr>
            <w:tcW w:w="1558" w:type="dxa"/>
            <w:vMerge/>
            <w:vAlign w:val="center"/>
          </w:tcPr>
          <w:p w:rsidR="000C268D" w:rsidRPr="00F73099" w:rsidRDefault="000C268D" w:rsidP="000C268D">
            <w:pPr>
              <w:spacing w:after="200"/>
              <w:rPr>
                <w:rFonts w:eastAsia="Calibri"/>
                <w:lang w:val="vi-VN"/>
              </w:rPr>
            </w:pPr>
          </w:p>
        </w:tc>
        <w:tc>
          <w:tcPr>
            <w:tcW w:w="939" w:type="dxa"/>
            <w:vMerge/>
            <w:vAlign w:val="center"/>
          </w:tcPr>
          <w:p w:rsidR="000C268D" w:rsidRPr="00F73099" w:rsidRDefault="000C268D" w:rsidP="000C268D">
            <w:pPr>
              <w:spacing w:after="200"/>
              <w:jc w:val="center"/>
              <w:rPr>
                <w:rFonts w:eastAsia="Calibri"/>
                <w:lang w:val="vi-VN"/>
              </w:rPr>
            </w:pPr>
          </w:p>
        </w:tc>
        <w:tc>
          <w:tcPr>
            <w:tcW w:w="1839" w:type="dxa"/>
            <w:shd w:val="clear" w:color="auto" w:fill="auto"/>
            <w:vAlign w:val="center"/>
          </w:tcPr>
          <w:p w:rsidR="000C268D" w:rsidRPr="00F73099" w:rsidRDefault="000C268D" w:rsidP="000C268D">
            <w:pPr>
              <w:spacing w:after="200"/>
              <w:jc w:val="both"/>
              <w:rPr>
                <w:rFonts w:eastAsia="Calibri"/>
                <w:lang w:val="vi-VN"/>
              </w:rPr>
            </w:pPr>
            <w:r w:rsidRPr="00F73099">
              <w:rPr>
                <w:rFonts w:eastAsia="Calibri"/>
                <w:lang w:val="vi-VN"/>
              </w:rPr>
              <w:t xml:space="preserve">Chủ động thực hiện, đáp ứng dưới 50% nhiệm vụ học tập được giao. </w:t>
            </w:r>
          </w:p>
        </w:tc>
        <w:tc>
          <w:tcPr>
            <w:tcW w:w="1837" w:type="dxa"/>
            <w:vAlign w:val="center"/>
          </w:tcPr>
          <w:p w:rsidR="000C268D" w:rsidRPr="00F73099" w:rsidRDefault="000C268D" w:rsidP="000C268D">
            <w:pPr>
              <w:spacing w:after="200"/>
              <w:jc w:val="both"/>
              <w:rPr>
                <w:rFonts w:eastAsia="Calibri"/>
                <w:lang w:val="vi-VN"/>
              </w:rPr>
            </w:pPr>
            <w:r w:rsidRPr="00F73099">
              <w:rPr>
                <w:rFonts w:eastAsia="Calibri"/>
                <w:lang w:val="vi-VN"/>
              </w:rPr>
              <w:t>Chủ động thực hiện, đạt 50 -64% nhiệm vụ học tập được giao.</w:t>
            </w:r>
          </w:p>
        </w:tc>
        <w:tc>
          <w:tcPr>
            <w:tcW w:w="1838" w:type="dxa"/>
            <w:vAlign w:val="center"/>
          </w:tcPr>
          <w:p w:rsidR="000C268D" w:rsidRPr="00F73099" w:rsidRDefault="000C268D" w:rsidP="000C268D">
            <w:pPr>
              <w:spacing w:after="200"/>
              <w:jc w:val="both"/>
              <w:rPr>
                <w:rFonts w:eastAsia="Calibri"/>
                <w:lang w:val="vi-VN"/>
              </w:rPr>
            </w:pPr>
            <w:r w:rsidRPr="00F73099">
              <w:rPr>
                <w:rFonts w:eastAsia="Calibri"/>
                <w:lang w:val="vi-VN"/>
              </w:rPr>
              <w:t>Chủ động thực hiện, đạt 65 -79% nhiệm vụ học tập được giao.</w:t>
            </w:r>
          </w:p>
        </w:tc>
        <w:tc>
          <w:tcPr>
            <w:tcW w:w="1591" w:type="dxa"/>
            <w:vAlign w:val="center"/>
          </w:tcPr>
          <w:p w:rsidR="000C268D" w:rsidRPr="00F73099" w:rsidRDefault="000C268D" w:rsidP="00977827">
            <w:pPr>
              <w:spacing w:after="200" w:line="264" w:lineRule="auto"/>
              <w:jc w:val="both"/>
              <w:rPr>
                <w:rFonts w:eastAsia="Calibri"/>
                <w:lang w:val="vi-VN"/>
              </w:rPr>
            </w:pPr>
            <w:r w:rsidRPr="00F73099">
              <w:rPr>
                <w:rFonts w:eastAsia="Calibri"/>
                <w:lang w:val="vi-VN"/>
              </w:rPr>
              <w:t xml:space="preserve">Chủ động, tích cực chuẩn bị bài và tham gia các hoạt động trong </w:t>
            </w:r>
            <w:r w:rsidRPr="00F73099">
              <w:rPr>
                <w:rFonts w:eastAsia="Calibri"/>
                <w:lang w:val="vi-VN"/>
              </w:rPr>
              <w:lastRenderedPageBreak/>
              <w:t xml:space="preserve">giờ học </w:t>
            </w:r>
          </w:p>
          <w:p w:rsidR="000C268D" w:rsidRPr="00F73099" w:rsidRDefault="000C268D" w:rsidP="00977827">
            <w:pPr>
              <w:spacing w:after="200" w:line="264" w:lineRule="auto"/>
              <w:jc w:val="both"/>
              <w:rPr>
                <w:rFonts w:eastAsia="Calibri"/>
              </w:rPr>
            </w:pPr>
            <w:r w:rsidRPr="00F73099">
              <w:rPr>
                <w:rFonts w:eastAsia="Calibri"/>
                <w:lang w:val="vi-VN"/>
              </w:rPr>
              <w:t>Thực hiện đạt trên 80% nhiệm vụ học tập được giao.</w:t>
            </w:r>
          </w:p>
        </w:tc>
      </w:tr>
      <w:tr w:rsidR="000C268D" w:rsidRPr="00F73099" w:rsidTr="00713769">
        <w:tc>
          <w:tcPr>
            <w:tcW w:w="1558" w:type="dxa"/>
            <w:vMerge w:val="restart"/>
            <w:vAlign w:val="center"/>
          </w:tcPr>
          <w:p w:rsidR="000C268D" w:rsidRPr="00F73099" w:rsidRDefault="000C268D" w:rsidP="000C268D">
            <w:pPr>
              <w:spacing w:after="200"/>
              <w:jc w:val="both"/>
              <w:rPr>
                <w:rFonts w:eastAsia="Calibri"/>
                <w:lang w:val="vi-VN"/>
              </w:rPr>
            </w:pPr>
            <w:r w:rsidRPr="00F73099">
              <w:rPr>
                <w:rFonts w:eastAsia="Calibri"/>
                <w:lang w:val="vi-VN"/>
              </w:rPr>
              <w:lastRenderedPageBreak/>
              <w:t>Thời gian tham dự buổi học bắt buộc</w:t>
            </w:r>
          </w:p>
        </w:tc>
        <w:tc>
          <w:tcPr>
            <w:tcW w:w="939" w:type="dxa"/>
            <w:vMerge w:val="restart"/>
            <w:vAlign w:val="center"/>
          </w:tcPr>
          <w:p w:rsidR="000C268D" w:rsidRPr="00F73099" w:rsidRDefault="000C268D" w:rsidP="000C268D">
            <w:pPr>
              <w:spacing w:after="200"/>
              <w:jc w:val="center"/>
              <w:rPr>
                <w:rFonts w:eastAsia="Calibri"/>
                <w:lang w:val="vi-VN"/>
              </w:rPr>
            </w:pPr>
            <w:r w:rsidRPr="00F73099">
              <w:rPr>
                <w:rFonts w:eastAsia="Calibri"/>
                <w:lang w:val="vi-VN"/>
              </w:rPr>
              <w:t>5,0</w:t>
            </w:r>
          </w:p>
        </w:tc>
        <w:tc>
          <w:tcPr>
            <w:tcW w:w="1839" w:type="dxa"/>
            <w:shd w:val="clear" w:color="auto" w:fill="auto"/>
            <w:vAlign w:val="center"/>
          </w:tcPr>
          <w:p w:rsidR="000C268D" w:rsidRPr="00F73099" w:rsidRDefault="000C268D" w:rsidP="000C268D">
            <w:pPr>
              <w:spacing w:after="200"/>
              <w:jc w:val="center"/>
              <w:rPr>
                <w:rFonts w:eastAsia="Calibri"/>
                <w:lang w:val="vi-VN"/>
              </w:rPr>
            </w:pPr>
            <w:r w:rsidRPr="00F73099">
              <w:rPr>
                <w:rFonts w:eastAsia="Calibri"/>
                <w:lang w:val="vi-VN"/>
              </w:rPr>
              <w:t>0 đến &lt; 2,5</w:t>
            </w:r>
          </w:p>
        </w:tc>
        <w:tc>
          <w:tcPr>
            <w:tcW w:w="1837" w:type="dxa"/>
            <w:vAlign w:val="center"/>
          </w:tcPr>
          <w:p w:rsidR="000C268D" w:rsidRPr="00F73099" w:rsidRDefault="000C268D" w:rsidP="000C268D">
            <w:pPr>
              <w:spacing w:after="200"/>
              <w:jc w:val="center"/>
              <w:rPr>
                <w:rFonts w:eastAsia="Calibri"/>
                <w:lang w:val="vi-VN"/>
              </w:rPr>
            </w:pPr>
            <w:r w:rsidRPr="00F73099">
              <w:rPr>
                <w:rFonts w:eastAsia="Calibri"/>
                <w:lang w:val="vi-VN"/>
              </w:rPr>
              <w:t>2,5 đến &lt; 3,3</w:t>
            </w:r>
          </w:p>
        </w:tc>
        <w:tc>
          <w:tcPr>
            <w:tcW w:w="1838" w:type="dxa"/>
            <w:vAlign w:val="center"/>
          </w:tcPr>
          <w:p w:rsidR="000C268D" w:rsidRPr="00F73099" w:rsidRDefault="000C268D" w:rsidP="000C268D">
            <w:pPr>
              <w:spacing w:after="200"/>
              <w:jc w:val="center"/>
              <w:rPr>
                <w:rFonts w:eastAsia="Calibri"/>
                <w:lang w:val="vi-VN"/>
              </w:rPr>
            </w:pPr>
            <w:r w:rsidRPr="00F73099">
              <w:rPr>
                <w:rFonts w:eastAsia="Calibri"/>
                <w:lang w:val="vi-VN"/>
              </w:rPr>
              <w:t>3,3 đến &lt; 4,0</w:t>
            </w:r>
          </w:p>
        </w:tc>
        <w:tc>
          <w:tcPr>
            <w:tcW w:w="1591" w:type="dxa"/>
            <w:vAlign w:val="center"/>
          </w:tcPr>
          <w:p w:rsidR="000C268D" w:rsidRPr="00F73099" w:rsidRDefault="000C268D" w:rsidP="000C268D">
            <w:pPr>
              <w:spacing w:after="200"/>
              <w:jc w:val="center"/>
              <w:rPr>
                <w:rFonts w:eastAsia="Calibri"/>
                <w:lang w:val="vi-VN"/>
              </w:rPr>
            </w:pPr>
            <w:r w:rsidRPr="00F73099">
              <w:rPr>
                <w:rFonts w:eastAsia="Calibri"/>
                <w:lang w:val="vi-VN"/>
              </w:rPr>
              <w:t>4,0 đến 5,0</w:t>
            </w:r>
          </w:p>
        </w:tc>
      </w:tr>
      <w:tr w:rsidR="000C268D" w:rsidRPr="00F73099" w:rsidTr="00713769">
        <w:tc>
          <w:tcPr>
            <w:tcW w:w="1558" w:type="dxa"/>
            <w:vMerge/>
            <w:vAlign w:val="center"/>
          </w:tcPr>
          <w:p w:rsidR="000C268D" w:rsidRPr="00F73099" w:rsidRDefault="000C268D" w:rsidP="000C268D">
            <w:pPr>
              <w:spacing w:after="200"/>
              <w:rPr>
                <w:rFonts w:eastAsia="Calibri"/>
                <w:lang w:val="vi-VN"/>
              </w:rPr>
            </w:pPr>
          </w:p>
        </w:tc>
        <w:tc>
          <w:tcPr>
            <w:tcW w:w="939" w:type="dxa"/>
            <w:vMerge/>
            <w:vAlign w:val="center"/>
          </w:tcPr>
          <w:p w:rsidR="000C268D" w:rsidRPr="00F73099" w:rsidRDefault="000C268D" w:rsidP="000C268D">
            <w:pPr>
              <w:spacing w:after="200"/>
              <w:jc w:val="center"/>
              <w:rPr>
                <w:rFonts w:eastAsia="Calibri"/>
                <w:lang w:val="vi-VN"/>
              </w:rPr>
            </w:pPr>
          </w:p>
        </w:tc>
        <w:tc>
          <w:tcPr>
            <w:tcW w:w="1839" w:type="dxa"/>
            <w:shd w:val="clear" w:color="auto" w:fill="auto"/>
          </w:tcPr>
          <w:p w:rsidR="000C268D" w:rsidRPr="00F73099" w:rsidRDefault="000C268D" w:rsidP="000C268D">
            <w:pPr>
              <w:spacing w:after="200"/>
              <w:jc w:val="both"/>
              <w:rPr>
                <w:rFonts w:eastAsia="Arial"/>
                <w:lang w:val="vi-VN"/>
              </w:rPr>
            </w:pPr>
            <w:r w:rsidRPr="00F73099">
              <w:rPr>
                <w:rFonts w:eastAsia="Arial"/>
                <w:lang w:val="vi-VN"/>
              </w:rPr>
              <w:t xml:space="preserve">Dự &lt; 80% </w:t>
            </w:r>
            <w:r w:rsidRPr="00F73099">
              <w:rPr>
                <w:rFonts w:eastAsia="Calibri"/>
                <w:lang w:val="it-IT"/>
              </w:rPr>
              <w:t>số giờ lên lớp lý thuyết</w:t>
            </w:r>
          </w:p>
        </w:tc>
        <w:tc>
          <w:tcPr>
            <w:tcW w:w="1837" w:type="dxa"/>
          </w:tcPr>
          <w:p w:rsidR="000C268D" w:rsidRPr="00F73099" w:rsidRDefault="000C268D" w:rsidP="000C268D">
            <w:pPr>
              <w:spacing w:after="200"/>
              <w:jc w:val="both"/>
              <w:rPr>
                <w:rFonts w:eastAsia="Arial"/>
                <w:lang w:val="vi-VN"/>
              </w:rPr>
            </w:pPr>
            <w:r w:rsidRPr="00F73099">
              <w:rPr>
                <w:rFonts w:eastAsia="Arial"/>
                <w:lang w:val="vi-VN"/>
              </w:rPr>
              <w:t>Dự 80%- 89%</w:t>
            </w:r>
            <w:r w:rsidRPr="00F73099">
              <w:rPr>
                <w:rFonts w:eastAsia="Calibri"/>
                <w:lang w:val="it-IT"/>
              </w:rPr>
              <w:t>số giờ lên lớp lý thuyết</w:t>
            </w:r>
          </w:p>
        </w:tc>
        <w:tc>
          <w:tcPr>
            <w:tcW w:w="1838" w:type="dxa"/>
          </w:tcPr>
          <w:p w:rsidR="000C268D" w:rsidRPr="00F73099" w:rsidRDefault="000C268D" w:rsidP="000C268D">
            <w:pPr>
              <w:spacing w:after="200"/>
              <w:jc w:val="both"/>
              <w:rPr>
                <w:rFonts w:eastAsia="Arial"/>
                <w:lang w:val="vi-VN"/>
              </w:rPr>
            </w:pPr>
            <w:r w:rsidRPr="00F73099">
              <w:rPr>
                <w:rFonts w:eastAsia="Arial"/>
                <w:lang w:val="vi-VN"/>
              </w:rPr>
              <w:t xml:space="preserve">Dự 90% - 94% </w:t>
            </w:r>
            <w:r w:rsidRPr="00F73099">
              <w:rPr>
                <w:rFonts w:eastAsia="Calibri"/>
                <w:lang w:val="it-IT"/>
              </w:rPr>
              <w:t>số giờ lên lớp lý thuyết</w:t>
            </w:r>
          </w:p>
        </w:tc>
        <w:tc>
          <w:tcPr>
            <w:tcW w:w="1591" w:type="dxa"/>
          </w:tcPr>
          <w:p w:rsidR="000C268D" w:rsidRPr="00F73099" w:rsidRDefault="000C268D" w:rsidP="000C268D">
            <w:pPr>
              <w:spacing w:after="200"/>
              <w:jc w:val="both"/>
              <w:rPr>
                <w:rFonts w:eastAsia="Arial"/>
                <w:lang w:val="vi-VN"/>
              </w:rPr>
            </w:pPr>
            <w:r w:rsidRPr="00F73099">
              <w:rPr>
                <w:rFonts w:eastAsia="Arial"/>
                <w:lang w:val="vi-VN"/>
              </w:rPr>
              <w:t xml:space="preserve">Dự 95% -100% </w:t>
            </w:r>
            <w:r w:rsidRPr="00F73099">
              <w:rPr>
                <w:rFonts w:eastAsia="Calibri"/>
                <w:lang w:val="it-IT"/>
              </w:rPr>
              <w:t>số giờ lên lớp lý thuyết</w:t>
            </w:r>
          </w:p>
        </w:tc>
      </w:tr>
    </w:tbl>
    <w:p w:rsidR="000C268D" w:rsidRPr="00F73099" w:rsidRDefault="000C268D" w:rsidP="000C268D">
      <w:pPr>
        <w:spacing w:after="200" w:line="276" w:lineRule="auto"/>
        <w:jc w:val="both"/>
        <w:rPr>
          <w:rFonts w:eastAsia="Calibri"/>
          <w:b/>
          <w:lang w:val="it-IT"/>
        </w:rPr>
      </w:pPr>
      <w:r w:rsidRPr="00F73099">
        <w:rPr>
          <w:rFonts w:eastAsia="Calibri"/>
          <w:b/>
          <w:lang w:val="it-IT"/>
        </w:rPr>
        <w:t>Rubric đánh giá bài tập nhóm (A3)</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8"/>
        <w:gridCol w:w="830"/>
        <w:gridCol w:w="1831"/>
        <w:gridCol w:w="1726"/>
        <w:gridCol w:w="1676"/>
        <w:gridCol w:w="1591"/>
      </w:tblGrid>
      <w:tr w:rsidR="000C268D" w:rsidRPr="00F73099" w:rsidTr="000C268D">
        <w:tc>
          <w:tcPr>
            <w:tcW w:w="9212" w:type="dxa"/>
            <w:gridSpan w:val="6"/>
            <w:shd w:val="clear" w:color="auto" w:fill="DAEEF3"/>
            <w:vAlign w:val="center"/>
          </w:tcPr>
          <w:p w:rsidR="000C268D" w:rsidRPr="00F73099" w:rsidRDefault="000C268D" w:rsidP="000C268D">
            <w:pPr>
              <w:spacing w:after="200" w:line="276" w:lineRule="auto"/>
              <w:jc w:val="both"/>
              <w:rPr>
                <w:rFonts w:eastAsia="Calibri"/>
                <w:b/>
              </w:rPr>
            </w:pPr>
            <w:r w:rsidRPr="00F73099">
              <w:rPr>
                <w:rFonts w:eastAsia="Calibri"/>
                <w:b/>
                <w:lang w:val="vi-VN"/>
              </w:rPr>
              <w:t xml:space="preserve">Bài tập </w:t>
            </w:r>
            <w:r w:rsidRPr="00F73099">
              <w:rPr>
                <w:rFonts w:eastAsia="Calibri"/>
                <w:b/>
              </w:rPr>
              <w:t>nhóm</w:t>
            </w:r>
          </w:p>
        </w:tc>
      </w:tr>
      <w:tr w:rsidR="000C268D" w:rsidRPr="00F73099" w:rsidTr="000C268D">
        <w:trPr>
          <w:trHeight w:val="630"/>
        </w:trPr>
        <w:tc>
          <w:tcPr>
            <w:tcW w:w="1558" w:type="dxa"/>
            <w:shd w:val="clear" w:color="auto" w:fill="DAEEF3"/>
            <w:vAlign w:val="center"/>
          </w:tcPr>
          <w:p w:rsidR="000C268D" w:rsidRPr="00F73099" w:rsidRDefault="000C268D" w:rsidP="000C268D">
            <w:pPr>
              <w:spacing w:after="200" w:line="276" w:lineRule="auto"/>
              <w:jc w:val="both"/>
              <w:rPr>
                <w:rFonts w:eastAsia="Calibri"/>
                <w:b/>
                <w:lang w:val="vi-VN"/>
              </w:rPr>
            </w:pPr>
            <w:r w:rsidRPr="00F73099">
              <w:rPr>
                <w:rFonts w:eastAsia="Calibri"/>
                <w:b/>
                <w:lang w:val="vi-VN"/>
              </w:rPr>
              <w:t>Tiêu chí</w:t>
            </w:r>
          </w:p>
        </w:tc>
        <w:tc>
          <w:tcPr>
            <w:tcW w:w="830" w:type="dxa"/>
            <w:shd w:val="clear" w:color="auto" w:fill="DAEEF3"/>
            <w:vAlign w:val="center"/>
          </w:tcPr>
          <w:p w:rsidR="000C268D" w:rsidRPr="00F73099" w:rsidRDefault="000C268D" w:rsidP="000C268D">
            <w:pPr>
              <w:spacing w:after="200" w:line="276" w:lineRule="auto"/>
              <w:jc w:val="both"/>
              <w:rPr>
                <w:rFonts w:eastAsia="Calibri"/>
                <w:b/>
                <w:lang w:val="vi-VN"/>
              </w:rPr>
            </w:pPr>
            <w:r w:rsidRPr="00F73099">
              <w:rPr>
                <w:rFonts w:eastAsia="Calibri"/>
                <w:b/>
                <w:lang w:val="vi-VN"/>
              </w:rPr>
              <w:t>Thang điểm</w:t>
            </w:r>
          </w:p>
        </w:tc>
        <w:tc>
          <w:tcPr>
            <w:tcW w:w="1831" w:type="dxa"/>
            <w:shd w:val="clear" w:color="auto" w:fill="DAEEF3"/>
            <w:vAlign w:val="center"/>
          </w:tcPr>
          <w:p w:rsidR="000C268D" w:rsidRPr="00F73099" w:rsidRDefault="000C268D" w:rsidP="000C268D">
            <w:pPr>
              <w:spacing w:after="200" w:line="276" w:lineRule="auto"/>
              <w:jc w:val="both"/>
              <w:rPr>
                <w:rFonts w:eastAsia="Calibri"/>
                <w:b/>
                <w:lang w:val="vi-VN"/>
              </w:rPr>
            </w:pPr>
            <w:r w:rsidRPr="00F73099">
              <w:rPr>
                <w:rFonts w:eastAsia="Calibri"/>
                <w:b/>
                <w:lang w:val="vi-VN"/>
              </w:rPr>
              <w:t>Không đạt</w:t>
            </w:r>
          </w:p>
          <w:p w:rsidR="000C268D" w:rsidRPr="00F73099" w:rsidRDefault="000C268D" w:rsidP="000C268D">
            <w:pPr>
              <w:spacing w:after="200" w:line="276" w:lineRule="auto"/>
              <w:jc w:val="both"/>
              <w:rPr>
                <w:rFonts w:eastAsia="Calibri"/>
                <w:b/>
                <w:lang w:val="vi-VN"/>
              </w:rPr>
            </w:pPr>
            <w:r w:rsidRPr="00F73099">
              <w:rPr>
                <w:rFonts w:eastAsia="Calibri"/>
                <w:b/>
                <w:lang w:val="vi-VN"/>
              </w:rPr>
              <w:t>0-49%</w:t>
            </w:r>
          </w:p>
        </w:tc>
        <w:tc>
          <w:tcPr>
            <w:tcW w:w="1726" w:type="dxa"/>
            <w:shd w:val="clear" w:color="auto" w:fill="DAEEF3"/>
            <w:vAlign w:val="center"/>
          </w:tcPr>
          <w:p w:rsidR="000C268D" w:rsidRPr="00F73099" w:rsidRDefault="000C268D" w:rsidP="000C268D">
            <w:pPr>
              <w:spacing w:after="200" w:line="276" w:lineRule="auto"/>
              <w:jc w:val="both"/>
              <w:rPr>
                <w:rFonts w:eastAsia="Calibri"/>
                <w:b/>
                <w:lang w:val="vi-VN"/>
              </w:rPr>
            </w:pPr>
            <w:r w:rsidRPr="00F73099">
              <w:rPr>
                <w:rFonts w:eastAsia="Calibri"/>
                <w:b/>
                <w:lang w:val="vi-VN"/>
              </w:rPr>
              <w:t>Đạt</w:t>
            </w:r>
          </w:p>
          <w:p w:rsidR="000C268D" w:rsidRPr="00F73099" w:rsidRDefault="000C268D" w:rsidP="000C268D">
            <w:pPr>
              <w:spacing w:after="200" w:line="276" w:lineRule="auto"/>
              <w:jc w:val="both"/>
              <w:rPr>
                <w:rFonts w:eastAsia="Calibri"/>
                <w:b/>
                <w:lang w:val="vi-VN"/>
              </w:rPr>
            </w:pPr>
            <w:r w:rsidRPr="00F73099">
              <w:rPr>
                <w:rFonts w:eastAsia="Calibri"/>
                <w:b/>
                <w:lang w:val="vi-VN"/>
              </w:rPr>
              <w:t>50-64%</w:t>
            </w:r>
          </w:p>
        </w:tc>
        <w:tc>
          <w:tcPr>
            <w:tcW w:w="1676" w:type="dxa"/>
            <w:shd w:val="clear" w:color="auto" w:fill="DAEEF3"/>
            <w:vAlign w:val="center"/>
          </w:tcPr>
          <w:p w:rsidR="000C268D" w:rsidRPr="00F73099" w:rsidRDefault="000C268D" w:rsidP="000C268D">
            <w:pPr>
              <w:spacing w:after="200" w:line="276" w:lineRule="auto"/>
              <w:jc w:val="both"/>
              <w:rPr>
                <w:rFonts w:eastAsia="Calibri"/>
                <w:b/>
                <w:lang w:val="vi-VN"/>
              </w:rPr>
            </w:pPr>
            <w:r w:rsidRPr="00F73099">
              <w:rPr>
                <w:rFonts w:eastAsia="Calibri"/>
                <w:b/>
                <w:lang w:val="vi-VN"/>
              </w:rPr>
              <w:t>Khá</w:t>
            </w:r>
          </w:p>
          <w:p w:rsidR="000C268D" w:rsidRPr="00F73099" w:rsidRDefault="000C268D" w:rsidP="000C268D">
            <w:pPr>
              <w:spacing w:after="200" w:line="276" w:lineRule="auto"/>
              <w:jc w:val="both"/>
              <w:rPr>
                <w:rFonts w:eastAsia="Calibri"/>
                <w:b/>
                <w:lang w:val="vi-VN"/>
              </w:rPr>
            </w:pPr>
            <w:r w:rsidRPr="00F73099">
              <w:rPr>
                <w:rFonts w:eastAsia="Calibri"/>
                <w:b/>
                <w:lang w:val="vi-VN"/>
              </w:rPr>
              <w:t>65-79%</w:t>
            </w:r>
          </w:p>
        </w:tc>
        <w:tc>
          <w:tcPr>
            <w:tcW w:w="1591" w:type="dxa"/>
            <w:shd w:val="clear" w:color="auto" w:fill="DAEEF3"/>
            <w:vAlign w:val="center"/>
          </w:tcPr>
          <w:p w:rsidR="000C268D" w:rsidRPr="00F73099" w:rsidRDefault="000C268D" w:rsidP="000C268D">
            <w:pPr>
              <w:spacing w:after="200" w:line="276" w:lineRule="auto"/>
              <w:jc w:val="both"/>
              <w:rPr>
                <w:rFonts w:eastAsia="Calibri"/>
                <w:b/>
                <w:lang w:val="vi-VN"/>
              </w:rPr>
            </w:pPr>
            <w:r w:rsidRPr="00F73099">
              <w:rPr>
                <w:rFonts w:eastAsia="Calibri"/>
                <w:b/>
                <w:lang w:val="vi-VN"/>
              </w:rPr>
              <w:t>Tốt</w:t>
            </w:r>
          </w:p>
          <w:p w:rsidR="000C268D" w:rsidRPr="00F73099" w:rsidRDefault="000C268D" w:rsidP="000C268D">
            <w:pPr>
              <w:spacing w:after="200" w:line="276" w:lineRule="auto"/>
              <w:jc w:val="both"/>
              <w:rPr>
                <w:rFonts w:eastAsia="Calibri"/>
                <w:b/>
                <w:lang w:val="vi-VN"/>
              </w:rPr>
            </w:pPr>
            <w:r w:rsidRPr="00F73099">
              <w:rPr>
                <w:rFonts w:eastAsia="Calibri"/>
                <w:b/>
                <w:lang w:val="vi-VN"/>
              </w:rPr>
              <w:t>80-100%</w:t>
            </w:r>
          </w:p>
        </w:tc>
      </w:tr>
      <w:tr w:rsidR="000C268D" w:rsidRPr="00F73099" w:rsidTr="00713769">
        <w:tc>
          <w:tcPr>
            <w:tcW w:w="1558" w:type="dxa"/>
            <w:vMerge w:val="restart"/>
            <w:vAlign w:val="center"/>
          </w:tcPr>
          <w:p w:rsidR="000C268D" w:rsidRPr="00F73099" w:rsidRDefault="000C268D" w:rsidP="00977827">
            <w:pPr>
              <w:spacing w:line="276" w:lineRule="auto"/>
              <w:jc w:val="both"/>
              <w:rPr>
                <w:rFonts w:eastAsia="Calibri"/>
                <w:lang w:val="vi-VN"/>
              </w:rPr>
            </w:pPr>
            <w:r w:rsidRPr="00F73099">
              <w:rPr>
                <w:rFonts w:eastAsia="Calibri"/>
                <w:lang w:val="vi-VN"/>
              </w:rPr>
              <w:t>Quá trình làm việc nhóm</w:t>
            </w:r>
          </w:p>
          <w:p w:rsidR="000C268D" w:rsidRPr="00F73099" w:rsidRDefault="000C268D" w:rsidP="00977827">
            <w:pPr>
              <w:spacing w:line="276" w:lineRule="auto"/>
              <w:jc w:val="both"/>
              <w:rPr>
                <w:rFonts w:eastAsia="Calibri"/>
                <w:lang w:val="vi-VN"/>
              </w:rPr>
            </w:pPr>
            <w:r w:rsidRPr="00F73099">
              <w:rPr>
                <w:rFonts w:eastAsia="Calibri"/>
                <w:lang w:val="vi-VN"/>
              </w:rPr>
              <w:t>(Thời gian, thái độ tham gia họp nhóm, ý kiến đóng góp, mức độ hoàn thành nhiệm vụ)</w:t>
            </w:r>
          </w:p>
        </w:tc>
        <w:tc>
          <w:tcPr>
            <w:tcW w:w="830" w:type="dxa"/>
            <w:vMerge w:val="restart"/>
            <w:vAlign w:val="center"/>
          </w:tcPr>
          <w:p w:rsidR="000C268D" w:rsidRPr="00F73099" w:rsidRDefault="000C268D" w:rsidP="00977827">
            <w:pPr>
              <w:spacing w:line="276" w:lineRule="auto"/>
              <w:jc w:val="both"/>
              <w:rPr>
                <w:rFonts w:eastAsia="Calibri"/>
                <w:b/>
                <w:lang w:val="vi-VN"/>
              </w:rPr>
            </w:pPr>
            <w:r w:rsidRPr="00F73099">
              <w:rPr>
                <w:rFonts w:eastAsia="Calibri"/>
                <w:b/>
                <w:lang w:val="vi-VN"/>
              </w:rPr>
              <w:t>5,0</w:t>
            </w:r>
          </w:p>
        </w:tc>
        <w:tc>
          <w:tcPr>
            <w:tcW w:w="1831" w:type="dxa"/>
            <w:shd w:val="clear" w:color="auto" w:fill="auto"/>
            <w:vAlign w:val="center"/>
          </w:tcPr>
          <w:p w:rsidR="000C268D" w:rsidRPr="00F73099" w:rsidRDefault="000C268D" w:rsidP="00977827">
            <w:pPr>
              <w:spacing w:line="276" w:lineRule="auto"/>
              <w:jc w:val="both"/>
              <w:rPr>
                <w:rFonts w:eastAsia="Calibri"/>
                <w:lang w:val="vi-VN"/>
              </w:rPr>
            </w:pPr>
            <w:r w:rsidRPr="00F73099">
              <w:rPr>
                <w:rFonts w:eastAsia="Calibri"/>
                <w:lang w:val="vi-VN"/>
              </w:rPr>
              <w:t>0 đến &lt; 2,5</w:t>
            </w:r>
          </w:p>
        </w:tc>
        <w:tc>
          <w:tcPr>
            <w:tcW w:w="1726" w:type="dxa"/>
            <w:vAlign w:val="center"/>
          </w:tcPr>
          <w:p w:rsidR="000C268D" w:rsidRPr="00F73099" w:rsidRDefault="000C268D" w:rsidP="00977827">
            <w:pPr>
              <w:spacing w:line="276" w:lineRule="auto"/>
              <w:jc w:val="both"/>
              <w:rPr>
                <w:rFonts w:eastAsia="Calibri"/>
                <w:lang w:val="vi-VN"/>
              </w:rPr>
            </w:pPr>
            <w:r w:rsidRPr="00F73099">
              <w:rPr>
                <w:rFonts w:eastAsia="Calibri"/>
                <w:lang w:val="vi-VN"/>
              </w:rPr>
              <w:t>2,5 đến &lt; 3,3</w:t>
            </w:r>
          </w:p>
        </w:tc>
        <w:tc>
          <w:tcPr>
            <w:tcW w:w="1676" w:type="dxa"/>
            <w:vAlign w:val="center"/>
          </w:tcPr>
          <w:p w:rsidR="000C268D" w:rsidRPr="00F73099" w:rsidRDefault="000C268D" w:rsidP="00977827">
            <w:pPr>
              <w:spacing w:line="276" w:lineRule="auto"/>
              <w:jc w:val="both"/>
              <w:rPr>
                <w:rFonts w:eastAsia="Calibri"/>
                <w:lang w:val="vi-VN"/>
              </w:rPr>
            </w:pPr>
            <w:r w:rsidRPr="00F73099">
              <w:rPr>
                <w:rFonts w:eastAsia="Calibri"/>
                <w:lang w:val="vi-VN"/>
              </w:rPr>
              <w:t>3,3 đến &lt; 4,0</w:t>
            </w:r>
          </w:p>
        </w:tc>
        <w:tc>
          <w:tcPr>
            <w:tcW w:w="1591" w:type="dxa"/>
            <w:vAlign w:val="center"/>
          </w:tcPr>
          <w:p w:rsidR="000C268D" w:rsidRPr="00F73099" w:rsidRDefault="000C268D" w:rsidP="00977827">
            <w:pPr>
              <w:spacing w:line="276" w:lineRule="auto"/>
              <w:jc w:val="both"/>
              <w:rPr>
                <w:rFonts w:eastAsia="Calibri"/>
                <w:lang w:val="vi-VN"/>
              </w:rPr>
            </w:pPr>
            <w:r w:rsidRPr="00F73099">
              <w:rPr>
                <w:rFonts w:eastAsia="Calibri"/>
                <w:lang w:val="vi-VN"/>
              </w:rPr>
              <w:t>4,0 đến 5,0</w:t>
            </w:r>
          </w:p>
        </w:tc>
      </w:tr>
      <w:tr w:rsidR="000C268D" w:rsidRPr="00F73099" w:rsidTr="00713769">
        <w:tc>
          <w:tcPr>
            <w:tcW w:w="1558" w:type="dxa"/>
            <w:vMerge/>
            <w:vAlign w:val="center"/>
          </w:tcPr>
          <w:p w:rsidR="000C268D" w:rsidRPr="00F73099" w:rsidRDefault="000C268D" w:rsidP="00977827">
            <w:pPr>
              <w:spacing w:line="276" w:lineRule="auto"/>
              <w:jc w:val="both"/>
              <w:rPr>
                <w:rFonts w:eastAsia="Calibri"/>
                <w:lang w:val="vi-VN"/>
              </w:rPr>
            </w:pPr>
          </w:p>
        </w:tc>
        <w:tc>
          <w:tcPr>
            <w:tcW w:w="830" w:type="dxa"/>
            <w:vMerge/>
            <w:vAlign w:val="center"/>
          </w:tcPr>
          <w:p w:rsidR="000C268D" w:rsidRPr="00F73099" w:rsidRDefault="000C268D" w:rsidP="00977827">
            <w:pPr>
              <w:spacing w:line="276" w:lineRule="auto"/>
              <w:jc w:val="both"/>
              <w:rPr>
                <w:rFonts w:eastAsia="Calibri"/>
                <w:lang w:val="vi-VN"/>
              </w:rPr>
            </w:pPr>
          </w:p>
        </w:tc>
        <w:tc>
          <w:tcPr>
            <w:tcW w:w="1831" w:type="dxa"/>
            <w:shd w:val="clear" w:color="auto" w:fill="auto"/>
            <w:vAlign w:val="center"/>
          </w:tcPr>
          <w:p w:rsidR="000C268D" w:rsidRPr="00F73099" w:rsidRDefault="000C268D" w:rsidP="00977827">
            <w:pPr>
              <w:spacing w:line="276" w:lineRule="auto"/>
              <w:jc w:val="both"/>
              <w:rPr>
                <w:rFonts w:eastAsia="Calibri"/>
                <w:lang w:val="vi-VN"/>
              </w:rPr>
            </w:pPr>
            <w:r w:rsidRPr="00F73099">
              <w:rPr>
                <w:rFonts w:eastAsia="Calibri"/>
                <w:lang w:val="vi-VN"/>
              </w:rPr>
              <w:t>Tham gia họp nhóm ít (dưới 50%); không bày tỏ ý kiến đóng góp; hoàn thành dưới 50% nhiệm vụ học tập được giao;</w:t>
            </w:r>
          </w:p>
          <w:p w:rsidR="000C268D" w:rsidRPr="00F73099" w:rsidRDefault="000C268D" w:rsidP="00977827">
            <w:pPr>
              <w:spacing w:line="276" w:lineRule="auto"/>
              <w:jc w:val="both"/>
              <w:rPr>
                <w:rFonts w:eastAsia="Calibri"/>
                <w:lang w:val="vi-VN"/>
              </w:rPr>
            </w:pPr>
            <w:r w:rsidRPr="00F73099">
              <w:rPr>
                <w:rFonts w:eastAsia="Calibri"/>
                <w:lang w:val="vi-VN"/>
              </w:rPr>
              <w:t>nộp sản phẩm không đúng hạn.</w:t>
            </w:r>
          </w:p>
        </w:tc>
        <w:tc>
          <w:tcPr>
            <w:tcW w:w="1726" w:type="dxa"/>
            <w:vAlign w:val="center"/>
          </w:tcPr>
          <w:p w:rsidR="000C268D" w:rsidRPr="00F73099" w:rsidRDefault="000C268D" w:rsidP="00977827">
            <w:pPr>
              <w:spacing w:line="276" w:lineRule="auto"/>
              <w:jc w:val="both"/>
              <w:rPr>
                <w:rFonts w:eastAsia="Calibri"/>
                <w:lang w:val="vi-VN"/>
              </w:rPr>
            </w:pPr>
            <w:r w:rsidRPr="00F73099">
              <w:rPr>
                <w:rFonts w:eastAsia="Calibri"/>
                <w:lang w:val="vi-VN"/>
              </w:rPr>
              <w:t>Tham gia họp nhóm đạt từ 50% trở lên; chủ động bày tỏ ý kiến đóng góp; hoàn thành 50 -64% nhiệm vụ học tập được giao; nộp sản phẩm đúng hạn.</w:t>
            </w:r>
          </w:p>
        </w:tc>
        <w:tc>
          <w:tcPr>
            <w:tcW w:w="1676" w:type="dxa"/>
            <w:vAlign w:val="center"/>
          </w:tcPr>
          <w:p w:rsidR="000C268D" w:rsidRPr="00F73099" w:rsidRDefault="000C268D" w:rsidP="00977827">
            <w:pPr>
              <w:spacing w:line="276" w:lineRule="auto"/>
              <w:jc w:val="both"/>
              <w:rPr>
                <w:rFonts w:eastAsia="Calibri"/>
                <w:lang w:val="vi-VN"/>
              </w:rPr>
            </w:pPr>
            <w:r w:rsidRPr="00F73099">
              <w:rPr>
                <w:rFonts w:eastAsia="Calibri"/>
                <w:lang w:val="vi-VN"/>
              </w:rPr>
              <w:t xml:space="preserve">Tham gia họp nhóm đạt từ 70% trở lên; có nhiều ý kiến đóng góp hay, hiệu quả; </w:t>
            </w:r>
          </w:p>
          <w:p w:rsidR="000C268D" w:rsidRPr="00F73099" w:rsidRDefault="000C268D" w:rsidP="00977827">
            <w:pPr>
              <w:spacing w:line="276" w:lineRule="auto"/>
              <w:jc w:val="both"/>
              <w:rPr>
                <w:rFonts w:eastAsia="Calibri"/>
                <w:lang w:val="vi-VN"/>
              </w:rPr>
            </w:pPr>
            <w:r w:rsidRPr="00F73099">
              <w:rPr>
                <w:rFonts w:eastAsia="Calibri"/>
                <w:lang w:val="vi-VN"/>
              </w:rPr>
              <w:t>Chủ động thực hiện, đạt 65 -79% nhiệm vụ học tập được giao; nộp sản phẩm đúng hạn.</w:t>
            </w:r>
          </w:p>
        </w:tc>
        <w:tc>
          <w:tcPr>
            <w:tcW w:w="1591" w:type="dxa"/>
            <w:vAlign w:val="center"/>
          </w:tcPr>
          <w:p w:rsidR="000C268D" w:rsidRPr="00F73099" w:rsidRDefault="000C268D" w:rsidP="00977827">
            <w:pPr>
              <w:spacing w:line="276" w:lineRule="auto"/>
              <w:jc w:val="both"/>
              <w:rPr>
                <w:rFonts w:eastAsia="Calibri"/>
                <w:lang w:val="vi-VN"/>
              </w:rPr>
            </w:pPr>
            <w:r w:rsidRPr="00F73099">
              <w:rPr>
                <w:rFonts w:eastAsia="Calibri"/>
                <w:lang w:val="vi-VN"/>
              </w:rPr>
              <w:t>Tham gia họp nhóm đạt từ 90% trở lên; có nhiều ý kiến đóng góp sáng tạo; Chủ động thực hiện nhiệm vụ, đạt trên 80% nhiệm vụ học tập được giao, nộp sản phẩm đúng hạn.</w:t>
            </w:r>
          </w:p>
        </w:tc>
      </w:tr>
      <w:tr w:rsidR="000C268D" w:rsidRPr="00F73099" w:rsidTr="00713769">
        <w:tc>
          <w:tcPr>
            <w:tcW w:w="1558" w:type="dxa"/>
            <w:vMerge w:val="restart"/>
            <w:vAlign w:val="center"/>
          </w:tcPr>
          <w:p w:rsidR="000C268D" w:rsidRPr="00F73099" w:rsidRDefault="000C268D" w:rsidP="00977827">
            <w:pPr>
              <w:spacing w:line="276" w:lineRule="auto"/>
              <w:jc w:val="both"/>
              <w:rPr>
                <w:rFonts w:eastAsia="Calibri"/>
                <w:lang w:val="vi-VN"/>
              </w:rPr>
            </w:pPr>
          </w:p>
          <w:p w:rsidR="000C268D" w:rsidRPr="00F73099" w:rsidRDefault="000C268D" w:rsidP="00977827">
            <w:pPr>
              <w:spacing w:line="276" w:lineRule="auto"/>
              <w:jc w:val="both"/>
              <w:rPr>
                <w:rFonts w:eastAsia="Calibri"/>
                <w:lang w:val="vi-VN"/>
              </w:rPr>
            </w:pPr>
            <w:r w:rsidRPr="00F73099">
              <w:rPr>
                <w:rFonts w:eastAsia="Calibri"/>
                <w:lang w:val="vi-VN"/>
              </w:rPr>
              <w:t xml:space="preserve">Nội dung sản phẩm báo cáo trên lớp đáp ứng </w:t>
            </w:r>
            <w:r w:rsidRPr="00F73099">
              <w:rPr>
                <w:rFonts w:eastAsia="Calibri"/>
                <w:lang w:val="vi-VN"/>
              </w:rPr>
              <w:lastRenderedPageBreak/>
              <w:t>yêu cầu</w:t>
            </w:r>
          </w:p>
        </w:tc>
        <w:tc>
          <w:tcPr>
            <w:tcW w:w="830" w:type="dxa"/>
            <w:vMerge w:val="restart"/>
            <w:vAlign w:val="center"/>
          </w:tcPr>
          <w:p w:rsidR="000C268D" w:rsidRPr="00F73099" w:rsidRDefault="000C268D" w:rsidP="00977827">
            <w:pPr>
              <w:spacing w:line="276" w:lineRule="auto"/>
              <w:jc w:val="both"/>
              <w:rPr>
                <w:rFonts w:eastAsia="Calibri"/>
                <w:b/>
                <w:lang w:val="vi-VN"/>
              </w:rPr>
            </w:pPr>
          </w:p>
          <w:p w:rsidR="000C268D" w:rsidRPr="00F73099" w:rsidRDefault="000C268D" w:rsidP="00977827">
            <w:pPr>
              <w:spacing w:line="276" w:lineRule="auto"/>
              <w:jc w:val="both"/>
              <w:rPr>
                <w:rFonts w:eastAsia="Calibri"/>
                <w:b/>
                <w:lang w:val="vi-VN"/>
              </w:rPr>
            </w:pPr>
            <w:r w:rsidRPr="00F73099">
              <w:rPr>
                <w:rFonts w:eastAsia="Calibri"/>
                <w:b/>
                <w:lang w:val="vi-VN"/>
              </w:rPr>
              <w:t>3,0</w:t>
            </w:r>
          </w:p>
        </w:tc>
        <w:tc>
          <w:tcPr>
            <w:tcW w:w="1831" w:type="dxa"/>
            <w:shd w:val="clear" w:color="auto" w:fill="auto"/>
            <w:vAlign w:val="center"/>
          </w:tcPr>
          <w:p w:rsidR="000C268D" w:rsidRPr="00F73099" w:rsidRDefault="000C268D" w:rsidP="00977827">
            <w:pPr>
              <w:spacing w:line="276" w:lineRule="auto"/>
              <w:jc w:val="both"/>
              <w:rPr>
                <w:rFonts w:eastAsia="Calibri"/>
                <w:lang w:val="vi-VN"/>
              </w:rPr>
            </w:pPr>
            <w:r w:rsidRPr="00F73099">
              <w:rPr>
                <w:rFonts w:eastAsia="Calibri"/>
                <w:lang w:val="vi-VN"/>
              </w:rPr>
              <w:t>0 đến &lt; 1,0</w:t>
            </w:r>
          </w:p>
        </w:tc>
        <w:tc>
          <w:tcPr>
            <w:tcW w:w="1726" w:type="dxa"/>
            <w:vAlign w:val="center"/>
          </w:tcPr>
          <w:p w:rsidR="000C268D" w:rsidRPr="00F73099" w:rsidRDefault="000C268D" w:rsidP="00977827">
            <w:pPr>
              <w:spacing w:line="276" w:lineRule="auto"/>
              <w:jc w:val="both"/>
              <w:rPr>
                <w:rFonts w:eastAsia="Calibri"/>
                <w:lang w:val="vi-VN"/>
              </w:rPr>
            </w:pPr>
            <w:r w:rsidRPr="00F73099">
              <w:rPr>
                <w:rFonts w:eastAsia="Calibri"/>
                <w:lang w:val="vi-VN"/>
              </w:rPr>
              <w:t>1,0 đến &lt; 2,0</w:t>
            </w:r>
          </w:p>
        </w:tc>
        <w:tc>
          <w:tcPr>
            <w:tcW w:w="1676" w:type="dxa"/>
            <w:vAlign w:val="center"/>
          </w:tcPr>
          <w:p w:rsidR="000C268D" w:rsidRPr="00F73099" w:rsidRDefault="000C268D" w:rsidP="00977827">
            <w:pPr>
              <w:spacing w:line="276" w:lineRule="auto"/>
              <w:jc w:val="both"/>
              <w:rPr>
                <w:rFonts w:eastAsia="Calibri"/>
                <w:lang w:val="vi-VN"/>
              </w:rPr>
            </w:pPr>
            <w:r w:rsidRPr="00F73099">
              <w:rPr>
                <w:rFonts w:eastAsia="Calibri"/>
                <w:lang w:val="vi-VN"/>
              </w:rPr>
              <w:t>2,0 đến &lt; 2,5</w:t>
            </w:r>
          </w:p>
        </w:tc>
        <w:tc>
          <w:tcPr>
            <w:tcW w:w="1591" w:type="dxa"/>
            <w:vAlign w:val="center"/>
          </w:tcPr>
          <w:p w:rsidR="000C268D" w:rsidRPr="00F73099" w:rsidRDefault="000C268D" w:rsidP="00977827">
            <w:pPr>
              <w:spacing w:line="276" w:lineRule="auto"/>
              <w:jc w:val="both"/>
              <w:rPr>
                <w:rFonts w:eastAsia="Calibri"/>
                <w:lang w:val="vi-VN"/>
              </w:rPr>
            </w:pPr>
            <w:r w:rsidRPr="00F73099">
              <w:rPr>
                <w:rFonts w:eastAsia="Calibri"/>
                <w:lang w:val="vi-VN"/>
              </w:rPr>
              <w:t>2,5 đến 3,0</w:t>
            </w:r>
          </w:p>
        </w:tc>
      </w:tr>
      <w:tr w:rsidR="000C268D" w:rsidRPr="00F73099" w:rsidTr="00713769">
        <w:tc>
          <w:tcPr>
            <w:tcW w:w="1558" w:type="dxa"/>
            <w:vMerge/>
            <w:vAlign w:val="center"/>
          </w:tcPr>
          <w:p w:rsidR="000C268D" w:rsidRPr="00F73099" w:rsidRDefault="000C268D" w:rsidP="00977827">
            <w:pPr>
              <w:spacing w:line="276" w:lineRule="auto"/>
              <w:jc w:val="both"/>
              <w:rPr>
                <w:rFonts w:eastAsia="Calibri"/>
                <w:lang w:val="vi-VN"/>
              </w:rPr>
            </w:pPr>
          </w:p>
        </w:tc>
        <w:tc>
          <w:tcPr>
            <w:tcW w:w="830" w:type="dxa"/>
            <w:vMerge/>
            <w:vAlign w:val="center"/>
          </w:tcPr>
          <w:p w:rsidR="000C268D" w:rsidRPr="00F73099" w:rsidRDefault="000C268D" w:rsidP="00977827">
            <w:pPr>
              <w:spacing w:line="276" w:lineRule="auto"/>
              <w:jc w:val="both"/>
              <w:rPr>
                <w:rFonts w:eastAsia="Calibri"/>
                <w:b/>
                <w:lang w:val="vi-VN"/>
              </w:rPr>
            </w:pPr>
          </w:p>
        </w:tc>
        <w:tc>
          <w:tcPr>
            <w:tcW w:w="1831" w:type="dxa"/>
            <w:shd w:val="clear" w:color="auto" w:fill="auto"/>
          </w:tcPr>
          <w:p w:rsidR="000C268D" w:rsidRPr="00F73099" w:rsidRDefault="000C268D" w:rsidP="00977827">
            <w:pPr>
              <w:spacing w:line="276" w:lineRule="auto"/>
              <w:jc w:val="both"/>
              <w:rPr>
                <w:rFonts w:eastAsia="Arial"/>
                <w:lang w:val="vi-VN"/>
              </w:rPr>
            </w:pPr>
            <w:r w:rsidRPr="00F73099">
              <w:rPr>
                <w:rFonts w:eastAsia="Arial"/>
                <w:lang w:val="vi-VN"/>
              </w:rPr>
              <w:t>Nội dung sản phẩm đáp ứng dưới 50% yêu cầu</w:t>
            </w:r>
          </w:p>
        </w:tc>
        <w:tc>
          <w:tcPr>
            <w:tcW w:w="1726" w:type="dxa"/>
          </w:tcPr>
          <w:p w:rsidR="000C268D" w:rsidRPr="00F73099" w:rsidRDefault="000C268D" w:rsidP="00977827">
            <w:pPr>
              <w:spacing w:line="276" w:lineRule="auto"/>
              <w:jc w:val="both"/>
              <w:rPr>
                <w:rFonts w:eastAsia="Arial"/>
                <w:lang w:val="vi-VN"/>
              </w:rPr>
            </w:pPr>
            <w:r w:rsidRPr="00F73099">
              <w:rPr>
                <w:rFonts w:eastAsia="Arial"/>
                <w:lang w:val="vi-VN"/>
              </w:rPr>
              <w:t>Nội dung sản phẩm đáp ứng từ 50 - 64% yêu cầu</w:t>
            </w:r>
          </w:p>
        </w:tc>
        <w:tc>
          <w:tcPr>
            <w:tcW w:w="1676" w:type="dxa"/>
          </w:tcPr>
          <w:p w:rsidR="000C268D" w:rsidRPr="00F73099" w:rsidRDefault="000C268D" w:rsidP="00977827">
            <w:pPr>
              <w:spacing w:line="276" w:lineRule="auto"/>
              <w:jc w:val="both"/>
              <w:rPr>
                <w:rFonts w:eastAsia="Arial"/>
                <w:lang w:val="vi-VN"/>
              </w:rPr>
            </w:pPr>
            <w:r w:rsidRPr="00F73099">
              <w:rPr>
                <w:rFonts w:eastAsia="Arial"/>
                <w:lang w:val="vi-VN"/>
              </w:rPr>
              <w:t xml:space="preserve">Nội dung sản phẩm đáp ứng từ </w:t>
            </w:r>
            <w:r w:rsidRPr="00F73099">
              <w:rPr>
                <w:rFonts w:eastAsia="Calibri"/>
                <w:lang w:val="vi-VN"/>
              </w:rPr>
              <w:t xml:space="preserve">65-79% </w:t>
            </w:r>
            <w:r w:rsidRPr="00F73099">
              <w:rPr>
                <w:rFonts w:eastAsia="Arial"/>
                <w:lang w:val="vi-VN"/>
              </w:rPr>
              <w:t>yêu cầu</w:t>
            </w:r>
          </w:p>
        </w:tc>
        <w:tc>
          <w:tcPr>
            <w:tcW w:w="1591" w:type="dxa"/>
          </w:tcPr>
          <w:p w:rsidR="000C268D" w:rsidRPr="00F73099" w:rsidRDefault="000C268D" w:rsidP="00977827">
            <w:pPr>
              <w:spacing w:line="276" w:lineRule="auto"/>
              <w:jc w:val="both"/>
              <w:rPr>
                <w:rFonts w:eastAsia="Arial"/>
                <w:lang w:val="vi-VN"/>
              </w:rPr>
            </w:pPr>
            <w:r w:rsidRPr="00F73099">
              <w:rPr>
                <w:rFonts w:eastAsia="Arial"/>
                <w:lang w:val="vi-VN"/>
              </w:rPr>
              <w:t>Nội dung sản phẩm đáp ứng trên 80%yêu cầu</w:t>
            </w:r>
          </w:p>
        </w:tc>
      </w:tr>
      <w:tr w:rsidR="000C268D" w:rsidRPr="00F73099" w:rsidTr="00713769">
        <w:tc>
          <w:tcPr>
            <w:tcW w:w="1558" w:type="dxa"/>
            <w:vMerge w:val="restart"/>
            <w:vAlign w:val="center"/>
          </w:tcPr>
          <w:p w:rsidR="000C268D" w:rsidRPr="00F73099" w:rsidRDefault="000C268D" w:rsidP="00977827">
            <w:pPr>
              <w:spacing w:line="276" w:lineRule="auto"/>
              <w:jc w:val="both"/>
              <w:rPr>
                <w:rFonts w:eastAsia="Calibri"/>
                <w:lang w:val="vi-VN"/>
              </w:rPr>
            </w:pPr>
          </w:p>
          <w:p w:rsidR="000C268D" w:rsidRPr="00F73099" w:rsidRDefault="000C268D" w:rsidP="00977827">
            <w:pPr>
              <w:spacing w:line="276" w:lineRule="auto"/>
              <w:jc w:val="both"/>
              <w:rPr>
                <w:rFonts w:eastAsia="Calibri"/>
                <w:lang w:val="vi-VN"/>
              </w:rPr>
            </w:pPr>
            <w:r w:rsidRPr="00F73099">
              <w:rPr>
                <w:rFonts w:eastAsia="Calibri"/>
                <w:lang w:val="vi-VN"/>
              </w:rPr>
              <w:t>Hình thức sáng tạo</w:t>
            </w:r>
          </w:p>
        </w:tc>
        <w:tc>
          <w:tcPr>
            <w:tcW w:w="830" w:type="dxa"/>
            <w:vMerge w:val="restart"/>
            <w:vAlign w:val="center"/>
          </w:tcPr>
          <w:p w:rsidR="000C268D" w:rsidRPr="00F73099" w:rsidRDefault="000C268D" w:rsidP="00977827">
            <w:pPr>
              <w:spacing w:line="276" w:lineRule="auto"/>
              <w:jc w:val="both"/>
              <w:rPr>
                <w:rFonts w:eastAsia="Calibri"/>
                <w:b/>
                <w:lang w:val="vi-VN"/>
              </w:rPr>
            </w:pPr>
            <w:r w:rsidRPr="00F73099">
              <w:rPr>
                <w:rFonts w:eastAsia="Calibri"/>
                <w:b/>
                <w:lang w:val="vi-VN"/>
              </w:rPr>
              <w:t>2,0</w:t>
            </w:r>
          </w:p>
        </w:tc>
        <w:tc>
          <w:tcPr>
            <w:tcW w:w="1831" w:type="dxa"/>
            <w:shd w:val="clear" w:color="auto" w:fill="auto"/>
            <w:vAlign w:val="center"/>
          </w:tcPr>
          <w:p w:rsidR="000C268D" w:rsidRPr="00F73099" w:rsidRDefault="000C268D" w:rsidP="00977827">
            <w:pPr>
              <w:spacing w:line="276" w:lineRule="auto"/>
              <w:jc w:val="both"/>
              <w:rPr>
                <w:rFonts w:eastAsia="Calibri"/>
                <w:lang w:val="vi-VN"/>
              </w:rPr>
            </w:pPr>
            <w:r w:rsidRPr="00F73099">
              <w:rPr>
                <w:rFonts w:eastAsia="Calibri"/>
                <w:lang w:val="vi-VN"/>
              </w:rPr>
              <w:t>0 đến &lt;1,0</w:t>
            </w:r>
          </w:p>
        </w:tc>
        <w:tc>
          <w:tcPr>
            <w:tcW w:w="1726" w:type="dxa"/>
            <w:vAlign w:val="center"/>
          </w:tcPr>
          <w:p w:rsidR="000C268D" w:rsidRPr="00F73099" w:rsidRDefault="000C268D" w:rsidP="00977827">
            <w:pPr>
              <w:spacing w:line="276" w:lineRule="auto"/>
              <w:jc w:val="both"/>
              <w:rPr>
                <w:rFonts w:eastAsia="Calibri"/>
                <w:lang w:val="vi-VN"/>
              </w:rPr>
            </w:pPr>
            <w:r w:rsidRPr="00F73099">
              <w:rPr>
                <w:rFonts w:eastAsia="Calibri"/>
                <w:lang w:val="vi-VN"/>
              </w:rPr>
              <w:t>1,0 đến &lt; 1,5</w:t>
            </w:r>
          </w:p>
        </w:tc>
        <w:tc>
          <w:tcPr>
            <w:tcW w:w="1676" w:type="dxa"/>
            <w:vAlign w:val="center"/>
          </w:tcPr>
          <w:p w:rsidR="000C268D" w:rsidRPr="00F73099" w:rsidRDefault="000C268D" w:rsidP="00977827">
            <w:pPr>
              <w:spacing w:line="276" w:lineRule="auto"/>
              <w:jc w:val="both"/>
              <w:rPr>
                <w:rFonts w:eastAsia="Calibri"/>
                <w:lang w:val="vi-VN"/>
              </w:rPr>
            </w:pPr>
            <w:r w:rsidRPr="00F73099">
              <w:rPr>
                <w:rFonts w:eastAsia="Calibri"/>
                <w:lang w:val="vi-VN"/>
              </w:rPr>
              <w:t>1,5 đến &lt; 2,0</w:t>
            </w:r>
          </w:p>
        </w:tc>
        <w:tc>
          <w:tcPr>
            <w:tcW w:w="1591" w:type="dxa"/>
            <w:vAlign w:val="center"/>
          </w:tcPr>
          <w:p w:rsidR="000C268D" w:rsidRPr="00F73099" w:rsidRDefault="000C268D" w:rsidP="00977827">
            <w:pPr>
              <w:spacing w:line="276" w:lineRule="auto"/>
              <w:jc w:val="both"/>
              <w:rPr>
                <w:rFonts w:eastAsia="Calibri"/>
                <w:lang w:val="vi-VN"/>
              </w:rPr>
            </w:pPr>
            <w:r w:rsidRPr="00F73099">
              <w:rPr>
                <w:rFonts w:eastAsia="Calibri"/>
                <w:lang w:val="vi-VN"/>
              </w:rPr>
              <w:t xml:space="preserve"> 2,0</w:t>
            </w:r>
          </w:p>
        </w:tc>
      </w:tr>
      <w:tr w:rsidR="000C268D" w:rsidRPr="00F73099" w:rsidTr="00713769">
        <w:tc>
          <w:tcPr>
            <w:tcW w:w="1558" w:type="dxa"/>
            <w:vMerge/>
            <w:vAlign w:val="center"/>
          </w:tcPr>
          <w:p w:rsidR="000C268D" w:rsidRPr="00F73099" w:rsidRDefault="000C268D" w:rsidP="00977827">
            <w:pPr>
              <w:spacing w:line="276" w:lineRule="auto"/>
              <w:jc w:val="both"/>
              <w:rPr>
                <w:rFonts w:eastAsia="Calibri"/>
                <w:lang w:val="vi-VN"/>
              </w:rPr>
            </w:pPr>
          </w:p>
        </w:tc>
        <w:tc>
          <w:tcPr>
            <w:tcW w:w="830" w:type="dxa"/>
            <w:vMerge/>
            <w:vAlign w:val="center"/>
          </w:tcPr>
          <w:p w:rsidR="000C268D" w:rsidRPr="00F73099" w:rsidRDefault="000C268D" w:rsidP="00977827">
            <w:pPr>
              <w:spacing w:line="276" w:lineRule="auto"/>
              <w:jc w:val="both"/>
              <w:rPr>
                <w:rFonts w:eastAsia="Calibri"/>
                <w:lang w:val="vi-VN"/>
              </w:rPr>
            </w:pPr>
          </w:p>
        </w:tc>
        <w:tc>
          <w:tcPr>
            <w:tcW w:w="1831" w:type="dxa"/>
            <w:shd w:val="clear" w:color="auto" w:fill="auto"/>
          </w:tcPr>
          <w:p w:rsidR="000C268D" w:rsidRPr="00F73099" w:rsidRDefault="000C268D" w:rsidP="00977827">
            <w:pPr>
              <w:spacing w:line="276" w:lineRule="auto"/>
              <w:jc w:val="both"/>
              <w:rPr>
                <w:rFonts w:eastAsia="Arial"/>
                <w:lang w:val="vi-VN"/>
              </w:rPr>
            </w:pPr>
            <w:r w:rsidRPr="00F73099">
              <w:rPr>
                <w:rFonts w:eastAsia="Arial"/>
                <w:lang w:val="vi-VN"/>
              </w:rPr>
              <w:t>Chưa sáng tạo, có hình thức phù hợp với nội dung</w:t>
            </w:r>
          </w:p>
        </w:tc>
        <w:tc>
          <w:tcPr>
            <w:tcW w:w="1726" w:type="dxa"/>
          </w:tcPr>
          <w:p w:rsidR="000C268D" w:rsidRPr="00F73099" w:rsidRDefault="000C268D" w:rsidP="00977827">
            <w:pPr>
              <w:spacing w:line="276" w:lineRule="auto"/>
              <w:jc w:val="both"/>
              <w:rPr>
                <w:rFonts w:eastAsia="Arial"/>
                <w:lang w:val="vi-VN"/>
              </w:rPr>
            </w:pPr>
            <w:r w:rsidRPr="00F73099">
              <w:rPr>
                <w:rFonts w:eastAsia="Arial"/>
                <w:lang w:val="vi-VN"/>
              </w:rPr>
              <w:t>Có ý tưởng nhưng hình thức còn đơn giản</w:t>
            </w:r>
          </w:p>
        </w:tc>
        <w:tc>
          <w:tcPr>
            <w:tcW w:w="1676" w:type="dxa"/>
          </w:tcPr>
          <w:p w:rsidR="000C268D" w:rsidRPr="00F73099" w:rsidRDefault="000C268D" w:rsidP="00977827">
            <w:pPr>
              <w:spacing w:line="276" w:lineRule="auto"/>
              <w:jc w:val="both"/>
              <w:rPr>
                <w:rFonts w:eastAsia="Arial"/>
                <w:lang w:val="vi-VN"/>
              </w:rPr>
            </w:pPr>
            <w:r w:rsidRPr="00F73099">
              <w:rPr>
                <w:rFonts w:eastAsia="Arial"/>
                <w:lang w:val="vi-VN"/>
              </w:rPr>
              <w:t>Có ý tưởng sáng tạo, hình thức phù hợp, hiệu quả</w:t>
            </w:r>
          </w:p>
        </w:tc>
        <w:tc>
          <w:tcPr>
            <w:tcW w:w="1591" w:type="dxa"/>
          </w:tcPr>
          <w:p w:rsidR="000C268D" w:rsidRPr="00F73099" w:rsidRDefault="000C268D" w:rsidP="00977827">
            <w:pPr>
              <w:jc w:val="both"/>
              <w:rPr>
                <w:rFonts w:eastAsia="Arial"/>
                <w:spacing w:val="-12"/>
                <w:lang w:val="vi-VN"/>
              </w:rPr>
            </w:pPr>
            <w:r w:rsidRPr="00F73099">
              <w:rPr>
                <w:rFonts w:eastAsia="Arial"/>
                <w:spacing w:val="-12"/>
                <w:lang w:val="vi-VN"/>
              </w:rPr>
              <w:t>Có ý tưởng mới mẻ, sáng tạo, hình thức đa dạng, hấp dẫn</w:t>
            </w:r>
          </w:p>
        </w:tc>
      </w:tr>
    </w:tbl>
    <w:p w:rsidR="000C268D" w:rsidRPr="00F73099" w:rsidRDefault="000C268D" w:rsidP="000C268D">
      <w:pPr>
        <w:spacing w:after="200" w:line="276" w:lineRule="auto"/>
        <w:jc w:val="both"/>
        <w:rPr>
          <w:rFonts w:eastAsia="Calibri"/>
          <w:b/>
          <w:lang w:val="it-IT"/>
        </w:rPr>
      </w:pPr>
      <w:r w:rsidRPr="00F73099">
        <w:rPr>
          <w:rFonts w:eastAsia="Calibri"/>
          <w:b/>
          <w:lang w:val="it-IT"/>
        </w:rPr>
        <w:t>Rubric đánh giá bài tiểu luận (A2, A3)</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9"/>
        <w:gridCol w:w="884"/>
        <w:gridCol w:w="1819"/>
        <w:gridCol w:w="1714"/>
        <w:gridCol w:w="1665"/>
        <w:gridCol w:w="1581"/>
      </w:tblGrid>
      <w:tr w:rsidR="000C268D" w:rsidRPr="00F73099" w:rsidTr="000C268D">
        <w:tc>
          <w:tcPr>
            <w:tcW w:w="9212" w:type="dxa"/>
            <w:gridSpan w:val="6"/>
            <w:shd w:val="clear" w:color="auto" w:fill="DAEEF3"/>
            <w:vAlign w:val="center"/>
          </w:tcPr>
          <w:p w:rsidR="000C268D" w:rsidRPr="00F73099" w:rsidRDefault="000C268D" w:rsidP="000C268D">
            <w:pPr>
              <w:spacing w:after="200" w:line="276" w:lineRule="auto"/>
              <w:jc w:val="both"/>
              <w:rPr>
                <w:rFonts w:eastAsia="Calibri"/>
                <w:b/>
              </w:rPr>
            </w:pPr>
            <w:r w:rsidRPr="00F73099">
              <w:rPr>
                <w:rFonts w:eastAsia="Calibri"/>
                <w:b/>
                <w:lang w:val="vi-VN"/>
              </w:rPr>
              <w:t xml:space="preserve">Bài </w:t>
            </w:r>
            <w:r w:rsidRPr="00F73099">
              <w:rPr>
                <w:rFonts w:eastAsia="Calibri"/>
                <w:b/>
              </w:rPr>
              <w:t>tiểu luận</w:t>
            </w:r>
          </w:p>
        </w:tc>
      </w:tr>
      <w:tr w:rsidR="000C268D" w:rsidRPr="00F73099" w:rsidTr="000C268D">
        <w:tc>
          <w:tcPr>
            <w:tcW w:w="1549" w:type="dxa"/>
            <w:shd w:val="clear" w:color="auto" w:fill="DAEEF3"/>
            <w:vAlign w:val="center"/>
          </w:tcPr>
          <w:p w:rsidR="000C268D" w:rsidRPr="00F73099" w:rsidRDefault="000C268D" w:rsidP="000C268D">
            <w:pPr>
              <w:spacing w:after="200" w:line="276" w:lineRule="auto"/>
              <w:jc w:val="both"/>
              <w:rPr>
                <w:rFonts w:eastAsia="Calibri"/>
                <w:b/>
                <w:lang w:val="vi-VN"/>
              </w:rPr>
            </w:pPr>
            <w:r w:rsidRPr="00F73099">
              <w:rPr>
                <w:rFonts w:eastAsia="Calibri"/>
                <w:b/>
                <w:lang w:val="vi-VN"/>
              </w:rPr>
              <w:t>Tiêu chí</w:t>
            </w:r>
          </w:p>
        </w:tc>
        <w:tc>
          <w:tcPr>
            <w:tcW w:w="884" w:type="dxa"/>
            <w:shd w:val="clear" w:color="auto" w:fill="DAEEF3"/>
            <w:vAlign w:val="center"/>
          </w:tcPr>
          <w:p w:rsidR="000C268D" w:rsidRPr="00F73099" w:rsidRDefault="000C268D" w:rsidP="000C268D">
            <w:pPr>
              <w:spacing w:after="200" w:line="276" w:lineRule="auto"/>
              <w:jc w:val="both"/>
              <w:rPr>
                <w:rFonts w:eastAsia="Calibri"/>
                <w:b/>
                <w:lang w:val="vi-VN"/>
              </w:rPr>
            </w:pPr>
            <w:r w:rsidRPr="00F73099">
              <w:rPr>
                <w:rFonts w:eastAsia="Calibri"/>
                <w:b/>
                <w:lang w:val="vi-VN"/>
              </w:rPr>
              <w:t>Thang điểm</w:t>
            </w:r>
          </w:p>
        </w:tc>
        <w:tc>
          <w:tcPr>
            <w:tcW w:w="1819" w:type="dxa"/>
            <w:shd w:val="clear" w:color="auto" w:fill="DAEEF3"/>
            <w:vAlign w:val="center"/>
          </w:tcPr>
          <w:p w:rsidR="000C268D" w:rsidRPr="00F73099" w:rsidRDefault="000C268D" w:rsidP="000C268D">
            <w:pPr>
              <w:spacing w:after="200" w:line="276" w:lineRule="auto"/>
              <w:jc w:val="both"/>
              <w:rPr>
                <w:rFonts w:eastAsia="Calibri"/>
                <w:b/>
                <w:lang w:val="vi-VN"/>
              </w:rPr>
            </w:pPr>
            <w:r w:rsidRPr="00F73099">
              <w:rPr>
                <w:rFonts w:eastAsia="Calibri"/>
                <w:b/>
                <w:lang w:val="vi-VN"/>
              </w:rPr>
              <w:t>Không đạt</w:t>
            </w:r>
          </w:p>
          <w:p w:rsidR="000C268D" w:rsidRPr="00F73099" w:rsidRDefault="000C268D" w:rsidP="000C268D">
            <w:pPr>
              <w:spacing w:after="200" w:line="276" w:lineRule="auto"/>
              <w:jc w:val="both"/>
              <w:rPr>
                <w:rFonts w:eastAsia="Calibri"/>
                <w:b/>
                <w:lang w:val="vi-VN"/>
              </w:rPr>
            </w:pPr>
            <w:r w:rsidRPr="00F73099">
              <w:rPr>
                <w:rFonts w:eastAsia="Calibri"/>
                <w:b/>
                <w:lang w:val="vi-VN"/>
              </w:rPr>
              <w:t>0-49%</w:t>
            </w:r>
          </w:p>
        </w:tc>
        <w:tc>
          <w:tcPr>
            <w:tcW w:w="1714" w:type="dxa"/>
            <w:shd w:val="clear" w:color="auto" w:fill="DAEEF3"/>
            <w:vAlign w:val="center"/>
          </w:tcPr>
          <w:p w:rsidR="000C268D" w:rsidRPr="00F73099" w:rsidRDefault="000C268D" w:rsidP="000C268D">
            <w:pPr>
              <w:spacing w:after="200" w:line="276" w:lineRule="auto"/>
              <w:jc w:val="both"/>
              <w:rPr>
                <w:rFonts w:eastAsia="Calibri"/>
                <w:b/>
                <w:lang w:val="vi-VN"/>
              </w:rPr>
            </w:pPr>
            <w:r w:rsidRPr="00F73099">
              <w:rPr>
                <w:rFonts w:eastAsia="Calibri"/>
                <w:b/>
                <w:lang w:val="vi-VN"/>
              </w:rPr>
              <w:t>Đạt</w:t>
            </w:r>
          </w:p>
          <w:p w:rsidR="000C268D" w:rsidRPr="00F73099" w:rsidRDefault="000C268D" w:rsidP="000C268D">
            <w:pPr>
              <w:spacing w:after="200" w:line="276" w:lineRule="auto"/>
              <w:jc w:val="both"/>
              <w:rPr>
                <w:rFonts w:eastAsia="Calibri"/>
                <w:b/>
                <w:lang w:val="vi-VN"/>
              </w:rPr>
            </w:pPr>
            <w:r w:rsidRPr="00F73099">
              <w:rPr>
                <w:rFonts w:eastAsia="Calibri"/>
                <w:b/>
                <w:lang w:val="vi-VN"/>
              </w:rPr>
              <w:t>50-64%</w:t>
            </w:r>
          </w:p>
        </w:tc>
        <w:tc>
          <w:tcPr>
            <w:tcW w:w="1665" w:type="dxa"/>
            <w:shd w:val="clear" w:color="auto" w:fill="DAEEF3"/>
            <w:vAlign w:val="center"/>
          </w:tcPr>
          <w:p w:rsidR="000C268D" w:rsidRPr="00F73099" w:rsidRDefault="000C268D" w:rsidP="000C268D">
            <w:pPr>
              <w:spacing w:after="200" w:line="276" w:lineRule="auto"/>
              <w:jc w:val="both"/>
              <w:rPr>
                <w:rFonts w:eastAsia="Calibri"/>
                <w:b/>
                <w:lang w:val="vi-VN"/>
              </w:rPr>
            </w:pPr>
            <w:r w:rsidRPr="00F73099">
              <w:rPr>
                <w:rFonts w:eastAsia="Calibri"/>
                <w:b/>
                <w:lang w:val="vi-VN"/>
              </w:rPr>
              <w:t>Khá</w:t>
            </w:r>
          </w:p>
          <w:p w:rsidR="000C268D" w:rsidRPr="00F73099" w:rsidRDefault="000C268D" w:rsidP="000C268D">
            <w:pPr>
              <w:spacing w:after="200" w:line="276" w:lineRule="auto"/>
              <w:jc w:val="both"/>
              <w:rPr>
                <w:rFonts w:eastAsia="Calibri"/>
                <w:b/>
                <w:lang w:val="vi-VN"/>
              </w:rPr>
            </w:pPr>
            <w:r w:rsidRPr="00F73099">
              <w:rPr>
                <w:rFonts w:eastAsia="Calibri"/>
                <w:b/>
                <w:lang w:val="vi-VN"/>
              </w:rPr>
              <w:t>65-79%</w:t>
            </w:r>
          </w:p>
        </w:tc>
        <w:tc>
          <w:tcPr>
            <w:tcW w:w="1581" w:type="dxa"/>
            <w:shd w:val="clear" w:color="auto" w:fill="DAEEF3"/>
            <w:vAlign w:val="center"/>
          </w:tcPr>
          <w:p w:rsidR="000C268D" w:rsidRPr="00F73099" w:rsidRDefault="000C268D" w:rsidP="000C268D">
            <w:pPr>
              <w:spacing w:after="200" w:line="276" w:lineRule="auto"/>
              <w:jc w:val="both"/>
              <w:rPr>
                <w:rFonts w:eastAsia="Calibri"/>
                <w:b/>
                <w:lang w:val="vi-VN"/>
              </w:rPr>
            </w:pPr>
            <w:r w:rsidRPr="00F73099">
              <w:rPr>
                <w:rFonts w:eastAsia="Calibri"/>
                <w:b/>
                <w:lang w:val="vi-VN"/>
              </w:rPr>
              <w:t>Tốt</w:t>
            </w:r>
          </w:p>
          <w:p w:rsidR="000C268D" w:rsidRPr="00F73099" w:rsidRDefault="000C268D" w:rsidP="000C268D">
            <w:pPr>
              <w:spacing w:after="200" w:line="276" w:lineRule="auto"/>
              <w:jc w:val="both"/>
              <w:rPr>
                <w:rFonts w:eastAsia="Calibri"/>
                <w:b/>
                <w:lang w:val="vi-VN"/>
              </w:rPr>
            </w:pPr>
            <w:r w:rsidRPr="00F73099">
              <w:rPr>
                <w:rFonts w:eastAsia="Calibri"/>
                <w:b/>
                <w:lang w:val="vi-VN"/>
              </w:rPr>
              <w:t>80-100%</w:t>
            </w:r>
          </w:p>
        </w:tc>
      </w:tr>
      <w:tr w:rsidR="000C268D" w:rsidRPr="00F73099" w:rsidTr="00713769">
        <w:tc>
          <w:tcPr>
            <w:tcW w:w="1549" w:type="dxa"/>
            <w:vMerge w:val="restart"/>
            <w:vAlign w:val="center"/>
          </w:tcPr>
          <w:p w:rsidR="000C268D" w:rsidRPr="00F73099" w:rsidRDefault="000C268D" w:rsidP="000C268D">
            <w:pPr>
              <w:spacing w:after="200" w:line="276" w:lineRule="auto"/>
              <w:jc w:val="both"/>
              <w:rPr>
                <w:rFonts w:eastAsia="Calibri"/>
                <w:lang w:val="vi-VN"/>
              </w:rPr>
            </w:pPr>
            <w:r w:rsidRPr="00F73099">
              <w:rPr>
                <w:rFonts w:eastAsia="Calibri"/>
                <w:lang w:val="vi-VN"/>
              </w:rPr>
              <w:t xml:space="preserve">Thực hiện đầy đủ nhiệm vụ, đúng hạn </w:t>
            </w:r>
          </w:p>
        </w:tc>
        <w:tc>
          <w:tcPr>
            <w:tcW w:w="884" w:type="dxa"/>
            <w:vMerge w:val="restart"/>
            <w:vAlign w:val="center"/>
          </w:tcPr>
          <w:p w:rsidR="000C268D" w:rsidRPr="00F73099" w:rsidRDefault="000C268D" w:rsidP="000C268D">
            <w:pPr>
              <w:spacing w:after="200" w:line="276" w:lineRule="auto"/>
              <w:jc w:val="both"/>
              <w:rPr>
                <w:rFonts w:eastAsia="Calibri"/>
                <w:b/>
                <w:lang w:val="vi-VN"/>
              </w:rPr>
            </w:pPr>
            <w:r w:rsidRPr="00F73099">
              <w:rPr>
                <w:rFonts w:eastAsia="Calibri"/>
                <w:b/>
                <w:lang w:val="vi-VN"/>
              </w:rPr>
              <w:t>2,0</w:t>
            </w:r>
          </w:p>
        </w:tc>
        <w:tc>
          <w:tcPr>
            <w:tcW w:w="1819" w:type="dxa"/>
            <w:shd w:val="clear" w:color="auto" w:fill="auto"/>
            <w:vAlign w:val="center"/>
          </w:tcPr>
          <w:p w:rsidR="000C268D" w:rsidRPr="00F73099" w:rsidRDefault="000C268D" w:rsidP="000C268D">
            <w:pPr>
              <w:spacing w:after="200" w:line="276" w:lineRule="auto"/>
              <w:jc w:val="both"/>
              <w:rPr>
                <w:rFonts w:eastAsia="Calibri"/>
                <w:lang w:val="vi-VN"/>
              </w:rPr>
            </w:pPr>
            <w:r w:rsidRPr="00F73099">
              <w:rPr>
                <w:rFonts w:eastAsia="Calibri"/>
                <w:lang w:val="vi-VN"/>
              </w:rPr>
              <w:t>0 đến &lt; 1,0</w:t>
            </w:r>
          </w:p>
        </w:tc>
        <w:tc>
          <w:tcPr>
            <w:tcW w:w="1714" w:type="dxa"/>
            <w:vAlign w:val="center"/>
          </w:tcPr>
          <w:p w:rsidR="000C268D" w:rsidRPr="00F73099" w:rsidRDefault="000C268D" w:rsidP="000C268D">
            <w:pPr>
              <w:spacing w:after="200" w:line="276" w:lineRule="auto"/>
              <w:jc w:val="both"/>
              <w:rPr>
                <w:rFonts w:eastAsia="Calibri"/>
                <w:lang w:val="vi-VN"/>
              </w:rPr>
            </w:pPr>
            <w:r w:rsidRPr="00F73099">
              <w:rPr>
                <w:rFonts w:eastAsia="Calibri"/>
                <w:lang w:val="vi-VN"/>
              </w:rPr>
              <w:t>1,0 đến &lt; 1,5</w:t>
            </w:r>
          </w:p>
        </w:tc>
        <w:tc>
          <w:tcPr>
            <w:tcW w:w="1665" w:type="dxa"/>
            <w:vAlign w:val="center"/>
          </w:tcPr>
          <w:p w:rsidR="000C268D" w:rsidRPr="00F73099" w:rsidRDefault="000C268D" w:rsidP="000C268D">
            <w:pPr>
              <w:spacing w:after="200" w:line="276" w:lineRule="auto"/>
              <w:jc w:val="both"/>
              <w:rPr>
                <w:rFonts w:eastAsia="Calibri"/>
                <w:lang w:val="vi-VN"/>
              </w:rPr>
            </w:pPr>
            <w:r w:rsidRPr="00F73099">
              <w:rPr>
                <w:rFonts w:eastAsia="Calibri"/>
                <w:lang w:val="vi-VN"/>
              </w:rPr>
              <w:t>1,5 đến &lt; 2,0</w:t>
            </w:r>
          </w:p>
        </w:tc>
        <w:tc>
          <w:tcPr>
            <w:tcW w:w="1581" w:type="dxa"/>
            <w:vAlign w:val="center"/>
          </w:tcPr>
          <w:p w:rsidR="000C268D" w:rsidRPr="00F73099" w:rsidRDefault="000C268D" w:rsidP="000C268D">
            <w:pPr>
              <w:spacing w:after="200" w:line="276" w:lineRule="auto"/>
              <w:jc w:val="both"/>
              <w:rPr>
                <w:rFonts w:eastAsia="Calibri"/>
                <w:lang w:val="vi-VN"/>
              </w:rPr>
            </w:pPr>
            <w:r w:rsidRPr="00F73099">
              <w:rPr>
                <w:rFonts w:eastAsia="Calibri"/>
                <w:lang w:val="vi-VN"/>
              </w:rPr>
              <w:t>2,0</w:t>
            </w:r>
          </w:p>
        </w:tc>
      </w:tr>
      <w:tr w:rsidR="000C268D" w:rsidRPr="00F73099" w:rsidTr="00713769">
        <w:tc>
          <w:tcPr>
            <w:tcW w:w="1549" w:type="dxa"/>
            <w:vMerge/>
            <w:vAlign w:val="center"/>
          </w:tcPr>
          <w:p w:rsidR="000C268D" w:rsidRPr="00F73099" w:rsidRDefault="000C268D" w:rsidP="000C268D">
            <w:pPr>
              <w:spacing w:after="200" w:line="276" w:lineRule="auto"/>
              <w:jc w:val="both"/>
              <w:rPr>
                <w:rFonts w:eastAsia="Calibri"/>
                <w:lang w:val="vi-VN"/>
              </w:rPr>
            </w:pPr>
          </w:p>
        </w:tc>
        <w:tc>
          <w:tcPr>
            <w:tcW w:w="884" w:type="dxa"/>
            <w:vMerge/>
            <w:vAlign w:val="center"/>
          </w:tcPr>
          <w:p w:rsidR="000C268D" w:rsidRPr="00F73099" w:rsidRDefault="000C268D" w:rsidP="000C268D">
            <w:pPr>
              <w:spacing w:after="200" w:line="276" w:lineRule="auto"/>
              <w:jc w:val="both"/>
              <w:rPr>
                <w:rFonts w:eastAsia="Calibri"/>
                <w:b/>
                <w:lang w:val="vi-VN"/>
              </w:rPr>
            </w:pPr>
          </w:p>
        </w:tc>
        <w:tc>
          <w:tcPr>
            <w:tcW w:w="1819" w:type="dxa"/>
            <w:shd w:val="clear" w:color="auto" w:fill="auto"/>
            <w:vAlign w:val="center"/>
          </w:tcPr>
          <w:p w:rsidR="000C268D" w:rsidRPr="00F73099" w:rsidRDefault="000C268D" w:rsidP="000C268D">
            <w:pPr>
              <w:spacing w:after="200" w:line="276" w:lineRule="auto"/>
              <w:jc w:val="both"/>
              <w:rPr>
                <w:rFonts w:eastAsia="Calibri"/>
                <w:lang w:val="vi-VN"/>
              </w:rPr>
            </w:pPr>
            <w:r w:rsidRPr="00F73099">
              <w:rPr>
                <w:rFonts w:eastAsia="Calibri"/>
                <w:lang w:val="vi-VN"/>
              </w:rPr>
              <w:t>Chủ động thực hiện, đáp ứng dưới 50% nhiệm vụ học tập được giao;</w:t>
            </w:r>
          </w:p>
          <w:p w:rsidR="000C268D" w:rsidRPr="00F73099" w:rsidRDefault="000C268D" w:rsidP="000C268D">
            <w:pPr>
              <w:spacing w:after="200" w:line="276" w:lineRule="auto"/>
              <w:jc w:val="both"/>
              <w:rPr>
                <w:rFonts w:eastAsia="Calibri"/>
                <w:lang w:val="vi-VN"/>
              </w:rPr>
            </w:pPr>
            <w:r w:rsidRPr="00F73099">
              <w:rPr>
                <w:rFonts w:eastAsia="Calibri"/>
                <w:lang w:val="vi-VN"/>
              </w:rPr>
              <w:t>nộp sản phẩm đúng hạn.</w:t>
            </w:r>
          </w:p>
        </w:tc>
        <w:tc>
          <w:tcPr>
            <w:tcW w:w="1714" w:type="dxa"/>
            <w:vAlign w:val="center"/>
          </w:tcPr>
          <w:p w:rsidR="000C268D" w:rsidRPr="00F73099" w:rsidRDefault="000C268D" w:rsidP="000C268D">
            <w:pPr>
              <w:spacing w:after="200" w:line="276" w:lineRule="auto"/>
              <w:jc w:val="both"/>
              <w:rPr>
                <w:rFonts w:eastAsia="Calibri"/>
                <w:lang w:val="vi-VN"/>
              </w:rPr>
            </w:pPr>
            <w:r w:rsidRPr="00F73099">
              <w:rPr>
                <w:rFonts w:eastAsia="Calibri"/>
                <w:lang w:val="vi-VN"/>
              </w:rPr>
              <w:t>Chủ động thực hiện, đạt 50 -64% nhiệm vụ học tập được giao; nộp sản phẩm đúng hạn.</w:t>
            </w:r>
          </w:p>
        </w:tc>
        <w:tc>
          <w:tcPr>
            <w:tcW w:w="1665" w:type="dxa"/>
            <w:vAlign w:val="center"/>
          </w:tcPr>
          <w:p w:rsidR="000C268D" w:rsidRPr="00F73099" w:rsidRDefault="000C268D" w:rsidP="000C268D">
            <w:pPr>
              <w:spacing w:after="200" w:line="276" w:lineRule="auto"/>
              <w:jc w:val="both"/>
              <w:rPr>
                <w:rFonts w:eastAsia="Calibri"/>
                <w:lang w:val="vi-VN"/>
              </w:rPr>
            </w:pPr>
            <w:r w:rsidRPr="00F73099">
              <w:rPr>
                <w:rFonts w:eastAsia="Calibri"/>
                <w:lang w:val="vi-VN"/>
              </w:rPr>
              <w:t>Chủ động thực hiện, đạt 65 -79% nhiệm vụ học tập được giao; nộp sản phẩm đúng hạn.</w:t>
            </w:r>
          </w:p>
        </w:tc>
        <w:tc>
          <w:tcPr>
            <w:tcW w:w="1581" w:type="dxa"/>
            <w:vAlign w:val="center"/>
          </w:tcPr>
          <w:p w:rsidR="000C268D" w:rsidRPr="00F73099" w:rsidRDefault="000C268D" w:rsidP="000C268D">
            <w:pPr>
              <w:spacing w:after="200" w:line="276" w:lineRule="auto"/>
              <w:jc w:val="both"/>
              <w:rPr>
                <w:rFonts w:eastAsia="Calibri"/>
                <w:lang w:val="vi-VN"/>
              </w:rPr>
            </w:pPr>
            <w:r w:rsidRPr="00F73099">
              <w:rPr>
                <w:rFonts w:eastAsia="Calibri"/>
                <w:lang w:val="vi-VN"/>
              </w:rPr>
              <w:t>Chủ động thực hiện nhiệm vụ, đạt trên 80% nhiệm vụ học tập được giao, nộp sản phẩm đúng hạn.</w:t>
            </w:r>
          </w:p>
        </w:tc>
      </w:tr>
      <w:tr w:rsidR="000C268D" w:rsidRPr="00F73099" w:rsidTr="00713769">
        <w:tc>
          <w:tcPr>
            <w:tcW w:w="1549" w:type="dxa"/>
            <w:vMerge w:val="restart"/>
            <w:vAlign w:val="center"/>
          </w:tcPr>
          <w:p w:rsidR="000C268D" w:rsidRPr="00F73099" w:rsidRDefault="000C268D" w:rsidP="000C268D">
            <w:pPr>
              <w:spacing w:after="200" w:line="276" w:lineRule="auto"/>
              <w:jc w:val="both"/>
              <w:rPr>
                <w:rFonts w:eastAsia="Calibri"/>
                <w:lang w:val="vi-VN"/>
              </w:rPr>
            </w:pPr>
          </w:p>
          <w:p w:rsidR="000C268D" w:rsidRPr="00F73099" w:rsidRDefault="000C268D" w:rsidP="000C268D">
            <w:pPr>
              <w:spacing w:after="200" w:line="276" w:lineRule="auto"/>
              <w:jc w:val="both"/>
              <w:rPr>
                <w:rFonts w:eastAsia="Calibri"/>
                <w:lang w:val="vi-VN"/>
              </w:rPr>
            </w:pPr>
            <w:r w:rsidRPr="00F73099">
              <w:rPr>
                <w:rFonts w:eastAsia="Calibri"/>
                <w:lang w:val="vi-VN"/>
              </w:rPr>
              <w:t>Nội dung sản phẩm đáp ứng yêu cầu</w:t>
            </w:r>
          </w:p>
        </w:tc>
        <w:tc>
          <w:tcPr>
            <w:tcW w:w="884" w:type="dxa"/>
            <w:vMerge w:val="restart"/>
            <w:vAlign w:val="center"/>
          </w:tcPr>
          <w:p w:rsidR="000C268D" w:rsidRPr="00F73099" w:rsidRDefault="000C268D" w:rsidP="000C268D">
            <w:pPr>
              <w:spacing w:after="200" w:line="276" w:lineRule="auto"/>
              <w:jc w:val="both"/>
              <w:rPr>
                <w:rFonts w:eastAsia="Calibri"/>
                <w:b/>
                <w:lang w:val="vi-VN"/>
              </w:rPr>
            </w:pPr>
          </w:p>
          <w:p w:rsidR="000C268D" w:rsidRPr="00F73099" w:rsidRDefault="000C268D" w:rsidP="000C268D">
            <w:pPr>
              <w:spacing w:after="200" w:line="276" w:lineRule="auto"/>
              <w:jc w:val="both"/>
              <w:rPr>
                <w:rFonts w:eastAsia="Calibri"/>
                <w:b/>
                <w:lang w:val="vi-VN"/>
              </w:rPr>
            </w:pPr>
            <w:r w:rsidRPr="00F73099">
              <w:rPr>
                <w:rFonts w:eastAsia="Calibri"/>
                <w:b/>
                <w:lang w:val="vi-VN"/>
              </w:rPr>
              <w:t>5,0</w:t>
            </w:r>
          </w:p>
        </w:tc>
        <w:tc>
          <w:tcPr>
            <w:tcW w:w="1819" w:type="dxa"/>
            <w:shd w:val="clear" w:color="auto" w:fill="auto"/>
            <w:vAlign w:val="center"/>
          </w:tcPr>
          <w:p w:rsidR="000C268D" w:rsidRPr="00F73099" w:rsidRDefault="000C268D" w:rsidP="000C268D">
            <w:pPr>
              <w:spacing w:after="200" w:line="276" w:lineRule="auto"/>
              <w:jc w:val="both"/>
              <w:rPr>
                <w:rFonts w:eastAsia="Calibri"/>
                <w:lang w:val="vi-VN"/>
              </w:rPr>
            </w:pPr>
            <w:r w:rsidRPr="00F73099">
              <w:rPr>
                <w:rFonts w:eastAsia="Calibri"/>
                <w:lang w:val="vi-VN"/>
              </w:rPr>
              <w:t>0 đến &lt; 2,5</w:t>
            </w:r>
          </w:p>
        </w:tc>
        <w:tc>
          <w:tcPr>
            <w:tcW w:w="1714" w:type="dxa"/>
            <w:vAlign w:val="center"/>
          </w:tcPr>
          <w:p w:rsidR="000C268D" w:rsidRPr="00F73099" w:rsidRDefault="000C268D" w:rsidP="000C268D">
            <w:pPr>
              <w:spacing w:after="200" w:line="276" w:lineRule="auto"/>
              <w:jc w:val="both"/>
              <w:rPr>
                <w:rFonts w:eastAsia="Calibri"/>
                <w:lang w:val="vi-VN"/>
              </w:rPr>
            </w:pPr>
            <w:r w:rsidRPr="00F73099">
              <w:rPr>
                <w:rFonts w:eastAsia="Calibri"/>
                <w:lang w:val="vi-VN"/>
              </w:rPr>
              <w:t>2,5 đến &lt; 3,3</w:t>
            </w:r>
          </w:p>
        </w:tc>
        <w:tc>
          <w:tcPr>
            <w:tcW w:w="1665" w:type="dxa"/>
            <w:vAlign w:val="center"/>
          </w:tcPr>
          <w:p w:rsidR="000C268D" w:rsidRPr="00F73099" w:rsidRDefault="000C268D" w:rsidP="000C268D">
            <w:pPr>
              <w:spacing w:after="200" w:line="276" w:lineRule="auto"/>
              <w:jc w:val="both"/>
              <w:rPr>
                <w:rFonts w:eastAsia="Calibri"/>
                <w:lang w:val="vi-VN"/>
              </w:rPr>
            </w:pPr>
            <w:r w:rsidRPr="00F73099">
              <w:rPr>
                <w:rFonts w:eastAsia="Calibri"/>
                <w:lang w:val="vi-VN"/>
              </w:rPr>
              <w:t>3,3 đến &lt; 4,0</w:t>
            </w:r>
          </w:p>
        </w:tc>
        <w:tc>
          <w:tcPr>
            <w:tcW w:w="1581" w:type="dxa"/>
            <w:vAlign w:val="center"/>
          </w:tcPr>
          <w:p w:rsidR="000C268D" w:rsidRPr="00F73099" w:rsidRDefault="000C268D" w:rsidP="000C268D">
            <w:pPr>
              <w:spacing w:after="200" w:line="276" w:lineRule="auto"/>
              <w:jc w:val="both"/>
              <w:rPr>
                <w:rFonts w:eastAsia="Calibri"/>
                <w:lang w:val="vi-VN"/>
              </w:rPr>
            </w:pPr>
            <w:r w:rsidRPr="00F73099">
              <w:rPr>
                <w:rFonts w:eastAsia="Calibri"/>
                <w:lang w:val="vi-VN"/>
              </w:rPr>
              <w:t>4,0 đến 5,0</w:t>
            </w:r>
          </w:p>
        </w:tc>
      </w:tr>
      <w:tr w:rsidR="000C268D" w:rsidRPr="00F73099" w:rsidTr="00713769">
        <w:tc>
          <w:tcPr>
            <w:tcW w:w="1549" w:type="dxa"/>
            <w:vMerge/>
            <w:vAlign w:val="center"/>
          </w:tcPr>
          <w:p w:rsidR="000C268D" w:rsidRPr="00F73099" w:rsidRDefault="000C268D" w:rsidP="000C268D">
            <w:pPr>
              <w:spacing w:after="200" w:line="276" w:lineRule="auto"/>
              <w:jc w:val="both"/>
              <w:rPr>
                <w:rFonts w:eastAsia="Calibri"/>
                <w:lang w:val="vi-VN"/>
              </w:rPr>
            </w:pPr>
          </w:p>
        </w:tc>
        <w:tc>
          <w:tcPr>
            <w:tcW w:w="884" w:type="dxa"/>
            <w:vMerge/>
            <w:vAlign w:val="center"/>
          </w:tcPr>
          <w:p w:rsidR="000C268D" w:rsidRPr="00F73099" w:rsidRDefault="000C268D" w:rsidP="000C268D">
            <w:pPr>
              <w:spacing w:after="200" w:line="276" w:lineRule="auto"/>
              <w:jc w:val="both"/>
              <w:rPr>
                <w:rFonts w:eastAsia="Calibri"/>
                <w:b/>
                <w:lang w:val="vi-VN"/>
              </w:rPr>
            </w:pPr>
          </w:p>
        </w:tc>
        <w:tc>
          <w:tcPr>
            <w:tcW w:w="1819" w:type="dxa"/>
            <w:shd w:val="clear" w:color="auto" w:fill="auto"/>
          </w:tcPr>
          <w:p w:rsidR="000C268D" w:rsidRPr="00F73099" w:rsidRDefault="000C268D" w:rsidP="000C268D">
            <w:pPr>
              <w:spacing w:after="200" w:line="276" w:lineRule="auto"/>
              <w:jc w:val="both"/>
              <w:rPr>
                <w:rFonts w:eastAsia="Arial"/>
                <w:lang w:val="vi-VN"/>
              </w:rPr>
            </w:pPr>
            <w:r w:rsidRPr="00F73099">
              <w:rPr>
                <w:rFonts w:eastAsia="Arial"/>
                <w:lang w:val="vi-VN"/>
              </w:rPr>
              <w:t>Nội dung sản phẩm đáp ứng dưới 50% yêu cầu</w:t>
            </w:r>
          </w:p>
        </w:tc>
        <w:tc>
          <w:tcPr>
            <w:tcW w:w="1714" w:type="dxa"/>
          </w:tcPr>
          <w:p w:rsidR="000C268D" w:rsidRPr="00F73099" w:rsidRDefault="000C268D" w:rsidP="000C268D">
            <w:pPr>
              <w:spacing w:after="200" w:line="276" w:lineRule="auto"/>
              <w:jc w:val="both"/>
              <w:rPr>
                <w:rFonts w:eastAsia="Arial"/>
                <w:lang w:val="vi-VN"/>
              </w:rPr>
            </w:pPr>
            <w:r w:rsidRPr="00F73099">
              <w:rPr>
                <w:rFonts w:eastAsia="Arial"/>
                <w:lang w:val="vi-VN"/>
              </w:rPr>
              <w:t>Nội dung sản phẩm đáp ứng từ 50 - 64% yêu cầu</w:t>
            </w:r>
          </w:p>
        </w:tc>
        <w:tc>
          <w:tcPr>
            <w:tcW w:w="1665" w:type="dxa"/>
          </w:tcPr>
          <w:p w:rsidR="000C268D" w:rsidRPr="00F73099" w:rsidRDefault="000C268D" w:rsidP="000C268D">
            <w:pPr>
              <w:spacing w:after="200" w:line="276" w:lineRule="auto"/>
              <w:jc w:val="both"/>
              <w:rPr>
                <w:rFonts w:eastAsia="Arial"/>
                <w:lang w:val="vi-VN"/>
              </w:rPr>
            </w:pPr>
            <w:r w:rsidRPr="00F73099">
              <w:rPr>
                <w:rFonts w:eastAsia="Arial"/>
                <w:lang w:val="vi-VN"/>
              </w:rPr>
              <w:t xml:space="preserve">Nội dung sản phẩm đáp ứng từ </w:t>
            </w:r>
            <w:r w:rsidRPr="00F73099">
              <w:rPr>
                <w:rFonts w:eastAsia="Calibri"/>
                <w:lang w:val="vi-VN"/>
              </w:rPr>
              <w:t xml:space="preserve">65-79% </w:t>
            </w:r>
            <w:r w:rsidRPr="00F73099">
              <w:rPr>
                <w:rFonts w:eastAsia="Arial"/>
                <w:lang w:val="vi-VN"/>
              </w:rPr>
              <w:t>yêu cầu</w:t>
            </w:r>
          </w:p>
        </w:tc>
        <w:tc>
          <w:tcPr>
            <w:tcW w:w="1581" w:type="dxa"/>
          </w:tcPr>
          <w:p w:rsidR="000C268D" w:rsidRPr="00F73099" w:rsidRDefault="000C268D" w:rsidP="000C268D">
            <w:pPr>
              <w:spacing w:after="200" w:line="276" w:lineRule="auto"/>
              <w:jc w:val="both"/>
              <w:rPr>
                <w:rFonts w:eastAsia="Arial"/>
                <w:lang w:val="vi-VN"/>
              </w:rPr>
            </w:pPr>
            <w:r w:rsidRPr="00F73099">
              <w:rPr>
                <w:rFonts w:eastAsia="Arial"/>
                <w:lang w:val="vi-VN"/>
              </w:rPr>
              <w:t>Nội dung sản phẩm đáp ứng trên 80%yêu cầu</w:t>
            </w:r>
          </w:p>
        </w:tc>
      </w:tr>
      <w:tr w:rsidR="000C268D" w:rsidRPr="00F73099" w:rsidTr="00713769">
        <w:tc>
          <w:tcPr>
            <w:tcW w:w="1549" w:type="dxa"/>
            <w:vMerge w:val="restart"/>
            <w:vAlign w:val="center"/>
          </w:tcPr>
          <w:p w:rsidR="000C268D" w:rsidRPr="00F73099" w:rsidRDefault="000C268D" w:rsidP="000C268D">
            <w:pPr>
              <w:spacing w:after="200" w:line="276" w:lineRule="auto"/>
              <w:jc w:val="both"/>
              <w:rPr>
                <w:rFonts w:eastAsia="Calibri"/>
                <w:lang w:val="vi-VN"/>
              </w:rPr>
            </w:pPr>
          </w:p>
          <w:p w:rsidR="000C268D" w:rsidRPr="00F73099" w:rsidRDefault="000C268D" w:rsidP="000C268D">
            <w:pPr>
              <w:spacing w:after="200" w:line="276" w:lineRule="auto"/>
              <w:jc w:val="both"/>
              <w:rPr>
                <w:rFonts w:eastAsia="Calibri"/>
                <w:lang w:val="vi-VN"/>
              </w:rPr>
            </w:pPr>
            <w:r w:rsidRPr="00F73099">
              <w:rPr>
                <w:rFonts w:eastAsia="Calibri"/>
                <w:lang w:val="vi-VN"/>
              </w:rPr>
              <w:t>Hình thức sáng tạo</w:t>
            </w:r>
          </w:p>
        </w:tc>
        <w:tc>
          <w:tcPr>
            <w:tcW w:w="884" w:type="dxa"/>
            <w:vMerge w:val="restart"/>
            <w:vAlign w:val="center"/>
          </w:tcPr>
          <w:p w:rsidR="000C268D" w:rsidRPr="00F73099" w:rsidRDefault="000C268D" w:rsidP="000C268D">
            <w:pPr>
              <w:spacing w:after="200" w:line="276" w:lineRule="auto"/>
              <w:jc w:val="both"/>
              <w:rPr>
                <w:rFonts w:eastAsia="Calibri"/>
                <w:b/>
                <w:lang w:val="vi-VN"/>
              </w:rPr>
            </w:pPr>
            <w:r w:rsidRPr="00F73099">
              <w:rPr>
                <w:rFonts w:eastAsia="Calibri"/>
                <w:b/>
                <w:lang w:val="vi-VN"/>
              </w:rPr>
              <w:t>3,0</w:t>
            </w:r>
          </w:p>
        </w:tc>
        <w:tc>
          <w:tcPr>
            <w:tcW w:w="1819" w:type="dxa"/>
            <w:shd w:val="clear" w:color="auto" w:fill="auto"/>
            <w:vAlign w:val="center"/>
          </w:tcPr>
          <w:p w:rsidR="000C268D" w:rsidRPr="00F73099" w:rsidRDefault="000C268D" w:rsidP="000C268D">
            <w:pPr>
              <w:spacing w:after="200" w:line="276" w:lineRule="auto"/>
              <w:jc w:val="both"/>
              <w:rPr>
                <w:rFonts w:eastAsia="Calibri"/>
                <w:lang w:val="vi-VN"/>
              </w:rPr>
            </w:pPr>
            <w:r w:rsidRPr="00F73099">
              <w:rPr>
                <w:rFonts w:eastAsia="Calibri"/>
                <w:lang w:val="vi-VN"/>
              </w:rPr>
              <w:t>0 đến &lt; 1,0</w:t>
            </w:r>
          </w:p>
        </w:tc>
        <w:tc>
          <w:tcPr>
            <w:tcW w:w="1714" w:type="dxa"/>
            <w:vAlign w:val="center"/>
          </w:tcPr>
          <w:p w:rsidR="000C268D" w:rsidRPr="00F73099" w:rsidRDefault="000C268D" w:rsidP="000C268D">
            <w:pPr>
              <w:spacing w:after="200" w:line="276" w:lineRule="auto"/>
              <w:jc w:val="both"/>
              <w:rPr>
                <w:rFonts w:eastAsia="Calibri"/>
                <w:lang w:val="vi-VN"/>
              </w:rPr>
            </w:pPr>
            <w:r w:rsidRPr="00F73099">
              <w:rPr>
                <w:rFonts w:eastAsia="Calibri"/>
                <w:lang w:val="vi-VN"/>
              </w:rPr>
              <w:t>1,0 đến &lt; 2,0</w:t>
            </w:r>
          </w:p>
        </w:tc>
        <w:tc>
          <w:tcPr>
            <w:tcW w:w="1665" w:type="dxa"/>
            <w:vAlign w:val="center"/>
          </w:tcPr>
          <w:p w:rsidR="000C268D" w:rsidRPr="00F73099" w:rsidRDefault="000C268D" w:rsidP="000C268D">
            <w:pPr>
              <w:spacing w:after="200" w:line="276" w:lineRule="auto"/>
              <w:jc w:val="both"/>
              <w:rPr>
                <w:rFonts w:eastAsia="Calibri"/>
                <w:lang w:val="vi-VN"/>
              </w:rPr>
            </w:pPr>
            <w:r w:rsidRPr="00F73099">
              <w:rPr>
                <w:rFonts w:eastAsia="Calibri"/>
                <w:lang w:val="vi-VN"/>
              </w:rPr>
              <w:t>2,0 đến &lt; 2,5</w:t>
            </w:r>
          </w:p>
        </w:tc>
        <w:tc>
          <w:tcPr>
            <w:tcW w:w="1581" w:type="dxa"/>
            <w:vAlign w:val="center"/>
          </w:tcPr>
          <w:p w:rsidR="000C268D" w:rsidRPr="00F73099" w:rsidRDefault="000C268D" w:rsidP="000C268D">
            <w:pPr>
              <w:spacing w:after="200" w:line="276" w:lineRule="auto"/>
              <w:jc w:val="both"/>
              <w:rPr>
                <w:rFonts w:eastAsia="Calibri"/>
                <w:lang w:val="vi-VN"/>
              </w:rPr>
            </w:pPr>
            <w:r w:rsidRPr="00F73099">
              <w:rPr>
                <w:rFonts w:eastAsia="Calibri"/>
                <w:lang w:val="vi-VN"/>
              </w:rPr>
              <w:t>2,5 đến 3,0</w:t>
            </w:r>
          </w:p>
        </w:tc>
      </w:tr>
      <w:tr w:rsidR="000C268D" w:rsidRPr="00F73099" w:rsidTr="00713769">
        <w:tc>
          <w:tcPr>
            <w:tcW w:w="1549" w:type="dxa"/>
            <w:vMerge/>
            <w:vAlign w:val="center"/>
          </w:tcPr>
          <w:p w:rsidR="000C268D" w:rsidRPr="00F73099" w:rsidRDefault="000C268D" w:rsidP="000C268D">
            <w:pPr>
              <w:spacing w:after="200" w:line="276" w:lineRule="auto"/>
              <w:jc w:val="both"/>
              <w:rPr>
                <w:rFonts w:eastAsia="Calibri"/>
                <w:lang w:val="vi-VN"/>
              </w:rPr>
            </w:pPr>
          </w:p>
        </w:tc>
        <w:tc>
          <w:tcPr>
            <w:tcW w:w="884" w:type="dxa"/>
            <w:vMerge/>
            <w:vAlign w:val="center"/>
          </w:tcPr>
          <w:p w:rsidR="000C268D" w:rsidRPr="00F73099" w:rsidRDefault="000C268D" w:rsidP="000C268D">
            <w:pPr>
              <w:spacing w:after="200" w:line="276" w:lineRule="auto"/>
              <w:jc w:val="both"/>
              <w:rPr>
                <w:rFonts w:eastAsia="Calibri"/>
                <w:lang w:val="vi-VN"/>
              </w:rPr>
            </w:pPr>
          </w:p>
        </w:tc>
        <w:tc>
          <w:tcPr>
            <w:tcW w:w="1819" w:type="dxa"/>
            <w:shd w:val="clear" w:color="auto" w:fill="auto"/>
          </w:tcPr>
          <w:p w:rsidR="000C268D" w:rsidRPr="00F73099" w:rsidRDefault="000C268D" w:rsidP="000C268D">
            <w:pPr>
              <w:spacing w:after="200" w:line="276" w:lineRule="auto"/>
              <w:jc w:val="both"/>
              <w:rPr>
                <w:rFonts w:eastAsia="Arial"/>
                <w:lang w:val="vi-VN"/>
              </w:rPr>
            </w:pPr>
            <w:r w:rsidRPr="00F73099">
              <w:rPr>
                <w:rFonts w:eastAsia="Arial"/>
                <w:lang w:val="vi-VN"/>
              </w:rPr>
              <w:t>Không có ý tưởng, hình thức phù hợp với nội dung</w:t>
            </w:r>
          </w:p>
        </w:tc>
        <w:tc>
          <w:tcPr>
            <w:tcW w:w="1714" w:type="dxa"/>
          </w:tcPr>
          <w:p w:rsidR="000C268D" w:rsidRPr="00F73099" w:rsidRDefault="000C268D" w:rsidP="000C268D">
            <w:pPr>
              <w:spacing w:after="200" w:line="276" w:lineRule="auto"/>
              <w:jc w:val="both"/>
              <w:rPr>
                <w:rFonts w:eastAsia="Arial"/>
                <w:lang w:val="vi-VN"/>
              </w:rPr>
            </w:pPr>
            <w:r w:rsidRPr="00F73099">
              <w:rPr>
                <w:rFonts w:eastAsia="Arial"/>
                <w:lang w:val="vi-VN"/>
              </w:rPr>
              <w:t>Có ý tưởng nhưng hình thức còn đơn giản</w:t>
            </w:r>
          </w:p>
        </w:tc>
        <w:tc>
          <w:tcPr>
            <w:tcW w:w="1665" w:type="dxa"/>
          </w:tcPr>
          <w:p w:rsidR="000C268D" w:rsidRPr="00F73099" w:rsidRDefault="000C268D" w:rsidP="000C268D">
            <w:pPr>
              <w:spacing w:after="200" w:line="276" w:lineRule="auto"/>
              <w:jc w:val="both"/>
              <w:rPr>
                <w:rFonts w:eastAsia="Arial"/>
                <w:lang w:val="vi-VN"/>
              </w:rPr>
            </w:pPr>
            <w:r w:rsidRPr="00F73099">
              <w:rPr>
                <w:rFonts w:eastAsia="Arial"/>
                <w:lang w:val="vi-VN"/>
              </w:rPr>
              <w:t>Có ý tưởng hay, hình thức phù hợp, hiệu quả</w:t>
            </w:r>
          </w:p>
        </w:tc>
        <w:tc>
          <w:tcPr>
            <w:tcW w:w="1581" w:type="dxa"/>
          </w:tcPr>
          <w:p w:rsidR="000C268D" w:rsidRPr="00F73099" w:rsidRDefault="000C268D" w:rsidP="000C268D">
            <w:pPr>
              <w:spacing w:after="200" w:line="276" w:lineRule="auto"/>
              <w:jc w:val="both"/>
              <w:rPr>
                <w:rFonts w:eastAsia="Arial"/>
                <w:lang w:val="vi-VN"/>
              </w:rPr>
            </w:pPr>
            <w:r w:rsidRPr="00F73099">
              <w:rPr>
                <w:rFonts w:eastAsia="Arial"/>
                <w:lang w:val="vi-VN"/>
              </w:rPr>
              <w:t>Có ý tưởng mới mẻ, sáng tạo, hình thức độc đáo</w:t>
            </w:r>
          </w:p>
        </w:tc>
      </w:tr>
    </w:tbl>
    <w:p w:rsidR="000C268D" w:rsidRPr="00F73099" w:rsidRDefault="000C268D" w:rsidP="000C268D">
      <w:pPr>
        <w:spacing w:after="120" w:line="288" w:lineRule="auto"/>
        <w:rPr>
          <w:rFonts w:eastAsia="Calibri"/>
          <w:lang w:val="vi-VN"/>
        </w:rPr>
      </w:pPr>
      <w:r w:rsidRPr="00F73099">
        <w:rPr>
          <w:rFonts w:eastAsia="Calibri"/>
          <w:b/>
          <w:lang w:val="it-IT"/>
        </w:rPr>
        <w:t>9. Học liệu</w:t>
      </w:r>
    </w:p>
    <w:p w:rsidR="000C268D" w:rsidRPr="00F73099" w:rsidRDefault="000C268D" w:rsidP="000C268D">
      <w:pPr>
        <w:spacing w:after="120" w:line="288" w:lineRule="auto"/>
        <w:rPr>
          <w:rFonts w:eastAsia="Calibri"/>
          <w:b/>
          <w:lang w:val="it-IT"/>
        </w:rPr>
      </w:pPr>
      <w:r w:rsidRPr="00F73099">
        <w:rPr>
          <w:rFonts w:eastAsia="Calibri"/>
          <w:b/>
          <w:lang w:val="it-IT"/>
        </w:rPr>
        <w:t xml:space="preserve">9.1. Tài liệu học tập: </w:t>
      </w:r>
    </w:p>
    <w:p w:rsidR="000C268D" w:rsidRPr="00F73099" w:rsidRDefault="000C268D" w:rsidP="000C268D">
      <w:pPr>
        <w:spacing w:after="200" w:line="312" w:lineRule="auto"/>
        <w:jc w:val="both"/>
        <w:rPr>
          <w:rFonts w:eastAsia="Calibri"/>
          <w:i/>
          <w:sz w:val="24"/>
          <w:szCs w:val="24"/>
          <w:lang w:val="vi-VN"/>
        </w:rPr>
      </w:pPr>
      <w:r w:rsidRPr="00F73099">
        <w:rPr>
          <w:rFonts w:eastAsia="Calibri"/>
          <w:sz w:val="24"/>
          <w:szCs w:val="24"/>
          <w:lang w:val="vi-VN"/>
        </w:rPr>
        <w:lastRenderedPageBreak/>
        <w:t>[1]  Nguyễn Thị Nhung (201</w:t>
      </w:r>
      <w:r w:rsidRPr="00F73099">
        <w:rPr>
          <w:rFonts w:eastAsia="Calibri"/>
          <w:sz w:val="24"/>
          <w:szCs w:val="24"/>
          <w:lang w:val="it-IT"/>
        </w:rPr>
        <w:t>7</w:t>
      </w:r>
      <w:r w:rsidRPr="00F73099">
        <w:rPr>
          <w:rFonts w:eastAsia="Calibri"/>
          <w:sz w:val="24"/>
          <w:szCs w:val="24"/>
          <w:lang w:val="vi-VN"/>
        </w:rPr>
        <w:t>),</w:t>
      </w:r>
      <w:r w:rsidRPr="00F73099">
        <w:rPr>
          <w:rFonts w:eastAsia="Calibri"/>
          <w:i/>
          <w:sz w:val="24"/>
          <w:szCs w:val="24"/>
          <w:lang w:val="it-IT"/>
        </w:rPr>
        <w:t xml:space="preserve">Nghĩa tình thái của câu tiếng Việt và việc vận dụng trong dạy học ngữ văn, </w:t>
      </w:r>
      <w:r w:rsidRPr="00F73099">
        <w:rPr>
          <w:rFonts w:eastAsia="Calibri"/>
          <w:sz w:val="24"/>
          <w:szCs w:val="24"/>
          <w:lang w:val="vi-VN"/>
        </w:rPr>
        <w:t>Nxb. GD, Hà Nội.</w:t>
      </w:r>
    </w:p>
    <w:p w:rsidR="000C268D" w:rsidRPr="00F73099" w:rsidRDefault="000C268D" w:rsidP="000C268D">
      <w:pPr>
        <w:spacing w:after="200" w:line="312" w:lineRule="auto"/>
        <w:jc w:val="both"/>
        <w:rPr>
          <w:rFonts w:eastAsia="Calibri"/>
          <w:b/>
          <w:lang w:val="it-IT"/>
        </w:rPr>
      </w:pPr>
      <w:r w:rsidRPr="00F73099">
        <w:rPr>
          <w:rFonts w:eastAsia="Calibri"/>
          <w:b/>
          <w:lang w:val="it-IT"/>
        </w:rPr>
        <w:t xml:space="preserve">9.2. Tài liệu tham khảo: </w:t>
      </w:r>
    </w:p>
    <w:p w:rsidR="000C268D" w:rsidRPr="00F73099" w:rsidRDefault="000C268D" w:rsidP="000C268D">
      <w:pPr>
        <w:spacing w:after="200" w:line="312" w:lineRule="auto"/>
        <w:jc w:val="both"/>
        <w:rPr>
          <w:rFonts w:eastAsia="Calibri"/>
          <w:spacing w:val="6"/>
          <w:sz w:val="24"/>
          <w:szCs w:val="24"/>
          <w:lang w:val="vi-VN"/>
        </w:rPr>
      </w:pPr>
      <w:r w:rsidRPr="00F73099">
        <w:rPr>
          <w:rFonts w:eastAsia="Calibri"/>
          <w:spacing w:val="6"/>
          <w:sz w:val="24"/>
          <w:szCs w:val="24"/>
          <w:lang w:val="vi-VN"/>
        </w:rPr>
        <w:t>[2] Diệp Quang Ban (chủ biên), Hoàng Dân (2000),</w:t>
      </w:r>
      <w:r w:rsidRPr="00F73099">
        <w:rPr>
          <w:rFonts w:eastAsia="Calibri"/>
          <w:i/>
          <w:spacing w:val="6"/>
          <w:sz w:val="24"/>
          <w:szCs w:val="24"/>
          <w:lang w:val="vi-VN"/>
        </w:rPr>
        <w:t xml:space="preserve"> Ngữ pháp tiếng Việt</w:t>
      </w:r>
      <w:r w:rsidRPr="00F73099">
        <w:rPr>
          <w:rFonts w:eastAsia="Calibri"/>
          <w:spacing w:val="6"/>
          <w:sz w:val="24"/>
          <w:szCs w:val="24"/>
          <w:lang w:val="vi-VN"/>
        </w:rPr>
        <w:t>, Nxb. GD. Hà Nội.</w:t>
      </w:r>
    </w:p>
    <w:p w:rsidR="000C268D" w:rsidRPr="00F73099" w:rsidRDefault="000C268D" w:rsidP="000C268D">
      <w:pPr>
        <w:spacing w:after="200" w:line="312" w:lineRule="auto"/>
        <w:jc w:val="both"/>
        <w:rPr>
          <w:rFonts w:eastAsia="Calibri"/>
          <w:sz w:val="24"/>
          <w:szCs w:val="24"/>
          <w:lang w:val="vi-VN"/>
        </w:rPr>
      </w:pPr>
      <w:r w:rsidRPr="00F73099">
        <w:rPr>
          <w:rFonts w:eastAsia="Calibri"/>
          <w:sz w:val="24"/>
          <w:szCs w:val="24"/>
          <w:lang w:val="vi-VN"/>
        </w:rPr>
        <w:t>[3]  Đỗ Hữ</w:t>
      </w:r>
      <w:r w:rsidR="00083922" w:rsidRPr="00F73099">
        <w:rPr>
          <w:rFonts w:eastAsia="Calibri"/>
          <w:sz w:val="24"/>
          <w:szCs w:val="24"/>
          <w:lang w:val="vi-VN"/>
        </w:rPr>
        <w:t>u Châu (2007</w:t>
      </w:r>
      <w:r w:rsidRPr="00F73099">
        <w:rPr>
          <w:rFonts w:eastAsia="Calibri"/>
          <w:sz w:val="24"/>
          <w:szCs w:val="24"/>
          <w:lang w:val="vi-VN"/>
        </w:rPr>
        <w:t xml:space="preserve">), </w:t>
      </w:r>
      <w:r w:rsidRPr="00F73099">
        <w:rPr>
          <w:rFonts w:eastAsia="Calibri"/>
          <w:i/>
          <w:sz w:val="24"/>
          <w:szCs w:val="24"/>
          <w:lang w:val="vi-VN"/>
        </w:rPr>
        <w:t>Từ vựng - ngữ nghĩa tiếng Việt,</w:t>
      </w:r>
      <w:r w:rsidRPr="00F73099">
        <w:rPr>
          <w:rFonts w:eastAsia="Calibri"/>
          <w:sz w:val="24"/>
          <w:szCs w:val="24"/>
          <w:lang w:val="vi-VN"/>
        </w:rPr>
        <w:t xml:space="preserve"> Nxb. GD, Hà Nội.</w:t>
      </w:r>
    </w:p>
    <w:p w:rsidR="000C268D" w:rsidRPr="00F73099" w:rsidRDefault="000C268D" w:rsidP="000C268D">
      <w:pPr>
        <w:spacing w:after="200" w:line="312" w:lineRule="auto"/>
        <w:jc w:val="both"/>
        <w:rPr>
          <w:rFonts w:eastAsia="Calibri"/>
          <w:sz w:val="24"/>
          <w:szCs w:val="24"/>
          <w:lang w:val="vi-VN"/>
        </w:rPr>
      </w:pPr>
      <w:r w:rsidRPr="00F73099">
        <w:rPr>
          <w:rFonts w:eastAsia="Calibri"/>
          <w:sz w:val="24"/>
          <w:szCs w:val="24"/>
          <w:lang w:val="vi-VN"/>
        </w:rPr>
        <w:t>[4]  Nguyễn Thị Nhung (2010),</w:t>
      </w:r>
      <w:r w:rsidRPr="00F73099">
        <w:rPr>
          <w:rFonts w:eastAsia="Calibri"/>
          <w:i/>
          <w:sz w:val="24"/>
          <w:szCs w:val="24"/>
          <w:lang w:val="vi-VN"/>
        </w:rPr>
        <w:t xml:space="preserve"> Định tố tính từ trong tiếng Việt, </w:t>
      </w:r>
      <w:r w:rsidRPr="00F73099">
        <w:rPr>
          <w:rFonts w:eastAsia="Calibri"/>
          <w:sz w:val="24"/>
          <w:szCs w:val="24"/>
          <w:lang w:val="vi-VN"/>
        </w:rPr>
        <w:t>Nxb. KHXH, HN.</w:t>
      </w:r>
    </w:p>
    <w:p w:rsidR="000C268D" w:rsidRPr="00F73099" w:rsidRDefault="000C268D" w:rsidP="000C268D">
      <w:pPr>
        <w:spacing w:after="200" w:line="312" w:lineRule="auto"/>
        <w:jc w:val="both"/>
        <w:rPr>
          <w:rFonts w:eastAsia="Calibri"/>
          <w:sz w:val="24"/>
          <w:szCs w:val="24"/>
          <w:lang w:val="vi-VN"/>
        </w:rPr>
      </w:pPr>
      <w:r w:rsidRPr="00F73099">
        <w:rPr>
          <w:rFonts w:eastAsia="Calibri"/>
          <w:sz w:val="24"/>
          <w:szCs w:val="24"/>
          <w:lang w:val="vi-VN"/>
        </w:rPr>
        <w:t>[5]  Nguyễn Thị Nhung (2015),</w:t>
      </w:r>
      <w:r w:rsidRPr="00F73099">
        <w:rPr>
          <w:rFonts w:eastAsia="Calibri"/>
          <w:i/>
          <w:sz w:val="24"/>
          <w:szCs w:val="24"/>
          <w:lang w:val="vi-VN"/>
        </w:rPr>
        <w:t xml:space="preserve"> Giáo trình Ngữ pháp tiếng Việt (Tài liệu lưu hành nội bộ), </w:t>
      </w:r>
      <w:r w:rsidRPr="00F73099">
        <w:rPr>
          <w:rFonts w:eastAsia="Calibri"/>
          <w:sz w:val="24"/>
          <w:szCs w:val="24"/>
          <w:lang w:val="vi-VN"/>
        </w:rPr>
        <w:t>Nxb. ĐH Thái Nguyên.</w:t>
      </w:r>
    </w:p>
    <w:p w:rsidR="000C268D" w:rsidRPr="00F73099" w:rsidRDefault="000C268D" w:rsidP="000C268D">
      <w:pPr>
        <w:spacing w:after="200" w:line="276" w:lineRule="auto"/>
        <w:jc w:val="both"/>
        <w:rPr>
          <w:rFonts w:eastAsia="Calibri"/>
          <w:b/>
          <w:lang w:val="vi-VN"/>
        </w:rPr>
      </w:pPr>
      <w:r w:rsidRPr="00F73099">
        <w:rPr>
          <w:rFonts w:eastAsia="Calibri"/>
          <w:b/>
          <w:lang w:val="vi-VN"/>
        </w:rPr>
        <w:t>10. Nội dung chi tiết của học phần</w:t>
      </w:r>
    </w:p>
    <w:p w:rsidR="000C268D" w:rsidRPr="00F73099" w:rsidRDefault="000C268D" w:rsidP="000C268D">
      <w:pPr>
        <w:spacing w:after="200" w:line="276" w:lineRule="auto"/>
        <w:jc w:val="both"/>
        <w:rPr>
          <w:rFonts w:ascii="Calibri" w:eastAsia="Calibri" w:hAnsi="Calibri"/>
          <w:b/>
          <w:sz w:val="22"/>
          <w:szCs w:val="22"/>
          <w:lang w:val="vi-VN"/>
        </w:rPr>
      </w:pPr>
      <w:r w:rsidRPr="00F73099">
        <w:rPr>
          <w:rFonts w:ascii="Calibri" w:eastAsia="Calibri" w:hAnsi="Calibri"/>
          <w:b/>
          <w:sz w:val="22"/>
          <w:szCs w:val="22"/>
          <w:lang w:val="vi-VN"/>
        </w:rPr>
        <w:t>10. Nội dung chi tiết của học phần</w:t>
      </w:r>
    </w:p>
    <w:tbl>
      <w:tblPr>
        <w:tblStyle w:val="LiBang3"/>
        <w:tblW w:w="9356" w:type="dxa"/>
        <w:tblLayout w:type="fixed"/>
        <w:tblLook w:val="04A0"/>
      </w:tblPr>
      <w:tblGrid>
        <w:gridCol w:w="993"/>
        <w:gridCol w:w="4536"/>
        <w:gridCol w:w="1843"/>
        <w:gridCol w:w="1275"/>
        <w:gridCol w:w="709"/>
      </w:tblGrid>
      <w:tr w:rsidR="000C268D" w:rsidRPr="00F73099" w:rsidTr="000C268D">
        <w:tc>
          <w:tcPr>
            <w:tcW w:w="9356" w:type="dxa"/>
            <w:gridSpan w:val="5"/>
            <w:shd w:val="clear" w:color="auto" w:fill="DAEEF3"/>
            <w:vAlign w:val="center"/>
          </w:tcPr>
          <w:p w:rsidR="000C268D" w:rsidRPr="00F73099" w:rsidRDefault="000C268D" w:rsidP="000C268D">
            <w:pPr>
              <w:spacing w:line="288" w:lineRule="auto"/>
              <w:jc w:val="center"/>
              <w:rPr>
                <w:rFonts w:eastAsia="Calibri"/>
                <w:b/>
              </w:rPr>
            </w:pPr>
            <w:r w:rsidRPr="00F73099">
              <w:rPr>
                <w:rFonts w:eastAsia="Calibri"/>
                <w:b/>
                <w:lang w:val="vi-VN"/>
              </w:rPr>
              <w:t xml:space="preserve">Chương 1: </w:t>
            </w:r>
            <w:r w:rsidRPr="00F73099">
              <w:rPr>
                <w:rFonts w:eastAsia="Calibri"/>
                <w:b/>
              </w:rPr>
              <w:t>TỔNG QUAN VỀ NGỮ NGHĨA HỌC</w:t>
            </w:r>
          </w:p>
          <w:p w:rsidR="000C268D" w:rsidRPr="00F73099" w:rsidRDefault="000C268D" w:rsidP="000C268D">
            <w:pPr>
              <w:spacing w:line="276" w:lineRule="auto"/>
              <w:rPr>
                <w:rFonts w:eastAsia="Calibri"/>
                <w:b/>
                <w:lang w:val="vi-VN"/>
              </w:rPr>
            </w:pPr>
          </w:p>
        </w:tc>
      </w:tr>
      <w:tr w:rsidR="000C268D" w:rsidRPr="00F73099" w:rsidTr="000C268D">
        <w:tc>
          <w:tcPr>
            <w:tcW w:w="993" w:type="dxa"/>
            <w:vMerge w:val="restart"/>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CLOs</w:t>
            </w:r>
          </w:p>
        </w:tc>
        <w:tc>
          <w:tcPr>
            <w:tcW w:w="4536" w:type="dxa"/>
            <w:vMerge w:val="restart"/>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Nội dung</w:t>
            </w:r>
          </w:p>
        </w:tc>
        <w:tc>
          <w:tcPr>
            <w:tcW w:w="3118" w:type="dxa"/>
            <w:gridSpan w:val="2"/>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Hình thức/</w:t>
            </w:r>
          </w:p>
          <w:p w:rsidR="000C268D" w:rsidRPr="00F73099" w:rsidRDefault="000C268D" w:rsidP="000C268D">
            <w:pPr>
              <w:spacing w:line="276" w:lineRule="auto"/>
              <w:jc w:val="center"/>
              <w:rPr>
                <w:rFonts w:eastAsia="Calibri"/>
                <w:b/>
                <w:lang w:val="vi-VN"/>
              </w:rPr>
            </w:pPr>
            <w:r w:rsidRPr="00F73099">
              <w:rPr>
                <w:rFonts w:eastAsia="Calibri"/>
                <w:b/>
                <w:lang w:val="vi-VN"/>
              </w:rPr>
              <w:t>phương pháp</w:t>
            </w:r>
          </w:p>
        </w:tc>
        <w:tc>
          <w:tcPr>
            <w:tcW w:w="709" w:type="dxa"/>
            <w:vMerge w:val="restart"/>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Học liệu</w:t>
            </w:r>
          </w:p>
        </w:tc>
      </w:tr>
      <w:tr w:rsidR="000C268D" w:rsidRPr="00F73099" w:rsidTr="000C268D">
        <w:tc>
          <w:tcPr>
            <w:tcW w:w="993" w:type="dxa"/>
            <w:vMerge/>
            <w:shd w:val="clear" w:color="auto" w:fill="DAEEF3"/>
            <w:vAlign w:val="center"/>
          </w:tcPr>
          <w:p w:rsidR="000C268D" w:rsidRPr="00F73099" w:rsidRDefault="000C268D" w:rsidP="000C268D">
            <w:pPr>
              <w:spacing w:line="276" w:lineRule="auto"/>
              <w:jc w:val="center"/>
              <w:rPr>
                <w:rFonts w:eastAsia="Calibri"/>
                <w:b/>
                <w:lang w:val="vi-VN"/>
              </w:rPr>
            </w:pPr>
          </w:p>
        </w:tc>
        <w:tc>
          <w:tcPr>
            <w:tcW w:w="4536" w:type="dxa"/>
            <w:vMerge/>
            <w:shd w:val="clear" w:color="auto" w:fill="DAEEF3"/>
            <w:vAlign w:val="center"/>
          </w:tcPr>
          <w:p w:rsidR="000C268D" w:rsidRPr="00F73099" w:rsidRDefault="000C268D" w:rsidP="000C268D">
            <w:pPr>
              <w:spacing w:line="276" w:lineRule="auto"/>
              <w:jc w:val="center"/>
              <w:rPr>
                <w:rFonts w:eastAsia="Calibri"/>
                <w:b/>
                <w:lang w:val="vi-VN"/>
              </w:rPr>
            </w:pPr>
          </w:p>
        </w:tc>
        <w:tc>
          <w:tcPr>
            <w:tcW w:w="1843" w:type="dxa"/>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Dạy học</w:t>
            </w:r>
          </w:p>
        </w:tc>
        <w:tc>
          <w:tcPr>
            <w:tcW w:w="1275" w:type="dxa"/>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Đánh giá</w:t>
            </w:r>
          </w:p>
        </w:tc>
        <w:tc>
          <w:tcPr>
            <w:tcW w:w="709" w:type="dxa"/>
            <w:vMerge/>
            <w:shd w:val="clear" w:color="auto" w:fill="DAEEF3"/>
            <w:vAlign w:val="center"/>
          </w:tcPr>
          <w:p w:rsidR="000C268D" w:rsidRPr="00F73099" w:rsidRDefault="000C268D" w:rsidP="000C268D">
            <w:pPr>
              <w:spacing w:line="276" w:lineRule="auto"/>
              <w:jc w:val="center"/>
              <w:rPr>
                <w:rFonts w:eastAsia="Calibri"/>
                <w:b/>
                <w:lang w:val="vi-VN"/>
              </w:rPr>
            </w:pPr>
          </w:p>
        </w:tc>
      </w:tr>
      <w:tr w:rsidR="000C268D" w:rsidRPr="00F73099" w:rsidTr="00713769">
        <w:tc>
          <w:tcPr>
            <w:tcW w:w="993" w:type="dxa"/>
          </w:tcPr>
          <w:p w:rsidR="000C268D" w:rsidRPr="00F73099" w:rsidRDefault="000C268D" w:rsidP="000C268D">
            <w:pPr>
              <w:rPr>
                <w:rFonts w:eastAsia="Calibri"/>
                <w:lang w:val="pt-BR"/>
              </w:rPr>
            </w:pPr>
            <w:r w:rsidRPr="00F73099">
              <w:rPr>
                <w:rFonts w:eastAsia="Calibri"/>
                <w:lang w:val="pt-BR"/>
              </w:rPr>
              <w:t>CLO1</w:t>
            </w:r>
          </w:p>
        </w:tc>
        <w:tc>
          <w:tcPr>
            <w:tcW w:w="4536" w:type="dxa"/>
          </w:tcPr>
          <w:p w:rsidR="000C268D" w:rsidRPr="00F73099" w:rsidRDefault="000C268D" w:rsidP="000C268D">
            <w:pPr>
              <w:rPr>
                <w:rFonts w:eastAsia="Calibri"/>
                <w:b/>
                <w:lang w:val="pt-BR"/>
              </w:rPr>
            </w:pPr>
            <w:r w:rsidRPr="00F73099">
              <w:rPr>
                <w:rFonts w:eastAsia="Calibri"/>
                <w:b/>
                <w:lang w:val="pt-BR"/>
              </w:rPr>
              <w:t>A. Nội dung thực hiện trên lớp (trực tiếp: 10 tiết)</w:t>
            </w:r>
          </w:p>
          <w:p w:rsidR="000C268D" w:rsidRPr="00F73099" w:rsidRDefault="000C268D" w:rsidP="000C268D">
            <w:pPr>
              <w:rPr>
                <w:rFonts w:eastAsia="Calibri"/>
                <w:i/>
                <w:lang w:val="pt-BR"/>
              </w:rPr>
            </w:pPr>
            <w:r w:rsidRPr="00F73099">
              <w:rPr>
                <w:rFonts w:eastAsia="Calibri"/>
                <w:b/>
                <w:lang w:val="pt-BR"/>
              </w:rPr>
              <w:t>* Nội dung lí thuyết:</w:t>
            </w:r>
            <w:r w:rsidRPr="00F73099">
              <w:rPr>
                <w:rFonts w:eastAsia="Calibri"/>
                <w:b/>
                <w:bCs/>
                <w:i/>
                <w:lang w:val="de-DE"/>
              </w:rPr>
              <w:t xml:space="preserve">( </w:t>
            </w:r>
            <w:r w:rsidRPr="00F73099">
              <w:rPr>
                <w:rFonts w:eastAsia="Calibri"/>
                <w:b/>
                <w:lang w:val="pt-BR"/>
              </w:rPr>
              <w:t xml:space="preserve">trực tiếp: </w:t>
            </w:r>
            <w:r w:rsidRPr="00F73099">
              <w:rPr>
                <w:rFonts w:eastAsia="Calibri"/>
                <w:b/>
                <w:bCs/>
                <w:i/>
                <w:lang w:val="de-DE"/>
              </w:rPr>
              <w:t>4 tiết)</w:t>
            </w:r>
          </w:p>
          <w:p w:rsidR="000C268D" w:rsidRPr="00F73099" w:rsidRDefault="000C268D" w:rsidP="000C268D">
            <w:pPr>
              <w:spacing w:line="288" w:lineRule="auto"/>
              <w:jc w:val="both"/>
              <w:rPr>
                <w:rFonts w:eastAsia="Calibri"/>
                <w:lang w:val="vi-VN"/>
              </w:rPr>
            </w:pPr>
            <w:r w:rsidRPr="00F73099">
              <w:rPr>
                <w:rFonts w:eastAsia="Calibri"/>
                <w:lang w:val="vi-VN"/>
              </w:rPr>
              <w:t xml:space="preserve">Bài 1: </w:t>
            </w:r>
            <w:r w:rsidRPr="00F73099">
              <w:rPr>
                <w:rFonts w:eastAsia="Calibri"/>
                <w:b/>
                <w:i/>
                <w:lang w:val="vi-VN"/>
              </w:rPr>
              <w:t>Ngữ nghĩa và Ngữ nghĩa học</w:t>
            </w:r>
          </w:p>
          <w:p w:rsidR="000C268D" w:rsidRPr="00F73099" w:rsidRDefault="000C268D" w:rsidP="000C268D">
            <w:pPr>
              <w:spacing w:line="288" w:lineRule="auto"/>
              <w:jc w:val="both"/>
              <w:rPr>
                <w:rFonts w:eastAsia="Calibri"/>
                <w:lang w:val="vi-VN"/>
              </w:rPr>
            </w:pPr>
            <w:r w:rsidRPr="00F73099">
              <w:rPr>
                <w:rFonts w:eastAsia="Calibri"/>
                <w:lang w:val="vi-VN"/>
              </w:rPr>
              <w:t>1. Nghĩa và ngữ nghĩa</w:t>
            </w:r>
          </w:p>
          <w:p w:rsidR="000C268D" w:rsidRPr="00F73099" w:rsidRDefault="000C268D" w:rsidP="000C268D">
            <w:pPr>
              <w:spacing w:line="288" w:lineRule="auto"/>
              <w:jc w:val="both"/>
              <w:rPr>
                <w:rFonts w:eastAsia="Calibri"/>
                <w:lang w:val="vi-VN"/>
              </w:rPr>
            </w:pPr>
            <w:r w:rsidRPr="00F73099">
              <w:rPr>
                <w:rFonts w:eastAsia="Calibri"/>
                <w:lang w:val="vi-VN"/>
              </w:rPr>
              <w:t>2. Ngữ nghĩa học</w:t>
            </w:r>
          </w:p>
          <w:p w:rsidR="000C268D" w:rsidRPr="00F73099" w:rsidRDefault="000C268D" w:rsidP="000C268D">
            <w:pPr>
              <w:spacing w:line="288" w:lineRule="auto"/>
              <w:jc w:val="both"/>
              <w:rPr>
                <w:rFonts w:eastAsia="Calibri"/>
                <w:lang w:val="vi-VN"/>
              </w:rPr>
            </w:pPr>
            <w:r w:rsidRPr="00F73099">
              <w:rPr>
                <w:rFonts w:eastAsia="Calibri"/>
                <w:lang w:val="vi-VN"/>
              </w:rPr>
              <w:t>3. Sự hình thành ngữ nghĩa như một bộ môn của Ngôn ngữ học</w:t>
            </w:r>
          </w:p>
          <w:p w:rsidR="000C268D" w:rsidRPr="00F73099" w:rsidRDefault="000C268D" w:rsidP="000C268D">
            <w:pPr>
              <w:spacing w:line="288" w:lineRule="auto"/>
              <w:jc w:val="both"/>
              <w:rPr>
                <w:rFonts w:eastAsia="Calibri"/>
                <w:lang w:val="vi-VN"/>
              </w:rPr>
            </w:pPr>
            <w:r w:rsidRPr="00F73099">
              <w:rPr>
                <w:rFonts w:eastAsia="Calibri"/>
                <w:lang w:val="vi-VN"/>
              </w:rPr>
              <w:t>4. Đối tượng nghiên cứu của Ngữ nghĩa học</w:t>
            </w:r>
          </w:p>
          <w:p w:rsidR="000C268D" w:rsidRPr="00F73099" w:rsidRDefault="000C268D" w:rsidP="000C268D">
            <w:pPr>
              <w:spacing w:line="288" w:lineRule="auto"/>
              <w:jc w:val="both"/>
              <w:rPr>
                <w:rFonts w:eastAsia="Calibri"/>
                <w:lang w:val="vi-VN"/>
              </w:rPr>
            </w:pPr>
            <w:r w:rsidRPr="00F73099">
              <w:rPr>
                <w:rFonts w:eastAsia="Calibri"/>
                <w:lang w:val="vi-VN"/>
              </w:rPr>
              <w:t>5. Vị trí, vai trò của Ngữ nghĩa học trong Ngôn ngữ học truyền thống</w:t>
            </w:r>
          </w:p>
          <w:p w:rsidR="000C268D" w:rsidRPr="00F73099" w:rsidRDefault="000C268D" w:rsidP="000C268D">
            <w:pPr>
              <w:spacing w:line="288" w:lineRule="auto"/>
              <w:jc w:val="both"/>
              <w:rPr>
                <w:rFonts w:eastAsia="Calibri"/>
                <w:lang w:val="vi-VN"/>
              </w:rPr>
            </w:pPr>
            <w:r w:rsidRPr="00F73099">
              <w:rPr>
                <w:rFonts w:eastAsia="Calibri"/>
                <w:lang w:val="vi-VN"/>
              </w:rPr>
              <w:t>6. Các bộ phận và các kiểu nghĩa cơ bản trong Ngữ nghĩa học</w:t>
            </w:r>
          </w:p>
          <w:p w:rsidR="000C268D" w:rsidRPr="00F73099" w:rsidRDefault="000C268D" w:rsidP="000C268D">
            <w:pPr>
              <w:spacing w:line="288" w:lineRule="auto"/>
              <w:jc w:val="both"/>
              <w:rPr>
                <w:rFonts w:eastAsia="Calibri"/>
                <w:lang w:val="vi-VN"/>
              </w:rPr>
            </w:pPr>
            <w:r w:rsidRPr="00F73099">
              <w:rPr>
                <w:rFonts w:eastAsia="Calibri"/>
                <w:lang w:val="vi-VN"/>
              </w:rPr>
              <w:t xml:space="preserve">Bài 2: </w:t>
            </w:r>
            <w:r w:rsidRPr="00F73099">
              <w:rPr>
                <w:rFonts w:eastAsia="Calibri"/>
                <w:b/>
                <w:i/>
                <w:lang w:val="vi-VN"/>
              </w:rPr>
              <w:t>Một số khuynh hướng Ngữ nghĩa học</w:t>
            </w:r>
          </w:p>
          <w:p w:rsidR="000C268D" w:rsidRPr="00F73099" w:rsidRDefault="000C268D" w:rsidP="000C268D">
            <w:pPr>
              <w:spacing w:line="288" w:lineRule="auto"/>
              <w:jc w:val="both"/>
              <w:rPr>
                <w:rFonts w:eastAsia="Calibri"/>
                <w:lang w:val="vi-VN"/>
              </w:rPr>
            </w:pPr>
            <w:r w:rsidRPr="00F73099">
              <w:rPr>
                <w:rFonts w:eastAsia="Calibri"/>
                <w:lang w:val="vi-VN"/>
              </w:rPr>
              <w:t>1. Ngữ nghĩa học truyền thống - tiền cấu trúc</w:t>
            </w:r>
          </w:p>
          <w:p w:rsidR="000C268D" w:rsidRPr="00F73099" w:rsidRDefault="000C268D" w:rsidP="000C268D">
            <w:pPr>
              <w:spacing w:line="288" w:lineRule="auto"/>
              <w:jc w:val="both"/>
              <w:rPr>
                <w:rFonts w:eastAsia="Calibri"/>
                <w:lang w:val="vi-VN"/>
              </w:rPr>
            </w:pPr>
            <w:r w:rsidRPr="00F73099">
              <w:rPr>
                <w:rFonts w:eastAsia="Calibri"/>
                <w:lang w:val="vi-VN"/>
              </w:rPr>
              <w:t>2. Ngữ nghĩa học cấu trúc</w:t>
            </w:r>
          </w:p>
          <w:p w:rsidR="000C268D" w:rsidRPr="00F73099" w:rsidRDefault="000C268D" w:rsidP="000C268D">
            <w:pPr>
              <w:spacing w:line="288" w:lineRule="auto"/>
              <w:jc w:val="both"/>
              <w:rPr>
                <w:rFonts w:eastAsia="Calibri"/>
                <w:lang w:val="vi-VN"/>
              </w:rPr>
            </w:pPr>
            <w:r w:rsidRPr="00F73099">
              <w:rPr>
                <w:rFonts w:eastAsia="Calibri"/>
                <w:lang w:val="vi-VN"/>
              </w:rPr>
              <w:lastRenderedPageBreak/>
              <w:t>3. Ngữ nghĩa học hình thức</w:t>
            </w:r>
          </w:p>
          <w:p w:rsidR="000C268D" w:rsidRPr="00F73099" w:rsidRDefault="000C268D" w:rsidP="000C268D">
            <w:pPr>
              <w:spacing w:line="288" w:lineRule="auto"/>
              <w:jc w:val="both"/>
              <w:rPr>
                <w:rFonts w:eastAsia="Calibri"/>
                <w:lang w:val="vi-VN"/>
              </w:rPr>
            </w:pPr>
            <w:r w:rsidRPr="00F73099">
              <w:rPr>
                <w:rFonts w:eastAsia="Calibri"/>
                <w:lang w:val="vi-VN"/>
              </w:rPr>
              <w:t>4. Ngữ nghĩa học tri nhận</w:t>
            </w:r>
          </w:p>
          <w:p w:rsidR="000C268D" w:rsidRPr="00F73099" w:rsidRDefault="000C268D" w:rsidP="000C268D">
            <w:pPr>
              <w:rPr>
                <w:rFonts w:eastAsia="Calibri"/>
                <w:lang w:val="pt-BR"/>
              </w:rPr>
            </w:pPr>
          </w:p>
        </w:tc>
        <w:tc>
          <w:tcPr>
            <w:tcW w:w="1843" w:type="dxa"/>
          </w:tcPr>
          <w:p w:rsidR="000C268D" w:rsidRPr="00F73099" w:rsidRDefault="000C268D" w:rsidP="000C268D">
            <w:pPr>
              <w:spacing w:line="276" w:lineRule="auto"/>
              <w:jc w:val="both"/>
              <w:rPr>
                <w:rFonts w:eastAsia="Calibri"/>
                <w:i/>
                <w:lang w:val="vi-VN"/>
              </w:rPr>
            </w:pPr>
          </w:p>
          <w:p w:rsidR="000C268D" w:rsidRPr="00F73099" w:rsidRDefault="000C268D" w:rsidP="000C268D">
            <w:pPr>
              <w:spacing w:line="276" w:lineRule="auto"/>
              <w:jc w:val="both"/>
              <w:rPr>
                <w:rFonts w:eastAsia="Calibri"/>
                <w:lang w:val="vi-VN"/>
              </w:rPr>
            </w:pPr>
            <w:r w:rsidRPr="00F73099">
              <w:rPr>
                <w:rFonts w:eastAsia="Calibri"/>
                <w:i/>
                <w:lang w:val="vi-VN"/>
              </w:rPr>
              <w:t xml:space="preserve">- </w:t>
            </w:r>
            <w:r w:rsidRPr="00F73099">
              <w:rPr>
                <w:rFonts w:eastAsia="Calibri"/>
                <w:lang w:val="vi-VN"/>
              </w:rPr>
              <w:t>Thuyết trình (của GV)</w:t>
            </w:r>
          </w:p>
          <w:p w:rsidR="000C268D" w:rsidRPr="00F73099" w:rsidRDefault="000C268D" w:rsidP="000C268D">
            <w:pPr>
              <w:spacing w:line="276" w:lineRule="auto"/>
              <w:jc w:val="both"/>
              <w:rPr>
                <w:rFonts w:eastAsia="Calibri"/>
                <w:bCs/>
                <w:lang w:val="vi-VN"/>
              </w:rPr>
            </w:pPr>
            <w:r w:rsidRPr="00F73099">
              <w:rPr>
                <w:rFonts w:eastAsia="Calibri"/>
                <w:lang w:val="vi-VN"/>
              </w:rPr>
              <w:t>-</w:t>
            </w:r>
            <w:r w:rsidRPr="00F73099">
              <w:rPr>
                <w:rFonts w:eastAsia="Calibri"/>
                <w:bCs/>
                <w:lang w:val="vi-VN"/>
              </w:rPr>
              <w:t xml:space="preserve"> Thuyết trình kết hợp với trình chiếu.</w:t>
            </w:r>
          </w:p>
          <w:p w:rsidR="000C268D" w:rsidRPr="00F73099" w:rsidRDefault="000C268D" w:rsidP="000C268D">
            <w:pPr>
              <w:spacing w:line="276" w:lineRule="auto"/>
              <w:jc w:val="both"/>
              <w:rPr>
                <w:rFonts w:eastAsia="Calibri"/>
                <w:bCs/>
                <w:lang w:val="vi-VN"/>
              </w:rPr>
            </w:pPr>
          </w:p>
          <w:p w:rsidR="000C268D" w:rsidRPr="00F73099" w:rsidRDefault="000C268D" w:rsidP="000C268D">
            <w:pPr>
              <w:spacing w:line="276" w:lineRule="auto"/>
              <w:jc w:val="both"/>
              <w:rPr>
                <w:rFonts w:eastAsia="Calibri"/>
                <w:bCs/>
                <w:lang w:val="vi-VN"/>
              </w:rPr>
            </w:pPr>
            <w:r w:rsidRPr="00F73099">
              <w:rPr>
                <w:rFonts w:eastAsia="Calibri"/>
                <w:bCs/>
                <w:lang w:val="vi-VN"/>
              </w:rPr>
              <w:t>- Thảo luận nhóm</w:t>
            </w:r>
          </w:p>
          <w:p w:rsidR="000C268D" w:rsidRPr="00F73099" w:rsidRDefault="000C268D" w:rsidP="000C268D">
            <w:pPr>
              <w:spacing w:line="276" w:lineRule="auto"/>
              <w:jc w:val="both"/>
              <w:rPr>
                <w:rFonts w:eastAsia="Calibri"/>
                <w:bCs/>
                <w:lang w:val="vi-VN"/>
              </w:rPr>
            </w:pPr>
            <w:r w:rsidRPr="00F73099">
              <w:rPr>
                <w:rFonts w:eastAsia="Calibri"/>
                <w:bCs/>
                <w:lang w:val="vi-VN"/>
              </w:rPr>
              <w:t>- Báo cáo/bài tập cá nhân</w:t>
            </w:r>
          </w:p>
          <w:p w:rsidR="000C268D" w:rsidRPr="00F73099" w:rsidRDefault="000C268D" w:rsidP="000C268D">
            <w:pPr>
              <w:spacing w:line="276" w:lineRule="auto"/>
              <w:jc w:val="both"/>
              <w:rPr>
                <w:rFonts w:eastAsia="Calibri"/>
                <w:bCs/>
                <w:i/>
                <w:lang w:val="vi-VN"/>
              </w:rPr>
            </w:pPr>
            <w:r w:rsidRPr="00F73099">
              <w:rPr>
                <w:rFonts w:eastAsia="Calibri"/>
                <w:bCs/>
                <w:lang w:val="vi-VN"/>
              </w:rPr>
              <w:t>- Dạy học dựa trên vấn đề</w:t>
            </w:r>
          </w:p>
          <w:p w:rsidR="000C268D" w:rsidRPr="00F73099" w:rsidRDefault="000C268D" w:rsidP="000C268D">
            <w:pPr>
              <w:spacing w:line="276" w:lineRule="auto"/>
              <w:jc w:val="both"/>
              <w:rPr>
                <w:rFonts w:eastAsia="Calibri"/>
                <w:i/>
                <w:lang w:val="vi-VN"/>
              </w:rPr>
            </w:pPr>
          </w:p>
        </w:tc>
        <w:tc>
          <w:tcPr>
            <w:tcW w:w="1275" w:type="dxa"/>
          </w:tcPr>
          <w:p w:rsidR="000C268D" w:rsidRPr="00F73099" w:rsidRDefault="000C268D" w:rsidP="000C268D">
            <w:pPr>
              <w:spacing w:line="276" w:lineRule="auto"/>
              <w:jc w:val="both"/>
              <w:rPr>
                <w:rFonts w:eastAsia="Calibri"/>
                <w:i/>
                <w:lang w:val="vi-VN"/>
              </w:rPr>
            </w:pPr>
          </w:p>
          <w:p w:rsidR="000C268D" w:rsidRPr="00F73099" w:rsidRDefault="000C268D" w:rsidP="000C268D">
            <w:pPr>
              <w:spacing w:line="276" w:lineRule="auto"/>
              <w:jc w:val="both"/>
              <w:rPr>
                <w:rFonts w:eastAsia="Calibri"/>
                <w:lang w:val="vi-VN"/>
              </w:rPr>
            </w:pPr>
            <w:r w:rsidRPr="00F73099">
              <w:rPr>
                <w:rFonts w:eastAsia="Calibri"/>
                <w:lang w:val="vi-VN"/>
              </w:rPr>
              <w:t>A1</w:t>
            </w:r>
          </w:p>
          <w:p w:rsidR="000C268D" w:rsidRPr="00F73099" w:rsidRDefault="000C268D" w:rsidP="000C268D">
            <w:pPr>
              <w:spacing w:line="276" w:lineRule="auto"/>
              <w:jc w:val="both"/>
              <w:rPr>
                <w:rFonts w:eastAsia="Calibri"/>
                <w:i/>
                <w:lang w:val="vi-VN"/>
              </w:rPr>
            </w:pPr>
          </w:p>
        </w:tc>
        <w:tc>
          <w:tcPr>
            <w:tcW w:w="709" w:type="dxa"/>
          </w:tcPr>
          <w:p w:rsidR="000C268D" w:rsidRPr="00F73099" w:rsidRDefault="000C268D" w:rsidP="000C268D">
            <w:pPr>
              <w:spacing w:line="288" w:lineRule="auto"/>
              <w:ind w:right="-113"/>
              <w:jc w:val="center"/>
              <w:rPr>
                <w:rFonts w:eastAsia="Calibri"/>
                <w:lang w:val="pt-BR"/>
              </w:rPr>
            </w:pPr>
            <w:r w:rsidRPr="00F73099">
              <w:rPr>
                <w:rFonts w:eastAsia="Calibri"/>
                <w:lang w:val="pt-BR"/>
              </w:rPr>
              <w:t>[1]</w:t>
            </w:r>
          </w:p>
          <w:p w:rsidR="000C268D" w:rsidRPr="00F73099" w:rsidRDefault="000C268D" w:rsidP="000C268D">
            <w:pPr>
              <w:spacing w:line="276" w:lineRule="auto"/>
              <w:jc w:val="both"/>
              <w:rPr>
                <w:rFonts w:eastAsia="Calibri"/>
                <w:b/>
                <w:lang w:val="vi-VN"/>
              </w:rPr>
            </w:pPr>
          </w:p>
        </w:tc>
      </w:tr>
      <w:tr w:rsidR="000C268D" w:rsidRPr="00F73099" w:rsidTr="00713769">
        <w:tc>
          <w:tcPr>
            <w:tcW w:w="993" w:type="dxa"/>
          </w:tcPr>
          <w:p w:rsidR="000C268D" w:rsidRPr="00F73099" w:rsidRDefault="000C268D" w:rsidP="000C268D">
            <w:pPr>
              <w:spacing w:line="276" w:lineRule="auto"/>
              <w:jc w:val="both"/>
              <w:rPr>
                <w:rFonts w:eastAsia="Calibri"/>
                <w:lang w:val="vi-VN"/>
              </w:rPr>
            </w:pPr>
            <w:r w:rsidRPr="00F73099">
              <w:rPr>
                <w:rFonts w:eastAsia="MS Mincho"/>
                <w:lang w:val="vi-VN"/>
              </w:rPr>
              <w:lastRenderedPageBreak/>
              <w:t>CLO6</w:t>
            </w:r>
          </w:p>
        </w:tc>
        <w:tc>
          <w:tcPr>
            <w:tcW w:w="4536" w:type="dxa"/>
          </w:tcPr>
          <w:p w:rsidR="000C268D" w:rsidRPr="00F73099" w:rsidRDefault="000C268D" w:rsidP="000C268D">
            <w:pPr>
              <w:jc w:val="both"/>
              <w:rPr>
                <w:rFonts w:eastAsia="Calibri"/>
                <w:b/>
                <w:bCs/>
                <w:lang w:val="de-DE"/>
              </w:rPr>
            </w:pPr>
            <w:r w:rsidRPr="00F73099">
              <w:rPr>
                <w:rFonts w:eastAsia="Calibri"/>
                <w:b/>
                <w:bCs/>
                <w:lang w:val="de-DE"/>
              </w:rPr>
              <w:t>* Nội dung thực hành: (</w:t>
            </w:r>
            <w:r w:rsidRPr="00F73099">
              <w:rPr>
                <w:rFonts w:eastAsia="Calibri"/>
                <w:b/>
                <w:lang w:val="pt-BR"/>
              </w:rPr>
              <w:t xml:space="preserve">trực tiếp: </w:t>
            </w:r>
            <w:r w:rsidRPr="00F73099">
              <w:rPr>
                <w:rFonts w:eastAsia="Calibri"/>
                <w:b/>
                <w:bCs/>
                <w:lang w:val="de-DE"/>
              </w:rPr>
              <w:t>4 tiết)</w:t>
            </w:r>
          </w:p>
          <w:p w:rsidR="000C268D" w:rsidRPr="00F73099" w:rsidRDefault="000C268D" w:rsidP="000C268D">
            <w:pPr>
              <w:spacing w:line="288" w:lineRule="auto"/>
              <w:jc w:val="both"/>
              <w:rPr>
                <w:rFonts w:eastAsia="Calibri"/>
                <w:i/>
                <w:lang w:val="vi-VN"/>
              </w:rPr>
            </w:pPr>
            <w:r w:rsidRPr="00F73099">
              <w:rPr>
                <w:rFonts w:eastAsia="Calibri"/>
                <w:i/>
                <w:lang w:val="vi-VN"/>
              </w:rPr>
              <w:t>1- Nhận diện, phân biệt các bộ phận và các kiểu nghĩa cơ bản trong ngữ nghĩa học qua ngữ liệu tiếng Việt.</w:t>
            </w:r>
          </w:p>
          <w:p w:rsidR="000C268D" w:rsidRPr="00F73099" w:rsidRDefault="000C268D" w:rsidP="000C268D">
            <w:pPr>
              <w:spacing w:line="288" w:lineRule="auto"/>
              <w:jc w:val="both"/>
              <w:rPr>
                <w:rFonts w:eastAsia="Calibri"/>
                <w:i/>
                <w:lang w:val="vi-VN"/>
              </w:rPr>
            </w:pPr>
            <w:r w:rsidRPr="00F73099">
              <w:rPr>
                <w:rFonts w:eastAsia="Calibri"/>
                <w:i/>
                <w:lang w:val="vi-VN"/>
              </w:rPr>
              <w:t>2- Ưu nhược điểm của ngữ nghĩa học hình thức?</w:t>
            </w:r>
          </w:p>
          <w:p w:rsidR="000C268D" w:rsidRPr="00F73099" w:rsidRDefault="000C268D" w:rsidP="000C268D">
            <w:pPr>
              <w:spacing w:line="288" w:lineRule="auto"/>
              <w:jc w:val="both"/>
              <w:rPr>
                <w:rFonts w:eastAsia="Calibri"/>
                <w:b/>
                <w:i/>
                <w:lang w:val="vi-VN"/>
              </w:rPr>
            </w:pPr>
            <w:r w:rsidRPr="00F73099">
              <w:rPr>
                <w:rFonts w:eastAsia="Calibri"/>
                <w:i/>
                <w:lang w:val="vi-VN"/>
              </w:rPr>
              <w:t>3-Những điểm có thể phân biệt ngôn ngữ học tri nhận với các khuynh hướng khác?</w:t>
            </w:r>
          </w:p>
          <w:p w:rsidR="000C268D" w:rsidRPr="00F73099" w:rsidRDefault="000C268D" w:rsidP="000C268D">
            <w:pPr>
              <w:spacing w:line="276" w:lineRule="auto"/>
              <w:jc w:val="both"/>
              <w:rPr>
                <w:rFonts w:eastAsia="Calibri"/>
                <w:b/>
                <w:lang w:val="vi-VN"/>
              </w:rPr>
            </w:pPr>
          </w:p>
        </w:tc>
        <w:tc>
          <w:tcPr>
            <w:tcW w:w="1843" w:type="dxa"/>
          </w:tcPr>
          <w:p w:rsidR="000C268D" w:rsidRPr="00F73099" w:rsidRDefault="000C268D" w:rsidP="000C268D">
            <w:pPr>
              <w:spacing w:line="276" w:lineRule="auto"/>
              <w:jc w:val="both"/>
              <w:rPr>
                <w:rFonts w:eastAsia="Calibri"/>
                <w:lang w:val="vi-VN"/>
              </w:rPr>
            </w:pPr>
            <w:r w:rsidRPr="00F73099">
              <w:rPr>
                <w:rFonts w:eastAsia="Calibri"/>
                <w:b/>
                <w:lang w:val="vi-VN"/>
              </w:rPr>
              <w:t xml:space="preserve">- </w:t>
            </w:r>
            <w:r w:rsidRPr="00F73099">
              <w:rPr>
                <w:rFonts w:eastAsia="Calibri"/>
                <w:lang w:val="vi-VN"/>
              </w:rPr>
              <w:t>Làm bài tập</w:t>
            </w:r>
          </w:p>
          <w:p w:rsidR="000C268D" w:rsidRPr="00F73099" w:rsidRDefault="000C268D" w:rsidP="000C268D">
            <w:pPr>
              <w:spacing w:line="276" w:lineRule="auto"/>
              <w:jc w:val="both"/>
              <w:rPr>
                <w:rFonts w:eastAsia="Calibri"/>
                <w:b/>
                <w:lang w:val="vi-VN"/>
              </w:rPr>
            </w:pPr>
            <w:r w:rsidRPr="00F73099">
              <w:rPr>
                <w:rFonts w:eastAsia="Calibri"/>
                <w:lang w:val="vi-VN"/>
              </w:rPr>
              <w:t>- Trả bài trên lớp vào giờ sau</w:t>
            </w:r>
          </w:p>
        </w:tc>
        <w:tc>
          <w:tcPr>
            <w:tcW w:w="1275" w:type="dxa"/>
          </w:tcPr>
          <w:p w:rsidR="000C268D" w:rsidRPr="00F73099" w:rsidRDefault="000C268D" w:rsidP="000C268D">
            <w:pPr>
              <w:spacing w:line="276" w:lineRule="auto"/>
              <w:jc w:val="both"/>
              <w:rPr>
                <w:rFonts w:eastAsia="Calibri"/>
                <w:lang w:val="vi-VN"/>
              </w:rPr>
            </w:pPr>
            <w:r w:rsidRPr="00F73099">
              <w:rPr>
                <w:rFonts w:eastAsia="Calibri"/>
                <w:lang w:val="vi-VN"/>
              </w:rPr>
              <w:t>A1</w:t>
            </w:r>
          </w:p>
          <w:p w:rsidR="000C268D" w:rsidRPr="00F73099" w:rsidRDefault="000C268D" w:rsidP="000C268D">
            <w:pPr>
              <w:spacing w:line="276" w:lineRule="auto"/>
              <w:jc w:val="both"/>
              <w:rPr>
                <w:rFonts w:eastAsia="Calibri"/>
                <w:b/>
                <w:lang w:val="vi-VN"/>
              </w:rPr>
            </w:pPr>
          </w:p>
        </w:tc>
        <w:tc>
          <w:tcPr>
            <w:tcW w:w="709" w:type="dxa"/>
          </w:tcPr>
          <w:p w:rsidR="000C268D" w:rsidRPr="00F73099" w:rsidRDefault="000C268D" w:rsidP="000C268D">
            <w:pPr>
              <w:spacing w:line="276" w:lineRule="auto"/>
              <w:jc w:val="both"/>
              <w:rPr>
                <w:rFonts w:eastAsia="Calibri"/>
                <w:b/>
                <w:lang w:val="vi-VN"/>
              </w:rPr>
            </w:pPr>
          </w:p>
        </w:tc>
      </w:tr>
      <w:tr w:rsidR="000C268D" w:rsidRPr="00F73099" w:rsidTr="00713769">
        <w:tc>
          <w:tcPr>
            <w:tcW w:w="993" w:type="dxa"/>
          </w:tcPr>
          <w:p w:rsidR="000C268D" w:rsidRPr="00F73099" w:rsidRDefault="000C268D" w:rsidP="000C268D">
            <w:pPr>
              <w:spacing w:line="276" w:lineRule="auto"/>
              <w:jc w:val="both"/>
              <w:rPr>
                <w:rFonts w:eastAsia="Calibri"/>
                <w:b/>
                <w:lang w:val="vi-VN"/>
              </w:rPr>
            </w:pPr>
            <w:r w:rsidRPr="00F73099">
              <w:rPr>
                <w:rFonts w:eastAsia="MS Mincho"/>
                <w:lang w:val="vi-VN"/>
              </w:rPr>
              <w:t>CLO5CLO6</w:t>
            </w:r>
          </w:p>
        </w:tc>
        <w:tc>
          <w:tcPr>
            <w:tcW w:w="4536" w:type="dxa"/>
          </w:tcPr>
          <w:p w:rsidR="000C268D" w:rsidRPr="00F73099" w:rsidRDefault="000C268D" w:rsidP="000C268D">
            <w:pPr>
              <w:jc w:val="both"/>
              <w:rPr>
                <w:rFonts w:eastAsia="Calibri"/>
                <w:b/>
                <w:bCs/>
                <w:i/>
                <w:lang w:val="de-DE"/>
              </w:rPr>
            </w:pPr>
            <w:r w:rsidRPr="00F73099">
              <w:rPr>
                <w:rFonts w:eastAsia="Calibri"/>
                <w:b/>
                <w:bCs/>
                <w:lang w:val="de-DE"/>
              </w:rPr>
              <w:t xml:space="preserve">* Nội dung seminar/thảo luận: </w:t>
            </w:r>
            <w:r w:rsidRPr="00F73099">
              <w:rPr>
                <w:rFonts w:eastAsia="Calibri"/>
                <w:b/>
                <w:bCs/>
                <w:i/>
                <w:lang w:val="de-DE"/>
              </w:rPr>
              <w:t>(</w:t>
            </w:r>
            <w:r w:rsidRPr="00F73099">
              <w:rPr>
                <w:rFonts w:eastAsia="Calibri"/>
                <w:b/>
                <w:lang w:val="pt-BR"/>
              </w:rPr>
              <w:t xml:space="preserve">trực tiếp: </w:t>
            </w:r>
            <w:r w:rsidRPr="00F73099">
              <w:rPr>
                <w:rFonts w:eastAsia="Calibri"/>
                <w:b/>
                <w:bCs/>
                <w:i/>
                <w:lang w:val="de-DE"/>
              </w:rPr>
              <w:t>2 tiết)</w:t>
            </w:r>
          </w:p>
          <w:p w:rsidR="000C268D" w:rsidRPr="00F73099" w:rsidRDefault="000C268D" w:rsidP="000C268D">
            <w:pPr>
              <w:spacing w:line="288" w:lineRule="auto"/>
              <w:jc w:val="both"/>
              <w:rPr>
                <w:rFonts w:eastAsia="Calibri"/>
                <w:i/>
                <w:lang w:val="vi-VN"/>
              </w:rPr>
            </w:pPr>
            <w:r w:rsidRPr="00F73099">
              <w:rPr>
                <w:rFonts w:eastAsia="Calibri"/>
                <w:i/>
                <w:lang w:val="vi-VN"/>
              </w:rPr>
              <w:t>1-Phân biệt ngữ nghĩa học với các bộ phận khác trong ngôn ngữ học</w:t>
            </w:r>
          </w:p>
          <w:p w:rsidR="000C268D" w:rsidRPr="00F73099" w:rsidRDefault="000C268D" w:rsidP="000C268D">
            <w:pPr>
              <w:spacing w:line="288" w:lineRule="auto"/>
              <w:jc w:val="both"/>
              <w:rPr>
                <w:rFonts w:eastAsia="Calibri"/>
                <w:b/>
                <w:i/>
                <w:lang w:val="vi-VN"/>
              </w:rPr>
            </w:pPr>
            <w:r w:rsidRPr="00F73099">
              <w:rPr>
                <w:rFonts w:eastAsia="Calibri"/>
                <w:i/>
                <w:lang w:val="vi-VN"/>
              </w:rPr>
              <w:t>2- Phân biệt đối tượng, phương pháp nghiên cứu của ngữ nghĩa học tiền cấu trúc và ngữ nghĩa học cấu trúc?</w:t>
            </w:r>
          </w:p>
          <w:p w:rsidR="000C268D" w:rsidRPr="00F73099" w:rsidRDefault="000C268D" w:rsidP="000C268D">
            <w:pPr>
              <w:jc w:val="both"/>
              <w:rPr>
                <w:rFonts w:eastAsia="Calibri"/>
                <w:b/>
                <w:bCs/>
                <w:lang w:val="de-DE"/>
              </w:rPr>
            </w:pPr>
          </w:p>
        </w:tc>
        <w:tc>
          <w:tcPr>
            <w:tcW w:w="1843" w:type="dxa"/>
          </w:tcPr>
          <w:p w:rsidR="000C268D" w:rsidRPr="00F73099" w:rsidRDefault="000C268D" w:rsidP="000C268D">
            <w:pPr>
              <w:spacing w:line="276" w:lineRule="auto"/>
              <w:jc w:val="both"/>
              <w:rPr>
                <w:rFonts w:eastAsia="Calibri"/>
                <w:lang w:val="vi-VN"/>
              </w:rPr>
            </w:pPr>
            <w:r w:rsidRPr="00F73099">
              <w:rPr>
                <w:rFonts w:eastAsia="Calibri"/>
                <w:lang w:val="vi-VN"/>
              </w:rPr>
              <w:t>Biên bản thảo luận nhóm</w:t>
            </w:r>
          </w:p>
        </w:tc>
        <w:tc>
          <w:tcPr>
            <w:tcW w:w="1275" w:type="dxa"/>
          </w:tcPr>
          <w:p w:rsidR="000C268D" w:rsidRPr="00F73099" w:rsidRDefault="000C268D" w:rsidP="000C268D">
            <w:pPr>
              <w:spacing w:line="276" w:lineRule="auto"/>
              <w:jc w:val="both"/>
              <w:rPr>
                <w:rFonts w:eastAsia="Calibri"/>
                <w:b/>
                <w:lang w:val="vi-VN"/>
              </w:rPr>
            </w:pPr>
            <w:r w:rsidRPr="00F73099">
              <w:rPr>
                <w:rFonts w:eastAsia="Calibri"/>
                <w:lang w:val="vi-VN"/>
              </w:rPr>
              <w:t xml:space="preserve">A1 </w:t>
            </w:r>
          </w:p>
          <w:p w:rsidR="000C268D" w:rsidRPr="00F73099" w:rsidRDefault="000C268D" w:rsidP="000C268D">
            <w:pPr>
              <w:spacing w:line="276" w:lineRule="auto"/>
              <w:jc w:val="both"/>
              <w:rPr>
                <w:rFonts w:eastAsia="Calibri"/>
                <w:b/>
                <w:lang w:val="vi-VN"/>
              </w:rPr>
            </w:pPr>
          </w:p>
        </w:tc>
        <w:tc>
          <w:tcPr>
            <w:tcW w:w="709" w:type="dxa"/>
          </w:tcPr>
          <w:p w:rsidR="000C268D" w:rsidRPr="00F73099" w:rsidRDefault="000C268D" w:rsidP="000C268D">
            <w:pPr>
              <w:spacing w:line="276" w:lineRule="auto"/>
              <w:jc w:val="both"/>
              <w:rPr>
                <w:rFonts w:eastAsia="Calibri"/>
                <w:b/>
                <w:lang w:val="vi-VN"/>
              </w:rPr>
            </w:pPr>
          </w:p>
        </w:tc>
      </w:tr>
      <w:tr w:rsidR="000C268D" w:rsidRPr="00F73099" w:rsidTr="00713769">
        <w:tc>
          <w:tcPr>
            <w:tcW w:w="993" w:type="dxa"/>
          </w:tcPr>
          <w:p w:rsidR="000C268D" w:rsidRPr="00F73099" w:rsidRDefault="000C268D" w:rsidP="000C268D">
            <w:pPr>
              <w:spacing w:line="276" w:lineRule="auto"/>
              <w:jc w:val="both"/>
              <w:rPr>
                <w:rFonts w:eastAsia="Calibri"/>
                <w:i/>
                <w:lang w:val="vi-VN"/>
              </w:rPr>
            </w:pPr>
          </w:p>
        </w:tc>
        <w:tc>
          <w:tcPr>
            <w:tcW w:w="4536" w:type="dxa"/>
          </w:tcPr>
          <w:p w:rsidR="000C268D" w:rsidRPr="00F73099" w:rsidRDefault="000C268D" w:rsidP="000C268D">
            <w:pPr>
              <w:jc w:val="both"/>
              <w:rPr>
                <w:rFonts w:eastAsia="Calibri"/>
                <w:bCs/>
                <w:lang w:val="de-DE"/>
              </w:rPr>
            </w:pPr>
            <w:r w:rsidRPr="00F73099">
              <w:rPr>
                <w:rFonts w:eastAsia="Calibri"/>
                <w:b/>
                <w:lang w:val="vi-VN"/>
              </w:rPr>
              <w:t xml:space="preserve">B. </w:t>
            </w:r>
            <w:r w:rsidRPr="00F73099">
              <w:rPr>
                <w:rFonts w:eastAsia="Calibri"/>
                <w:b/>
                <w:bCs/>
                <w:lang w:val="de-DE"/>
              </w:rPr>
              <w:t>Nội dung tự học</w:t>
            </w:r>
            <w:r w:rsidRPr="00F73099">
              <w:rPr>
                <w:rFonts w:eastAsia="Calibri"/>
                <w:bCs/>
                <w:lang w:val="de-DE"/>
              </w:rPr>
              <w:t>:</w:t>
            </w:r>
            <w:r w:rsidRPr="00F73099">
              <w:rPr>
                <w:rFonts w:eastAsia="Calibri"/>
                <w:bCs/>
                <w:i/>
                <w:lang w:val="de-DE"/>
              </w:rPr>
              <w:t xml:space="preserve"> (21 tiết)</w:t>
            </w:r>
          </w:p>
          <w:p w:rsidR="000C268D" w:rsidRPr="00F73099" w:rsidRDefault="000C268D" w:rsidP="000C268D">
            <w:pPr>
              <w:spacing w:line="276" w:lineRule="auto"/>
              <w:jc w:val="both"/>
              <w:rPr>
                <w:rFonts w:eastAsia="Calibri"/>
                <w:lang w:val="de-DE"/>
              </w:rPr>
            </w:pPr>
            <w:r w:rsidRPr="00F73099">
              <w:rPr>
                <w:rFonts w:eastAsia="Calibri"/>
                <w:i/>
                <w:lang w:val="de-DE"/>
              </w:rPr>
              <w:t xml:space="preserve">-  </w:t>
            </w:r>
            <w:r w:rsidRPr="00F73099">
              <w:rPr>
                <w:rFonts w:eastAsia="Calibri"/>
                <w:lang w:val="de-DE"/>
              </w:rPr>
              <w:t xml:space="preserve">Đọc tài liệu liên quan đến chương 1, </w:t>
            </w:r>
          </w:p>
          <w:p w:rsidR="000C268D" w:rsidRPr="00F73099" w:rsidRDefault="000C268D" w:rsidP="000C268D">
            <w:pPr>
              <w:spacing w:line="276" w:lineRule="auto"/>
              <w:jc w:val="both"/>
              <w:rPr>
                <w:rFonts w:eastAsia="Calibri"/>
                <w:lang w:val="de-DE"/>
              </w:rPr>
            </w:pPr>
            <w:r w:rsidRPr="00F73099">
              <w:rPr>
                <w:rFonts w:eastAsia="Calibri"/>
                <w:lang w:val="de-DE"/>
              </w:rPr>
              <w:t xml:space="preserve">- Làm bài tập, </w:t>
            </w:r>
          </w:p>
          <w:p w:rsidR="000C268D" w:rsidRPr="00F73099" w:rsidRDefault="000C268D" w:rsidP="000C268D">
            <w:pPr>
              <w:spacing w:line="276" w:lineRule="auto"/>
              <w:jc w:val="both"/>
              <w:rPr>
                <w:rFonts w:eastAsia="Calibri"/>
                <w:b/>
                <w:lang w:val="vi-VN"/>
              </w:rPr>
            </w:pPr>
            <w:r w:rsidRPr="00F73099">
              <w:rPr>
                <w:rFonts w:eastAsia="Calibri"/>
                <w:lang w:val="de-DE"/>
              </w:rPr>
              <w:t>- Chuẩn bị ý kiến tham gia thảo luận</w:t>
            </w:r>
          </w:p>
        </w:tc>
        <w:tc>
          <w:tcPr>
            <w:tcW w:w="1843" w:type="dxa"/>
          </w:tcPr>
          <w:p w:rsidR="000C268D" w:rsidRPr="00F73099" w:rsidRDefault="000C268D" w:rsidP="000C268D">
            <w:pPr>
              <w:spacing w:line="276" w:lineRule="auto"/>
              <w:jc w:val="both"/>
              <w:rPr>
                <w:rFonts w:eastAsia="Calibri"/>
                <w:lang w:val="vi-VN"/>
              </w:rPr>
            </w:pPr>
            <w:r w:rsidRPr="00F73099">
              <w:rPr>
                <w:rFonts w:eastAsia="Calibri"/>
                <w:lang w:val="vi-VN"/>
              </w:rPr>
              <w:t>- Sổ ghi chép - Vở BT</w:t>
            </w:r>
          </w:p>
          <w:p w:rsidR="000C268D" w:rsidRPr="00F73099" w:rsidRDefault="000C268D" w:rsidP="000C268D">
            <w:pPr>
              <w:spacing w:line="276" w:lineRule="auto"/>
              <w:jc w:val="both"/>
              <w:rPr>
                <w:rFonts w:eastAsia="Calibri"/>
                <w:i/>
                <w:lang w:val="vi-VN"/>
              </w:rPr>
            </w:pPr>
            <w:r w:rsidRPr="00F73099">
              <w:rPr>
                <w:rFonts w:eastAsia="Calibri"/>
                <w:lang w:val="vi-VN"/>
              </w:rPr>
              <w:t xml:space="preserve">- Phiếu ghi ý kiến thảo luận </w:t>
            </w:r>
          </w:p>
        </w:tc>
        <w:tc>
          <w:tcPr>
            <w:tcW w:w="1275" w:type="dxa"/>
          </w:tcPr>
          <w:p w:rsidR="000C268D" w:rsidRPr="00F73099" w:rsidRDefault="000C268D" w:rsidP="000C268D">
            <w:pPr>
              <w:spacing w:line="276" w:lineRule="auto"/>
              <w:jc w:val="both"/>
              <w:rPr>
                <w:rFonts w:eastAsia="Calibri"/>
                <w:i/>
                <w:lang w:val="vi-VN"/>
              </w:rPr>
            </w:pPr>
            <w:r w:rsidRPr="00F73099">
              <w:rPr>
                <w:rFonts w:eastAsia="Calibri"/>
                <w:i/>
                <w:lang w:val="vi-VN"/>
              </w:rPr>
              <w:t>A1</w:t>
            </w:r>
          </w:p>
        </w:tc>
        <w:tc>
          <w:tcPr>
            <w:tcW w:w="709" w:type="dxa"/>
          </w:tcPr>
          <w:p w:rsidR="000C268D" w:rsidRPr="00F73099" w:rsidRDefault="000C268D" w:rsidP="000C268D">
            <w:pPr>
              <w:spacing w:line="276" w:lineRule="auto"/>
              <w:jc w:val="both"/>
              <w:rPr>
                <w:rFonts w:eastAsia="Calibri"/>
                <w:b/>
                <w:lang w:val="vi-VN"/>
              </w:rPr>
            </w:pPr>
          </w:p>
        </w:tc>
      </w:tr>
      <w:tr w:rsidR="000C268D" w:rsidRPr="00F73099" w:rsidTr="000C268D">
        <w:tc>
          <w:tcPr>
            <w:tcW w:w="9356" w:type="dxa"/>
            <w:gridSpan w:val="5"/>
            <w:shd w:val="clear" w:color="auto" w:fill="DAEEF3"/>
            <w:vAlign w:val="center"/>
          </w:tcPr>
          <w:p w:rsidR="000C268D" w:rsidRPr="00F73099" w:rsidRDefault="000C268D" w:rsidP="000C268D">
            <w:pPr>
              <w:spacing w:line="288" w:lineRule="auto"/>
              <w:jc w:val="center"/>
              <w:rPr>
                <w:rFonts w:eastAsia="Calibri"/>
                <w:b/>
              </w:rPr>
            </w:pPr>
            <w:r w:rsidRPr="00F73099">
              <w:rPr>
                <w:rFonts w:eastAsia="Calibri"/>
                <w:b/>
                <w:lang w:val="vi-VN"/>
              </w:rPr>
              <w:t xml:space="preserve">Chương 2: </w:t>
            </w:r>
            <w:r w:rsidRPr="00F73099">
              <w:rPr>
                <w:rFonts w:eastAsia="Calibri"/>
                <w:b/>
              </w:rPr>
              <w:t>NGHĨA CỦA TỪ</w:t>
            </w:r>
          </w:p>
        </w:tc>
      </w:tr>
      <w:tr w:rsidR="000C268D" w:rsidRPr="00F73099" w:rsidTr="000C268D">
        <w:tc>
          <w:tcPr>
            <w:tcW w:w="993" w:type="dxa"/>
            <w:vMerge w:val="restart"/>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CLOs</w:t>
            </w:r>
          </w:p>
        </w:tc>
        <w:tc>
          <w:tcPr>
            <w:tcW w:w="4536" w:type="dxa"/>
            <w:vMerge w:val="restart"/>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Nội dung</w:t>
            </w:r>
          </w:p>
        </w:tc>
        <w:tc>
          <w:tcPr>
            <w:tcW w:w="3118" w:type="dxa"/>
            <w:gridSpan w:val="2"/>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Hình thức/</w:t>
            </w:r>
          </w:p>
          <w:p w:rsidR="000C268D" w:rsidRPr="00F73099" w:rsidRDefault="000C268D" w:rsidP="000C268D">
            <w:pPr>
              <w:spacing w:line="276" w:lineRule="auto"/>
              <w:jc w:val="center"/>
              <w:rPr>
                <w:rFonts w:eastAsia="Calibri"/>
                <w:b/>
                <w:lang w:val="vi-VN"/>
              </w:rPr>
            </w:pPr>
            <w:r w:rsidRPr="00F73099">
              <w:rPr>
                <w:rFonts w:eastAsia="Calibri"/>
                <w:b/>
                <w:lang w:val="vi-VN"/>
              </w:rPr>
              <w:t>phương pháp</w:t>
            </w:r>
          </w:p>
        </w:tc>
        <w:tc>
          <w:tcPr>
            <w:tcW w:w="709" w:type="dxa"/>
            <w:vMerge w:val="restart"/>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Học liệu</w:t>
            </w:r>
          </w:p>
        </w:tc>
      </w:tr>
      <w:tr w:rsidR="000C268D" w:rsidRPr="00F73099" w:rsidTr="000C268D">
        <w:tc>
          <w:tcPr>
            <w:tcW w:w="993" w:type="dxa"/>
            <w:vMerge/>
            <w:shd w:val="clear" w:color="auto" w:fill="DAEEF3"/>
            <w:vAlign w:val="center"/>
          </w:tcPr>
          <w:p w:rsidR="000C268D" w:rsidRPr="00F73099" w:rsidRDefault="000C268D" w:rsidP="000C268D">
            <w:pPr>
              <w:spacing w:line="276" w:lineRule="auto"/>
              <w:jc w:val="center"/>
              <w:rPr>
                <w:rFonts w:eastAsia="Calibri"/>
                <w:b/>
                <w:lang w:val="vi-VN"/>
              </w:rPr>
            </w:pPr>
          </w:p>
        </w:tc>
        <w:tc>
          <w:tcPr>
            <w:tcW w:w="4536" w:type="dxa"/>
            <w:vMerge/>
            <w:shd w:val="clear" w:color="auto" w:fill="DAEEF3"/>
            <w:vAlign w:val="center"/>
          </w:tcPr>
          <w:p w:rsidR="000C268D" w:rsidRPr="00F73099" w:rsidRDefault="000C268D" w:rsidP="000C268D">
            <w:pPr>
              <w:spacing w:line="276" w:lineRule="auto"/>
              <w:jc w:val="center"/>
              <w:rPr>
                <w:rFonts w:eastAsia="Calibri"/>
                <w:b/>
                <w:lang w:val="vi-VN"/>
              </w:rPr>
            </w:pPr>
          </w:p>
        </w:tc>
        <w:tc>
          <w:tcPr>
            <w:tcW w:w="1843" w:type="dxa"/>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Dạy học</w:t>
            </w:r>
          </w:p>
        </w:tc>
        <w:tc>
          <w:tcPr>
            <w:tcW w:w="1275" w:type="dxa"/>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Đánh giá</w:t>
            </w:r>
          </w:p>
        </w:tc>
        <w:tc>
          <w:tcPr>
            <w:tcW w:w="709" w:type="dxa"/>
            <w:vMerge/>
            <w:shd w:val="clear" w:color="auto" w:fill="DAEEF3"/>
            <w:vAlign w:val="center"/>
          </w:tcPr>
          <w:p w:rsidR="000C268D" w:rsidRPr="00F73099" w:rsidRDefault="000C268D" w:rsidP="000C268D">
            <w:pPr>
              <w:spacing w:line="276" w:lineRule="auto"/>
              <w:jc w:val="center"/>
              <w:rPr>
                <w:rFonts w:eastAsia="Calibri"/>
                <w:b/>
                <w:lang w:val="vi-VN"/>
              </w:rPr>
            </w:pPr>
          </w:p>
        </w:tc>
      </w:tr>
      <w:tr w:rsidR="000C268D" w:rsidRPr="00F73099" w:rsidTr="00713769">
        <w:trPr>
          <w:trHeight w:val="84"/>
        </w:trPr>
        <w:tc>
          <w:tcPr>
            <w:tcW w:w="993" w:type="dxa"/>
          </w:tcPr>
          <w:p w:rsidR="000C268D" w:rsidRPr="00F73099" w:rsidRDefault="000C268D" w:rsidP="000C268D">
            <w:pPr>
              <w:rPr>
                <w:rFonts w:eastAsia="Calibri"/>
                <w:lang w:val="pt-BR"/>
              </w:rPr>
            </w:pPr>
            <w:r w:rsidRPr="00F73099">
              <w:rPr>
                <w:rFonts w:eastAsia="Calibri"/>
                <w:lang w:val="pt-BR"/>
              </w:rPr>
              <w:t>CLO2</w:t>
            </w:r>
          </w:p>
        </w:tc>
        <w:tc>
          <w:tcPr>
            <w:tcW w:w="4536" w:type="dxa"/>
          </w:tcPr>
          <w:p w:rsidR="000C268D" w:rsidRPr="00F73099" w:rsidRDefault="000C268D" w:rsidP="000C268D">
            <w:pPr>
              <w:rPr>
                <w:rFonts w:eastAsia="Calibri"/>
                <w:b/>
                <w:lang w:val="pt-BR"/>
              </w:rPr>
            </w:pPr>
            <w:r w:rsidRPr="00F73099">
              <w:rPr>
                <w:rFonts w:eastAsia="Calibri"/>
                <w:b/>
                <w:lang w:val="pt-BR"/>
              </w:rPr>
              <w:t>A. Nội dung thực hiện trên lớp (trực tiếp: 12 tiết; trực tuyến: 8 tiết)</w:t>
            </w:r>
          </w:p>
          <w:p w:rsidR="000C268D" w:rsidRPr="00F73099" w:rsidRDefault="000C268D" w:rsidP="000C268D">
            <w:pPr>
              <w:rPr>
                <w:rFonts w:eastAsia="Calibri"/>
                <w:b/>
                <w:lang w:val="pt-BR"/>
              </w:rPr>
            </w:pPr>
            <w:r w:rsidRPr="00F73099">
              <w:rPr>
                <w:rFonts w:eastAsia="Calibri"/>
                <w:b/>
                <w:lang w:val="pt-BR"/>
              </w:rPr>
              <w:t>* Nội dung lí thuyết:(trực tiếp: 5 tiết; trực tuyến: 3 tiết)</w:t>
            </w:r>
          </w:p>
          <w:p w:rsidR="000C268D" w:rsidRPr="00F73099" w:rsidRDefault="000C268D" w:rsidP="000C268D">
            <w:pPr>
              <w:spacing w:line="288" w:lineRule="auto"/>
              <w:jc w:val="both"/>
              <w:rPr>
                <w:rFonts w:eastAsia="Calibri"/>
                <w:b/>
                <w:i/>
                <w:spacing w:val="-6"/>
                <w:lang w:val="vi-VN"/>
              </w:rPr>
            </w:pPr>
            <w:r w:rsidRPr="00F73099">
              <w:rPr>
                <w:rFonts w:eastAsia="Calibri"/>
                <w:spacing w:val="-6"/>
                <w:lang w:val="vi-VN"/>
              </w:rPr>
              <w:t xml:space="preserve">Bài 1: </w:t>
            </w:r>
            <w:r w:rsidRPr="00F73099">
              <w:rPr>
                <w:rFonts w:eastAsia="Calibri"/>
                <w:b/>
                <w:i/>
                <w:spacing w:val="-6"/>
                <w:lang w:val="vi-VN"/>
              </w:rPr>
              <w:t>Một số sơ đồ kiến giải nghĩa của tín hiệu ngôn ngữ</w:t>
            </w:r>
          </w:p>
          <w:p w:rsidR="000C268D" w:rsidRPr="00F73099" w:rsidRDefault="000C268D" w:rsidP="000C268D">
            <w:pPr>
              <w:spacing w:line="288" w:lineRule="auto"/>
              <w:jc w:val="both"/>
              <w:rPr>
                <w:rFonts w:eastAsia="Calibri"/>
                <w:lang w:val="vi-VN"/>
              </w:rPr>
            </w:pPr>
            <w:r w:rsidRPr="00F73099">
              <w:rPr>
                <w:rFonts w:eastAsia="Calibri"/>
                <w:lang w:val="vi-VN"/>
              </w:rPr>
              <w:t>1.Những kiến giải của các nhà ngôn ngữ học thế giới</w:t>
            </w:r>
          </w:p>
          <w:p w:rsidR="000C268D" w:rsidRPr="00F73099" w:rsidRDefault="000C268D" w:rsidP="000C268D">
            <w:pPr>
              <w:spacing w:line="288" w:lineRule="auto"/>
              <w:jc w:val="both"/>
              <w:rPr>
                <w:rFonts w:eastAsia="Calibri"/>
                <w:lang w:val="vi-VN"/>
              </w:rPr>
            </w:pPr>
            <w:r w:rsidRPr="00F73099">
              <w:rPr>
                <w:rFonts w:eastAsia="Calibri"/>
                <w:lang w:val="vi-VN"/>
              </w:rPr>
              <w:t>2. Một số kiến giải của các nhà Việt ngữ học</w:t>
            </w:r>
          </w:p>
          <w:p w:rsidR="000C268D" w:rsidRPr="00F73099" w:rsidRDefault="000C268D" w:rsidP="000C268D">
            <w:pPr>
              <w:spacing w:line="288" w:lineRule="auto"/>
              <w:jc w:val="both"/>
              <w:rPr>
                <w:rFonts w:eastAsia="Calibri"/>
                <w:lang w:val="vi-VN"/>
              </w:rPr>
            </w:pPr>
            <w:r w:rsidRPr="00F73099">
              <w:rPr>
                <w:rFonts w:eastAsia="Calibri"/>
                <w:lang w:val="vi-VN"/>
              </w:rPr>
              <w:t xml:space="preserve">Bài 2: </w:t>
            </w:r>
            <w:r w:rsidRPr="00F73099">
              <w:rPr>
                <w:rFonts w:eastAsia="Calibri"/>
                <w:b/>
                <w:i/>
                <w:lang w:val="vi-VN"/>
              </w:rPr>
              <w:t>Các thành phần nghĩa của từ</w:t>
            </w:r>
          </w:p>
          <w:p w:rsidR="000C268D" w:rsidRPr="00F73099" w:rsidRDefault="000C268D" w:rsidP="000C268D">
            <w:pPr>
              <w:spacing w:line="288" w:lineRule="auto"/>
              <w:jc w:val="both"/>
              <w:rPr>
                <w:rFonts w:eastAsia="Calibri"/>
                <w:lang w:val="vi-VN"/>
              </w:rPr>
            </w:pPr>
            <w:r w:rsidRPr="00F73099">
              <w:rPr>
                <w:rFonts w:eastAsia="Calibri"/>
                <w:lang w:val="vi-VN"/>
              </w:rPr>
              <w:lastRenderedPageBreak/>
              <w:t>1. Nghĩa từ vựng</w:t>
            </w:r>
          </w:p>
          <w:p w:rsidR="000C268D" w:rsidRPr="00F73099" w:rsidRDefault="000C268D" w:rsidP="000C268D">
            <w:pPr>
              <w:spacing w:line="288" w:lineRule="auto"/>
              <w:jc w:val="both"/>
              <w:rPr>
                <w:rFonts w:eastAsia="Calibri"/>
                <w:lang w:val="vi-VN"/>
              </w:rPr>
            </w:pPr>
            <w:r w:rsidRPr="00F73099">
              <w:rPr>
                <w:rFonts w:eastAsia="Calibri"/>
                <w:lang w:val="vi-VN"/>
              </w:rPr>
              <w:t>1.1. Đặc điểm nghĩa từ vựng và sự phân chia thành tố nghĩa từ vựng</w:t>
            </w:r>
          </w:p>
          <w:p w:rsidR="000C268D" w:rsidRPr="00F73099" w:rsidRDefault="000C268D" w:rsidP="000C268D">
            <w:pPr>
              <w:spacing w:line="288" w:lineRule="auto"/>
              <w:jc w:val="both"/>
              <w:rPr>
                <w:rFonts w:eastAsia="Calibri"/>
                <w:lang w:val="vi-VN"/>
              </w:rPr>
            </w:pPr>
            <w:r w:rsidRPr="00F73099">
              <w:rPr>
                <w:rFonts w:eastAsia="Calibri"/>
                <w:lang w:val="vi-VN"/>
              </w:rPr>
              <w:t>1.2. Nghĩa biểu vật</w:t>
            </w:r>
          </w:p>
          <w:p w:rsidR="000C268D" w:rsidRPr="00F73099" w:rsidRDefault="000C268D" w:rsidP="000C268D">
            <w:pPr>
              <w:spacing w:line="288" w:lineRule="auto"/>
              <w:jc w:val="both"/>
              <w:rPr>
                <w:rFonts w:eastAsia="Calibri"/>
                <w:lang w:val="vi-VN"/>
              </w:rPr>
            </w:pPr>
            <w:r w:rsidRPr="00F73099">
              <w:rPr>
                <w:rFonts w:eastAsia="Calibri"/>
                <w:lang w:val="vi-VN"/>
              </w:rPr>
              <w:t>1.3. Nghĩa biểu niệm</w:t>
            </w:r>
          </w:p>
          <w:p w:rsidR="000C268D" w:rsidRPr="00F73099" w:rsidRDefault="000C268D" w:rsidP="000C268D">
            <w:pPr>
              <w:spacing w:line="288" w:lineRule="auto"/>
              <w:jc w:val="both"/>
              <w:rPr>
                <w:rFonts w:eastAsia="Calibri"/>
                <w:lang w:val="vi-VN"/>
              </w:rPr>
            </w:pPr>
            <w:r w:rsidRPr="00F73099">
              <w:rPr>
                <w:rFonts w:eastAsia="Calibri"/>
                <w:lang w:val="vi-VN"/>
              </w:rPr>
              <w:t>1.4. Nghĩa biểu thái</w:t>
            </w:r>
          </w:p>
          <w:p w:rsidR="000C268D" w:rsidRPr="00F73099" w:rsidRDefault="000C268D" w:rsidP="000C268D">
            <w:pPr>
              <w:spacing w:line="288" w:lineRule="auto"/>
              <w:jc w:val="both"/>
              <w:rPr>
                <w:rFonts w:eastAsia="Calibri"/>
                <w:lang w:val="vi-VN"/>
              </w:rPr>
            </w:pPr>
            <w:r w:rsidRPr="00F73099">
              <w:rPr>
                <w:rFonts w:eastAsia="Calibri"/>
                <w:lang w:val="vi-VN"/>
              </w:rPr>
              <w:t>2. Nghĩa ngữ pháp</w:t>
            </w:r>
          </w:p>
          <w:p w:rsidR="000C268D" w:rsidRPr="00F73099" w:rsidRDefault="000C268D" w:rsidP="000C268D">
            <w:pPr>
              <w:spacing w:line="288" w:lineRule="auto"/>
              <w:jc w:val="both"/>
              <w:rPr>
                <w:rFonts w:eastAsia="Calibri"/>
                <w:lang w:val="vi-VN"/>
              </w:rPr>
            </w:pPr>
            <w:r w:rsidRPr="00F73099">
              <w:rPr>
                <w:rFonts w:eastAsia="Calibri"/>
                <w:lang w:val="vi-VN"/>
              </w:rPr>
              <w:t>2.1. Đặc điểm của nghĩa ngữ pháp</w:t>
            </w:r>
          </w:p>
          <w:p w:rsidR="000C268D" w:rsidRPr="00F73099" w:rsidRDefault="000C268D" w:rsidP="000C268D">
            <w:pPr>
              <w:spacing w:line="288" w:lineRule="auto"/>
              <w:jc w:val="both"/>
              <w:rPr>
                <w:rFonts w:eastAsia="Calibri"/>
                <w:lang w:val="vi-VN"/>
              </w:rPr>
            </w:pPr>
            <w:r w:rsidRPr="00F73099">
              <w:rPr>
                <w:rFonts w:eastAsia="Calibri"/>
                <w:lang w:val="vi-VN"/>
              </w:rPr>
              <w:t>2.2. Sự phân loại nghĩa ngữ pháp của từ</w:t>
            </w:r>
          </w:p>
          <w:p w:rsidR="000C268D" w:rsidRPr="00F73099" w:rsidRDefault="000C268D" w:rsidP="000C268D">
            <w:pPr>
              <w:spacing w:line="288" w:lineRule="auto"/>
              <w:jc w:val="both"/>
              <w:rPr>
                <w:rFonts w:eastAsia="Calibri"/>
                <w:lang w:val="vi-VN"/>
              </w:rPr>
            </w:pPr>
            <w:r w:rsidRPr="00F73099">
              <w:rPr>
                <w:rFonts w:eastAsia="Calibri"/>
                <w:lang w:val="vi-VN"/>
              </w:rPr>
              <w:t>3. Nghĩa liên hội</w:t>
            </w:r>
          </w:p>
          <w:p w:rsidR="000C268D" w:rsidRPr="00F73099" w:rsidRDefault="000C268D" w:rsidP="000C268D">
            <w:pPr>
              <w:spacing w:line="288" w:lineRule="auto"/>
              <w:jc w:val="both"/>
              <w:rPr>
                <w:rFonts w:eastAsia="Calibri"/>
                <w:lang w:val="vi-VN"/>
              </w:rPr>
            </w:pPr>
            <w:r w:rsidRPr="00F73099">
              <w:rPr>
                <w:rFonts w:eastAsia="Calibri"/>
                <w:lang w:val="vi-VN"/>
              </w:rPr>
              <w:t>4. Các phương pháp phân tích nghĩa của từ trong hệ thống</w:t>
            </w:r>
          </w:p>
          <w:p w:rsidR="000C268D" w:rsidRPr="00F73099" w:rsidRDefault="000C268D" w:rsidP="000C268D">
            <w:pPr>
              <w:spacing w:line="288" w:lineRule="auto"/>
              <w:jc w:val="both"/>
              <w:rPr>
                <w:rFonts w:eastAsia="Calibri"/>
                <w:lang w:val="vi-VN"/>
              </w:rPr>
            </w:pPr>
            <w:r w:rsidRPr="00F73099">
              <w:rPr>
                <w:rFonts w:eastAsia="Calibri"/>
                <w:lang w:val="vi-VN"/>
              </w:rPr>
              <w:t xml:space="preserve">Bài 3: </w:t>
            </w:r>
            <w:r w:rsidRPr="00F73099">
              <w:rPr>
                <w:rFonts w:eastAsia="Calibri"/>
                <w:b/>
                <w:i/>
                <w:lang w:val="vi-VN"/>
              </w:rPr>
              <w:t>Hiện tượng nhiều nghĩa</w:t>
            </w:r>
          </w:p>
          <w:p w:rsidR="000C268D" w:rsidRPr="00F73099" w:rsidRDefault="000C268D" w:rsidP="000C268D">
            <w:pPr>
              <w:spacing w:line="288" w:lineRule="auto"/>
              <w:jc w:val="both"/>
              <w:rPr>
                <w:rFonts w:eastAsia="Calibri"/>
                <w:lang w:val="vi-VN"/>
              </w:rPr>
            </w:pPr>
            <w:r w:rsidRPr="00F73099">
              <w:rPr>
                <w:rFonts w:eastAsia="Calibri"/>
                <w:lang w:val="vi-VN"/>
              </w:rPr>
              <w:t>1. Khái quát về hiện tượng nhiều nghĩa (đa nghĩa), phân biệt từ đa nghĩa và từ đồng âm</w:t>
            </w:r>
          </w:p>
          <w:p w:rsidR="000C268D" w:rsidRPr="00F73099" w:rsidRDefault="000C268D" w:rsidP="000C268D">
            <w:pPr>
              <w:spacing w:line="288" w:lineRule="auto"/>
              <w:jc w:val="both"/>
              <w:rPr>
                <w:rFonts w:eastAsia="Calibri"/>
                <w:lang w:val="vi-VN"/>
              </w:rPr>
            </w:pPr>
            <w:r w:rsidRPr="00F73099">
              <w:rPr>
                <w:rFonts w:eastAsia="Calibri"/>
                <w:lang w:val="vi-VN"/>
              </w:rPr>
              <w:t>2. Hiện tượng nhiều nghĩa từ vựng và hiện tượng nhiều nghĩa ngữ pháp</w:t>
            </w:r>
          </w:p>
          <w:p w:rsidR="000C268D" w:rsidRPr="00F73099" w:rsidRDefault="000C268D" w:rsidP="000C268D">
            <w:pPr>
              <w:spacing w:line="288" w:lineRule="auto"/>
              <w:jc w:val="both"/>
              <w:rPr>
                <w:rFonts w:eastAsia="Calibri"/>
                <w:lang w:val="vi-VN"/>
              </w:rPr>
            </w:pPr>
            <w:r w:rsidRPr="00F73099">
              <w:rPr>
                <w:rFonts w:eastAsia="Calibri"/>
                <w:lang w:val="vi-VN"/>
              </w:rPr>
              <w:t>3. Các phương thức chuyển biến nghĩa</w:t>
            </w:r>
          </w:p>
          <w:p w:rsidR="000C268D" w:rsidRPr="00F73099" w:rsidRDefault="000C268D" w:rsidP="000C268D">
            <w:pPr>
              <w:spacing w:line="288" w:lineRule="auto"/>
              <w:jc w:val="both"/>
              <w:rPr>
                <w:rFonts w:eastAsia="Calibri"/>
                <w:b/>
                <w:i/>
                <w:lang w:val="vi-VN"/>
              </w:rPr>
            </w:pPr>
            <w:r w:rsidRPr="00F73099">
              <w:rPr>
                <w:rFonts w:eastAsia="Calibri"/>
                <w:lang w:val="vi-VN"/>
              </w:rPr>
              <w:t xml:space="preserve">Bài 4: </w:t>
            </w:r>
            <w:r w:rsidRPr="00F73099">
              <w:rPr>
                <w:rFonts w:eastAsia="Calibri"/>
                <w:b/>
                <w:i/>
                <w:lang w:val="vi-VN"/>
              </w:rPr>
              <w:t>Hệ thống ngữ nghĩa</w:t>
            </w:r>
          </w:p>
          <w:p w:rsidR="000C268D" w:rsidRPr="00F73099" w:rsidRDefault="000C268D" w:rsidP="000C268D">
            <w:pPr>
              <w:spacing w:line="288" w:lineRule="auto"/>
              <w:jc w:val="both"/>
              <w:rPr>
                <w:rFonts w:eastAsia="Calibri"/>
                <w:lang w:val="vi-VN"/>
              </w:rPr>
            </w:pPr>
            <w:r w:rsidRPr="00F73099">
              <w:rPr>
                <w:rFonts w:eastAsia="Calibri"/>
                <w:lang w:val="vi-VN"/>
              </w:rPr>
              <w:t>1. Trường nghĩa</w:t>
            </w:r>
          </w:p>
          <w:p w:rsidR="000C268D" w:rsidRPr="00F73099" w:rsidRDefault="000C268D" w:rsidP="000C268D">
            <w:pPr>
              <w:spacing w:line="288" w:lineRule="auto"/>
              <w:jc w:val="both"/>
              <w:rPr>
                <w:rFonts w:eastAsia="Calibri"/>
                <w:lang w:val="vi-VN"/>
              </w:rPr>
            </w:pPr>
            <w:r w:rsidRPr="00F73099">
              <w:rPr>
                <w:rFonts w:eastAsia="Calibri"/>
                <w:lang w:val="vi-VN"/>
              </w:rPr>
              <w:t>2. Đồng nghĩa, trái nghĩa</w:t>
            </w:r>
          </w:p>
          <w:p w:rsidR="000C268D" w:rsidRPr="00F73099" w:rsidRDefault="000C268D" w:rsidP="000C268D">
            <w:pPr>
              <w:spacing w:line="288" w:lineRule="auto"/>
              <w:jc w:val="both"/>
              <w:rPr>
                <w:rFonts w:eastAsia="Calibri"/>
                <w:lang w:val="vi-VN"/>
              </w:rPr>
            </w:pPr>
            <w:r w:rsidRPr="00F73099">
              <w:rPr>
                <w:rFonts w:eastAsia="Calibri"/>
                <w:lang w:val="vi-VN"/>
              </w:rPr>
              <w:t>3. Bao nghĩa, tổng - phân nghĩa</w:t>
            </w:r>
          </w:p>
          <w:p w:rsidR="000C268D" w:rsidRPr="00F73099" w:rsidRDefault="000C268D" w:rsidP="000C268D">
            <w:pPr>
              <w:spacing w:line="288" w:lineRule="auto"/>
              <w:jc w:val="both"/>
              <w:rPr>
                <w:rFonts w:eastAsia="Calibri"/>
                <w:lang w:val="vi-VN"/>
              </w:rPr>
            </w:pPr>
          </w:p>
          <w:p w:rsidR="000C268D" w:rsidRPr="00F73099" w:rsidRDefault="000C268D" w:rsidP="000C268D">
            <w:pPr>
              <w:jc w:val="right"/>
              <w:rPr>
                <w:rFonts w:eastAsia="Calibri"/>
                <w:lang w:val="vi-VN"/>
              </w:rPr>
            </w:pPr>
          </w:p>
        </w:tc>
        <w:tc>
          <w:tcPr>
            <w:tcW w:w="1843" w:type="dxa"/>
          </w:tcPr>
          <w:p w:rsidR="000C268D" w:rsidRPr="00F73099" w:rsidRDefault="000C268D" w:rsidP="000C268D">
            <w:pPr>
              <w:spacing w:line="276" w:lineRule="auto"/>
              <w:jc w:val="both"/>
              <w:rPr>
                <w:rFonts w:eastAsia="Calibri"/>
                <w:i/>
                <w:lang w:val="vi-VN"/>
              </w:rPr>
            </w:pPr>
          </w:p>
          <w:p w:rsidR="000C268D" w:rsidRPr="00F73099" w:rsidRDefault="000C268D" w:rsidP="000C268D">
            <w:pPr>
              <w:spacing w:line="276" w:lineRule="auto"/>
              <w:jc w:val="both"/>
              <w:rPr>
                <w:rFonts w:eastAsia="Calibri"/>
                <w:lang w:val="vi-VN"/>
              </w:rPr>
            </w:pPr>
            <w:r w:rsidRPr="00F73099">
              <w:rPr>
                <w:rFonts w:eastAsia="Calibri"/>
                <w:i/>
                <w:lang w:val="vi-VN"/>
              </w:rPr>
              <w:t xml:space="preserve">- </w:t>
            </w:r>
            <w:r w:rsidRPr="00F73099">
              <w:rPr>
                <w:rFonts w:eastAsia="Calibri"/>
                <w:lang w:val="vi-VN"/>
              </w:rPr>
              <w:t>Thuyết trình (của GV)</w:t>
            </w:r>
          </w:p>
          <w:p w:rsidR="000C268D" w:rsidRPr="00F73099" w:rsidRDefault="000C268D" w:rsidP="000C268D">
            <w:pPr>
              <w:spacing w:line="276" w:lineRule="auto"/>
              <w:jc w:val="both"/>
              <w:rPr>
                <w:rFonts w:eastAsia="Calibri"/>
                <w:bCs/>
                <w:lang w:val="vi-VN"/>
              </w:rPr>
            </w:pPr>
            <w:r w:rsidRPr="00F73099">
              <w:rPr>
                <w:rFonts w:eastAsia="Calibri"/>
                <w:lang w:val="vi-VN"/>
              </w:rPr>
              <w:t>-</w:t>
            </w:r>
            <w:r w:rsidRPr="00F73099">
              <w:rPr>
                <w:rFonts w:eastAsia="Calibri"/>
                <w:bCs/>
                <w:lang w:val="vi-VN"/>
              </w:rPr>
              <w:t xml:space="preserve"> Thuyết trình kết hợp với trình chiếu.</w:t>
            </w:r>
          </w:p>
          <w:p w:rsidR="000C268D" w:rsidRPr="00F73099" w:rsidRDefault="000C268D" w:rsidP="000C268D">
            <w:pPr>
              <w:spacing w:line="276" w:lineRule="auto"/>
              <w:jc w:val="both"/>
              <w:rPr>
                <w:rFonts w:eastAsia="Calibri"/>
                <w:bCs/>
                <w:lang w:val="vi-VN"/>
              </w:rPr>
            </w:pPr>
            <w:r w:rsidRPr="00F73099">
              <w:rPr>
                <w:rFonts w:eastAsia="Calibri"/>
                <w:bCs/>
                <w:lang w:val="vi-VN"/>
              </w:rPr>
              <w:t>- Dạy học dựa trên vấn đề</w:t>
            </w:r>
          </w:p>
          <w:p w:rsidR="000C268D" w:rsidRPr="00F73099" w:rsidRDefault="000C268D" w:rsidP="000C268D">
            <w:pPr>
              <w:spacing w:line="276" w:lineRule="auto"/>
              <w:jc w:val="both"/>
              <w:rPr>
                <w:rFonts w:eastAsia="Calibri"/>
                <w:bCs/>
                <w:lang w:val="vi-VN"/>
              </w:rPr>
            </w:pPr>
            <w:r w:rsidRPr="00F73099">
              <w:rPr>
                <w:rFonts w:eastAsia="Calibri"/>
                <w:bCs/>
                <w:lang w:val="vi-VN"/>
              </w:rPr>
              <w:t>- Thảo luận nhóm</w:t>
            </w:r>
          </w:p>
          <w:p w:rsidR="000C268D" w:rsidRPr="00F73099" w:rsidRDefault="000C268D" w:rsidP="000C268D">
            <w:pPr>
              <w:spacing w:line="276" w:lineRule="auto"/>
              <w:jc w:val="both"/>
              <w:rPr>
                <w:rFonts w:eastAsia="Calibri"/>
                <w:bCs/>
                <w:lang w:val="vi-VN"/>
              </w:rPr>
            </w:pPr>
            <w:r w:rsidRPr="00F73099">
              <w:rPr>
                <w:rFonts w:eastAsia="Calibri"/>
                <w:bCs/>
                <w:lang w:val="vi-VN"/>
              </w:rPr>
              <w:t xml:space="preserve">- Báo cáo/bài </w:t>
            </w:r>
            <w:r w:rsidRPr="00F73099">
              <w:rPr>
                <w:rFonts w:eastAsia="Calibri"/>
                <w:bCs/>
                <w:lang w:val="vi-VN"/>
              </w:rPr>
              <w:lastRenderedPageBreak/>
              <w:t>tập cá nhân</w:t>
            </w:r>
          </w:p>
          <w:p w:rsidR="000C268D" w:rsidRPr="00F73099" w:rsidRDefault="000C268D" w:rsidP="000C268D">
            <w:pPr>
              <w:spacing w:line="276" w:lineRule="auto"/>
              <w:jc w:val="both"/>
              <w:rPr>
                <w:rFonts w:eastAsia="Calibri"/>
                <w:i/>
                <w:lang w:val="vi-VN"/>
              </w:rPr>
            </w:pPr>
          </w:p>
        </w:tc>
        <w:tc>
          <w:tcPr>
            <w:tcW w:w="1275" w:type="dxa"/>
          </w:tcPr>
          <w:p w:rsidR="000C268D" w:rsidRPr="00F73099" w:rsidRDefault="000C268D" w:rsidP="000C268D">
            <w:pPr>
              <w:spacing w:line="276" w:lineRule="auto"/>
              <w:jc w:val="both"/>
              <w:rPr>
                <w:rFonts w:eastAsia="Calibri"/>
              </w:rPr>
            </w:pPr>
            <w:r w:rsidRPr="00F73099">
              <w:rPr>
                <w:rFonts w:eastAsia="Calibri"/>
                <w:lang w:val="vi-VN"/>
              </w:rPr>
              <w:lastRenderedPageBreak/>
              <w:t>A1</w:t>
            </w:r>
            <w:r w:rsidRPr="00F73099">
              <w:rPr>
                <w:rFonts w:eastAsia="Calibri"/>
              </w:rPr>
              <w:t>, A2</w:t>
            </w:r>
          </w:p>
        </w:tc>
        <w:tc>
          <w:tcPr>
            <w:tcW w:w="709" w:type="dxa"/>
          </w:tcPr>
          <w:p w:rsidR="000C268D" w:rsidRPr="00F73099" w:rsidRDefault="000C268D" w:rsidP="000C268D">
            <w:pPr>
              <w:spacing w:line="288" w:lineRule="auto"/>
              <w:ind w:right="-113"/>
              <w:jc w:val="center"/>
              <w:rPr>
                <w:rFonts w:eastAsia="Calibri"/>
                <w:lang w:val="pt-BR"/>
              </w:rPr>
            </w:pPr>
            <w:r w:rsidRPr="00F73099">
              <w:rPr>
                <w:rFonts w:eastAsia="Calibri"/>
                <w:lang w:val="pt-BR"/>
              </w:rPr>
              <w:t>[3]</w:t>
            </w:r>
          </w:p>
          <w:p w:rsidR="000C268D" w:rsidRPr="00F73099" w:rsidRDefault="000C268D" w:rsidP="000C268D">
            <w:pPr>
              <w:spacing w:line="276" w:lineRule="auto"/>
              <w:jc w:val="both"/>
              <w:rPr>
                <w:rFonts w:eastAsia="Calibri"/>
                <w:b/>
              </w:rPr>
            </w:pPr>
            <w:r w:rsidRPr="00F73099">
              <w:rPr>
                <w:rFonts w:eastAsia="Calibri"/>
                <w:b/>
              </w:rPr>
              <w:t>[</w:t>
            </w:r>
            <w:r w:rsidRPr="00F73099">
              <w:rPr>
                <w:rFonts w:eastAsia="Calibri"/>
              </w:rPr>
              <w:t>4</w:t>
            </w:r>
            <w:r w:rsidRPr="00F73099">
              <w:rPr>
                <w:rFonts w:eastAsia="Calibri"/>
                <w:b/>
              </w:rPr>
              <w:t>]</w:t>
            </w:r>
          </w:p>
        </w:tc>
      </w:tr>
      <w:tr w:rsidR="000C268D" w:rsidRPr="00F73099" w:rsidTr="00713769">
        <w:tc>
          <w:tcPr>
            <w:tcW w:w="993" w:type="dxa"/>
          </w:tcPr>
          <w:p w:rsidR="000C268D" w:rsidRPr="00F73099" w:rsidRDefault="000C268D" w:rsidP="000C268D">
            <w:pPr>
              <w:spacing w:line="276" w:lineRule="auto"/>
              <w:jc w:val="both"/>
              <w:rPr>
                <w:rFonts w:eastAsia="Calibri"/>
                <w:lang w:val="vi-VN"/>
              </w:rPr>
            </w:pPr>
            <w:r w:rsidRPr="00F73099">
              <w:rPr>
                <w:rFonts w:eastAsia="MS Mincho"/>
                <w:lang w:val="vi-VN"/>
              </w:rPr>
              <w:lastRenderedPageBreak/>
              <w:t>CLO7</w:t>
            </w:r>
          </w:p>
        </w:tc>
        <w:tc>
          <w:tcPr>
            <w:tcW w:w="4536" w:type="dxa"/>
          </w:tcPr>
          <w:p w:rsidR="000C268D" w:rsidRPr="00F73099" w:rsidRDefault="000C268D" w:rsidP="000C268D">
            <w:pPr>
              <w:jc w:val="both"/>
              <w:rPr>
                <w:rFonts w:eastAsia="Calibri"/>
                <w:b/>
                <w:bCs/>
                <w:lang w:val="de-DE"/>
              </w:rPr>
            </w:pPr>
            <w:r w:rsidRPr="00F73099">
              <w:rPr>
                <w:rFonts w:eastAsia="Calibri"/>
                <w:b/>
                <w:bCs/>
                <w:lang w:val="de-DE"/>
              </w:rPr>
              <w:t>* Nội dung thực hành/BT: (</w:t>
            </w:r>
            <w:r w:rsidRPr="00F73099">
              <w:rPr>
                <w:rFonts w:eastAsia="Calibri"/>
                <w:b/>
                <w:lang w:val="pt-BR"/>
              </w:rPr>
              <w:t xml:space="preserve">trực tiếp: </w:t>
            </w:r>
            <w:r w:rsidRPr="00F73099">
              <w:rPr>
                <w:rFonts w:eastAsia="Calibri"/>
                <w:b/>
                <w:bCs/>
                <w:lang w:val="de-DE"/>
              </w:rPr>
              <w:t xml:space="preserve">5 tiết, </w:t>
            </w:r>
            <w:r w:rsidRPr="00F73099">
              <w:rPr>
                <w:rFonts w:eastAsia="Calibri"/>
                <w:b/>
                <w:lang w:val="pt-BR"/>
              </w:rPr>
              <w:t xml:space="preserve">trực tuyến: </w:t>
            </w:r>
            <w:r w:rsidRPr="00F73099">
              <w:rPr>
                <w:rFonts w:eastAsia="Calibri"/>
                <w:b/>
                <w:bCs/>
                <w:lang w:val="de-DE"/>
              </w:rPr>
              <w:t>3 tiết)</w:t>
            </w:r>
          </w:p>
          <w:p w:rsidR="000C268D" w:rsidRPr="00F73099" w:rsidRDefault="000C268D" w:rsidP="000C268D">
            <w:pPr>
              <w:spacing w:line="288" w:lineRule="auto"/>
              <w:jc w:val="both"/>
              <w:rPr>
                <w:rFonts w:eastAsia="Calibri"/>
                <w:i/>
                <w:u w:val="single"/>
                <w:lang w:val="vi-VN"/>
              </w:rPr>
            </w:pPr>
            <w:r w:rsidRPr="00F73099">
              <w:rPr>
                <w:rFonts w:eastAsia="Calibri"/>
                <w:i/>
                <w:u w:val="single"/>
                <w:lang w:val="vi-VN"/>
              </w:rPr>
              <w:t>* Bài 1:</w:t>
            </w:r>
          </w:p>
          <w:p w:rsidR="000C268D" w:rsidRPr="00F73099" w:rsidRDefault="000C268D" w:rsidP="000C268D">
            <w:pPr>
              <w:spacing w:line="288" w:lineRule="auto"/>
              <w:jc w:val="both"/>
              <w:rPr>
                <w:rFonts w:eastAsia="Calibri"/>
                <w:i/>
                <w:lang w:val="vi-VN"/>
              </w:rPr>
            </w:pPr>
            <w:r w:rsidRPr="00F73099">
              <w:rPr>
                <w:rFonts w:eastAsia="Calibri"/>
                <w:i/>
                <w:lang w:val="vi-VN"/>
              </w:rPr>
              <w:t>1- Tam giác nghĩa của Ogden- Richards, G. Stern, S. Ullmann và Lions khác nhau như thế nào?</w:t>
            </w:r>
          </w:p>
          <w:p w:rsidR="000C268D" w:rsidRPr="00F73099" w:rsidRDefault="000C268D" w:rsidP="000C268D">
            <w:pPr>
              <w:spacing w:line="288" w:lineRule="auto"/>
              <w:jc w:val="both"/>
              <w:rPr>
                <w:rFonts w:eastAsia="Calibri"/>
                <w:i/>
                <w:lang w:val="vi-VN"/>
              </w:rPr>
            </w:pPr>
            <w:r w:rsidRPr="00F73099">
              <w:rPr>
                <w:rFonts w:eastAsia="Calibri"/>
                <w:i/>
                <w:lang w:val="vi-VN"/>
              </w:rPr>
              <w:t>2- Chỉ ra các nghĩa của một số từ dựa vào hình tháp nghĩa hình học không gian của Đỗ Hữu Châu.</w:t>
            </w:r>
          </w:p>
          <w:p w:rsidR="000C268D" w:rsidRPr="00F73099" w:rsidRDefault="000C268D" w:rsidP="000C268D">
            <w:pPr>
              <w:spacing w:line="288" w:lineRule="auto"/>
              <w:jc w:val="both"/>
              <w:rPr>
                <w:rFonts w:eastAsia="Calibri"/>
                <w:i/>
                <w:lang w:val="vi-VN"/>
              </w:rPr>
            </w:pPr>
            <w:r w:rsidRPr="00F73099">
              <w:rPr>
                <w:rFonts w:eastAsia="Calibri"/>
                <w:i/>
                <w:u w:val="single"/>
                <w:lang w:val="vi-VN"/>
              </w:rPr>
              <w:t>* Bài 2</w:t>
            </w:r>
            <w:r w:rsidRPr="00F73099">
              <w:rPr>
                <w:rFonts w:eastAsia="Calibri"/>
                <w:i/>
                <w:lang w:val="vi-VN"/>
              </w:rPr>
              <w:t>:</w:t>
            </w:r>
          </w:p>
          <w:p w:rsidR="000C268D" w:rsidRPr="00F73099" w:rsidRDefault="000C268D" w:rsidP="000C268D">
            <w:pPr>
              <w:spacing w:line="288" w:lineRule="auto"/>
              <w:jc w:val="both"/>
              <w:rPr>
                <w:rFonts w:eastAsia="Calibri"/>
                <w:i/>
                <w:lang w:val="vi-VN"/>
              </w:rPr>
            </w:pPr>
            <w:r w:rsidRPr="00F73099">
              <w:rPr>
                <w:rFonts w:eastAsia="Calibri"/>
                <w:i/>
                <w:lang w:val="vi-VN"/>
              </w:rPr>
              <w:t>3- Vì sao nói nghĩa BV không hoàn toàn trùng với sự vật, hiện tượng, tính chất,... trong thực tế khách quan và sự biểu vật phân biệt với chức năng định danh?</w:t>
            </w:r>
          </w:p>
          <w:p w:rsidR="000C268D" w:rsidRPr="00F73099" w:rsidRDefault="000C268D" w:rsidP="000C268D">
            <w:pPr>
              <w:spacing w:line="288" w:lineRule="auto"/>
              <w:jc w:val="both"/>
              <w:rPr>
                <w:rFonts w:eastAsia="Calibri"/>
                <w:i/>
                <w:lang w:val="vi-VN"/>
              </w:rPr>
            </w:pPr>
            <w:r w:rsidRPr="00F73099">
              <w:rPr>
                <w:rFonts w:eastAsia="Calibri"/>
                <w:i/>
                <w:lang w:val="vi-VN"/>
              </w:rPr>
              <w:t xml:space="preserve">4- Phân tích nghĩa NP của từ trong văn </w:t>
            </w:r>
            <w:r w:rsidRPr="00F73099">
              <w:rPr>
                <w:rFonts w:eastAsia="Calibri"/>
                <w:i/>
                <w:lang w:val="vi-VN"/>
              </w:rPr>
              <w:lastRenderedPageBreak/>
              <w:t>cảnh</w:t>
            </w:r>
          </w:p>
          <w:p w:rsidR="000C268D" w:rsidRPr="00F73099" w:rsidRDefault="000C268D" w:rsidP="000C268D">
            <w:pPr>
              <w:spacing w:line="288" w:lineRule="auto"/>
              <w:jc w:val="both"/>
              <w:rPr>
                <w:rFonts w:eastAsia="Calibri"/>
                <w:i/>
                <w:lang w:val="vi-VN"/>
              </w:rPr>
            </w:pPr>
            <w:r w:rsidRPr="00F73099">
              <w:rPr>
                <w:rFonts w:eastAsia="Calibri"/>
                <w:i/>
                <w:u w:val="single"/>
                <w:lang w:val="vi-VN"/>
              </w:rPr>
              <w:t>* Bài 3</w:t>
            </w:r>
            <w:r w:rsidRPr="00F73099">
              <w:rPr>
                <w:rFonts w:eastAsia="Calibri"/>
                <w:i/>
                <w:lang w:val="vi-VN"/>
              </w:rPr>
              <w:t>:</w:t>
            </w:r>
          </w:p>
          <w:p w:rsidR="000C268D" w:rsidRPr="00F73099" w:rsidRDefault="000C268D" w:rsidP="000C268D">
            <w:pPr>
              <w:spacing w:line="288" w:lineRule="auto"/>
              <w:jc w:val="both"/>
              <w:rPr>
                <w:rFonts w:eastAsia="Calibri"/>
                <w:lang w:val="vi-VN"/>
              </w:rPr>
            </w:pPr>
            <w:r w:rsidRPr="00F73099">
              <w:rPr>
                <w:rFonts w:eastAsia="Calibri"/>
                <w:lang w:val="vi-VN"/>
              </w:rPr>
              <w:t xml:space="preserve">5- </w:t>
            </w:r>
            <w:r w:rsidRPr="00F73099">
              <w:rPr>
                <w:rFonts w:eastAsia="Calibri"/>
                <w:i/>
                <w:lang w:val="vi-VN"/>
              </w:rPr>
              <w:t>Hãy lấy ví dụ về một từ nhiều nghĩa BV và một từ nhiều nghĩa BN.</w:t>
            </w:r>
          </w:p>
          <w:p w:rsidR="000C268D" w:rsidRPr="00F73099" w:rsidRDefault="000C268D" w:rsidP="000C268D">
            <w:pPr>
              <w:spacing w:line="288" w:lineRule="auto"/>
              <w:jc w:val="both"/>
              <w:rPr>
                <w:rFonts w:eastAsia="Calibri"/>
                <w:i/>
                <w:lang w:val="vi-VN"/>
              </w:rPr>
            </w:pPr>
            <w:r w:rsidRPr="00F73099">
              <w:rPr>
                <w:rFonts w:eastAsia="Calibri"/>
                <w:i/>
                <w:lang w:val="vi-VN"/>
              </w:rPr>
              <w:t>6-  Xác định phương thức chuyển biến nghĩa ở một số từ đa nghĩa qua các ví dụ cụ thể.</w:t>
            </w:r>
          </w:p>
          <w:p w:rsidR="000C268D" w:rsidRPr="00F73099" w:rsidRDefault="000C268D" w:rsidP="000C268D">
            <w:pPr>
              <w:spacing w:line="288" w:lineRule="auto"/>
              <w:jc w:val="both"/>
              <w:rPr>
                <w:rFonts w:eastAsia="Calibri"/>
                <w:i/>
                <w:lang w:val="vi-VN"/>
              </w:rPr>
            </w:pPr>
            <w:r w:rsidRPr="00F73099">
              <w:rPr>
                <w:rFonts w:eastAsia="Calibri"/>
                <w:i/>
                <w:u w:val="single"/>
                <w:lang w:val="vi-VN"/>
              </w:rPr>
              <w:t>* Bài 4</w:t>
            </w:r>
            <w:r w:rsidRPr="00F73099">
              <w:rPr>
                <w:rFonts w:eastAsia="Calibri"/>
                <w:i/>
                <w:lang w:val="vi-VN"/>
              </w:rPr>
              <w:t>:</w:t>
            </w:r>
          </w:p>
          <w:p w:rsidR="000C268D" w:rsidRPr="00F73099" w:rsidRDefault="000C268D" w:rsidP="000C268D">
            <w:pPr>
              <w:spacing w:line="288" w:lineRule="auto"/>
              <w:jc w:val="both"/>
              <w:rPr>
                <w:rFonts w:eastAsia="Calibri"/>
                <w:i/>
                <w:spacing w:val="-6"/>
              </w:rPr>
            </w:pPr>
            <w:r w:rsidRPr="00F73099">
              <w:rPr>
                <w:rFonts w:eastAsia="Calibri"/>
                <w:i/>
                <w:spacing w:val="-6"/>
                <w:lang w:val="vi-VN"/>
              </w:rPr>
              <w:t>7- Xác định các từ có quan hệ đồng nghĩa, trái nghĩa, bao nghĩa, tổng - phân nghĩa trong những văn bản cụ thể.</w:t>
            </w:r>
          </w:p>
        </w:tc>
        <w:tc>
          <w:tcPr>
            <w:tcW w:w="1843" w:type="dxa"/>
          </w:tcPr>
          <w:p w:rsidR="000C268D" w:rsidRPr="00F73099" w:rsidRDefault="000C268D" w:rsidP="000C268D">
            <w:pPr>
              <w:spacing w:line="276" w:lineRule="auto"/>
              <w:jc w:val="both"/>
              <w:rPr>
                <w:rFonts w:eastAsia="Calibri"/>
                <w:lang w:val="vi-VN"/>
              </w:rPr>
            </w:pPr>
            <w:r w:rsidRPr="00F73099">
              <w:rPr>
                <w:rFonts w:eastAsia="Calibri"/>
                <w:b/>
                <w:lang w:val="vi-VN"/>
              </w:rPr>
              <w:lastRenderedPageBreak/>
              <w:t xml:space="preserve">- </w:t>
            </w:r>
            <w:r w:rsidRPr="00F73099">
              <w:rPr>
                <w:rFonts w:eastAsia="Calibri"/>
                <w:lang w:val="vi-VN"/>
              </w:rPr>
              <w:t>Làm bài tập</w:t>
            </w:r>
          </w:p>
          <w:p w:rsidR="000C268D" w:rsidRPr="00F73099" w:rsidRDefault="000C268D" w:rsidP="000C268D">
            <w:pPr>
              <w:spacing w:line="276" w:lineRule="auto"/>
              <w:jc w:val="both"/>
              <w:rPr>
                <w:rFonts w:eastAsia="Calibri"/>
                <w:b/>
                <w:lang w:val="vi-VN"/>
              </w:rPr>
            </w:pPr>
            <w:r w:rsidRPr="00F73099">
              <w:rPr>
                <w:rFonts w:eastAsia="Calibri"/>
                <w:lang w:val="vi-VN"/>
              </w:rPr>
              <w:t>- Trả bài trên lớp vào giờ sau</w:t>
            </w:r>
          </w:p>
        </w:tc>
        <w:tc>
          <w:tcPr>
            <w:tcW w:w="1275" w:type="dxa"/>
          </w:tcPr>
          <w:p w:rsidR="000C268D" w:rsidRPr="00F73099" w:rsidRDefault="000C268D" w:rsidP="000C268D">
            <w:pPr>
              <w:spacing w:line="276" w:lineRule="auto"/>
              <w:jc w:val="both"/>
              <w:rPr>
                <w:rFonts w:eastAsia="Calibri"/>
                <w:b/>
              </w:rPr>
            </w:pPr>
            <w:r w:rsidRPr="00F73099">
              <w:rPr>
                <w:rFonts w:eastAsia="Calibri"/>
                <w:lang w:val="vi-VN"/>
              </w:rPr>
              <w:t>A1</w:t>
            </w:r>
            <w:r w:rsidRPr="00F73099">
              <w:rPr>
                <w:rFonts w:eastAsia="Calibri"/>
              </w:rPr>
              <w:t>, A2</w:t>
            </w:r>
          </w:p>
          <w:p w:rsidR="000C268D" w:rsidRPr="00F73099" w:rsidRDefault="000C268D" w:rsidP="000C268D">
            <w:pPr>
              <w:spacing w:line="276" w:lineRule="auto"/>
              <w:jc w:val="both"/>
              <w:rPr>
                <w:rFonts w:eastAsia="Calibri"/>
                <w:b/>
                <w:lang w:val="vi-VN"/>
              </w:rPr>
            </w:pPr>
          </w:p>
        </w:tc>
        <w:tc>
          <w:tcPr>
            <w:tcW w:w="709" w:type="dxa"/>
          </w:tcPr>
          <w:p w:rsidR="000C268D" w:rsidRPr="00F73099" w:rsidRDefault="000C268D" w:rsidP="000C268D">
            <w:pPr>
              <w:spacing w:line="276" w:lineRule="auto"/>
              <w:jc w:val="both"/>
              <w:rPr>
                <w:rFonts w:eastAsia="Calibri"/>
                <w:b/>
                <w:lang w:val="vi-VN"/>
              </w:rPr>
            </w:pPr>
          </w:p>
        </w:tc>
      </w:tr>
      <w:tr w:rsidR="000C268D" w:rsidRPr="00F73099" w:rsidTr="00713769">
        <w:tc>
          <w:tcPr>
            <w:tcW w:w="993" w:type="dxa"/>
          </w:tcPr>
          <w:p w:rsidR="000C268D" w:rsidRPr="00F73099" w:rsidRDefault="000C268D" w:rsidP="000C268D">
            <w:pPr>
              <w:spacing w:line="276" w:lineRule="auto"/>
              <w:jc w:val="both"/>
              <w:rPr>
                <w:rFonts w:eastAsia="MS Mincho"/>
                <w:lang w:val="vi-VN"/>
              </w:rPr>
            </w:pPr>
            <w:r w:rsidRPr="00F73099">
              <w:rPr>
                <w:rFonts w:eastAsia="MS Mincho"/>
                <w:lang w:val="vi-VN"/>
              </w:rPr>
              <w:lastRenderedPageBreak/>
              <w:t>CLO4CLO5</w:t>
            </w:r>
          </w:p>
          <w:p w:rsidR="000C268D" w:rsidRPr="00F73099" w:rsidRDefault="000C268D" w:rsidP="000C268D">
            <w:pPr>
              <w:spacing w:line="276" w:lineRule="auto"/>
              <w:jc w:val="both"/>
              <w:rPr>
                <w:rFonts w:eastAsia="MS Mincho"/>
                <w:lang w:val="vi-VN"/>
              </w:rPr>
            </w:pPr>
            <w:r w:rsidRPr="00F73099">
              <w:rPr>
                <w:rFonts w:eastAsia="MS Mincho"/>
                <w:lang w:val="vi-VN"/>
              </w:rPr>
              <w:t>CLO6</w:t>
            </w:r>
          </w:p>
          <w:p w:rsidR="000C268D" w:rsidRPr="00F73099" w:rsidRDefault="000C268D" w:rsidP="000C268D">
            <w:pPr>
              <w:spacing w:line="276" w:lineRule="auto"/>
              <w:jc w:val="both"/>
              <w:rPr>
                <w:rFonts w:eastAsia="Calibri"/>
                <w:b/>
                <w:lang w:val="vi-VN"/>
              </w:rPr>
            </w:pPr>
            <w:r w:rsidRPr="00F73099">
              <w:rPr>
                <w:rFonts w:eastAsia="MS Mincho"/>
                <w:lang w:val="vi-VN"/>
              </w:rPr>
              <w:t>CLO9</w:t>
            </w:r>
          </w:p>
        </w:tc>
        <w:tc>
          <w:tcPr>
            <w:tcW w:w="4536" w:type="dxa"/>
          </w:tcPr>
          <w:p w:rsidR="000C268D" w:rsidRPr="00F73099" w:rsidRDefault="000C268D" w:rsidP="000C268D">
            <w:pPr>
              <w:jc w:val="both"/>
              <w:rPr>
                <w:rFonts w:eastAsia="Calibri"/>
                <w:b/>
                <w:bCs/>
                <w:lang w:val="de-DE"/>
              </w:rPr>
            </w:pPr>
            <w:r w:rsidRPr="00F73099">
              <w:rPr>
                <w:rFonts w:eastAsia="Calibri"/>
                <w:b/>
                <w:bCs/>
                <w:lang w:val="de-DE"/>
              </w:rPr>
              <w:t>* Nội dung seminar/thảo luận: (</w:t>
            </w:r>
            <w:r w:rsidRPr="00F73099">
              <w:rPr>
                <w:rFonts w:eastAsia="Calibri"/>
                <w:b/>
                <w:lang w:val="pt-BR"/>
              </w:rPr>
              <w:t xml:space="preserve">trực tiếp: </w:t>
            </w:r>
            <w:r w:rsidRPr="00F73099">
              <w:rPr>
                <w:rFonts w:eastAsia="Calibri"/>
                <w:b/>
                <w:bCs/>
                <w:lang w:val="de-DE"/>
              </w:rPr>
              <w:t xml:space="preserve">2 tiết, </w:t>
            </w:r>
            <w:r w:rsidRPr="00F73099">
              <w:rPr>
                <w:rFonts w:eastAsia="Calibri"/>
                <w:b/>
                <w:lang w:val="pt-BR"/>
              </w:rPr>
              <w:t xml:space="preserve">trực tuyến: </w:t>
            </w:r>
            <w:r w:rsidRPr="00F73099">
              <w:rPr>
                <w:rFonts w:eastAsia="Calibri"/>
                <w:b/>
                <w:bCs/>
                <w:lang w:val="de-DE"/>
              </w:rPr>
              <w:t>2 tiết)</w:t>
            </w:r>
          </w:p>
          <w:p w:rsidR="000C268D" w:rsidRPr="00F73099" w:rsidRDefault="000C268D" w:rsidP="000C268D">
            <w:pPr>
              <w:jc w:val="both"/>
              <w:rPr>
                <w:rFonts w:eastAsia="Calibri"/>
                <w:b/>
                <w:bCs/>
                <w:i/>
                <w:lang w:val="de-DE"/>
              </w:rPr>
            </w:pPr>
          </w:p>
          <w:p w:rsidR="000C268D" w:rsidRPr="00F73099" w:rsidRDefault="000C268D" w:rsidP="000C268D">
            <w:pPr>
              <w:spacing w:line="288" w:lineRule="auto"/>
              <w:jc w:val="both"/>
              <w:rPr>
                <w:rFonts w:eastAsia="Calibri"/>
                <w:i/>
                <w:lang w:val="vi-VN"/>
              </w:rPr>
            </w:pPr>
            <w:r w:rsidRPr="00F73099">
              <w:rPr>
                <w:rFonts w:eastAsia="Calibri"/>
                <w:i/>
                <w:u w:val="single"/>
                <w:lang w:val="vi-VN"/>
              </w:rPr>
              <w:t>* Bài 1</w:t>
            </w:r>
            <w:r w:rsidRPr="00F73099">
              <w:rPr>
                <w:rFonts w:eastAsia="Calibri"/>
                <w:i/>
                <w:lang w:val="vi-VN"/>
              </w:rPr>
              <w:t>:</w:t>
            </w:r>
          </w:p>
          <w:p w:rsidR="000C268D" w:rsidRPr="00F73099" w:rsidRDefault="000C268D" w:rsidP="000C268D">
            <w:pPr>
              <w:spacing w:line="288" w:lineRule="auto"/>
              <w:jc w:val="both"/>
              <w:rPr>
                <w:rFonts w:eastAsia="Calibri"/>
                <w:i/>
                <w:lang w:val="vi-VN"/>
              </w:rPr>
            </w:pPr>
            <w:r w:rsidRPr="00F73099">
              <w:rPr>
                <w:rFonts w:eastAsia="Calibri"/>
                <w:i/>
                <w:lang w:val="vi-VN"/>
              </w:rPr>
              <w:t>1- Ưu nhược điểm của mỗi sơ đồ kiến giải?</w:t>
            </w:r>
          </w:p>
          <w:p w:rsidR="000C268D" w:rsidRPr="00F73099" w:rsidRDefault="000C268D" w:rsidP="000C268D">
            <w:pPr>
              <w:spacing w:line="288" w:lineRule="auto"/>
              <w:jc w:val="both"/>
              <w:rPr>
                <w:rFonts w:eastAsia="Calibri"/>
                <w:i/>
                <w:lang w:val="vi-VN"/>
              </w:rPr>
            </w:pPr>
            <w:r w:rsidRPr="00F73099">
              <w:rPr>
                <w:rFonts w:eastAsia="Calibri"/>
                <w:i/>
                <w:lang w:val="vi-VN"/>
              </w:rPr>
              <w:t>2-Anh/ chị chọn sơ đồ kiến giải nghĩa nào? Vì sao?</w:t>
            </w:r>
          </w:p>
          <w:p w:rsidR="000C268D" w:rsidRPr="00F73099" w:rsidRDefault="000C268D" w:rsidP="000C268D">
            <w:pPr>
              <w:spacing w:line="288" w:lineRule="auto"/>
              <w:jc w:val="both"/>
              <w:rPr>
                <w:rFonts w:eastAsia="Calibri"/>
                <w:i/>
                <w:lang w:val="vi-VN"/>
              </w:rPr>
            </w:pPr>
            <w:r w:rsidRPr="00F73099">
              <w:rPr>
                <w:rFonts w:eastAsia="Calibri"/>
                <w:i/>
                <w:u w:val="single"/>
                <w:lang w:val="vi-VN"/>
              </w:rPr>
              <w:t>* Bài 2</w:t>
            </w:r>
            <w:r w:rsidRPr="00F73099">
              <w:rPr>
                <w:rFonts w:eastAsia="Calibri"/>
                <w:i/>
                <w:lang w:val="vi-VN"/>
              </w:rPr>
              <w:t>:</w:t>
            </w:r>
          </w:p>
          <w:p w:rsidR="000C268D" w:rsidRPr="00F73099" w:rsidRDefault="000C268D" w:rsidP="000C268D">
            <w:pPr>
              <w:spacing w:line="288" w:lineRule="auto"/>
              <w:jc w:val="both"/>
              <w:rPr>
                <w:rFonts w:eastAsia="Calibri"/>
                <w:i/>
                <w:lang w:val="vi-VN"/>
              </w:rPr>
            </w:pPr>
            <w:r w:rsidRPr="00F73099">
              <w:rPr>
                <w:rFonts w:eastAsia="Calibri"/>
                <w:i/>
                <w:lang w:val="vi-VN"/>
              </w:rPr>
              <w:t>3- Vì sao nói nghĩa BV không trùng với sựvật, hiện tượng, tính chất,... trong thực tế khách quan và sự biểu vật phân biệt với chức năng định danh?</w:t>
            </w:r>
          </w:p>
          <w:p w:rsidR="000C268D" w:rsidRPr="00F73099" w:rsidRDefault="000C268D" w:rsidP="000C268D">
            <w:pPr>
              <w:spacing w:line="288" w:lineRule="auto"/>
              <w:jc w:val="both"/>
              <w:rPr>
                <w:rFonts w:eastAsia="Calibri"/>
                <w:i/>
                <w:lang w:val="vi-VN"/>
              </w:rPr>
            </w:pPr>
            <w:r w:rsidRPr="00F73099">
              <w:rPr>
                <w:rFonts w:eastAsia="Calibri"/>
                <w:i/>
                <w:lang w:val="vi-VN"/>
              </w:rPr>
              <w:t>4- Phân biệt nghĩa BN với nghĩa BV và khái niệm?</w:t>
            </w:r>
          </w:p>
          <w:p w:rsidR="000C268D" w:rsidRPr="00F73099" w:rsidRDefault="000C268D" w:rsidP="000C268D">
            <w:pPr>
              <w:spacing w:line="288" w:lineRule="auto"/>
              <w:jc w:val="both"/>
              <w:rPr>
                <w:rFonts w:eastAsia="Calibri"/>
                <w:i/>
                <w:lang w:val="vi-VN"/>
              </w:rPr>
            </w:pPr>
            <w:r w:rsidRPr="00F73099">
              <w:rPr>
                <w:rFonts w:eastAsia="Calibri"/>
                <w:i/>
                <w:lang w:val="vi-VN"/>
              </w:rPr>
              <w:t>5- Phân biệt nghĩa ngữ pháp với nghĩa từ vựng.</w:t>
            </w:r>
          </w:p>
          <w:p w:rsidR="000C268D" w:rsidRPr="00F73099" w:rsidRDefault="000C268D" w:rsidP="000C268D">
            <w:pPr>
              <w:spacing w:line="288" w:lineRule="auto"/>
              <w:jc w:val="both"/>
              <w:rPr>
                <w:rFonts w:eastAsia="Calibri"/>
                <w:i/>
                <w:lang w:val="vi-VN"/>
              </w:rPr>
            </w:pPr>
            <w:r w:rsidRPr="00F73099">
              <w:rPr>
                <w:rFonts w:eastAsia="Calibri"/>
                <w:i/>
                <w:u w:val="single"/>
                <w:lang w:val="vi-VN"/>
              </w:rPr>
              <w:t>* Bài 3</w:t>
            </w:r>
            <w:r w:rsidRPr="00F73099">
              <w:rPr>
                <w:rFonts w:eastAsia="Calibri"/>
                <w:i/>
                <w:lang w:val="vi-VN"/>
              </w:rPr>
              <w:t>:</w:t>
            </w:r>
          </w:p>
          <w:p w:rsidR="000C268D" w:rsidRPr="00F73099" w:rsidRDefault="000C268D" w:rsidP="000C268D">
            <w:pPr>
              <w:spacing w:line="288" w:lineRule="auto"/>
              <w:jc w:val="both"/>
              <w:rPr>
                <w:rFonts w:eastAsia="Calibri"/>
                <w:i/>
                <w:lang w:val="vi-VN"/>
              </w:rPr>
            </w:pPr>
            <w:r w:rsidRPr="00F73099">
              <w:rPr>
                <w:rFonts w:eastAsia="Calibri"/>
                <w:i/>
                <w:lang w:val="vi-VN"/>
              </w:rPr>
              <w:t>6- Mối quan hệ giữa hiện tượng đa nghĩa và hiện tượng đồng âm.</w:t>
            </w:r>
          </w:p>
          <w:p w:rsidR="000C268D" w:rsidRPr="00F73099" w:rsidRDefault="000C268D" w:rsidP="000C268D">
            <w:pPr>
              <w:spacing w:line="288" w:lineRule="auto"/>
              <w:jc w:val="both"/>
              <w:rPr>
                <w:rFonts w:eastAsia="Calibri"/>
                <w:i/>
                <w:lang w:val="vi-VN"/>
              </w:rPr>
            </w:pPr>
            <w:r w:rsidRPr="00F73099">
              <w:rPr>
                <w:rFonts w:eastAsia="Calibri"/>
                <w:i/>
                <w:u w:val="single"/>
                <w:lang w:val="vi-VN"/>
              </w:rPr>
              <w:t>* Bài 4</w:t>
            </w:r>
            <w:r w:rsidRPr="00F73099">
              <w:rPr>
                <w:rFonts w:eastAsia="Calibri"/>
                <w:i/>
                <w:lang w:val="vi-VN"/>
              </w:rPr>
              <w:t>:</w:t>
            </w:r>
          </w:p>
          <w:p w:rsidR="000C268D" w:rsidRPr="00F73099" w:rsidRDefault="000C268D" w:rsidP="000C268D">
            <w:pPr>
              <w:spacing w:line="288" w:lineRule="auto"/>
              <w:jc w:val="both"/>
              <w:rPr>
                <w:rFonts w:eastAsia="Calibri"/>
                <w:i/>
                <w:lang w:val="vi-VN"/>
              </w:rPr>
            </w:pPr>
            <w:r w:rsidRPr="00F73099">
              <w:rPr>
                <w:rFonts w:eastAsia="Calibri"/>
                <w:i/>
                <w:lang w:val="vi-VN"/>
              </w:rPr>
              <w:t>6- Phân biệt  trường đối vị, trường kết hợp và trường tổng hợp?</w:t>
            </w:r>
          </w:p>
          <w:p w:rsidR="000C268D" w:rsidRPr="00F73099" w:rsidRDefault="000C268D" w:rsidP="000C268D">
            <w:pPr>
              <w:spacing w:line="288" w:lineRule="auto"/>
              <w:jc w:val="both"/>
              <w:rPr>
                <w:rFonts w:eastAsia="Calibri"/>
                <w:i/>
                <w:lang w:val="vi-VN"/>
              </w:rPr>
            </w:pPr>
            <w:r w:rsidRPr="00F73099">
              <w:rPr>
                <w:rFonts w:eastAsia="Calibri"/>
                <w:i/>
                <w:lang w:val="vi-VN"/>
              </w:rPr>
              <w:t xml:space="preserve">7- Quan hệ giữa hiện tượng đồng nghĩa và hiện tượng trái nghĩa từ vựng? </w:t>
            </w:r>
          </w:p>
          <w:p w:rsidR="000C268D" w:rsidRPr="00F73099" w:rsidRDefault="000C268D" w:rsidP="000C268D">
            <w:pPr>
              <w:spacing w:line="288" w:lineRule="auto"/>
              <w:jc w:val="both"/>
              <w:rPr>
                <w:rFonts w:eastAsia="Calibri"/>
                <w:i/>
              </w:rPr>
            </w:pPr>
            <w:r w:rsidRPr="00F73099">
              <w:rPr>
                <w:rFonts w:eastAsia="Calibri"/>
                <w:i/>
                <w:lang w:val="vi-VN"/>
              </w:rPr>
              <w:t>8- Cách thức tập hợp, phân tích nhóm đồng nghĩa?</w:t>
            </w:r>
          </w:p>
        </w:tc>
        <w:tc>
          <w:tcPr>
            <w:tcW w:w="1843" w:type="dxa"/>
          </w:tcPr>
          <w:p w:rsidR="000C268D" w:rsidRPr="00F73099" w:rsidRDefault="000C268D" w:rsidP="000C268D">
            <w:pPr>
              <w:spacing w:line="276" w:lineRule="auto"/>
              <w:jc w:val="both"/>
              <w:rPr>
                <w:rFonts w:eastAsia="Calibri"/>
                <w:b/>
                <w:lang w:val="vi-VN"/>
              </w:rPr>
            </w:pPr>
            <w:r w:rsidRPr="00F73099">
              <w:rPr>
                <w:rFonts w:eastAsia="Calibri"/>
                <w:lang w:val="vi-VN"/>
              </w:rPr>
              <w:t>Biên bản thảo luận nhóm</w:t>
            </w:r>
          </w:p>
        </w:tc>
        <w:tc>
          <w:tcPr>
            <w:tcW w:w="1275" w:type="dxa"/>
          </w:tcPr>
          <w:p w:rsidR="000C268D" w:rsidRPr="00F73099" w:rsidRDefault="000C268D" w:rsidP="000C268D">
            <w:pPr>
              <w:spacing w:line="276" w:lineRule="auto"/>
              <w:jc w:val="both"/>
              <w:rPr>
                <w:rFonts w:eastAsia="Calibri"/>
                <w:b/>
                <w:lang w:val="vi-VN"/>
              </w:rPr>
            </w:pPr>
            <w:r w:rsidRPr="00F73099">
              <w:rPr>
                <w:rFonts w:eastAsia="Calibri"/>
                <w:lang w:val="vi-VN"/>
              </w:rPr>
              <w:t>A1</w:t>
            </w:r>
          </w:p>
          <w:p w:rsidR="000C268D" w:rsidRPr="00F73099" w:rsidRDefault="000C268D" w:rsidP="000C268D">
            <w:pPr>
              <w:spacing w:line="276" w:lineRule="auto"/>
              <w:jc w:val="both"/>
              <w:rPr>
                <w:rFonts w:eastAsia="Calibri"/>
                <w:b/>
                <w:lang w:val="vi-VN"/>
              </w:rPr>
            </w:pPr>
          </w:p>
        </w:tc>
        <w:tc>
          <w:tcPr>
            <w:tcW w:w="709" w:type="dxa"/>
          </w:tcPr>
          <w:p w:rsidR="000C268D" w:rsidRPr="00F73099" w:rsidRDefault="000C268D" w:rsidP="000C268D">
            <w:pPr>
              <w:spacing w:line="276" w:lineRule="auto"/>
              <w:jc w:val="both"/>
              <w:rPr>
                <w:rFonts w:eastAsia="Calibri"/>
                <w:b/>
                <w:lang w:val="vi-VN"/>
              </w:rPr>
            </w:pPr>
          </w:p>
        </w:tc>
      </w:tr>
      <w:tr w:rsidR="000C268D" w:rsidRPr="00F73099" w:rsidTr="00713769">
        <w:tc>
          <w:tcPr>
            <w:tcW w:w="993" w:type="dxa"/>
          </w:tcPr>
          <w:p w:rsidR="000C268D" w:rsidRPr="00F73099" w:rsidRDefault="000C268D" w:rsidP="000C268D">
            <w:pPr>
              <w:spacing w:line="276" w:lineRule="auto"/>
              <w:jc w:val="both"/>
              <w:rPr>
                <w:rFonts w:eastAsia="Calibri"/>
                <w:i/>
                <w:lang w:val="vi-VN"/>
              </w:rPr>
            </w:pPr>
          </w:p>
        </w:tc>
        <w:tc>
          <w:tcPr>
            <w:tcW w:w="4536" w:type="dxa"/>
          </w:tcPr>
          <w:p w:rsidR="000C268D" w:rsidRPr="00F73099" w:rsidRDefault="000C268D" w:rsidP="000C268D">
            <w:pPr>
              <w:jc w:val="both"/>
              <w:rPr>
                <w:rFonts w:eastAsia="Calibri"/>
                <w:bCs/>
                <w:lang w:val="de-DE"/>
              </w:rPr>
            </w:pPr>
            <w:r w:rsidRPr="00F73099">
              <w:rPr>
                <w:rFonts w:eastAsia="Calibri"/>
                <w:b/>
                <w:lang w:val="vi-VN"/>
              </w:rPr>
              <w:t xml:space="preserve">B. </w:t>
            </w:r>
            <w:r w:rsidRPr="00F73099">
              <w:rPr>
                <w:rFonts w:eastAsia="Calibri"/>
                <w:b/>
                <w:bCs/>
                <w:lang w:val="de-DE"/>
              </w:rPr>
              <w:t>Nội dung tự học</w:t>
            </w:r>
            <w:r w:rsidRPr="00F73099">
              <w:rPr>
                <w:rFonts w:eastAsia="Calibri"/>
                <w:bCs/>
                <w:lang w:val="de-DE"/>
              </w:rPr>
              <w:t>:</w:t>
            </w:r>
            <w:r w:rsidRPr="00F73099">
              <w:rPr>
                <w:rFonts w:eastAsia="Calibri"/>
                <w:bCs/>
                <w:i/>
                <w:lang w:val="de-DE"/>
              </w:rPr>
              <w:t xml:space="preserve"> (37 tiết)</w:t>
            </w:r>
          </w:p>
          <w:p w:rsidR="000C268D" w:rsidRPr="00F73099" w:rsidRDefault="000C268D" w:rsidP="000C268D">
            <w:pPr>
              <w:spacing w:line="276" w:lineRule="auto"/>
              <w:jc w:val="both"/>
              <w:rPr>
                <w:rFonts w:eastAsia="Calibri"/>
                <w:lang w:val="de-DE"/>
              </w:rPr>
            </w:pPr>
            <w:r w:rsidRPr="00F73099">
              <w:rPr>
                <w:rFonts w:eastAsia="Calibri"/>
                <w:i/>
                <w:lang w:val="de-DE"/>
              </w:rPr>
              <w:t xml:space="preserve">-  </w:t>
            </w:r>
            <w:r w:rsidRPr="00F73099">
              <w:rPr>
                <w:rFonts w:eastAsia="Calibri"/>
                <w:lang w:val="de-DE"/>
              </w:rPr>
              <w:t xml:space="preserve">Đọc tài liệu liên quan đến chương 2, </w:t>
            </w:r>
          </w:p>
          <w:p w:rsidR="000C268D" w:rsidRPr="00F73099" w:rsidRDefault="000C268D" w:rsidP="000C268D">
            <w:pPr>
              <w:spacing w:line="276" w:lineRule="auto"/>
              <w:jc w:val="both"/>
              <w:rPr>
                <w:rFonts w:eastAsia="Calibri"/>
                <w:lang w:val="de-DE"/>
              </w:rPr>
            </w:pPr>
            <w:r w:rsidRPr="00F73099">
              <w:rPr>
                <w:rFonts w:eastAsia="Calibri"/>
                <w:lang w:val="de-DE"/>
              </w:rPr>
              <w:lastRenderedPageBreak/>
              <w:t xml:space="preserve">- Làm bài tập, </w:t>
            </w:r>
          </w:p>
          <w:p w:rsidR="000C268D" w:rsidRPr="00F73099" w:rsidRDefault="000C268D" w:rsidP="000C268D">
            <w:pPr>
              <w:spacing w:line="276" w:lineRule="auto"/>
              <w:jc w:val="both"/>
              <w:rPr>
                <w:rFonts w:eastAsia="Calibri"/>
                <w:i/>
                <w:lang w:val="de-DE"/>
              </w:rPr>
            </w:pPr>
            <w:r w:rsidRPr="00F73099">
              <w:rPr>
                <w:rFonts w:eastAsia="Calibri"/>
                <w:lang w:val="de-DE"/>
              </w:rPr>
              <w:t>- Chuẩn bị ý kiến tham gia thảo luận</w:t>
            </w:r>
          </w:p>
        </w:tc>
        <w:tc>
          <w:tcPr>
            <w:tcW w:w="1843" w:type="dxa"/>
          </w:tcPr>
          <w:p w:rsidR="000C268D" w:rsidRPr="00F73099" w:rsidRDefault="000C268D" w:rsidP="000C268D">
            <w:pPr>
              <w:spacing w:line="276" w:lineRule="auto"/>
              <w:jc w:val="both"/>
              <w:rPr>
                <w:rFonts w:eastAsia="Calibri"/>
                <w:lang w:val="vi-VN"/>
              </w:rPr>
            </w:pPr>
            <w:r w:rsidRPr="00F73099">
              <w:rPr>
                <w:rFonts w:eastAsia="Calibri"/>
                <w:lang w:val="vi-VN"/>
              </w:rPr>
              <w:lastRenderedPageBreak/>
              <w:t xml:space="preserve">- Sổ ghi chép </w:t>
            </w:r>
          </w:p>
          <w:p w:rsidR="000C268D" w:rsidRPr="00F73099" w:rsidRDefault="000C268D" w:rsidP="000C268D">
            <w:pPr>
              <w:spacing w:line="276" w:lineRule="auto"/>
              <w:jc w:val="both"/>
              <w:rPr>
                <w:rFonts w:eastAsia="Calibri"/>
                <w:lang w:val="vi-VN"/>
              </w:rPr>
            </w:pPr>
            <w:r w:rsidRPr="00F73099">
              <w:rPr>
                <w:rFonts w:eastAsia="Calibri"/>
                <w:lang w:val="vi-VN"/>
              </w:rPr>
              <w:t>- Vở BT</w:t>
            </w:r>
          </w:p>
          <w:p w:rsidR="000C268D" w:rsidRPr="00F73099" w:rsidRDefault="000C268D" w:rsidP="000C268D">
            <w:pPr>
              <w:spacing w:line="276" w:lineRule="auto"/>
              <w:jc w:val="both"/>
              <w:rPr>
                <w:rFonts w:eastAsia="Calibri"/>
                <w:i/>
                <w:lang w:val="vi-VN"/>
              </w:rPr>
            </w:pPr>
            <w:r w:rsidRPr="00F73099">
              <w:rPr>
                <w:rFonts w:eastAsia="Calibri"/>
                <w:lang w:val="vi-VN"/>
              </w:rPr>
              <w:lastRenderedPageBreak/>
              <w:t xml:space="preserve">- Phiếu ghi ý kiến thảo luận </w:t>
            </w:r>
          </w:p>
        </w:tc>
        <w:tc>
          <w:tcPr>
            <w:tcW w:w="1275" w:type="dxa"/>
          </w:tcPr>
          <w:p w:rsidR="000C268D" w:rsidRPr="00F73099" w:rsidRDefault="000C268D" w:rsidP="000C268D">
            <w:pPr>
              <w:spacing w:line="276" w:lineRule="auto"/>
              <w:jc w:val="both"/>
              <w:rPr>
                <w:rFonts w:eastAsia="Calibri"/>
                <w:lang w:val="vi-VN"/>
              </w:rPr>
            </w:pPr>
            <w:r w:rsidRPr="00F73099">
              <w:rPr>
                <w:rFonts w:eastAsia="Calibri"/>
                <w:lang w:val="vi-VN"/>
              </w:rPr>
              <w:lastRenderedPageBreak/>
              <w:t>A1</w:t>
            </w:r>
          </w:p>
        </w:tc>
        <w:tc>
          <w:tcPr>
            <w:tcW w:w="709" w:type="dxa"/>
          </w:tcPr>
          <w:p w:rsidR="000C268D" w:rsidRPr="00F73099" w:rsidRDefault="000C268D" w:rsidP="000C268D">
            <w:pPr>
              <w:spacing w:line="276" w:lineRule="auto"/>
              <w:jc w:val="both"/>
              <w:rPr>
                <w:rFonts w:eastAsia="Calibri"/>
                <w:b/>
                <w:lang w:val="vi-VN"/>
              </w:rPr>
            </w:pPr>
          </w:p>
        </w:tc>
      </w:tr>
      <w:tr w:rsidR="000C268D" w:rsidRPr="00F73099" w:rsidTr="000C268D">
        <w:tc>
          <w:tcPr>
            <w:tcW w:w="9356" w:type="dxa"/>
            <w:gridSpan w:val="5"/>
            <w:shd w:val="clear" w:color="auto" w:fill="DAEEF3"/>
            <w:vAlign w:val="center"/>
          </w:tcPr>
          <w:p w:rsidR="000C268D" w:rsidRPr="00F73099" w:rsidRDefault="000C268D" w:rsidP="000C268D">
            <w:pPr>
              <w:spacing w:line="288" w:lineRule="auto"/>
              <w:jc w:val="center"/>
              <w:rPr>
                <w:rFonts w:eastAsia="Calibri"/>
                <w:b/>
              </w:rPr>
            </w:pPr>
            <w:r w:rsidRPr="00F73099">
              <w:rPr>
                <w:rFonts w:eastAsia="Calibri"/>
                <w:b/>
                <w:lang w:val="pt-BR"/>
              </w:rPr>
              <w:lastRenderedPageBreak/>
              <w:t>Chương 3</w:t>
            </w:r>
            <w:r w:rsidRPr="00F73099">
              <w:rPr>
                <w:rFonts w:eastAsia="Calibri"/>
                <w:b/>
                <w:lang w:val="vi-VN"/>
              </w:rPr>
              <w:t xml:space="preserve">: </w:t>
            </w:r>
            <w:r w:rsidRPr="00F73099">
              <w:rPr>
                <w:rFonts w:eastAsia="Calibri"/>
                <w:b/>
              </w:rPr>
              <w:t>NGHĨA CỦA CÂU</w:t>
            </w:r>
          </w:p>
        </w:tc>
      </w:tr>
      <w:tr w:rsidR="000C268D" w:rsidRPr="00F73099" w:rsidTr="000C268D">
        <w:tc>
          <w:tcPr>
            <w:tcW w:w="993" w:type="dxa"/>
            <w:vMerge w:val="restart"/>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CLOs</w:t>
            </w:r>
          </w:p>
        </w:tc>
        <w:tc>
          <w:tcPr>
            <w:tcW w:w="4536" w:type="dxa"/>
            <w:vMerge w:val="restart"/>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Nội dung</w:t>
            </w:r>
          </w:p>
        </w:tc>
        <w:tc>
          <w:tcPr>
            <w:tcW w:w="3118" w:type="dxa"/>
            <w:gridSpan w:val="2"/>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Hình thức/</w:t>
            </w:r>
          </w:p>
          <w:p w:rsidR="000C268D" w:rsidRPr="00F73099" w:rsidRDefault="000C268D" w:rsidP="000C268D">
            <w:pPr>
              <w:spacing w:line="276" w:lineRule="auto"/>
              <w:jc w:val="center"/>
              <w:rPr>
                <w:rFonts w:eastAsia="Calibri"/>
                <w:b/>
                <w:lang w:val="vi-VN"/>
              </w:rPr>
            </w:pPr>
            <w:r w:rsidRPr="00F73099">
              <w:rPr>
                <w:rFonts w:eastAsia="Calibri"/>
                <w:b/>
                <w:lang w:val="vi-VN"/>
              </w:rPr>
              <w:t>phương pháp</w:t>
            </w:r>
          </w:p>
        </w:tc>
        <w:tc>
          <w:tcPr>
            <w:tcW w:w="709" w:type="dxa"/>
            <w:vMerge w:val="restart"/>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Học liệu</w:t>
            </w:r>
          </w:p>
        </w:tc>
      </w:tr>
      <w:tr w:rsidR="000C268D" w:rsidRPr="00F73099" w:rsidTr="000C268D">
        <w:tc>
          <w:tcPr>
            <w:tcW w:w="993" w:type="dxa"/>
            <w:vMerge/>
            <w:shd w:val="clear" w:color="auto" w:fill="DAEEF3"/>
            <w:vAlign w:val="center"/>
          </w:tcPr>
          <w:p w:rsidR="000C268D" w:rsidRPr="00F73099" w:rsidRDefault="000C268D" w:rsidP="000C268D">
            <w:pPr>
              <w:spacing w:line="276" w:lineRule="auto"/>
              <w:jc w:val="center"/>
              <w:rPr>
                <w:rFonts w:eastAsia="Calibri"/>
                <w:b/>
                <w:lang w:val="vi-VN"/>
              </w:rPr>
            </w:pPr>
          </w:p>
        </w:tc>
        <w:tc>
          <w:tcPr>
            <w:tcW w:w="4536" w:type="dxa"/>
            <w:vMerge/>
            <w:shd w:val="clear" w:color="auto" w:fill="DAEEF3"/>
            <w:vAlign w:val="center"/>
          </w:tcPr>
          <w:p w:rsidR="000C268D" w:rsidRPr="00F73099" w:rsidRDefault="000C268D" w:rsidP="000C268D">
            <w:pPr>
              <w:spacing w:line="276" w:lineRule="auto"/>
              <w:jc w:val="center"/>
              <w:rPr>
                <w:rFonts w:eastAsia="Calibri"/>
                <w:b/>
                <w:lang w:val="vi-VN"/>
              </w:rPr>
            </w:pPr>
          </w:p>
        </w:tc>
        <w:tc>
          <w:tcPr>
            <w:tcW w:w="1843" w:type="dxa"/>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Dạy học</w:t>
            </w:r>
          </w:p>
        </w:tc>
        <w:tc>
          <w:tcPr>
            <w:tcW w:w="1275" w:type="dxa"/>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Đánh giá</w:t>
            </w:r>
          </w:p>
        </w:tc>
        <w:tc>
          <w:tcPr>
            <w:tcW w:w="709" w:type="dxa"/>
            <w:vMerge/>
            <w:shd w:val="clear" w:color="auto" w:fill="DAEEF3"/>
            <w:vAlign w:val="center"/>
          </w:tcPr>
          <w:p w:rsidR="000C268D" w:rsidRPr="00F73099" w:rsidRDefault="000C268D" w:rsidP="000C268D">
            <w:pPr>
              <w:spacing w:line="276" w:lineRule="auto"/>
              <w:jc w:val="center"/>
              <w:rPr>
                <w:rFonts w:eastAsia="Calibri"/>
                <w:b/>
                <w:lang w:val="vi-VN"/>
              </w:rPr>
            </w:pPr>
          </w:p>
        </w:tc>
      </w:tr>
      <w:tr w:rsidR="000C268D" w:rsidRPr="00F73099" w:rsidTr="00713769">
        <w:tc>
          <w:tcPr>
            <w:tcW w:w="993" w:type="dxa"/>
          </w:tcPr>
          <w:p w:rsidR="000C268D" w:rsidRPr="00F73099" w:rsidRDefault="000C268D" w:rsidP="000C268D">
            <w:pPr>
              <w:rPr>
                <w:rFonts w:eastAsia="Calibri"/>
                <w:lang w:val="pt-BR"/>
              </w:rPr>
            </w:pPr>
            <w:r w:rsidRPr="00F73099">
              <w:rPr>
                <w:rFonts w:eastAsia="Calibri"/>
                <w:lang w:val="pt-BR"/>
              </w:rPr>
              <w:t>CLO3</w:t>
            </w:r>
          </w:p>
        </w:tc>
        <w:tc>
          <w:tcPr>
            <w:tcW w:w="4536" w:type="dxa"/>
          </w:tcPr>
          <w:p w:rsidR="000C268D" w:rsidRPr="00F73099" w:rsidRDefault="000C268D" w:rsidP="000C268D">
            <w:pPr>
              <w:jc w:val="both"/>
              <w:rPr>
                <w:rFonts w:eastAsia="Calibri"/>
                <w:b/>
                <w:bCs/>
                <w:lang w:val="de-DE"/>
              </w:rPr>
            </w:pPr>
            <w:r w:rsidRPr="00F73099">
              <w:rPr>
                <w:rFonts w:eastAsia="Calibri"/>
                <w:b/>
                <w:lang w:val="pt-BR"/>
              </w:rPr>
              <w:t xml:space="preserve">A. Nội dung thực hiện trên lớp (trực tiếp: </w:t>
            </w:r>
            <w:r w:rsidRPr="00F73099">
              <w:rPr>
                <w:rFonts w:eastAsia="Calibri"/>
                <w:b/>
                <w:bCs/>
                <w:lang w:val="de-DE"/>
              </w:rPr>
              <w:t xml:space="preserve">14 tiết, </w:t>
            </w:r>
            <w:r w:rsidRPr="00F73099">
              <w:rPr>
                <w:rFonts w:eastAsia="Calibri"/>
                <w:b/>
                <w:lang w:val="pt-BR"/>
              </w:rPr>
              <w:t xml:space="preserve">trực tuyến: </w:t>
            </w:r>
            <w:r w:rsidRPr="00F73099">
              <w:rPr>
                <w:rFonts w:eastAsia="Calibri"/>
                <w:b/>
                <w:bCs/>
                <w:lang w:val="de-DE"/>
              </w:rPr>
              <w:t>9 tiết)</w:t>
            </w:r>
          </w:p>
          <w:p w:rsidR="000C268D" w:rsidRPr="00F73099" w:rsidRDefault="000C268D" w:rsidP="000C268D">
            <w:pPr>
              <w:jc w:val="both"/>
              <w:rPr>
                <w:rFonts w:eastAsia="Calibri"/>
                <w:b/>
                <w:bCs/>
                <w:lang w:val="de-DE"/>
              </w:rPr>
            </w:pPr>
            <w:r w:rsidRPr="00F73099">
              <w:rPr>
                <w:rFonts w:eastAsia="Calibri"/>
                <w:b/>
                <w:lang w:val="pt-BR"/>
              </w:rPr>
              <w:t>* Nội dung lí thuyết:</w:t>
            </w:r>
            <w:r w:rsidRPr="00F73099">
              <w:rPr>
                <w:rFonts w:eastAsia="Calibri"/>
                <w:lang w:val="pt-BR"/>
              </w:rPr>
              <w:t xml:space="preserve"> (</w:t>
            </w:r>
            <w:r w:rsidRPr="00F73099">
              <w:rPr>
                <w:rFonts w:eastAsia="Calibri"/>
                <w:b/>
                <w:lang w:val="pt-BR"/>
              </w:rPr>
              <w:t xml:space="preserve">trực tiếp: </w:t>
            </w:r>
            <w:r w:rsidRPr="00F73099">
              <w:rPr>
                <w:rFonts w:eastAsia="Calibri"/>
                <w:b/>
                <w:bCs/>
                <w:lang w:val="de-DE"/>
              </w:rPr>
              <w:t xml:space="preserve">9 tiết, </w:t>
            </w:r>
            <w:r w:rsidRPr="00F73099">
              <w:rPr>
                <w:rFonts w:eastAsia="Calibri"/>
                <w:b/>
                <w:lang w:val="pt-BR"/>
              </w:rPr>
              <w:t xml:space="preserve">trực tuyến: </w:t>
            </w:r>
            <w:r w:rsidRPr="00F73099">
              <w:rPr>
                <w:rFonts w:eastAsia="Calibri"/>
                <w:b/>
                <w:bCs/>
                <w:lang w:val="de-DE"/>
              </w:rPr>
              <w:t>5 tiết)</w:t>
            </w:r>
          </w:p>
          <w:p w:rsidR="000C268D" w:rsidRPr="00F73099" w:rsidRDefault="000C268D" w:rsidP="000C268D">
            <w:pPr>
              <w:rPr>
                <w:rFonts w:eastAsia="Calibri"/>
                <w:i/>
                <w:lang w:val="pt-BR"/>
              </w:rPr>
            </w:pPr>
          </w:p>
          <w:p w:rsidR="000C268D" w:rsidRPr="00F73099" w:rsidRDefault="000C268D" w:rsidP="000C268D">
            <w:pPr>
              <w:spacing w:line="288" w:lineRule="auto"/>
              <w:jc w:val="both"/>
              <w:rPr>
                <w:rFonts w:eastAsia="Calibri"/>
                <w:b/>
                <w:i/>
                <w:lang w:val="vi-VN"/>
              </w:rPr>
            </w:pPr>
            <w:r w:rsidRPr="00F73099">
              <w:rPr>
                <w:rFonts w:eastAsia="Calibri"/>
                <w:lang w:val="vi-VN"/>
              </w:rPr>
              <w:t xml:space="preserve">Bài 1: </w:t>
            </w:r>
            <w:r w:rsidRPr="00F73099">
              <w:rPr>
                <w:rFonts w:eastAsia="Calibri"/>
                <w:b/>
                <w:i/>
                <w:lang w:val="vi-VN"/>
              </w:rPr>
              <w:t>Các thành phần nghĩa của câu</w:t>
            </w:r>
          </w:p>
          <w:p w:rsidR="000C268D" w:rsidRPr="00F73099" w:rsidRDefault="000C268D" w:rsidP="000C268D">
            <w:pPr>
              <w:spacing w:line="288" w:lineRule="auto"/>
              <w:jc w:val="both"/>
              <w:rPr>
                <w:rFonts w:eastAsia="Calibri"/>
                <w:lang w:val="vi-VN"/>
              </w:rPr>
            </w:pPr>
            <w:r w:rsidRPr="00F73099">
              <w:rPr>
                <w:rFonts w:eastAsia="Calibri"/>
                <w:lang w:val="vi-VN"/>
              </w:rPr>
              <w:t>1. Về khái niệm câu</w:t>
            </w:r>
          </w:p>
          <w:p w:rsidR="000C268D" w:rsidRPr="00F73099" w:rsidRDefault="000C268D" w:rsidP="000C268D">
            <w:pPr>
              <w:spacing w:line="288" w:lineRule="auto"/>
              <w:jc w:val="both"/>
              <w:rPr>
                <w:rFonts w:eastAsia="Calibri"/>
                <w:lang w:val="vi-VN"/>
              </w:rPr>
            </w:pPr>
            <w:r w:rsidRPr="00F73099">
              <w:rPr>
                <w:rFonts w:eastAsia="Calibri"/>
                <w:lang w:val="vi-VN"/>
              </w:rPr>
              <w:t>2. Khái quát về sự phân chia các thành phần nghĩa của câu: nghĩa miêu tả, nghĩa tình thái, nghĩa chủ đề, nghĩa ngữ pháp</w:t>
            </w:r>
          </w:p>
          <w:p w:rsidR="000C268D" w:rsidRPr="00F73099" w:rsidRDefault="000C268D" w:rsidP="000C268D">
            <w:pPr>
              <w:spacing w:line="288" w:lineRule="auto"/>
              <w:jc w:val="both"/>
              <w:rPr>
                <w:rFonts w:eastAsia="Calibri"/>
                <w:lang w:val="vi-VN"/>
              </w:rPr>
            </w:pPr>
            <w:r w:rsidRPr="00F73099">
              <w:rPr>
                <w:rFonts w:eastAsia="Calibri"/>
                <w:lang w:val="vi-VN"/>
              </w:rPr>
              <w:t xml:space="preserve">Bài 2: </w:t>
            </w:r>
            <w:r w:rsidRPr="00F73099">
              <w:rPr>
                <w:rFonts w:eastAsia="Calibri"/>
                <w:b/>
                <w:i/>
                <w:lang w:val="vi-VN"/>
              </w:rPr>
              <w:t>Nghĩa miêu tả của câu</w:t>
            </w:r>
          </w:p>
          <w:p w:rsidR="000C268D" w:rsidRPr="00F73099" w:rsidRDefault="000C268D" w:rsidP="000C268D">
            <w:pPr>
              <w:spacing w:line="288" w:lineRule="auto"/>
              <w:jc w:val="both"/>
              <w:rPr>
                <w:rFonts w:eastAsia="Calibri"/>
                <w:lang w:val="vi-VN"/>
              </w:rPr>
            </w:pPr>
            <w:r w:rsidRPr="00F73099">
              <w:rPr>
                <w:rFonts w:eastAsia="Calibri"/>
                <w:lang w:val="vi-VN"/>
              </w:rPr>
              <w:t>1. Cấu trúc vị từ - tham thể (đặc trưng/ quan hệ - vai nghĩa)</w:t>
            </w:r>
          </w:p>
          <w:p w:rsidR="000C268D" w:rsidRPr="00F73099" w:rsidRDefault="000C268D" w:rsidP="000C268D">
            <w:pPr>
              <w:spacing w:line="288" w:lineRule="auto"/>
              <w:jc w:val="both"/>
              <w:rPr>
                <w:rFonts w:eastAsia="Calibri"/>
                <w:lang w:val="vi-VN"/>
              </w:rPr>
            </w:pPr>
            <w:r w:rsidRPr="00F73099">
              <w:rPr>
                <w:rFonts w:eastAsia="Calibri"/>
                <w:lang w:val="vi-VN"/>
              </w:rPr>
              <w:t>2. Vai nghĩa</w:t>
            </w:r>
          </w:p>
          <w:p w:rsidR="000C268D" w:rsidRPr="00F73099" w:rsidRDefault="000C268D" w:rsidP="000C268D">
            <w:pPr>
              <w:spacing w:line="288" w:lineRule="auto"/>
              <w:jc w:val="both"/>
              <w:rPr>
                <w:rFonts w:eastAsia="Calibri"/>
                <w:lang w:val="vi-VN"/>
              </w:rPr>
            </w:pPr>
            <w:r w:rsidRPr="00F73099">
              <w:rPr>
                <w:rFonts w:eastAsia="Calibri"/>
                <w:lang w:val="vi-VN"/>
              </w:rPr>
              <w:t>3. Phân loại các sự tình</w:t>
            </w:r>
          </w:p>
          <w:p w:rsidR="000C268D" w:rsidRPr="00F73099" w:rsidRDefault="000C268D" w:rsidP="000C268D">
            <w:pPr>
              <w:spacing w:line="288" w:lineRule="auto"/>
              <w:jc w:val="both"/>
              <w:rPr>
                <w:rFonts w:eastAsia="Calibri"/>
                <w:lang w:val="vi-VN"/>
              </w:rPr>
            </w:pPr>
            <w:r w:rsidRPr="00F73099">
              <w:rPr>
                <w:rFonts w:eastAsia="Calibri"/>
                <w:lang w:val="vi-VN"/>
              </w:rPr>
              <w:t>4. Sự đồ chiếu cấu trúc vai nghĩa lên cấu trúc ngữ pháp</w:t>
            </w:r>
          </w:p>
          <w:p w:rsidR="000C268D" w:rsidRPr="00F73099" w:rsidRDefault="000C268D" w:rsidP="000C268D">
            <w:pPr>
              <w:spacing w:line="288" w:lineRule="auto"/>
              <w:jc w:val="both"/>
              <w:rPr>
                <w:rFonts w:eastAsia="Calibri"/>
                <w:lang w:val="vi-VN"/>
              </w:rPr>
            </w:pPr>
            <w:r w:rsidRPr="00F73099">
              <w:rPr>
                <w:rFonts w:eastAsia="Calibri"/>
                <w:lang w:val="vi-VN"/>
              </w:rPr>
              <w:t xml:space="preserve">Bài 3. </w:t>
            </w:r>
            <w:r w:rsidRPr="00F73099">
              <w:rPr>
                <w:rFonts w:eastAsia="Calibri"/>
                <w:b/>
                <w:i/>
                <w:lang w:val="vi-VN"/>
              </w:rPr>
              <w:t>Nghĩa tình thái của câu</w:t>
            </w:r>
          </w:p>
          <w:p w:rsidR="000C268D" w:rsidRPr="00F73099" w:rsidRDefault="000C268D" w:rsidP="000C268D">
            <w:pPr>
              <w:spacing w:line="288" w:lineRule="auto"/>
              <w:jc w:val="both"/>
              <w:rPr>
                <w:rFonts w:eastAsia="Calibri"/>
                <w:lang w:val="vi-VN"/>
              </w:rPr>
            </w:pPr>
            <w:r w:rsidRPr="00F73099">
              <w:rPr>
                <w:rFonts w:eastAsia="Calibri"/>
                <w:lang w:val="vi-VN"/>
              </w:rPr>
              <w:t>1. Khái quát về nghĩa tình thái</w:t>
            </w:r>
          </w:p>
          <w:p w:rsidR="000C268D" w:rsidRPr="00F73099" w:rsidRDefault="000C268D" w:rsidP="000C268D">
            <w:pPr>
              <w:spacing w:line="288" w:lineRule="auto"/>
              <w:jc w:val="both"/>
              <w:rPr>
                <w:rFonts w:eastAsia="Calibri"/>
                <w:lang w:val="vi-VN"/>
              </w:rPr>
            </w:pPr>
            <w:r w:rsidRPr="00F73099">
              <w:rPr>
                <w:rFonts w:eastAsia="Calibri"/>
                <w:lang w:val="vi-VN"/>
              </w:rPr>
              <w:t>2. Về khái niệm nghĩa tình thái</w:t>
            </w:r>
          </w:p>
          <w:p w:rsidR="000C268D" w:rsidRPr="00F73099" w:rsidRDefault="000C268D" w:rsidP="000C268D">
            <w:pPr>
              <w:spacing w:line="288" w:lineRule="auto"/>
              <w:jc w:val="both"/>
              <w:rPr>
                <w:rFonts w:eastAsia="Calibri"/>
                <w:lang w:val="vi-VN"/>
              </w:rPr>
            </w:pPr>
            <w:r w:rsidRPr="00F73099">
              <w:rPr>
                <w:rFonts w:eastAsia="Calibri"/>
                <w:lang w:val="vi-VN"/>
              </w:rPr>
              <w:t>3. Sự phân loại nghĩa tình thái</w:t>
            </w:r>
          </w:p>
          <w:p w:rsidR="000C268D" w:rsidRPr="00F73099" w:rsidRDefault="000C268D" w:rsidP="000C268D">
            <w:pPr>
              <w:spacing w:line="288" w:lineRule="auto"/>
              <w:jc w:val="both"/>
              <w:rPr>
                <w:rFonts w:eastAsia="Calibri"/>
                <w:lang w:val="vi-VN"/>
              </w:rPr>
            </w:pPr>
            <w:r w:rsidRPr="00F73099">
              <w:rPr>
                <w:rFonts w:eastAsia="Calibri"/>
                <w:lang w:val="vi-VN"/>
              </w:rPr>
              <w:t>4. Phương tiện biểu thị nghĩa tình thái</w:t>
            </w:r>
          </w:p>
          <w:p w:rsidR="000C268D" w:rsidRPr="00F73099" w:rsidRDefault="000C268D" w:rsidP="000C268D">
            <w:pPr>
              <w:rPr>
                <w:rFonts w:eastAsia="Calibri"/>
                <w:lang w:val="vi-VN"/>
              </w:rPr>
            </w:pPr>
          </w:p>
        </w:tc>
        <w:tc>
          <w:tcPr>
            <w:tcW w:w="1843" w:type="dxa"/>
          </w:tcPr>
          <w:p w:rsidR="000C268D" w:rsidRPr="00F73099" w:rsidRDefault="000C268D" w:rsidP="000C268D">
            <w:pPr>
              <w:spacing w:line="276" w:lineRule="auto"/>
              <w:jc w:val="both"/>
              <w:rPr>
                <w:rFonts w:eastAsia="Calibri"/>
                <w:i/>
                <w:lang w:val="vi-VN"/>
              </w:rPr>
            </w:pPr>
          </w:p>
          <w:p w:rsidR="000C268D" w:rsidRPr="00F73099" w:rsidRDefault="000C268D" w:rsidP="000C268D">
            <w:pPr>
              <w:spacing w:line="276" w:lineRule="auto"/>
              <w:jc w:val="both"/>
              <w:rPr>
                <w:rFonts w:eastAsia="Calibri"/>
                <w:lang w:val="vi-VN"/>
              </w:rPr>
            </w:pPr>
            <w:r w:rsidRPr="00F73099">
              <w:rPr>
                <w:rFonts w:eastAsia="Calibri"/>
                <w:i/>
                <w:lang w:val="vi-VN"/>
              </w:rPr>
              <w:t xml:space="preserve">- </w:t>
            </w:r>
            <w:r w:rsidRPr="00F73099">
              <w:rPr>
                <w:rFonts w:eastAsia="Calibri"/>
                <w:lang w:val="vi-VN"/>
              </w:rPr>
              <w:t>Thuyết trình (của GV)</w:t>
            </w:r>
          </w:p>
          <w:p w:rsidR="000C268D" w:rsidRPr="00F73099" w:rsidRDefault="000C268D" w:rsidP="000C268D">
            <w:pPr>
              <w:spacing w:line="276" w:lineRule="auto"/>
              <w:jc w:val="both"/>
              <w:rPr>
                <w:rFonts w:eastAsia="Calibri"/>
                <w:bCs/>
                <w:lang w:val="vi-VN"/>
              </w:rPr>
            </w:pPr>
            <w:r w:rsidRPr="00F73099">
              <w:rPr>
                <w:rFonts w:eastAsia="Calibri"/>
                <w:lang w:val="vi-VN"/>
              </w:rPr>
              <w:t>-</w:t>
            </w:r>
            <w:r w:rsidRPr="00F73099">
              <w:rPr>
                <w:rFonts w:eastAsia="Calibri"/>
                <w:bCs/>
                <w:lang w:val="vi-VN"/>
              </w:rPr>
              <w:t xml:space="preserve"> Thuyết trình kết hợp với trình chiếu.</w:t>
            </w:r>
          </w:p>
          <w:p w:rsidR="000C268D" w:rsidRPr="00F73099" w:rsidRDefault="000C268D" w:rsidP="000C268D">
            <w:pPr>
              <w:spacing w:line="276" w:lineRule="auto"/>
              <w:jc w:val="both"/>
              <w:rPr>
                <w:rFonts w:eastAsia="Calibri"/>
                <w:bCs/>
                <w:lang w:val="vi-VN"/>
              </w:rPr>
            </w:pPr>
            <w:r w:rsidRPr="00F73099">
              <w:rPr>
                <w:rFonts w:eastAsia="Calibri"/>
                <w:bCs/>
                <w:lang w:val="vi-VN"/>
              </w:rPr>
              <w:t>- Dạy học dựa trên vấn đề</w:t>
            </w:r>
          </w:p>
          <w:p w:rsidR="000C268D" w:rsidRPr="00F73099" w:rsidRDefault="000C268D" w:rsidP="000C268D">
            <w:pPr>
              <w:spacing w:line="276" w:lineRule="auto"/>
              <w:jc w:val="both"/>
              <w:rPr>
                <w:rFonts w:eastAsia="Calibri"/>
                <w:bCs/>
                <w:lang w:val="vi-VN"/>
              </w:rPr>
            </w:pPr>
            <w:r w:rsidRPr="00F73099">
              <w:rPr>
                <w:rFonts w:eastAsia="Calibri"/>
                <w:bCs/>
                <w:lang w:val="vi-VN"/>
              </w:rPr>
              <w:t>- Thảo luận nhóm</w:t>
            </w:r>
          </w:p>
          <w:p w:rsidR="000C268D" w:rsidRPr="00F73099" w:rsidRDefault="000C268D" w:rsidP="000C268D">
            <w:pPr>
              <w:spacing w:line="276" w:lineRule="auto"/>
              <w:jc w:val="both"/>
              <w:rPr>
                <w:rFonts w:eastAsia="Calibri"/>
                <w:bCs/>
                <w:lang w:val="vi-VN"/>
              </w:rPr>
            </w:pPr>
            <w:r w:rsidRPr="00F73099">
              <w:rPr>
                <w:rFonts w:eastAsia="Calibri"/>
                <w:bCs/>
                <w:lang w:val="vi-VN"/>
              </w:rPr>
              <w:t>- Báo cáo/bài tập cá nhân</w:t>
            </w:r>
          </w:p>
          <w:p w:rsidR="000C268D" w:rsidRPr="00F73099" w:rsidRDefault="000C268D" w:rsidP="000C268D">
            <w:pPr>
              <w:spacing w:line="276" w:lineRule="auto"/>
              <w:jc w:val="both"/>
              <w:rPr>
                <w:rFonts w:eastAsia="Calibri"/>
                <w:i/>
                <w:lang w:val="vi-VN"/>
              </w:rPr>
            </w:pPr>
          </w:p>
        </w:tc>
        <w:tc>
          <w:tcPr>
            <w:tcW w:w="1275" w:type="dxa"/>
          </w:tcPr>
          <w:p w:rsidR="000C268D" w:rsidRPr="00F73099" w:rsidRDefault="000C268D" w:rsidP="000C268D">
            <w:pPr>
              <w:spacing w:line="276" w:lineRule="auto"/>
              <w:jc w:val="both"/>
              <w:rPr>
                <w:rFonts w:eastAsia="Calibri"/>
              </w:rPr>
            </w:pPr>
            <w:r w:rsidRPr="00F73099">
              <w:rPr>
                <w:rFonts w:eastAsia="Calibri"/>
                <w:lang w:val="vi-VN"/>
              </w:rPr>
              <w:t>A1</w:t>
            </w:r>
            <w:r w:rsidRPr="00F73099">
              <w:rPr>
                <w:rFonts w:eastAsia="Calibri"/>
              </w:rPr>
              <w:t>, A3</w:t>
            </w:r>
          </w:p>
        </w:tc>
        <w:tc>
          <w:tcPr>
            <w:tcW w:w="709" w:type="dxa"/>
          </w:tcPr>
          <w:p w:rsidR="000C268D" w:rsidRPr="00F73099" w:rsidRDefault="000C268D" w:rsidP="000C268D">
            <w:pPr>
              <w:spacing w:line="288" w:lineRule="auto"/>
              <w:ind w:right="-113"/>
              <w:jc w:val="center"/>
              <w:rPr>
                <w:rFonts w:eastAsia="Calibri"/>
                <w:lang w:val="pt-BR"/>
              </w:rPr>
            </w:pPr>
            <w:r w:rsidRPr="00F73099">
              <w:rPr>
                <w:rFonts w:eastAsia="Calibri"/>
                <w:lang w:val="pt-BR"/>
              </w:rPr>
              <w:t>[1]</w:t>
            </w:r>
          </w:p>
          <w:p w:rsidR="000C268D" w:rsidRPr="00F73099" w:rsidRDefault="000C268D" w:rsidP="000C268D">
            <w:pPr>
              <w:spacing w:line="288" w:lineRule="auto"/>
              <w:ind w:right="-113"/>
              <w:jc w:val="center"/>
              <w:rPr>
                <w:rFonts w:eastAsia="Calibri"/>
                <w:lang w:val="pt-BR"/>
              </w:rPr>
            </w:pPr>
            <w:r w:rsidRPr="00F73099">
              <w:rPr>
                <w:rFonts w:eastAsia="Calibri"/>
                <w:lang w:val="pt-BR"/>
              </w:rPr>
              <w:t>Ch1</w:t>
            </w:r>
          </w:p>
          <w:p w:rsidR="000C268D" w:rsidRPr="00F73099" w:rsidRDefault="000C268D" w:rsidP="000C268D">
            <w:pPr>
              <w:spacing w:line="288" w:lineRule="auto"/>
              <w:ind w:right="-113"/>
              <w:jc w:val="center"/>
              <w:rPr>
                <w:rFonts w:eastAsia="Calibri"/>
                <w:lang w:val="pt-BR"/>
              </w:rPr>
            </w:pPr>
            <w:r w:rsidRPr="00F73099">
              <w:rPr>
                <w:rFonts w:eastAsia="Calibri"/>
                <w:lang w:val="pt-BR"/>
              </w:rPr>
              <w:t>[2]</w:t>
            </w:r>
          </w:p>
          <w:p w:rsidR="000C268D" w:rsidRPr="00F73099" w:rsidRDefault="000C268D" w:rsidP="000C268D">
            <w:pPr>
              <w:spacing w:line="276" w:lineRule="auto"/>
              <w:jc w:val="both"/>
              <w:rPr>
                <w:rFonts w:eastAsia="Calibri"/>
                <w:b/>
              </w:rPr>
            </w:pPr>
          </w:p>
        </w:tc>
      </w:tr>
      <w:tr w:rsidR="000C268D" w:rsidRPr="00F73099" w:rsidTr="00713769">
        <w:tc>
          <w:tcPr>
            <w:tcW w:w="993" w:type="dxa"/>
          </w:tcPr>
          <w:p w:rsidR="000C268D" w:rsidRPr="00F73099" w:rsidRDefault="000C268D" w:rsidP="000C268D">
            <w:pPr>
              <w:spacing w:line="276" w:lineRule="auto"/>
              <w:jc w:val="both"/>
              <w:rPr>
                <w:rFonts w:eastAsia="Calibri"/>
                <w:lang w:val="vi-VN"/>
              </w:rPr>
            </w:pPr>
            <w:r w:rsidRPr="00F73099">
              <w:rPr>
                <w:rFonts w:eastAsia="MS Mincho"/>
                <w:lang w:val="vi-VN"/>
              </w:rPr>
              <w:t>CLO7</w:t>
            </w:r>
          </w:p>
        </w:tc>
        <w:tc>
          <w:tcPr>
            <w:tcW w:w="4536" w:type="dxa"/>
          </w:tcPr>
          <w:p w:rsidR="000C268D" w:rsidRPr="00F73099" w:rsidRDefault="000C268D" w:rsidP="000C268D">
            <w:pPr>
              <w:jc w:val="both"/>
              <w:rPr>
                <w:rFonts w:eastAsia="Calibri"/>
                <w:b/>
                <w:bCs/>
                <w:lang w:val="de-DE"/>
              </w:rPr>
            </w:pPr>
            <w:r w:rsidRPr="00F73099">
              <w:rPr>
                <w:rFonts w:eastAsia="Calibri"/>
                <w:b/>
                <w:bCs/>
                <w:lang w:val="de-DE"/>
              </w:rPr>
              <w:t>* Nội dung thực hành/BT: (</w:t>
            </w:r>
            <w:r w:rsidRPr="00F73099">
              <w:rPr>
                <w:rFonts w:eastAsia="Calibri"/>
                <w:b/>
                <w:lang w:val="pt-BR"/>
              </w:rPr>
              <w:t xml:space="preserve">trực tiếp: </w:t>
            </w:r>
            <w:r w:rsidRPr="00F73099">
              <w:rPr>
                <w:rFonts w:eastAsia="Calibri"/>
                <w:b/>
                <w:bCs/>
                <w:lang w:val="de-DE"/>
              </w:rPr>
              <w:t xml:space="preserve">3 tiết, </w:t>
            </w:r>
            <w:r w:rsidRPr="00F73099">
              <w:rPr>
                <w:rFonts w:eastAsia="Calibri"/>
                <w:b/>
                <w:lang w:val="pt-BR"/>
              </w:rPr>
              <w:t xml:space="preserve">trực tuyến: </w:t>
            </w:r>
            <w:r w:rsidRPr="00F73099">
              <w:rPr>
                <w:rFonts w:eastAsia="Calibri"/>
                <w:b/>
                <w:bCs/>
                <w:lang w:val="de-DE"/>
              </w:rPr>
              <w:t>3 tiết)</w:t>
            </w:r>
          </w:p>
          <w:p w:rsidR="000C268D" w:rsidRPr="00F73099" w:rsidRDefault="000C268D" w:rsidP="000C268D">
            <w:pPr>
              <w:spacing w:line="288" w:lineRule="auto"/>
              <w:jc w:val="both"/>
              <w:rPr>
                <w:rFonts w:eastAsia="Calibri"/>
                <w:i/>
                <w:lang w:val="vi-VN"/>
              </w:rPr>
            </w:pPr>
            <w:r w:rsidRPr="00F73099">
              <w:rPr>
                <w:rFonts w:eastAsia="Calibri"/>
                <w:i/>
                <w:lang w:val="vi-VN"/>
              </w:rPr>
              <w:t>1- Phân tích nghĩa miêu tả của câu theo quan điểm của Dik và Halliday</w:t>
            </w:r>
          </w:p>
          <w:p w:rsidR="000C268D" w:rsidRPr="00F73099" w:rsidRDefault="000C268D" w:rsidP="000C268D">
            <w:pPr>
              <w:spacing w:line="288" w:lineRule="auto"/>
              <w:jc w:val="both"/>
              <w:rPr>
                <w:rFonts w:eastAsia="Calibri"/>
                <w:i/>
                <w:lang w:val="vi-VN"/>
              </w:rPr>
            </w:pPr>
            <w:r w:rsidRPr="00F73099">
              <w:rPr>
                <w:rFonts w:eastAsia="Calibri"/>
                <w:i/>
                <w:lang w:val="vi-VN"/>
              </w:rPr>
              <w:t>2- Phân tích cấu trúc vị từ - tham thể của một số câu tiếng Việt.</w:t>
            </w:r>
          </w:p>
          <w:p w:rsidR="000C268D" w:rsidRPr="00F73099" w:rsidRDefault="000C268D" w:rsidP="000C268D">
            <w:pPr>
              <w:spacing w:line="288" w:lineRule="auto"/>
              <w:jc w:val="both"/>
              <w:rPr>
                <w:rFonts w:eastAsia="Calibri"/>
                <w:i/>
                <w:lang w:val="vi-VN"/>
              </w:rPr>
            </w:pPr>
            <w:r w:rsidRPr="00F73099">
              <w:rPr>
                <w:rFonts w:eastAsia="Calibri"/>
                <w:i/>
                <w:lang w:val="vi-VN"/>
              </w:rPr>
              <w:t>3- Phân tích nghĩa tình thái của câu trong một số đoạn văn.</w:t>
            </w:r>
          </w:p>
          <w:p w:rsidR="000C268D" w:rsidRPr="00F73099" w:rsidRDefault="000C268D" w:rsidP="000C268D">
            <w:pPr>
              <w:spacing w:line="288" w:lineRule="auto"/>
              <w:jc w:val="both"/>
              <w:rPr>
                <w:rFonts w:eastAsia="Calibri"/>
                <w:i/>
                <w:lang w:val="vi-VN"/>
              </w:rPr>
            </w:pPr>
            <w:r w:rsidRPr="00F73099">
              <w:rPr>
                <w:rFonts w:eastAsia="Calibri"/>
                <w:i/>
                <w:lang w:val="vi-VN"/>
              </w:rPr>
              <w:t>4- Tìm các phương tiện biểu thị các loại nghĩa tình thái của câu trong một số văn bản.</w:t>
            </w:r>
          </w:p>
          <w:p w:rsidR="000C268D" w:rsidRPr="00F73099" w:rsidRDefault="000C268D" w:rsidP="000C268D">
            <w:pPr>
              <w:spacing w:line="288" w:lineRule="auto"/>
              <w:jc w:val="both"/>
              <w:rPr>
                <w:rFonts w:eastAsia="Calibri"/>
                <w:b/>
                <w:i/>
              </w:rPr>
            </w:pPr>
            <w:r w:rsidRPr="00F73099">
              <w:rPr>
                <w:rFonts w:eastAsia="Calibri"/>
                <w:b/>
                <w:i/>
                <w:lang w:val="vi-VN"/>
              </w:rPr>
              <w:t>Làm bài tiểu luận</w:t>
            </w:r>
          </w:p>
        </w:tc>
        <w:tc>
          <w:tcPr>
            <w:tcW w:w="1843" w:type="dxa"/>
          </w:tcPr>
          <w:p w:rsidR="000C268D" w:rsidRPr="00F73099" w:rsidRDefault="000C268D" w:rsidP="000C268D">
            <w:pPr>
              <w:spacing w:line="276" w:lineRule="auto"/>
              <w:jc w:val="both"/>
              <w:rPr>
                <w:rFonts w:eastAsia="Calibri"/>
                <w:b/>
                <w:lang w:val="vi-VN"/>
              </w:rPr>
            </w:pPr>
            <w:r w:rsidRPr="00F73099">
              <w:rPr>
                <w:rFonts w:eastAsia="Calibri"/>
                <w:lang w:val="vi-VN"/>
              </w:rPr>
              <w:t>- Nộp bài tiểu luận</w:t>
            </w:r>
          </w:p>
        </w:tc>
        <w:tc>
          <w:tcPr>
            <w:tcW w:w="1275" w:type="dxa"/>
          </w:tcPr>
          <w:p w:rsidR="000C268D" w:rsidRPr="00F73099" w:rsidRDefault="000C268D" w:rsidP="000C268D">
            <w:pPr>
              <w:spacing w:line="276" w:lineRule="auto"/>
              <w:jc w:val="both"/>
              <w:rPr>
                <w:rFonts w:eastAsia="Calibri"/>
              </w:rPr>
            </w:pPr>
            <w:r w:rsidRPr="00F73099">
              <w:rPr>
                <w:rFonts w:eastAsia="Calibri"/>
                <w:lang w:val="vi-VN"/>
              </w:rPr>
              <w:t>A1</w:t>
            </w:r>
            <w:r w:rsidRPr="00F73099">
              <w:rPr>
                <w:rFonts w:eastAsia="Calibri"/>
              </w:rPr>
              <w:t>, A3</w:t>
            </w:r>
          </w:p>
          <w:p w:rsidR="000C268D" w:rsidRPr="00F73099" w:rsidRDefault="000C268D" w:rsidP="000C268D">
            <w:pPr>
              <w:spacing w:line="276" w:lineRule="auto"/>
              <w:jc w:val="both"/>
              <w:rPr>
                <w:rFonts w:eastAsia="Calibri"/>
                <w:b/>
                <w:lang w:val="vi-VN"/>
              </w:rPr>
            </w:pPr>
          </w:p>
        </w:tc>
        <w:tc>
          <w:tcPr>
            <w:tcW w:w="709" w:type="dxa"/>
          </w:tcPr>
          <w:p w:rsidR="000C268D" w:rsidRPr="00F73099" w:rsidRDefault="000C268D" w:rsidP="000C268D">
            <w:pPr>
              <w:spacing w:line="276" w:lineRule="auto"/>
              <w:jc w:val="both"/>
              <w:rPr>
                <w:rFonts w:eastAsia="Calibri"/>
                <w:b/>
                <w:lang w:val="vi-VN"/>
              </w:rPr>
            </w:pPr>
          </w:p>
        </w:tc>
      </w:tr>
      <w:tr w:rsidR="000C268D" w:rsidRPr="00F73099" w:rsidTr="00713769">
        <w:tc>
          <w:tcPr>
            <w:tcW w:w="993" w:type="dxa"/>
          </w:tcPr>
          <w:p w:rsidR="000C268D" w:rsidRPr="00F73099" w:rsidRDefault="000C268D" w:rsidP="000C268D">
            <w:pPr>
              <w:spacing w:line="276" w:lineRule="auto"/>
              <w:jc w:val="both"/>
              <w:rPr>
                <w:rFonts w:eastAsia="MS Mincho"/>
                <w:lang w:val="vi-VN"/>
              </w:rPr>
            </w:pPr>
            <w:r w:rsidRPr="00F73099">
              <w:rPr>
                <w:rFonts w:eastAsia="MS Mincho"/>
                <w:lang w:val="vi-VN"/>
              </w:rPr>
              <w:lastRenderedPageBreak/>
              <w:t>CLO4CLO5</w:t>
            </w:r>
          </w:p>
          <w:p w:rsidR="000C268D" w:rsidRPr="00F73099" w:rsidRDefault="000C268D" w:rsidP="000C268D">
            <w:pPr>
              <w:spacing w:line="276" w:lineRule="auto"/>
              <w:jc w:val="both"/>
              <w:rPr>
                <w:rFonts w:eastAsia="MS Mincho"/>
                <w:lang w:val="vi-VN"/>
              </w:rPr>
            </w:pPr>
            <w:r w:rsidRPr="00F73099">
              <w:rPr>
                <w:rFonts w:eastAsia="MS Mincho"/>
                <w:lang w:val="vi-VN"/>
              </w:rPr>
              <w:t>CLO6</w:t>
            </w:r>
          </w:p>
          <w:p w:rsidR="000C268D" w:rsidRPr="00F73099" w:rsidRDefault="000C268D" w:rsidP="000C268D">
            <w:pPr>
              <w:spacing w:line="276" w:lineRule="auto"/>
              <w:jc w:val="both"/>
              <w:rPr>
                <w:rFonts w:eastAsia="Calibri"/>
                <w:b/>
                <w:lang w:val="vi-VN"/>
              </w:rPr>
            </w:pPr>
            <w:r w:rsidRPr="00F73099">
              <w:rPr>
                <w:rFonts w:eastAsia="MS Mincho"/>
                <w:lang w:val="vi-VN"/>
              </w:rPr>
              <w:t>CLO9</w:t>
            </w:r>
          </w:p>
        </w:tc>
        <w:tc>
          <w:tcPr>
            <w:tcW w:w="4536" w:type="dxa"/>
          </w:tcPr>
          <w:p w:rsidR="000C268D" w:rsidRPr="00F73099" w:rsidRDefault="000C268D" w:rsidP="000C268D">
            <w:pPr>
              <w:jc w:val="both"/>
              <w:rPr>
                <w:rFonts w:eastAsia="Calibri"/>
                <w:b/>
                <w:bCs/>
                <w:lang w:val="de-DE"/>
              </w:rPr>
            </w:pPr>
            <w:r w:rsidRPr="00F73099">
              <w:rPr>
                <w:rFonts w:eastAsia="Calibri"/>
                <w:b/>
                <w:bCs/>
                <w:lang w:val="de-DE"/>
              </w:rPr>
              <w:t>* Nội dung seminar/thảo luận: (</w:t>
            </w:r>
            <w:r w:rsidRPr="00F73099">
              <w:rPr>
                <w:rFonts w:eastAsia="Calibri"/>
                <w:b/>
                <w:lang w:val="pt-BR"/>
              </w:rPr>
              <w:t xml:space="preserve">trực tiếp: </w:t>
            </w:r>
            <w:r w:rsidRPr="00F73099">
              <w:rPr>
                <w:rFonts w:eastAsia="Calibri"/>
                <w:b/>
                <w:bCs/>
                <w:lang w:val="de-DE"/>
              </w:rPr>
              <w:t xml:space="preserve">2 tiết, </w:t>
            </w:r>
            <w:r w:rsidRPr="00F73099">
              <w:rPr>
                <w:rFonts w:eastAsia="Calibri"/>
                <w:b/>
                <w:lang w:val="pt-BR"/>
              </w:rPr>
              <w:t xml:space="preserve">trực tuyến: </w:t>
            </w:r>
            <w:r w:rsidRPr="00F73099">
              <w:rPr>
                <w:rFonts w:eastAsia="Calibri"/>
                <w:b/>
                <w:bCs/>
                <w:lang w:val="de-DE"/>
              </w:rPr>
              <w:t>1 tiết)</w:t>
            </w:r>
          </w:p>
          <w:p w:rsidR="000C268D" w:rsidRPr="00F73099" w:rsidRDefault="000C268D" w:rsidP="000C268D">
            <w:pPr>
              <w:jc w:val="both"/>
              <w:rPr>
                <w:rFonts w:eastAsia="Calibri"/>
                <w:b/>
                <w:bCs/>
                <w:i/>
                <w:lang w:val="de-DE"/>
              </w:rPr>
            </w:pPr>
          </w:p>
          <w:p w:rsidR="000C268D" w:rsidRPr="00F73099" w:rsidRDefault="000C268D" w:rsidP="000C268D">
            <w:pPr>
              <w:spacing w:line="288" w:lineRule="auto"/>
              <w:jc w:val="both"/>
              <w:rPr>
                <w:rFonts w:eastAsia="Calibri"/>
                <w:i/>
                <w:lang w:val="vi-VN"/>
              </w:rPr>
            </w:pPr>
            <w:r w:rsidRPr="00F73099">
              <w:rPr>
                <w:rFonts w:eastAsia="Calibri"/>
                <w:i/>
                <w:lang w:val="vi-VN"/>
              </w:rPr>
              <w:t>1-Phân biệt các thành phần nghĩa của câu.</w:t>
            </w:r>
          </w:p>
          <w:p w:rsidR="000C268D" w:rsidRPr="00F73099" w:rsidRDefault="000C268D" w:rsidP="000C268D">
            <w:pPr>
              <w:spacing w:line="288" w:lineRule="auto"/>
              <w:jc w:val="both"/>
              <w:rPr>
                <w:rFonts w:eastAsia="Calibri"/>
                <w:i/>
                <w:lang w:val="vi-VN"/>
              </w:rPr>
            </w:pPr>
            <w:r w:rsidRPr="00F73099">
              <w:rPr>
                <w:rFonts w:eastAsia="Calibri"/>
                <w:i/>
                <w:lang w:val="vi-VN"/>
              </w:rPr>
              <w:t>2- Phân tích ưu nhược điểm của các quan điểm về nghĩa tình thái.</w:t>
            </w:r>
          </w:p>
          <w:p w:rsidR="000C268D" w:rsidRPr="00F73099" w:rsidRDefault="000C268D" w:rsidP="000C268D">
            <w:pPr>
              <w:spacing w:line="288" w:lineRule="auto"/>
              <w:jc w:val="both"/>
              <w:rPr>
                <w:rFonts w:eastAsia="Calibri"/>
                <w:i/>
                <w:lang w:val="vi-VN"/>
              </w:rPr>
            </w:pPr>
            <w:r w:rsidRPr="00F73099">
              <w:rPr>
                <w:rFonts w:eastAsia="Calibri"/>
                <w:i/>
                <w:lang w:val="vi-VN"/>
              </w:rPr>
              <w:t>3- Ý kiến của anh/ chị về quan điểm trong ĐC?</w:t>
            </w:r>
          </w:p>
          <w:p w:rsidR="000C268D" w:rsidRPr="00F73099" w:rsidRDefault="000C268D" w:rsidP="000C268D">
            <w:pPr>
              <w:spacing w:line="288" w:lineRule="auto"/>
              <w:jc w:val="both"/>
              <w:rPr>
                <w:rFonts w:eastAsia="Calibri"/>
                <w:lang w:val="vi-VN"/>
              </w:rPr>
            </w:pPr>
            <w:r w:rsidRPr="00F73099">
              <w:rPr>
                <w:rFonts w:eastAsia="Calibri"/>
                <w:i/>
                <w:lang w:val="vi-VN"/>
              </w:rPr>
              <w:t>4- Phân tích ưu nhược điểm của các quan điểm về sự phân loại nghĩa tình thái</w:t>
            </w:r>
            <w:r w:rsidRPr="00F73099">
              <w:rPr>
                <w:rFonts w:eastAsia="Calibri"/>
                <w:lang w:val="vi-VN"/>
              </w:rPr>
              <w:t>.</w:t>
            </w:r>
          </w:p>
          <w:p w:rsidR="000C268D" w:rsidRPr="00F73099" w:rsidRDefault="000C268D" w:rsidP="000C268D">
            <w:pPr>
              <w:spacing w:line="288" w:lineRule="auto"/>
              <w:jc w:val="both"/>
              <w:rPr>
                <w:rFonts w:eastAsia="Calibri"/>
                <w:i/>
              </w:rPr>
            </w:pPr>
            <w:r w:rsidRPr="00F73099">
              <w:rPr>
                <w:rFonts w:eastAsia="Calibri"/>
                <w:i/>
                <w:lang w:val="vi-VN"/>
              </w:rPr>
              <w:t>5- Ý kiến của anh/ chị về quan điểm trong ĐC?</w:t>
            </w:r>
          </w:p>
        </w:tc>
        <w:tc>
          <w:tcPr>
            <w:tcW w:w="1843" w:type="dxa"/>
          </w:tcPr>
          <w:p w:rsidR="000C268D" w:rsidRPr="00F73099" w:rsidRDefault="000C268D" w:rsidP="000C268D">
            <w:pPr>
              <w:spacing w:line="276" w:lineRule="auto"/>
              <w:jc w:val="both"/>
              <w:rPr>
                <w:rFonts w:eastAsia="Calibri"/>
                <w:b/>
                <w:lang w:val="vi-VN"/>
              </w:rPr>
            </w:pPr>
            <w:r w:rsidRPr="00F73099">
              <w:rPr>
                <w:rFonts w:eastAsia="Calibri"/>
                <w:lang w:val="vi-VN"/>
              </w:rPr>
              <w:t>Biên bản thảo luận nhóm</w:t>
            </w:r>
          </w:p>
        </w:tc>
        <w:tc>
          <w:tcPr>
            <w:tcW w:w="1275" w:type="dxa"/>
          </w:tcPr>
          <w:p w:rsidR="000C268D" w:rsidRPr="00F73099" w:rsidRDefault="000C268D" w:rsidP="000C268D">
            <w:pPr>
              <w:spacing w:line="276" w:lineRule="auto"/>
              <w:jc w:val="both"/>
              <w:rPr>
                <w:rFonts w:eastAsia="Calibri"/>
                <w:b/>
                <w:lang w:val="vi-VN"/>
              </w:rPr>
            </w:pPr>
            <w:r w:rsidRPr="00F73099">
              <w:rPr>
                <w:rFonts w:eastAsia="Calibri"/>
                <w:lang w:val="vi-VN"/>
              </w:rPr>
              <w:t>A1</w:t>
            </w:r>
          </w:p>
          <w:p w:rsidR="000C268D" w:rsidRPr="00F73099" w:rsidRDefault="000C268D" w:rsidP="000C268D">
            <w:pPr>
              <w:spacing w:line="276" w:lineRule="auto"/>
              <w:jc w:val="both"/>
              <w:rPr>
                <w:rFonts w:eastAsia="Calibri"/>
                <w:b/>
                <w:lang w:val="vi-VN"/>
              </w:rPr>
            </w:pPr>
          </w:p>
        </w:tc>
        <w:tc>
          <w:tcPr>
            <w:tcW w:w="709" w:type="dxa"/>
          </w:tcPr>
          <w:p w:rsidR="000C268D" w:rsidRPr="00F73099" w:rsidRDefault="000C268D" w:rsidP="000C268D">
            <w:pPr>
              <w:spacing w:line="276" w:lineRule="auto"/>
              <w:jc w:val="both"/>
              <w:rPr>
                <w:rFonts w:eastAsia="Calibri"/>
                <w:b/>
                <w:lang w:val="vi-VN"/>
              </w:rPr>
            </w:pPr>
          </w:p>
        </w:tc>
      </w:tr>
      <w:tr w:rsidR="000C268D" w:rsidRPr="00F73099" w:rsidTr="00713769">
        <w:tc>
          <w:tcPr>
            <w:tcW w:w="993" w:type="dxa"/>
          </w:tcPr>
          <w:p w:rsidR="000C268D" w:rsidRPr="00F73099" w:rsidRDefault="000C268D" w:rsidP="000C268D">
            <w:pPr>
              <w:spacing w:line="276" w:lineRule="auto"/>
              <w:jc w:val="both"/>
              <w:rPr>
                <w:rFonts w:eastAsia="Calibri"/>
                <w:i/>
                <w:lang w:val="vi-VN"/>
              </w:rPr>
            </w:pPr>
          </w:p>
        </w:tc>
        <w:tc>
          <w:tcPr>
            <w:tcW w:w="4536" w:type="dxa"/>
          </w:tcPr>
          <w:p w:rsidR="000C268D" w:rsidRPr="00F73099" w:rsidRDefault="000C268D" w:rsidP="000C268D">
            <w:pPr>
              <w:jc w:val="both"/>
              <w:rPr>
                <w:rFonts w:eastAsia="Calibri"/>
                <w:bCs/>
                <w:lang w:val="de-DE"/>
              </w:rPr>
            </w:pPr>
            <w:r w:rsidRPr="00F73099">
              <w:rPr>
                <w:rFonts w:eastAsia="Calibri"/>
                <w:b/>
                <w:lang w:val="vi-VN"/>
              </w:rPr>
              <w:t xml:space="preserve">B. </w:t>
            </w:r>
            <w:r w:rsidRPr="00F73099">
              <w:rPr>
                <w:rFonts w:eastAsia="Calibri"/>
                <w:b/>
                <w:bCs/>
                <w:lang w:val="de-DE"/>
              </w:rPr>
              <w:t>Nội dung tự học</w:t>
            </w:r>
            <w:r w:rsidRPr="00F73099">
              <w:rPr>
                <w:rFonts w:eastAsia="Calibri"/>
                <w:bCs/>
                <w:lang w:val="de-DE"/>
              </w:rPr>
              <w:t>:</w:t>
            </w:r>
            <w:r w:rsidRPr="00F73099">
              <w:rPr>
                <w:rFonts w:eastAsia="Calibri"/>
                <w:bCs/>
                <w:i/>
                <w:lang w:val="de-DE"/>
              </w:rPr>
              <w:t xml:space="preserve"> (41 tiết)</w:t>
            </w:r>
          </w:p>
          <w:p w:rsidR="000C268D" w:rsidRPr="00F73099" w:rsidRDefault="000C268D" w:rsidP="000C268D">
            <w:pPr>
              <w:spacing w:line="276" w:lineRule="auto"/>
              <w:jc w:val="both"/>
              <w:rPr>
                <w:rFonts w:eastAsia="Calibri"/>
                <w:lang w:val="de-DE"/>
              </w:rPr>
            </w:pPr>
            <w:r w:rsidRPr="00F73099">
              <w:rPr>
                <w:rFonts w:eastAsia="Calibri"/>
                <w:i/>
                <w:lang w:val="de-DE"/>
              </w:rPr>
              <w:t xml:space="preserve">-  </w:t>
            </w:r>
            <w:r w:rsidRPr="00F73099">
              <w:rPr>
                <w:rFonts w:eastAsia="Calibri"/>
                <w:lang w:val="de-DE"/>
              </w:rPr>
              <w:t xml:space="preserve">Đọc tài liệu liên quan đến chương 2, </w:t>
            </w:r>
          </w:p>
          <w:p w:rsidR="000C268D" w:rsidRPr="00F73099" w:rsidRDefault="000C268D" w:rsidP="000C268D">
            <w:pPr>
              <w:spacing w:line="276" w:lineRule="auto"/>
              <w:jc w:val="both"/>
              <w:rPr>
                <w:rFonts w:eastAsia="Calibri"/>
                <w:lang w:val="de-DE"/>
              </w:rPr>
            </w:pPr>
            <w:r w:rsidRPr="00F73099">
              <w:rPr>
                <w:rFonts w:eastAsia="Calibri"/>
                <w:lang w:val="de-DE"/>
              </w:rPr>
              <w:t xml:space="preserve">- Làm bài tập, </w:t>
            </w:r>
          </w:p>
          <w:p w:rsidR="000C268D" w:rsidRPr="00F73099" w:rsidRDefault="000C268D" w:rsidP="000C268D">
            <w:pPr>
              <w:spacing w:line="276" w:lineRule="auto"/>
              <w:jc w:val="both"/>
              <w:rPr>
                <w:rFonts w:eastAsia="Calibri"/>
                <w:i/>
                <w:lang w:val="de-DE"/>
              </w:rPr>
            </w:pPr>
            <w:r w:rsidRPr="00F73099">
              <w:rPr>
                <w:rFonts w:eastAsia="Calibri"/>
                <w:lang w:val="de-DE"/>
              </w:rPr>
              <w:t>- Chuẩn bị ý kiến tham gia thảo luận</w:t>
            </w:r>
          </w:p>
        </w:tc>
        <w:tc>
          <w:tcPr>
            <w:tcW w:w="1843" w:type="dxa"/>
          </w:tcPr>
          <w:p w:rsidR="000C268D" w:rsidRPr="00F73099" w:rsidRDefault="000C268D" w:rsidP="000C268D">
            <w:pPr>
              <w:spacing w:line="276" w:lineRule="auto"/>
              <w:jc w:val="both"/>
              <w:rPr>
                <w:rFonts w:eastAsia="Calibri"/>
                <w:lang w:val="vi-VN"/>
              </w:rPr>
            </w:pPr>
            <w:r w:rsidRPr="00F73099">
              <w:rPr>
                <w:rFonts w:eastAsia="Calibri"/>
                <w:lang w:val="vi-VN"/>
              </w:rPr>
              <w:t xml:space="preserve">- Sổ ghi chép </w:t>
            </w:r>
          </w:p>
          <w:p w:rsidR="000C268D" w:rsidRPr="00F73099" w:rsidRDefault="000C268D" w:rsidP="000C268D">
            <w:pPr>
              <w:spacing w:line="276" w:lineRule="auto"/>
              <w:jc w:val="both"/>
              <w:rPr>
                <w:rFonts w:eastAsia="Calibri"/>
                <w:lang w:val="vi-VN"/>
              </w:rPr>
            </w:pPr>
            <w:r w:rsidRPr="00F73099">
              <w:rPr>
                <w:rFonts w:eastAsia="Calibri"/>
                <w:lang w:val="vi-VN"/>
              </w:rPr>
              <w:t>- Vở BT</w:t>
            </w:r>
          </w:p>
          <w:p w:rsidR="000C268D" w:rsidRPr="00F73099" w:rsidRDefault="000C268D" w:rsidP="000C268D">
            <w:pPr>
              <w:spacing w:line="276" w:lineRule="auto"/>
              <w:jc w:val="both"/>
              <w:rPr>
                <w:rFonts w:eastAsia="Calibri"/>
                <w:i/>
                <w:lang w:val="vi-VN"/>
              </w:rPr>
            </w:pPr>
            <w:r w:rsidRPr="00F73099">
              <w:rPr>
                <w:rFonts w:eastAsia="Calibri"/>
                <w:lang w:val="vi-VN"/>
              </w:rPr>
              <w:t xml:space="preserve">- Phiếu ghi ý kiến thảo luận </w:t>
            </w:r>
          </w:p>
        </w:tc>
        <w:tc>
          <w:tcPr>
            <w:tcW w:w="1275" w:type="dxa"/>
          </w:tcPr>
          <w:p w:rsidR="000C268D" w:rsidRPr="00F73099" w:rsidRDefault="000C268D" w:rsidP="000C268D">
            <w:pPr>
              <w:spacing w:line="276" w:lineRule="auto"/>
              <w:jc w:val="both"/>
              <w:rPr>
                <w:rFonts w:eastAsia="Calibri"/>
                <w:lang w:val="vi-VN"/>
              </w:rPr>
            </w:pPr>
            <w:r w:rsidRPr="00F73099">
              <w:rPr>
                <w:rFonts w:eastAsia="Calibri"/>
                <w:lang w:val="vi-VN"/>
              </w:rPr>
              <w:t>A1</w:t>
            </w:r>
          </w:p>
        </w:tc>
        <w:tc>
          <w:tcPr>
            <w:tcW w:w="709" w:type="dxa"/>
          </w:tcPr>
          <w:p w:rsidR="000C268D" w:rsidRPr="00F73099" w:rsidRDefault="000C268D" w:rsidP="000C268D">
            <w:pPr>
              <w:spacing w:line="276" w:lineRule="auto"/>
              <w:jc w:val="both"/>
              <w:rPr>
                <w:rFonts w:eastAsia="Calibri"/>
                <w:b/>
                <w:lang w:val="vi-VN"/>
              </w:rPr>
            </w:pPr>
          </w:p>
        </w:tc>
      </w:tr>
      <w:tr w:rsidR="000C268D" w:rsidRPr="00F73099" w:rsidTr="000C268D">
        <w:tc>
          <w:tcPr>
            <w:tcW w:w="9356" w:type="dxa"/>
            <w:gridSpan w:val="5"/>
            <w:shd w:val="clear" w:color="auto" w:fill="DAEEF3"/>
            <w:vAlign w:val="center"/>
          </w:tcPr>
          <w:p w:rsidR="000C268D" w:rsidRPr="00F73099" w:rsidRDefault="000C268D" w:rsidP="000C268D">
            <w:pPr>
              <w:spacing w:line="312" w:lineRule="auto"/>
              <w:jc w:val="center"/>
              <w:rPr>
                <w:rFonts w:eastAsia="Calibri"/>
                <w:b/>
              </w:rPr>
            </w:pPr>
            <w:r w:rsidRPr="00F73099">
              <w:rPr>
                <w:rFonts w:eastAsia="Calibri"/>
                <w:b/>
                <w:lang w:val="vi-VN"/>
              </w:rPr>
              <w:t xml:space="preserve">Chương 4: </w:t>
            </w:r>
            <w:r w:rsidRPr="00F73099">
              <w:rPr>
                <w:rFonts w:eastAsia="Calibri"/>
                <w:b/>
              </w:rPr>
              <w:t xml:space="preserve">VẬN DỤNG TRI THỨC NGHĨA CỦA CÂU TRONG </w:t>
            </w:r>
          </w:p>
          <w:p w:rsidR="000C268D" w:rsidRPr="00F73099" w:rsidRDefault="000C268D" w:rsidP="000C268D">
            <w:pPr>
              <w:spacing w:line="312" w:lineRule="auto"/>
              <w:jc w:val="center"/>
              <w:rPr>
                <w:rFonts w:eastAsia="Calibri"/>
                <w:b/>
              </w:rPr>
            </w:pPr>
            <w:r w:rsidRPr="00F73099">
              <w:rPr>
                <w:rFonts w:eastAsia="Calibri"/>
                <w:b/>
              </w:rPr>
              <w:t>DẠY HỌC NGỮ VĂN</w:t>
            </w:r>
          </w:p>
        </w:tc>
      </w:tr>
      <w:tr w:rsidR="000C268D" w:rsidRPr="00F73099" w:rsidTr="000C268D">
        <w:tc>
          <w:tcPr>
            <w:tcW w:w="993" w:type="dxa"/>
            <w:vMerge w:val="restart"/>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CLOs</w:t>
            </w:r>
          </w:p>
        </w:tc>
        <w:tc>
          <w:tcPr>
            <w:tcW w:w="4536" w:type="dxa"/>
            <w:vMerge w:val="restart"/>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Nội dung</w:t>
            </w:r>
          </w:p>
        </w:tc>
        <w:tc>
          <w:tcPr>
            <w:tcW w:w="3118" w:type="dxa"/>
            <w:gridSpan w:val="2"/>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Hình thức/</w:t>
            </w:r>
          </w:p>
          <w:p w:rsidR="000C268D" w:rsidRPr="00F73099" w:rsidRDefault="000C268D" w:rsidP="000C268D">
            <w:pPr>
              <w:spacing w:line="276" w:lineRule="auto"/>
              <w:jc w:val="center"/>
              <w:rPr>
                <w:rFonts w:eastAsia="Calibri"/>
                <w:b/>
                <w:lang w:val="vi-VN"/>
              </w:rPr>
            </w:pPr>
            <w:r w:rsidRPr="00F73099">
              <w:rPr>
                <w:rFonts w:eastAsia="Calibri"/>
                <w:b/>
                <w:lang w:val="vi-VN"/>
              </w:rPr>
              <w:t>phương pháp</w:t>
            </w:r>
          </w:p>
        </w:tc>
        <w:tc>
          <w:tcPr>
            <w:tcW w:w="709" w:type="dxa"/>
            <w:vMerge w:val="restart"/>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Học liệu</w:t>
            </w:r>
          </w:p>
        </w:tc>
      </w:tr>
      <w:tr w:rsidR="000C268D" w:rsidRPr="00F73099" w:rsidTr="000C268D">
        <w:tc>
          <w:tcPr>
            <w:tcW w:w="993" w:type="dxa"/>
            <w:vMerge/>
            <w:shd w:val="clear" w:color="auto" w:fill="DAEEF3"/>
            <w:vAlign w:val="center"/>
          </w:tcPr>
          <w:p w:rsidR="000C268D" w:rsidRPr="00F73099" w:rsidRDefault="000C268D" w:rsidP="000C268D">
            <w:pPr>
              <w:spacing w:line="276" w:lineRule="auto"/>
              <w:jc w:val="center"/>
              <w:rPr>
                <w:rFonts w:eastAsia="Calibri"/>
                <w:b/>
                <w:lang w:val="vi-VN"/>
              </w:rPr>
            </w:pPr>
          </w:p>
        </w:tc>
        <w:tc>
          <w:tcPr>
            <w:tcW w:w="4536" w:type="dxa"/>
            <w:vMerge/>
            <w:shd w:val="clear" w:color="auto" w:fill="DAEEF3"/>
            <w:vAlign w:val="center"/>
          </w:tcPr>
          <w:p w:rsidR="000C268D" w:rsidRPr="00F73099" w:rsidRDefault="000C268D" w:rsidP="000C268D">
            <w:pPr>
              <w:spacing w:line="276" w:lineRule="auto"/>
              <w:jc w:val="center"/>
              <w:rPr>
                <w:rFonts w:eastAsia="Calibri"/>
                <w:b/>
                <w:lang w:val="vi-VN"/>
              </w:rPr>
            </w:pPr>
          </w:p>
        </w:tc>
        <w:tc>
          <w:tcPr>
            <w:tcW w:w="1843" w:type="dxa"/>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Dạy học</w:t>
            </w:r>
          </w:p>
        </w:tc>
        <w:tc>
          <w:tcPr>
            <w:tcW w:w="1275" w:type="dxa"/>
            <w:shd w:val="clear" w:color="auto" w:fill="DAEEF3"/>
            <w:vAlign w:val="center"/>
          </w:tcPr>
          <w:p w:rsidR="000C268D" w:rsidRPr="00F73099" w:rsidRDefault="000C268D" w:rsidP="000C268D">
            <w:pPr>
              <w:spacing w:line="276" w:lineRule="auto"/>
              <w:jc w:val="center"/>
              <w:rPr>
                <w:rFonts w:eastAsia="Calibri"/>
                <w:b/>
                <w:lang w:val="vi-VN"/>
              </w:rPr>
            </w:pPr>
            <w:r w:rsidRPr="00F73099">
              <w:rPr>
                <w:rFonts w:eastAsia="Calibri"/>
                <w:b/>
                <w:lang w:val="vi-VN"/>
              </w:rPr>
              <w:t>Đánh giá</w:t>
            </w:r>
          </w:p>
        </w:tc>
        <w:tc>
          <w:tcPr>
            <w:tcW w:w="709" w:type="dxa"/>
            <w:vMerge/>
            <w:shd w:val="clear" w:color="auto" w:fill="DAEEF3"/>
            <w:vAlign w:val="center"/>
          </w:tcPr>
          <w:p w:rsidR="000C268D" w:rsidRPr="00F73099" w:rsidRDefault="000C268D" w:rsidP="000C268D">
            <w:pPr>
              <w:spacing w:line="276" w:lineRule="auto"/>
              <w:jc w:val="center"/>
              <w:rPr>
                <w:rFonts w:eastAsia="Calibri"/>
                <w:b/>
                <w:lang w:val="vi-VN"/>
              </w:rPr>
            </w:pPr>
          </w:p>
        </w:tc>
      </w:tr>
      <w:tr w:rsidR="000C268D" w:rsidRPr="00F73099" w:rsidTr="00713769">
        <w:tc>
          <w:tcPr>
            <w:tcW w:w="993" w:type="dxa"/>
          </w:tcPr>
          <w:p w:rsidR="000C268D" w:rsidRPr="00F73099" w:rsidRDefault="000C268D" w:rsidP="000C268D">
            <w:pPr>
              <w:rPr>
                <w:rFonts w:eastAsia="Calibri"/>
                <w:lang w:val="pt-BR"/>
              </w:rPr>
            </w:pPr>
            <w:r w:rsidRPr="00F73099">
              <w:rPr>
                <w:rFonts w:eastAsia="Calibri"/>
                <w:lang w:val="pt-BR"/>
              </w:rPr>
              <w:t>CLO4</w:t>
            </w:r>
          </w:p>
          <w:p w:rsidR="000C268D" w:rsidRPr="00F73099" w:rsidRDefault="000C268D" w:rsidP="000C268D">
            <w:pPr>
              <w:rPr>
                <w:rFonts w:eastAsia="MS Mincho"/>
                <w:lang w:val="vi-VN"/>
              </w:rPr>
            </w:pPr>
            <w:r w:rsidRPr="00F73099">
              <w:rPr>
                <w:rFonts w:eastAsia="MS Mincho"/>
                <w:lang w:val="vi-VN"/>
              </w:rPr>
              <w:t>CLO5</w:t>
            </w:r>
          </w:p>
          <w:p w:rsidR="000C268D" w:rsidRPr="00F73099" w:rsidRDefault="000C268D" w:rsidP="000C268D">
            <w:pPr>
              <w:rPr>
                <w:rFonts w:eastAsia="Calibri"/>
                <w:lang w:val="pt-BR"/>
              </w:rPr>
            </w:pPr>
            <w:r w:rsidRPr="00F73099">
              <w:rPr>
                <w:rFonts w:eastAsia="MS Mincho"/>
                <w:lang w:val="vi-VN"/>
              </w:rPr>
              <w:t>CLO10</w:t>
            </w:r>
          </w:p>
        </w:tc>
        <w:tc>
          <w:tcPr>
            <w:tcW w:w="4536" w:type="dxa"/>
          </w:tcPr>
          <w:p w:rsidR="000C268D" w:rsidRPr="00F73099" w:rsidRDefault="000C268D" w:rsidP="000C268D">
            <w:pPr>
              <w:jc w:val="both"/>
              <w:rPr>
                <w:rFonts w:eastAsia="Calibri"/>
                <w:b/>
                <w:bCs/>
                <w:lang w:val="de-DE"/>
              </w:rPr>
            </w:pPr>
            <w:r w:rsidRPr="00F73099">
              <w:rPr>
                <w:rFonts w:eastAsia="Calibri"/>
                <w:b/>
                <w:lang w:val="pt-BR"/>
              </w:rPr>
              <w:t xml:space="preserve">A. Nội dung thực hiện trên lớp </w:t>
            </w:r>
            <w:r w:rsidRPr="00F73099">
              <w:rPr>
                <w:rFonts w:eastAsia="Calibri"/>
                <w:b/>
                <w:bCs/>
                <w:lang w:val="de-DE"/>
              </w:rPr>
              <w:t>(</w:t>
            </w:r>
            <w:r w:rsidRPr="00F73099">
              <w:rPr>
                <w:rFonts w:eastAsia="Calibri"/>
                <w:b/>
                <w:lang w:val="pt-BR"/>
              </w:rPr>
              <w:t xml:space="preserve">trực tiếp: </w:t>
            </w:r>
            <w:r w:rsidRPr="00F73099">
              <w:rPr>
                <w:rFonts w:eastAsia="Calibri"/>
                <w:b/>
                <w:bCs/>
                <w:lang w:val="de-DE"/>
              </w:rPr>
              <w:t xml:space="preserve">16 tiết, </w:t>
            </w:r>
            <w:r w:rsidRPr="00F73099">
              <w:rPr>
                <w:rFonts w:eastAsia="Calibri"/>
                <w:b/>
                <w:lang w:val="pt-BR"/>
              </w:rPr>
              <w:t xml:space="preserve">trực tuyến: </w:t>
            </w:r>
            <w:r w:rsidRPr="00F73099">
              <w:rPr>
                <w:rFonts w:eastAsia="Calibri"/>
                <w:b/>
                <w:bCs/>
                <w:lang w:val="de-DE"/>
              </w:rPr>
              <w:t>9 tiết)</w:t>
            </w:r>
          </w:p>
          <w:p w:rsidR="000C268D" w:rsidRPr="00F73099" w:rsidRDefault="000C268D" w:rsidP="000C268D">
            <w:pPr>
              <w:jc w:val="both"/>
              <w:rPr>
                <w:rFonts w:eastAsia="Calibri"/>
                <w:b/>
                <w:bCs/>
                <w:lang w:val="de-DE"/>
              </w:rPr>
            </w:pPr>
            <w:r w:rsidRPr="00F73099">
              <w:rPr>
                <w:rFonts w:eastAsia="Calibri"/>
                <w:b/>
                <w:lang w:val="pt-BR"/>
              </w:rPr>
              <w:t>* Nội dung lí thuyết:</w:t>
            </w:r>
            <w:r w:rsidRPr="00F73099">
              <w:rPr>
                <w:rFonts w:eastAsia="Calibri"/>
                <w:b/>
                <w:bCs/>
                <w:lang w:val="de-DE"/>
              </w:rPr>
              <w:t>(</w:t>
            </w:r>
            <w:r w:rsidRPr="00F73099">
              <w:rPr>
                <w:rFonts w:eastAsia="Calibri"/>
                <w:b/>
                <w:lang w:val="pt-BR"/>
              </w:rPr>
              <w:t xml:space="preserve">trực tiếp: </w:t>
            </w:r>
            <w:r w:rsidRPr="00F73099">
              <w:rPr>
                <w:rFonts w:eastAsia="Calibri"/>
                <w:b/>
                <w:bCs/>
                <w:lang w:val="de-DE"/>
              </w:rPr>
              <w:t xml:space="preserve">8 tiết, </w:t>
            </w:r>
            <w:r w:rsidRPr="00F73099">
              <w:rPr>
                <w:rFonts w:eastAsia="Calibri"/>
                <w:b/>
                <w:lang w:val="pt-BR"/>
              </w:rPr>
              <w:t xml:space="preserve">trực tuyến: </w:t>
            </w:r>
            <w:r w:rsidRPr="00F73099">
              <w:rPr>
                <w:rFonts w:eastAsia="Calibri"/>
                <w:b/>
                <w:bCs/>
                <w:lang w:val="de-DE"/>
              </w:rPr>
              <w:t>6 tiết)</w:t>
            </w:r>
          </w:p>
          <w:p w:rsidR="000C268D" w:rsidRPr="00F73099" w:rsidRDefault="000C268D" w:rsidP="000C268D">
            <w:pPr>
              <w:rPr>
                <w:rFonts w:eastAsia="Calibri"/>
                <w:i/>
                <w:lang w:val="pt-BR"/>
              </w:rPr>
            </w:pPr>
          </w:p>
          <w:p w:rsidR="000C268D" w:rsidRPr="00F73099" w:rsidRDefault="000C268D" w:rsidP="000C268D">
            <w:pPr>
              <w:spacing w:line="312" w:lineRule="auto"/>
              <w:jc w:val="both"/>
              <w:rPr>
                <w:rFonts w:eastAsia="Calibri"/>
                <w:b/>
                <w:i/>
                <w:lang w:val="vi-VN"/>
              </w:rPr>
            </w:pPr>
            <w:r w:rsidRPr="00F73099">
              <w:rPr>
                <w:rFonts w:eastAsia="Calibri"/>
                <w:lang w:val="vi-VN"/>
              </w:rPr>
              <w:t xml:space="preserve">Bài 1: </w:t>
            </w:r>
            <w:r w:rsidRPr="00F73099">
              <w:rPr>
                <w:rFonts w:eastAsia="Calibri"/>
                <w:b/>
                <w:i/>
                <w:lang w:val="vi-VN"/>
              </w:rPr>
              <w:t>Vận dụng tri thức nghĩa của câu trong việc tìm hiểu văn bản văn chương</w:t>
            </w:r>
          </w:p>
          <w:p w:rsidR="000C268D" w:rsidRPr="00F73099" w:rsidRDefault="000C268D" w:rsidP="000C268D">
            <w:pPr>
              <w:spacing w:line="312" w:lineRule="auto"/>
              <w:jc w:val="both"/>
              <w:rPr>
                <w:rFonts w:eastAsia="Calibri"/>
                <w:lang w:val="vi-VN"/>
              </w:rPr>
            </w:pPr>
            <w:r w:rsidRPr="00F73099">
              <w:rPr>
                <w:rFonts w:eastAsia="Calibri"/>
                <w:lang w:val="vi-VN"/>
              </w:rPr>
              <w:t>1. Nhận xét chung</w:t>
            </w:r>
          </w:p>
          <w:p w:rsidR="000C268D" w:rsidRPr="00F73099" w:rsidRDefault="000C268D" w:rsidP="000C268D">
            <w:pPr>
              <w:spacing w:line="312" w:lineRule="auto"/>
              <w:jc w:val="both"/>
              <w:rPr>
                <w:rFonts w:eastAsia="Calibri"/>
                <w:lang w:val="vi-VN"/>
              </w:rPr>
            </w:pPr>
            <w:r w:rsidRPr="00F73099">
              <w:rPr>
                <w:rFonts w:eastAsia="Calibri"/>
                <w:lang w:val="vi-VN"/>
              </w:rPr>
              <w:t>2. Vận dụng tri thức về nghĩa miêu tả của câu vào việc tìm hiểu văn bản văn chương</w:t>
            </w:r>
          </w:p>
          <w:p w:rsidR="000C268D" w:rsidRPr="00F73099" w:rsidRDefault="000C268D" w:rsidP="000C268D">
            <w:pPr>
              <w:spacing w:line="312" w:lineRule="auto"/>
              <w:jc w:val="both"/>
              <w:outlineLvl w:val="0"/>
              <w:rPr>
                <w:rFonts w:eastAsia="Calibri"/>
                <w:lang w:val="vi-VN"/>
              </w:rPr>
            </w:pPr>
            <w:r w:rsidRPr="00F73099">
              <w:rPr>
                <w:rFonts w:eastAsia="Calibri"/>
                <w:lang w:val="vi-VN"/>
              </w:rPr>
              <w:t>2.1. Khái quát về nghĩa miêu tả của câu trong văn bản văn chương</w:t>
            </w:r>
          </w:p>
          <w:p w:rsidR="000C268D" w:rsidRPr="00F73099" w:rsidRDefault="000C268D" w:rsidP="000C268D">
            <w:pPr>
              <w:spacing w:line="312" w:lineRule="auto"/>
              <w:jc w:val="both"/>
              <w:rPr>
                <w:rFonts w:eastAsia="Calibri"/>
                <w:lang w:val="vi-VN"/>
              </w:rPr>
            </w:pPr>
            <w:r w:rsidRPr="00F73099">
              <w:rPr>
                <w:rFonts w:eastAsia="Calibri"/>
                <w:lang w:val="vi-VN"/>
              </w:rPr>
              <w:t>2.2. Vận dụng tri thức nghĩa miêu tả của câu vào việc tìm hiểu văn bản tự sự</w:t>
            </w:r>
          </w:p>
          <w:p w:rsidR="000C268D" w:rsidRPr="00F73099" w:rsidRDefault="000C268D" w:rsidP="000C268D">
            <w:pPr>
              <w:spacing w:line="312" w:lineRule="auto"/>
              <w:jc w:val="both"/>
              <w:rPr>
                <w:rFonts w:eastAsia="Calibri"/>
                <w:lang w:val="vi-VN"/>
              </w:rPr>
            </w:pPr>
            <w:r w:rsidRPr="00F73099">
              <w:rPr>
                <w:rFonts w:eastAsia="Calibri"/>
                <w:lang w:val="vi-VN"/>
              </w:rPr>
              <w:t>2.3. Vận dụng tri thức nghĩa miêu tả của câu vào việc tìm hiểu văn bản trữ tình</w:t>
            </w:r>
          </w:p>
          <w:p w:rsidR="000C268D" w:rsidRPr="00F73099" w:rsidRDefault="000C268D" w:rsidP="000C268D">
            <w:pPr>
              <w:spacing w:line="312" w:lineRule="auto"/>
              <w:jc w:val="both"/>
              <w:rPr>
                <w:rFonts w:eastAsia="Calibri"/>
                <w:lang w:val="vi-VN"/>
              </w:rPr>
            </w:pPr>
            <w:r w:rsidRPr="00F73099">
              <w:rPr>
                <w:rFonts w:eastAsia="Calibri"/>
                <w:lang w:val="vi-VN"/>
              </w:rPr>
              <w:lastRenderedPageBreak/>
              <w:t>3. Vận dụng tri thức về nghĩa tình thái của câu vào việc tìm hiểu văn bản văn chương</w:t>
            </w:r>
          </w:p>
          <w:p w:rsidR="000C268D" w:rsidRPr="00F73099" w:rsidRDefault="000C268D" w:rsidP="000C268D">
            <w:pPr>
              <w:spacing w:line="324" w:lineRule="auto"/>
              <w:jc w:val="both"/>
              <w:outlineLvl w:val="0"/>
              <w:rPr>
                <w:rFonts w:eastAsia="Calibri"/>
                <w:lang w:val="vi-VN"/>
              </w:rPr>
            </w:pPr>
            <w:r w:rsidRPr="00F73099">
              <w:rPr>
                <w:rFonts w:eastAsia="Calibri"/>
                <w:lang w:val="vi-VN"/>
              </w:rPr>
              <w:t>3.1. Khái quát về nghĩa tình thái của câu trong văn bản văn chương</w:t>
            </w:r>
          </w:p>
          <w:p w:rsidR="000C268D" w:rsidRPr="00F73099" w:rsidRDefault="000C268D" w:rsidP="000C268D">
            <w:pPr>
              <w:spacing w:line="312" w:lineRule="auto"/>
              <w:jc w:val="both"/>
              <w:rPr>
                <w:rFonts w:eastAsia="Calibri"/>
                <w:lang w:val="vi-VN"/>
              </w:rPr>
            </w:pPr>
            <w:r w:rsidRPr="00F73099">
              <w:rPr>
                <w:rFonts w:eastAsia="Calibri"/>
                <w:lang w:val="vi-VN"/>
              </w:rPr>
              <w:t>3.2. Vận dụng tri thức nghĩa tình thái của câu vào việc tìm hiểu văn bản tự sự</w:t>
            </w:r>
          </w:p>
          <w:p w:rsidR="000C268D" w:rsidRPr="00F73099" w:rsidRDefault="000C268D" w:rsidP="000C268D">
            <w:pPr>
              <w:spacing w:line="312" w:lineRule="auto"/>
              <w:jc w:val="both"/>
              <w:rPr>
                <w:rFonts w:eastAsia="Calibri"/>
              </w:rPr>
            </w:pPr>
            <w:r w:rsidRPr="00F73099">
              <w:rPr>
                <w:rFonts w:eastAsia="Calibri"/>
                <w:lang w:val="vi-VN"/>
              </w:rPr>
              <w:t>3.3. Vận dụng tri thức nghĩa tình thái của câu vào việc tìm hiểu văn bản trữ tình</w:t>
            </w:r>
          </w:p>
        </w:tc>
        <w:tc>
          <w:tcPr>
            <w:tcW w:w="1843" w:type="dxa"/>
          </w:tcPr>
          <w:p w:rsidR="000C268D" w:rsidRPr="00F73099" w:rsidRDefault="000C268D" w:rsidP="000C268D">
            <w:pPr>
              <w:spacing w:line="276" w:lineRule="auto"/>
              <w:jc w:val="both"/>
              <w:rPr>
                <w:rFonts w:eastAsia="Calibri"/>
                <w:i/>
                <w:lang w:val="vi-VN"/>
              </w:rPr>
            </w:pPr>
            <w:r w:rsidRPr="00F73099">
              <w:rPr>
                <w:rFonts w:eastAsia="Calibri"/>
                <w:i/>
                <w:lang w:val="vi-VN"/>
              </w:rPr>
              <w:lastRenderedPageBreak/>
              <w:t>- Thuyết trình (của GV)</w:t>
            </w:r>
          </w:p>
          <w:p w:rsidR="000C268D" w:rsidRPr="00F73099" w:rsidRDefault="000C268D" w:rsidP="000C268D">
            <w:pPr>
              <w:spacing w:line="276" w:lineRule="auto"/>
              <w:jc w:val="both"/>
              <w:rPr>
                <w:rFonts w:eastAsia="Calibri"/>
                <w:bCs/>
                <w:i/>
                <w:lang w:val="vi-VN"/>
              </w:rPr>
            </w:pPr>
            <w:r w:rsidRPr="00F73099">
              <w:rPr>
                <w:rFonts w:eastAsia="Calibri"/>
                <w:i/>
                <w:lang w:val="vi-VN"/>
              </w:rPr>
              <w:t>-</w:t>
            </w:r>
            <w:r w:rsidRPr="00F73099">
              <w:rPr>
                <w:rFonts w:eastAsia="Calibri"/>
                <w:bCs/>
                <w:i/>
                <w:lang w:val="vi-VN"/>
              </w:rPr>
              <w:t xml:space="preserve"> Thuyết trình kết hợp với trình chiếu.</w:t>
            </w:r>
          </w:p>
          <w:p w:rsidR="000C268D" w:rsidRPr="00F73099" w:rsidRDefault="000C268D" w:rsidP="000C268D">
            <w:pPr>
              <w:spacing w:line="276" w:lineRule="auto"/>
              <w:jc w:val="both"/>
              <w:rPr>
                <w:rFonts w:eastAsia="Calibri"/>
                <w:bCs/>
                <w:i/>
                <w:lang w:val="vi-VN"/>
              </w:rPr>
            </w:pPr>
            <w:r w:rsidRPr="00F73099">
              <w:rPr>
                <w:rFonts w:eastAsia="Calibri"/>
                <w:bCs/>
                <w:i/>
                <w:lang w:val="vi-VN"/>
              </w:rPr>
              <w:t>- Dạy học dựa trên vấn đề</w:t>
            </w:r>
          </w:p>
          <w:p w:rsidR="000C268D" w:rsidRPr="00F73099" w:rsidRDefault="000C268D" w:rsidP="000C268D">
            <w:pPr>
              <w:spacing w:line="276" w:lineRule="auto"/>
              <w:jc w:val="both"/>
              <w:rPr>
                <w:rFonts w:eastAsia="Calibri"/>
                <w:bCs/>
                <w:i/>
                <w:lang w:val="vi-VN"/>
              </w:rPr>
            </w:pPr>
            <w:r w:rsidRPr="00F73099">
              <w:rPr>
                <w:rFonts w:eastAsia="Calibri"/>
                <w:bCs/>
                <w:i/>
                <w:lang w:val="vi-VN"/>
              </w:rPr>
              <w:t>- Thảo luận nhóm</w:t>
            </w:r>
          </w:p>
          <w:p w:rsidR="000C268D" w:rsidRPr="00F73099" w:rsidRDefault="000C268D" w:rsidP="000C268D">
            <w:pPr>
              <w:spacing w:line="276" w:lineRule="auto"/>
              <w:jc w:val="both"/>
              <w:rPr>
                <w:rFonts w:eastAsia="Calibri"/>
                <w:bCs/>
                <w:i/>
                <w:lang w:val="vi-VN"/>
              </w:rPr>
            </w:pPr>
            <w:r w:rsidRPr="00F73099">
              <w:rPr>
                <w:rFonts w:eastAsia="Calibri"/>
                <w:bCs/>
                <w:i/>
                <w:lang w:val="vi-VN"/>
              </w:rPr>
              <w:t>- Báo cáo/bài tập cá nhân</w:t>
            </w:r>
          </w:p>
          <w:p w:rsidR="000C268D" w:rsidRPr="00F73099" w:rsidRDefault="000C268D" w:rsidP="000C268D">
            <w:pPr>
              <w:spacing w:line="276" w:lineRule="auto"/>
              <w:jc w:val="both"/>
              <w:rPr>
                <w:rFonts w:eastAsia="Calibri"/>
                <w:i/>
                <w:lang w:val="vi-VN"/>
              </w:rPr>
            </w:pPr>
            <w:r w:rsidRPr="00F73099">
              <w:rPr>
                <w:rFonts w:eastAsia="Calibri"/>
                <w:bCs/>
                <w:i/>
                <w:lang w:val="vi-VN"/>
              </w:rPr>
              <w:t>- Thực hành</w:t>
            </w:r>
          </w:p>
        </w:tc>
        <w:tc>
          <w:tcPr>
            <w:tcW w:w="1275" w:type="dxa"/>
          </w:tcPr>
          <w:p w:rsidR="000C268D" w:rsidRPr="00F73099" w:rsidRDefault="000C268D" w:rsidP="000C268D">
            <w:pPr>
              <w:spacing w:line="276" w:lineRule="auto"/>
              <w:jc w:val="both"/>
              <w:rPr>
                <w:rFonts w:eastAsia="Calibri"/>
              </w:rPr>
            </w:pPr>
            <w:r w:rsidRPr="00F73099">
              <w:rPr>
                <w:rFonts w:eastAsia="Calibri"/>
                <w:lang w:val="vi-VN"/>
              </w:rPr>
              <w:t>A1</w:t>
            </w:r>
            <w:r w:rsidRPr="00F73099">
              <w:rPr>
                <w:rFonts w:eastAsia="Calibri"/>
              </w:rPr>
              <w:t>, A4</w:t>
            </w:r>
          </w:p>
        </w:tc>
        <w:tc>
          <w:tcPr>
            <w:tcW w:w="709" w:type="dxa"/>
          </w:tcPr>
          <w:p w:rsidR="000C268D" w:rsidRPr="00F73099" w:rsidRDefault="000C268D" w:rsidP="000C268D">
            <w:pPr>
              <w:spacing w:line="288" w:lineRule="auto"/>
              <w:ind w:right="-113"/>
              <w:jc w:val="center"/>
              <w:rPr>
                <w:rFonts w:eastAsia="Calibri"/>
                <w:lang w:val="pt-BR"/>
              </w:rPr>
            </w:pPr>
            <w:r w:rsidRPr="00F73099">
              <w:rPr>
                <w:rFonts w:eastAsia="Calibri"/>
                <w:lang w:val="pt-BR"/>
              </w:rPr>
              <w:t>[1]</w:t>
            </w:r>
          </w:p>
          <w:p w:rsidR="000C268D" w:rsidRPr="00F73099" w:rsidRDefault="000C268D" w:rsidP="000C268D">
            <w:pPr>
              <w:spacing w:line="276" w:lineRule="auto"/>
              <w:jc w:val="both"/>
              <w:rPr>
                <w:rFonts w:eastAsia="Calibri"/>
              </w:rPr>
            </w:pPr>
            <w:r w:rsidRPr="00F73099">
              <w:rPr>
                <w:rFonts w:eastAsia="Calibri"/>
              </w:rPr>
              <w:t>Ch3</w:t>
            </w:r>
          </w:p>
        </w:tc>
      </w:tr>
      <w:tr w:rsidR="000C268D" w:rsidRPr="00F73099" w:rsidTr="00713769">
        <w:tc>
          <w:tcPr>
            <w:tcW w:w="993" w:type="dxa"/>
          </w:tcPr>
          <w:p w:rsidR="000C268D" w:rsidRPr="00F73099" w:rsidRDefault="000C268D" w:rsidP="000C268D">
            <w:pPr>
              <w:spacing w:line="276" w:lineRule="auto"/>
              <w:jc w:val="both"/>
              <w:rPr>
                <w:rFonts w:eastAsia="MS Mincho"/>
                <w:lang w:val="vi-VN"/>
              </w:rPr>
            </w:pPr>
            <w:r w:rsidRPr="00F73099">
              <w:rPr>
                <w:rFonts w:eastAsia="MS Mincho"/>
                <w:lang w:val="vi-VN"/>
              </w:rPr>
              <w:lastRenderedPageBreak/>
              <w:t>CLO5</w:t>
            </w:r>
          </w:p>
          <w:p w:rsidR="000C268D" w:rsidRPr="00F73099" w:rsidRDefault="000C268D" w:rsidP="000C268D">
            <w:pPr>
              <w:spacing w:line="276" w:lineRule="auto"/>
              <w:jc w:val="both"/>
              <w:rPr>
                <w:rFonts w:eastAsia="Calibri"/>
                <w:lang w:val="vi-VN"/>
              </w:rPr>
            </w:pPr>
            <w:r w:rsidRPr="00F73099">
              <w:rPr>
                <w:rFonts w:eastAsia="MS Mincho"/>
                <w:lang w:val="vi-VN"/>
              </w:rPr>
              <w:t>CLO7</w:t>
            </w:r>
          </w:p>
        </w:tc>
        <w:tc>
          <w:tcPr>
            <w:tcW w:w="4536" w:type="dxa"/>
          </w:tcPr>
          <w:p w:rsidR="000C268D" w:rsidRPr="00F73099" w:rsidRDefault="000C268D" w:rsidP="000C268D">
            <w:pPr>
              <w:jc w:val="both"/>
              <w:rPr>
                <w:rFonts w:eastAsia="Calibri"/>
                <w:b/>
                <w:bCs/>
                <w:lang w:val="de-DE"/>
              </w:rPr>
            </w:pPr>
            <w:r w:rsidRPr="00F73099">
              <w:rPr>
                <w:rFonts w:eastAsia="Calibri"/>
                <w:b/>
                <w:bCs/>
                <w:lang w:val="de-DE"/>
              </w:rPr>
              <w:t>* Nội dung thực hành/thí nghiệm: (</w:t>
            </w:r>
            <w:r w:rsidRPr="00F73099">
              <w:rPr>
                <w:rFonts w:eastAsia="Calibri"/>
                <w:b/>
                <w:lang w:val="pt-BR"/>
              </w:rPr>
              <w:t xml:space="preserve">trực tiếp: </w:t>
            </w:r>
            <w:r w:rsidRPr="00F73099">
              <w:rPr>
                <w:rFonts w:eastAsia="Calibri"/>
                <w:b/>
                <w:bCs/>
                <w:lang w:val="de-DE"/>
              </w:rPr>
              <w:t xml:space="preserve">4 tiết, </w:t>
            </w:r>
            <w:r w:rsidRPr="00F73099">
              <w:rPr>
                <w:rFonts w:eastAsia="Calibri"/>
                <w:b/>
                <w:lang w:val="pt-BR"/>
              </w:rPr>
              <w:t xml:space="preserve">trực tuyến: </w:t>
            </w:r>
            <w:r w:rsidRPr="00F73099">
              <w:rPr>
                <w:rFonts w:eastAsia="Calibri"/>
                <w:b/>
                <w:bCs/>
                <w:lang w:val="de-DE"/>
              </w:rPr>
              <w:t>2 tiết)</w:t>
            </w:r>
          </w:p>
          <w:p w:rsidR="000C268D" w:rsidRPr="00F73099" w:rsidRDefault="000C268D" w:rsidP="000C268D">
            <w:pPr>
              <w:spacing w:line="312" w:lineRule="auto"/>
              <w:jc w:val="both"/>
              <w:rPr>
                <w:rFonts w:eastAsia="Calibri"/>
                <w:i/>
                <w:lang w:val="vi-VN"/>
              </w:rPr>
            </w:pPr>
            <w:r w:rsidRPr="00F73099">
              <w:rPr>
                <w:rFonts w:eastAsia="Calibri"/>
                <w:i/>
                <w:lang w:val="vi-VN"/>
              </w:rPr>
              <w:t>1- Phân tích tính cách một số nhân vật thông qua các thành phần nghĩa của câu trong truyện, kí.</w:t>
            </w:r>
          </w:p>
          <w:p w:rsidR="000C268D" w:rsidRPr="00F73099" w:rsidRDefault="000C268D" w:rsidP="000C268D">
            <w:pPr>
              <w:spacing w:line="312" w:lineRule="auto"/>
              <w:jc w:val="both"/>
              <w:rPr>
                <w:rFonts w:eastAsia="Calibri"/>
                <w:i/>
                <w:lang w:val="vi-VN"/>
              </w:rPr>
            </w:pPr>
            <w:r w:rsidRPr="00F73099">
              <w:rPr>
                <w:rFonts w:eastAsia="Calibri"/>
                <w:i/>
                <w:lang w:val="vi-VN"/>
              </w:rPr>
              <w:t xml:space="preserve">2- Phân tích tính cách một số nhân vật thông qua các thành phần nghĩa của câu </w:t>
            </w:r>
            <w:r w:rsidRPr="00F73099">
              <w:rPr>
                <w:rFonts w:eastAsia="Calibri"/>
                <w:i/>
                <w:spacing w:val="-6"/>
                <w:lang w:val="vi-VN"/>
              </w:rPr>
              <w:t>trong một bài thơ hay một trích đoạn kịch.</w:t>
            </w:r>
          </w:p>
          <w:p w:rsidR="000C268D" w:rsidRPr="00F73099" w:rsidRDefault="000C268D" w:rsidP="000C268D">
            <w:pPr>
              <w:spacing w:line="312" w:lineRule="auto"/>
              <w:jc w:val="both"/>
              <w:rPr>
                <w:rFonts w:eastAsia="Calibri"/>
                <w:i/>
                <w:lang w:val="vi-VN"/>
              </w:rPr>
            </w:pPr>
            <w:r w:rsidRPr="00F73099">
              <w:rPr>
                <w:rFonts w:eastAsia="Calibri"/>
                <w:i/>
                <w:lang w:val="vi-VN"/>
              </w:rPr>
              <w:t>3- Xác định phong cách tác giả thông qua các thành phần nghĩa, các sắc thái nghĩa tình thái của câu.</w:t>
            </w:r>
          </w:p>
          <w:p w:rsidR="000C268D" w:rsidRPr="00F73099" w:rsidRDefault="000C268D" w:rsidP="000C268D">
            <w:pPr>
              <w:spacing w:before="120" w:line="312" w:lineRule="auto"/>
              <w:jc w:val="both"/>
              <w:rPr>
                <w:rFonts w:eastAsia="Calibri"/>
                <w:lang w:val="vi-VN"/>
              </w:rPr>
            </w:pPr>
            <w:r w:rsidRPr="00F73099">
              <w:rPr>
                <w:rFonts w:eastAsia="Calibri"/>
                <w:b/>
                <w:i/>
                <w:lang w:val="vi-VN"/>
              </w:rPr>
              <w:t xml:space="preserve">Kiểm tra </w:t>
            </w:r>
            <w:r w:rsidRPr="00F73099">
              <w:rPr>
                <w:rFonts w:eastAsia="Calibri"/>
                <w:b/>
                <w:i/>
              </w:rPr>
              <w:t>định kì</w:t>
            </w:r>
            <w:r w:rsidRPr="00F73099">
              <w:rPr>
                <w:rFonts w:eastAsia="Calibri"/>
              </w:rPr>
              <w:t xml:space="preserve"> : </w:t>
            </w:r>
            <w:r w:rsidRPr="00F73099">
              <w:rPr>
                <w:rFonts w:eastAsia="Calibri"/>
                <w:b/>
                <w:i/>
              </w:rPr>
              <w:t>2 tiết</w:t>
            </w:r>
            <w:r w:rsidRPr="00F73099">
              <w:rPr>
                <w:rFonts w:eastAsia="Calibri"/>
                <w:lang w:val="vi-VN"/>
              </w:rPr>
              <w:t>(tự luận)</w:t>
            </w:r>
          </w:p>
        </w:tc>
        <w:tc>
          <w:tcPr>
            <w:tcW w:w="1843" w:type="dxa"/>
          </w:tcPr>
          <w:p w:rsidR="000C268D" w:rsidRPr="00F73099" w:rsidRDefault="000C268D" w:rsidP="000C268D">
            <w:pPr>
              <w:spacing w:line="276" w:lineRule="auto"/>
              <w:jc w:val="both"/>
              <w:rPr>
                <w:rFonts w:eastAsia="Calibri"/>
                <w:lang w:val="vi-VN"/>
              </w:rPr>
            </w:pPr>
            <w:r w:rsidRPr="00F73099">
              <w:rPr>
                <w:rFonts w:eastAsia="Calibri"/>
                <w:b/>
                <w:lang w:val="vi-VN"/>
              </w:rPr>
              <w:t xml:space="preserve">- </w:t>
            </w:r>
            <w:r w:rsidRPr="00F73099">
              <w:rPr>
                <w:rFonts w:eastAsia="Calibri"/>
                <w:lang w:val="vi-VN"/>
              </w:rPr>
              <w:t>Làm bài tập</w:t>
            </w:r>
          </w:p>
          <w:p w:rsidR="000C268D" w:rsidRPr="00F73099" w:rsidRDefault="000C268D" w:rsidP="000C268D">
            <w:pPr>
              <w:spacing w:line="276" w:lineRule="auto"/>
              <w:jc w:val="both"/>
              <w:rPr>
                <w:rFonts w:eastAsia="Calibri"/>
                <w:b/>
                <w:lang w:val="vi-VN"/>
              </w:rPr>
            </w:pPr>
            <w:r w:rsidRPr="00F73099">
              <w:rPr>
                <w:rFonts w:eastAsia="Calibri"/>
                <w:lang w:val="vi-VN"/>
              </w:rPr>
              <w:t>- Trả bài trên lớp vào giờ sau</w:t>
            </w:r>
          </w:p>
        </w:tc>
        <w:tc>
          <w:tcPr>
            <w:tcW w:w="1275" w:type="dxa"/>
          </w:tcPr>
          <w:p w:rsidR="000C268D" w:rsidRPr="00F73099" w:rsidRDefault="000C268D" w:rsidP="000C268D">
            <w:pPr>
              <w:spacing w:line="276" w:lineRule="auto"/>
              <w:jc w:val="both"/>
              <w:rPr>
                <w:rFonts w:eastAsia="Calibri"/>
              </w:rPr>
            </w:pPr>
            <w:r w:rsidRPr="00F73099">
              <w:rPr>
                <w:rFonts w:eastAsia="Calibri"/>
                <w:lang w:val="vi-VN"/>
              </w:rPr>
              <w:t>A1, A</w:t>
            </w:r>
            <w:r w:rsidRPr="00F73099">
              <w:rPr>
                <w:rFonts w:eastAsia="Calibri"/>
              </w:rPr>
              <w:t>4</w:t>
            </w:r>
          </w:p>
          <w:p w:rsidR="000C268D" w:rsidRPr="00F73099" w:rsidRDefault="000C268D" w:rsidP="000C268D">
            <w:pPr>
              <w:spacing w:line="276" w:lineRule="auto"/>
              <w:jc w:val="both"/>
              <w:rPr>
                <w:rFonts w:eastAsia="Calibri"/>
                <w:b/>
                <w:lang w:val="vi-VN"/>
              </w:rPr>
            </w:pPr>
          </w:p>
        </w:tc>
        <w:tc>
          <w:tcPr>
            <w:tcW w:w="709" w:type="dxa"/>
          </w:tcPr>
          <w:p w:rsidR="000C268D" w:rsidRPr="00F73099" w:rsidRDefault="000C268D" w:rsidP="000C268D">
            <w:pPr>
              <w:spacing w:line="276" w:lineRule="auto"/>
              <w:jc w:val="both"/>
              <w:rPr>
                <w:rFonts w:eastAsia="Calibri"/>
                <w:b/>
                <w:lang w:val="vi-VN"/>
              </w:rPr>
            </w:pPr>
          </w:p>
        </w:tc>
      </w:tr>
      <w:tr w:rsidR="000C268D" w:rsidRPr="00F73099" w:rsidTr="00713769">
        <w:tc>
          <w:tcPr>
            <w:tcW w:w="993" w:type="dxa"/>
          </w:tcPr>
          <w:p w:rsidR="000C268D" w:rsidRPr="00F73099" w:rsidRDefault="000C268D" w:rsidP="000C268D">
            <w:pPr>
              <w:spacing w:line="276" w:lineRule="auto"/>
              <w:jc w:val="both"/>
              <w:rPr>
                <w:rFonts w:eastAsia="Calibri"/>
                <w:b/>
                <w:lang w:val="vi-VN"/>
              </w:rPr>
            </w:pPr>
            <w:r w:rsidRPr="00F73099">
              <w:rPr>
                <w:rFonts w:eastAsia="MS Mincho"/>
                <w:lang w:val="vi-VN"/>
              </w:rPr>
              <w:t>CLO5CLO6</w:t>
            </w:r>
          </w:p>
        </w:tc>
        <w:tc>
          <w:tcPr>
            <w:tcW w:w="4536" w:type="dxa"/>
          </w:tcPr>
          <w:p w:rsidR="000C268D" w:rsidRPr="00F73099" w:rsidRDefault="000C268D" w:rsidP="000C268D">
            <w:pPr>
              <w:jc w:val="both"/>
              <w:rPr>
                <w:rFonts w:eastAsia="Calibri"/>
                <w:b/>
                <w:bCs/>
                <w:lang w:val="de-DE"/>
              </w:rPr>
            </w:pPr>
            <w:r w:rsidRPr="00F73099">
              <w:rPr>
                <w:rFonts w:eastAsia="Calibri"/>
                <w:b/>
                <w:bCs/>
                <w:lang w:val="de-DE"/>
              </w:rPr>
              <w:t>* Nội dung seminar/thảo luận: (</w:t>
            </w:r>
            <w:r w:rsidRPr="00F73099">
              <w:rPr>
                <w:rFonts w:eastAsia="Calibri"/>
                <w:b/>
                <w:lang w:val="pt-BR"/>
              </w:rPr>
              <w:t xml:space="preserve">trực tiếp: </w:t>
            </w:r>
            <w:r w:rsidRPr="00F73099">
              <w:rPr>
                <w:rFonts w:eastAsia="Calibri"/>
                <w:b/>
                <w:bCs/>
                <w:lang w:val="de-DE"/>
              </w:rPr>
              <w:t xml:space="preserve">2 tiết, </w:t>
            </w:r>
            <w:r w:rsidRPr="00F73099">
              <w:rPr>
                <w:rFonts w:eastAsia="Calibri"/>
                <w:b/>
                <w:lang w:val="pt-BR"/>
              </w:rPr>
              <w:t xml:space="preserve">trực tuyến: </w:t>
            </w:r>
            <w:r w:rsidRPr="00F73099">
              <w:rPr>
                <w:rFonts w:eastAsia="Calibri"/>
                <w:b/>
                <w:bCs/>
                <w:lang w:val="de-DE"/>
              </w:rPr>
              <w:t>1 tiết)</w:t>
            </w:r>
          </w:p>
          <w:p w:rsidR="000C268D" w:rsidRPr="00F73099" w:rsidRDefault="000C268D" w:rsidP="000C268D">
            <w:pPr>
              <w:spacing w:line="312" w:lineRule="auto"/>
              <w:jc w:val="both"/>
              <w:rPr>
                <w:rFonts w:eastAsia="Calibri"/>
                <w:i/>
                <w:lang w:val="vi-VN"/>
              </w:rPr>
            </w:pPr>
            <w:r w:rsidRPr="00F73099">
              <w:rPr>
                <w:rFonts w:eastAsia="Calibri"/>
                <w:i/>
                <w:lang w:val="vi-VN"/>
              </w:rPr>
              <w:t xml:space="preserve">1- Sự thể hiện chủ đề tác phẩm qua nghĩa miêu tả và các thành phần nghĩa tình thái ở một số câu tiêu biểu trong một tác phẩm truyện, kí cụ thể. </w:t>
            </w:r>
          </w:p>
          <w:p w:rsidR="000C268D" w:rsidRPr="00F73099" w:rsidRDefault="000C268D" w:rsidP="000C268D">
            <w:pPr>
              <w:spacing w:line="312" w:lineRule="auto"/>
              <w:jc w:val="both"/>
              <w:rPr>
                <w:rFonts w:eastAsia="Calibri"/>
                <w:i/>
                <w:lang w:val="vi-VN"/>
              </w:rPr>
            </w:pPr>
            <w:r w:rsidRPr="00F73099">
              <w:rPr>
                <w:rFonts w:eastAsia="Calibri"/>
                <w:i/>
                <w:lang w:val="vi-VN"/>
              </w:rPr>
              <w:t xml:space="preserve">2- Sự thể hiện chủ đề tác phẩm qua nghĩa  miêu tả và các thành phần nghĩa tình thái ở một số câu tiêu biểu trong một tác phẩm thơ, kịch cụ thể. </w:t>
            </w:r>
          </w:p>
          <w:p w:rsidR="000C268D" w:rsidRPr="00F73099" w:rsidRDefault="000C268D" w:rsidP="000C268D">
            <w:pPr>
              <w:spacing w:line="312" w:lineRule="auto"/>
              <w:jc w:val="both"/>
              <w:rPr>
                <w:rFonts w:eastAsia="Calibri"/>
              </w:rPr>
            </w:pPr>
            <w:r w:rsidRPr="00F73099">
              <w:rPr>
                <w:rFonts w:eastAsia="Calibri"/>
                <w:i/>
                <w:lang w:val="vi-VN"/>
              </w:rPr>
              <w:t>3- Mối quan hệ giữa phong cách thể loại với các thành phần nghĩa tình thái của câu.</w:t>
            </w:r>
          </w:p>
        </w:tc>
        <w:tc>
          <w:tcPr>
            <w:tcW w:w="1843" w:type="dxa"/>
          </w:tcPr>
          <w:p w:rsidR="000C268D" w:rsidRPr="00F73099" w:rsidRDefault="000C268D" w:rsidP="000C268D">
            <w:pPr>
              <w:spacing w:line="276" w:lineRule="auto"/>
              <w:jc w:val="both"/>
              <w:rPr>
                <w:rFonts w:eastAsia="Calibri"/>
                <w:b/>
                <w:lang w:val="vi-VN"/>
              </w:rPr>
            </w:pPr>
            <w:r w:rsidRPr="00F73099">
              <w:rPr>
                <w:rFonts w:eastAsia="Calibri"/>
                <w:lang w:val="vi-VN"/>
              </w:rPr>
              <w:t>Biên bản thảo luận nhóm</w:t>
            </w:r>
          </w:p>
        </w:tc>
        <w:tc>
          <w:tcPr>
            <w:tcW w:w="1275" w:type="dxa"/>
          </w:tcPr>
          <w:p w:rsidR="000C268D" w:rsidRPr="00F73099" w:rsidRDefault="000C268D" w:rsidP="000C268D">
            <w:pPr>
              <w:jc w:val="both"/>
              <w:rPr>
                <w:rFonts w:eastAsia="Calibri"/>
                <w:b/>
              </w:rPr>
            </w:pPr>
            <w:r w:rsidRPr="00F73099">
              <w:rPr>
                <w:rFonts w:eastAsia="Calibri"/>
                <w:lang w:val="vi-VN"/>
              </w:rPr>
              <w:t>A1</w:t>
            </w:r>
          </w:p>
          <w:p w:rsidR="000C268D" w:rsidRPr="00F73099" w:rsidRDefault="000C268D" w:rsidP="000C268D">
            <w:pPr>
              <w:spacing w:line="276" w:lineRule="auto"/>
              <w:jc w:val="both"/>
              <w:rPr>
                <w:rFonts w:eastAsia="Calibri"/>
                <w:b/>
                <w:lang w:val="vi-VN"/>
              </w:rPr>
            </w:pPr>
          </w:p>
        </w:tc>
        <w:tc>
          <w:tcPr>
            <w:tcW w:w="709" w:type="dxa"/>
          </w:tcPr>
          <w:p w:rsidR="000C268D" w:rsidRPr="00F73099" w:rsidRDefault="000C268D" w:rsidP="000C268D">
            <w:pPr>
              <w:spacing w:line="276" w:lineRule="auto"/>
              <w:jc w:val="both"/>
              <w:rPr>
                <w:rFonts w:eastAsia="Calibri"/>
                <w:b/>
                <w:lang w:val="vi-VN"/>
              </w:rPr>
            </w:pPr>
          </w:p>
        </w:tc>
      </w:tr>
      <w:tr w:rsidR="000C268D" w:rsidRPr="00F73099" w:rsidTr="00713769">
        <w:tc>
          <w:tcPr>
            <w:tcW w:w="993" w:type="dxa"/>
          </w:tcPr>
          <w:p w:rsidR="000C268D" w:rsidRPr="00F73099" w:rsidRDefault="000C268D" w:rsidP="000C268D">
            <w:pPr>
              <w:spacing w:line="276" w:lineRule="auto"/>
              <w:jc w:val="both"/>
              <w:rPr>
                <w:rFonts w:eastAsia="MS Mincho"/>
                <w:lang w:val="vi-VN"/>
              </w:rPr>
            </w:pPr>
          </w:p>
          <w:p w:rsidR="000C268D" w:rsidRPr="00F73099" w:rsidRDefault="000C268D" w:rsidP="000C268D">
            <w:pPr>
              <w:spacing w:line="276" w:lineRule="auto"/>
              <w:jc w:val="both"/>
              <w:rPr>
                <w:rFonts w:eastAsia="MS Mincho"/>
                <w:lang w:val="vi-VN"/>
              </w:rPr>
            </w:pPr>
          </w:p>
        </w:tc>
        <w:tc>
          <w:tcPr>
            <w:tcW w:w="4536" w:type="dxa"/>
          </w:tcPr>
          <w:p w:rsidR="000C268D" w:rsidRPr="00F73099" w:rsidRDefault="000C268D" w:rsidP="000C268D">
            <w:pPr>
              <w:jc w:val="both"/>
              <w:rPr>
                <w:rFonts w:eastAsia="Calibri"/>
                <w:bCs/>
                <w:lang w:val="de-DE"/>
              </w:rPr>
            </w:pPr>
            <w:r w:rsidRPr="00F73099">
              <w:rPr>
                <w:rFonts w:eastAsia="Calibri"/>
                <w:b/>
                <w:lang w:val="vi-VN"/>
              </w:rPr>
              <w:t xml:space="preserve">B. </w:t>
            </w:r>
            <w:r w:rsidRPr="00F73099">
              <w:rPr>
                <w:rFonts w:eastAsia="Calibri"/>
                <w:b/>
                <w:bCs/>
                <w:lang w:val="de-DE"/>
              </w:rPr>
              <w:t>Nội dung tự học</w:t>
            </w:r>
            <w:r w:rsidRPr="00F73099">
              <w:rPr>
                <w:rFonts w:eastAsia="Calibri"/>
                <w:bCs/>
                <w:lang w:val="de-DE"/>
              </w:rPr>
              <w:t>:</w:t>
            </w:r>
            <w:r w:rsidRPr="00F73099">
              <w:rPr>
                <w:rFonts w:eastAsia="Calibri"/>
                <w:bCs/>
                <w:i/>
                <w:lang w:val="de-DE"/>
              </w:rPr>
              <w:t xml:space="preserve"> (36 tiết)</w:t>
            </w:r>
          </w:p>
          <w:p w:rsidR="000C268D" w:rsidRPr="00F73099" w:rsidRDefault="000C268D" w:rsidP="000C268D">
            <w:pPr>
              <w:spacing w:line="276" w:lineRule="auto"/>
              <w:jc w:val="both"/>
              <w:rPr>
                <w:rFonts w:eastAsia="Calibri"/>
                <w:lang w:val="de-DE"/>
              </w:rPr>
            </w:pPr>
            <w:r w:rsidRPr="00F73099">
              <w:rPr>
                <w:rFonts w:eastAsia="Calibri"/>
                <w:i/>
                <w:lang w:val="de-DE"/>
              </w:rPr>
              <w:t xml:space="preserve">-  </w:t>
            </w:r>
            <w:r w:rsidRPr="00F73099">
              <w:rPr>
                <w:rFonts w:eastAsia="Calibri"/>
                <w:lang w:val="de-DE"/>
              </w:rPr>
              <w:t xml:space="preserve">Đọc tài liệu liên quan đến chương 2, </w:t>
            </w:r>
          </w:p>
          <w:p w:rsidR="000C268D" w:rsidRPr="00F73099" w:rsidRDefault="000C268D" w:rsidP="000C268D">
            <w:pPr>
              <w:spacing w:line="276" w:lineRule="auto"/>
              <w:jc w:val="both"/>
              <w:rPr>
                <w:rFonts w:eastAsia="Calibri"/>
                <w:lang w:val="de-DE"/>
              </w:rPr>
            </w:pPr>
            <w:r w:rsidRPr="00F73099">
              <w:rPr>
                <w:rFonts w:eastAsia="Calibri"/>
                <w:lang w:val="de-DE"/>
              </w:rPr>
              <w:t>- Làm bài tập</w:t>
            </w:r>
          </w:p>
          <w:p w:rsidR="000C268D" w:rsidRPr="00F73099" w:rsidRDefault="000C268D" w:rsidP="000C268D">
            <w:pPr>
              <w:spacing w:line="276" w:lineRule="auto"/>
              <w:jc w:val="both"/>
              <w:rPr>
                <w:rFonts w:eastAsia="Calibri"/>
                <w:i/>
                <w:lang w:val="de-DE"/>
              </w:rPr>
            </w:pPr>
            <w:r w:rsidRPr="00F73099">
              <w:rPr>
                <w:rFonts w:eastAsia="Calibri"/>
                <w:lang w:val="de-DE"/>
              </w:rPr>
              <w:lastRenderedPageBreak/>
              <w:t>- Chuẩn bị ý kiến tham gia thảo luận</w:t>
            </w:r>
          </w:p>
          <w:p w:rsidR="000C268D" w:rsidRPr="00F73099" w:rsidRDefault="000C268D" w:rsidP="000C268D">
            <w:pPr>
              <w:jc w:val="both"/>
              <w:rPr>
                <w:rFonts w:eastAsia="Calibri"/>
                <w:b/>
                <w:bCs/>
                <w:lang w:val="de-DE"/>
              </w:rPr>
            </w:pPr>
            <w:r w:rsidRPr="00F73099">
              <w:rPr>
                <w:rFonts w:eastAsia="Calibri"/>
                <w:lang w:val="de-DE"/>
              </w:rPr>
              <w:t>- Ôn tập toàn học phần</w:t>
            </w:r>
          </w:p>
        </w:tc>
        <w:tc>
          <w:tcPr>
            <w:tcW w:w="1843" w:type="dxa"/>
          </w:tcPr>
          <w:p w:rsidR="000C268D" w:rsidRPr="00F73099" w:rsidRDefault="000C268D" w:rsidP="000C268D">
            <w:pPr>
              <w:spacing w:line="276" w:lineRule="auto"/>
              <w:jc w:val="both"/>
              <w:rPr>
                <w:rFonts w:eastAsia="Calibri"/>
                <w:lang w:val="vi-VN"/>
              </w:rPr>
            </w:pPr>
            <w:r w:rsidRPr="00F73099">
              <w:rPr>
                <w:rFonts w:eastAsia="Calibri"/>
                <w:lang w:val="vi-VN"/>
              </w:rPr>
              <w:lastRenderedPageBreak/>
              <w:t>- Sổ ghi chép - Vở BT</w:t>
            </w:r>
          </w:p>
          <w:p w:rsidR="000C268D" w:rsidRPr="00F73099" w:rsidRDefault="000C268D" w:rsidP="000C268D">
            <w:pPr>
              <w:spacing w:line="276" w:lineRule="auto"/>
              <w:jc w:val="both"/>
              <w:rPr>
                <w:rFonts w:eastAsia="Calibri"/>
                <w:lang w:val="vi-VN"/>
              </w:rPr>
            </w:pPr>
            <w:r w:rsidRPr="00F73099">
              <w:rPr>
                <w:rFonts w:eastAsia="Calibri"/>
                <w:lang w:val="vi-VN"/>
              </w:rPr>
              <w:t xml:space="preserve">- Phiếu ghi ý </w:t>
            </w:r>
            <w:r w:rsidRPr="00F73099">
              <w:rPr>
                <w:rFonts w:eastAsia="Calibri"/>
                <w:lang w:val="vi-VN"/>
              </w:rPr>
              <w:lastRenderedPageBreak/>
              <w:t xml:space="preserve">kiến thảo luận </w:t>
            </w:r>
          </w:p>
          <w:p w:rsidR="000C268D" w:rsidRPr="00F73099" w:rsidRDefault="000C268D" w:rsidP="000C268D">
            <w:pPr>
              <w:spacing w:line="276" w:lineRule="auto"/>
              <w:jc w:val="both"/>
              <w:rPr>
                <w:rFonts w:eastAsia="Calibri"/>
                <w:lang w:val="vi-VN"/>
              </w:rPr>
            </w:pPr>
          </w:p>
        </w:tc>
        <w:tc>
          <w:tcPr>
            <w:tcW w:w="1275" w:type="dxa"/>
          </w:tcPr>
          <w:p w:rsidR="000C268D" w:rsidRPr="00F73099" w:rsidRDefault="000C268D" w:rsidP="000C268D">
            <w:pPr>
              <w:spacing w:line="276" w:lineRule="auto"/>
              <w:jc w:val="both"/>
              <w:rPr>
                <w:rFonts w:eastAsia="Calibri"/>
                <w:lang w:val="vi-VN"/>
              </w:rPr>
            </w:pPr>
            <w:r w:rsidRPr="00F73099">
              <w:rPr>
                <w:rFonts w:eastAsia="Calibri"/>
                <w:lang w:val="vi-VN"/>
              </w:rPr>
              <w:lastRenderedPageBreak/>
              <w:t>A1</w:t>
            </w:r>
          </w:p>
        </w:tc>
        <w:tc>
          <w:tcPr>
            <w:tcW w:w="709" w:type="dxa"/>
          </w:tcPr>
          <w:p w:rsidR="000C268D" w:rsidRPr="00F73099" w:rsidRDefault="000C268D" w:rsidP="000C268D">
            <w:pPr>
              <w:spacing w:line="276" w:lineRule="auto"/>
              <w:jc w:val="both"/>
              <w:rPr>
                <w:rFonts w:eastAsia="Calibri"/>
                <w:b/>
                <w:lang w:val="vi-VN"/>
              </w:rPr>
            </w:pPr>
          </w:p>
        </w:tc>
      </w:tr>
      <w:tr w:rsidR="000C268D" w:rsidRPr="00F73099" w:rsidTr="00713769">
        <w:tc>
          <w:tcPr>
            <w:tcW w:w="993" w:type="dxa"/>
          </w:tcPr>
          <w:p w:rsidR="000C268D" w:rsidRPr="00F73099" w:rsidRDefault="000C268D" w:rsidP="000C268D">
            <w:pPr>
              <w:spacing w:line="276" w:lineRule="auto"/>
              <w:jc w:val="both"/>
              <w:rPr>
                <w:rFonts w:eastAsia="Calibri"/>
                <w:i/>
                <w:lang w:val="vi-VN"/>
              </w:rPr>
            </w:pPr>
          </w:p>
        </w:tc>
        <w:tc>
          <w:tcPr>
            <w:tcW w:w="4536" w:type="dxa"/>
          </w:tcPr>
          <w:p w:rsidR="000C268D" w:rsidRPr="00F73099" w:rsidRDefault="000C268D" w:rsidP="000C268D">
            <w:pPr>
              <w:spacing w:line="276" w:lineRule="auto"/>
              <w:jc w:val="both"/>
              <w:rPr>
                <w:rFonts w:eastAsia="Calibri"/>
                <w:b/>
                <w:lang w:val="vi-VN"/>
              </w:rPr>
            </w:pPr>
            <w:r w:rsidRPr="00F73099">
              <w:rPr>
                <w:rFonts w:eastAsia="Calibri"/>
                <w:b/>
                <w:lang w:val="vi-VN"/>
              </w:rPr>
              <w:t xml:space="preserve">Thi hết học phần: </w:t>
            </w:r>
            <w:r w:rsidRPr="00F73099">
              <w:rPr>
                <w:rFonts w:eastAsia="Calibri"/>
                <w:lang w:val="vi-VN"/>
              </w:rPr>
              <w:t>(theo kế hoạch)</w:t>
            </w:r>
          </w:p>
        </w:tc>
        <w:tc>
          <w:tcPr>
            <w:tcW w:w="1843" w:type="dxa"/>
          </w:tcPr>
          <w:p w:rsidR="000C268D" w:rsidRPr="00F73099" w:rsidRDefault="000C268D" w:rsidP="000C268D">
            <w:pPr>
              <w:spacing w:line="276" w:lineRule="auto"/>
              <w:jc w:val="both"/>
              <w:rPr>
                <w:rFonts w:eastAsia="Calibri"/>
                <w:i/>
                <w:lang w:val="vi-VN"/>
              </w:rPr>
            </w:pPr>
          </w:p>
        </w:tc>
        <w:tc>
          <w:tcPr>
            <w:tcW w:w="1275" w:type="dxa"/>
          </w:tcPr>
          <w:p w:rsidR="000C268D" w:rsidRPr="00F73099" w:rsidRDefault="000C268D" w:rsidP="000C268D">
            <w:pPr>
              <w:spacing w:line="276" w:lineRule="auto"/>
              <w:jc w:val="both"/>
              <w:rPr>
                <w:rFonts w:eastAsia="Calibri"/>
              </w:rPr>
            </w:pPr>
            <w:r w:rsidRPr="00F73099">
              <w:rPr>
                <w:rFonts w:eastAsia="Calibri"/>
                <w:lang w:val="vi-VN"/>
              </w:rPr>
              <w:t>A</w:t>
            </w:r>
            <w:r w:rsidRPr="00F73099">
              <w:rPr>
                <w:rFonts w:eastAsia="Calibri"/>
              </w:rPr>
              <w:t>5</w:t>
            </w:r>
          </w:p>
        </w:tc>
        <w:tc>
          <w:tcPr>
            <w:tcW w:w="709" w:type="dxa"/>
          </w:tcPr>
          <w:p w:rsidR="000C268D" w:rsidRPr="00F73099" w:rsidRDefault="000C268D" w:rsidP="000C268D">
            <w:pPr>
              <w:spacing w:line="276" w:lineRule="auto"/>
              <w:jc w:val="both"/>
              <w:rPr>
                <w:rFonts w:eastAsia="Calibri"/>
                <w:b/>
                <w:lang w:val="vi-VN"/>
              </w:rPr>
            </w:pPr>
          </w:p>
        </w:tc>
      </w:tr>
    </w:tbl>
    <w:p w:rsidR="000C268D" w:rsidRPr="00F73099" w:rsidRDefault="000C268D" w:rsidP="000C268D">
      <w:pPr>
        <w:spacing w:after="200"/>
        <w:jc w:val="both"/>
        <w:rPr>
          <w:rFonts w:eastAsia="Calibri"/>
          <w:b/>
          <w:lang w:val="vi-VN"/>
        </w:rPr>
      </w:pPr>
      <w:r w:rsidRPr="00F73099">
        <w:rPr>
          <w:rFonts w:eastAsia="Calibri"/>
          <w:b/>
          <w:lang w:val="vi-VN"/>
        </w:rPr>
        <w:t>11. Yêu cầu của giảng viên đối với học phần</w:t>
      </w:r>
    </w:p>
    <w:p w:rsidR="000C268D" w:rsidRPr="00F73099" w:rsidRDefault="000C268D" w:rsidP="000C268D">
      <w:pPr>
        <w:spacing w:after="200"/>
        <w:jc w:val="both"/>
        <w:rPr>
          <w:rFonts w:eastAsia="Calibri"/>
        </w:rPr>
      </w:pPr>
      <w:r w:rsidRPr="00F73099">
        <w:rPr>
          <w:rFonts w:eastAsia="Calibri"/>
          <w:lang w:val="vi-VN"/>
        </w:rPr>
        <w:tab/>
        <w:t>- Phòng học, thực hành:</w:t>
      </w:r>
    </w:p>
    <w:p w:rsidR="000C268D" w:rsidRPr="00F73099" w:rsidRDefault="000C268D" w:rsidP="000C268D">
      <w:pPr>
        <w:spacing w:after="200"/>
        <w:jc w:val="both"/>
        <w:rPr>
          <w:rFonts w:eastAsia="Calibri"/>
        </w:rPr>
      </w:pPr>
      <w:r w:rsidRPr="00F73099">
        <w:rPr>
          <w:rFonts w:eastAsia="Calibri"/>
          <w:lang w:val="vi-VN"/>
        </w:rPr>
        <w:tab/>
        <w:t>- Phương tiện phục vụ giảng dạy:</w:t>
      </w:r>
      <w:r w:rsidRPr="00F73099">
        <w:rPr>
          <w:rFonts w:eastAsia="Calibri"/>
        </w:rPr>
        <w:t xml:space="preserve"> máy chiếu</w:t>
      </w: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83922" w:rsidRPr="00F73099" w:rsidRDefault="00083922" w:rsidP="000C268D">
      <w:pPr>
        <w:jc w:val="center"/>
        <w:rPr>
          <w:rFonts w:eastAsia="Calibri"/>
          <w:lang w:val="vi-VN"/>
        </w:rPr>
      </w:pPr>
    </w:p>
    <w:p w:rsidR="000C268D" w:rsidRPr="00F73099" w:rsidRDefault="000C268D" w:rsidP="000C268D">
      <w:pPr>
        <w:jc w:val="center"/>
        <w:rPr>
          <w:rFonts w:eastAsia="Calibri"/>
          <w:b/>
          <w:bCs/>
          <w:sz w:val="28"/>
          <w:szCs w:val="28"/>
          <w:lang w:eastAsia="vi-VN"/>
        </w:rPr>
      </w:pPr>
      <w:r w:rsidRPr="00F73099">
        <w:rPr>
          <w:rFonts w:eastAsia="Calibri"/>
        </w:rPr>
        <w:lastRenderedPageBreak/>
        <w:t xml:space="preserve">9.4. </w:t>
      </w:r>
      <w:r w:rsidRPr="00F73099">
        <w:rPr>
          <w:rFonts w:eastAsia="Calibri"/>
          <w:b/>
          <w:bCs/>
          <w:sz w:val="28"/>
          <w:szCs w:val="28"/>
          <w:lang w:val="vi-VN" w:eastAsia="vi-VN"/>
        </w:rPr>
        <w:t>ĐỀ C</w:t>
      </w:r>
      <w:r w:rsidRPr="00F73099">
        <w:rPr>
          <w:rFonts w:eastAsia="Calibri"/>
          <w:b/>
          <w:bCs/>
          <w:sz w:val="28"/>
          <w:szCs w:val="28"/>
          <w:lang w:val="vi-VN" w:eastAsia="vi-VN"/>
        </w:rPr>
        <w:softHyphen/>
        <w:t>ƯƠNG</w:t>
      </w:r>
      <w:r w:rsidRPr="00F73099">
        <w:rPr>
          <w:rFonts w:eastAsia="Calibri"/>
          <w:b/>
          <w:bCs/>
          <w:sz w:val="28"/>
          <w:szCs w:val="28"/>
          <w:lang w:eastAsia="vi-VN"/>
        </w:rPr>
        <w:t xml:space="preserve"> HỌC PHẦN</w:t>
      </w:r>
    </w:p>
    <w:tbl>
      <w:tblPr>
        <w:tblStyle w:val="LiBang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6237"/>
      </w:tblGrid>
      <w:tr w:rsidR="000C268D" w:rsidRPr="00F73099" w:rsidTr="00977827">
        <w:tc>
          <w:tcPr>
            <w:tcW w:w="2835" w:type="dxa"/>
          </w:tcPr>
          <w:p w:rsidR="000C268D" w:rsidRPr="00F73099" w:rsidRDefault="000C268D" w:rsidP="000C268D">
            <w:pPr>
              <w:jc w:val="right"/>
              <w:rPr>
                <w:rFonts w:eastAsia="Calibri"/>
                <w:sz w:val="28"/>
                <w:szCs w:val="28"/>
              </w:rPr>
            </w:pPr>
            <w:r w:rsidRPr="00F73099">
              <w:rPr>
                <w:rFonts w:eastAsia="Calibri"/>
                <w:sz w:val="28"/>
                <w:szCs w:val="28"/>
              </w:rPr>
              <w:t>TÊN HỌC PHẦN:</w:t>
            </w:r>
          </w:p>
        </w:tc>
        <w:tc>
          <w:tcPr>
            <w:tcW w:w="6237" w:type="dxa"/>
          </w:tcPr>
          <w:p w:rsidR="000C268D" w:rsidRPr="00F73099" w:rsidRDefault="000C268D" w:rsidP="00977827">
            <w:pPr>
              <w:jc w:val="center"/>
              <w:rPr>
                <w:rFonts w:eastAsia="Calibri"/>
                <w:sz w:val="28"/>
                <w:szCs w:val="28"/>
              </w:rPr>
            </w:pPr>
            <w:r w:rsidRPr="00F73099">
              <w:rPr>
                <w:rFonts w:eastAsia="Calibri"/>
                <w:sz w:val="28"/>
                <w:szCs w:val="28"/>
              </w:rPr>
              <w:t>NGÔN NGỮ CÁC DÂN TỘC THIỂU SỐ Ở VIỆT NAM</w:t>
            </w:r>
          </w:p>
        </w:tc>
      </w:tr>
      <w:tr w:rsidR="000C268D" w:rsidRPr="00F73099" w:rsidTr="00977827">
        <w:tc>
          <w:tcPr>
            <w:tcW w:w="2835" w:type="dxa"/>
          </w:tcPr>
          <w:p w:rsidR="000C268D" w:rsidRPr="00F73099" w:rsidRDefault="000C268D" w:rsidP="000C268D">
            <w:pPr>
              <w:jc w:val="right"/>
              <w:rPr>
                <w:rFonts w:eastAsia="Calibri"/>
                <w:sz w:val="28"/>
                <w:szCs w:val="28"/>
              </w:rPr>
            </w:pPr>
          </w:p>
        </w:tc>
        <w:tc>
          <w:tcPr>
            <w:tcW w:w="6237" w:type="dxa"/>
          </w:tcPr>
          <w:p w:rsidR="000C268D" w:rsidRPr="00F73099" w:rsidRDefault="000C268D" w:rsidP="00977827">
            <w:pPr>
              <w:jc w:val="center"/>
              <w:rPr>
                <w:rFonts w:eastAsia="Calibri"/>
                <w:sz w:val="28"/>
                <w:szCs w:val="28"/>
              </w:rPr>
            </w:pPr>
            <w:r w:rsidRPr="00F73099">
              <w:rPr>
                <w:rFonts w:eastAsia="Calibri"/>
                <w:sz w:val="28"/>
                <w:szCs w:val="28"/>
              </w:rPr>
              <w:t>LANGUAGES OF ETHNIC GROUPS IN VIETNAM</w:t>
            </w:r>
          </w:p>
        </w:tc>
      </w:tr>
      <w:tr w:rsidR="000C268D" w:rsidRPr="00F73099" w:rsidTr="00977827">
        <w:tc>
          <w:tcPr>
            <w:tcW w:w="2835" w:type="dxa"/>
          </w:tcPr>
          <w:p w:rsidR="000C268D" w:rsidRPr="00F73099" w:rsidRDefault="000C268D" w:rsidP="000C268D">
            <w:pPr>
              <w:jc w:val="right"/>
              <w:rPr>
                <w:rFonts w:eastAsia="Calibri"/>
                <w:sz w:val="28"/>
                <w:szCs w:val="28"/>
              </w:rPr>
            </w:pPr>
            <w:r w:rsidRPr="00F73099">
              <w:rPr>
                <w:rFonts w:eastAsia="Calibri"/>
                <w:sz w:val="28"/>
                <w:szCs w:val="28"/>
              </w:rPr>
              <w:t>MÃ HỌC PHẦN:</w:t>
            </w:r>
          </w:p>
        </w:tc>
        <w:tc>
          <w:tcPr>
            <w:tcW w:w="6237" w:type="dxa"/>
          </w:tcPr>
          <w:p w:rsidR="000C268D" w:rsidRPr="00F73099" w:rsidRDefault="000C268D" w:rsidP="00587CAA">
            <w:pPr>
              <w:jc w:val="center"/>
              <w:rPr>
                <w:rFonts w:eastAsia="Calibri"/>
                <w:b/>
                <w:sz w:val="28"/>
                <w:szCs w:val="28"/>
              </w:rPr>
            </w:pPr>
            <w:r w:rsidRPr="00F73099">
              <w:rPr>
                <w:rFonts w:eastAsia="Calibri"/>
                <w:b/>
                <w:sz w:val="28"/>
                <w:szCs w:val="28"/>
              </w:rPr>
              <w:t>LEV621</w:t>
            </w:r>
          </w:p>
        </w:tc>
      </w:tr>
    </w:tbl>
    <w:p w:rsidR="000C268D" w:rsidRPr="00F73099" w:rsidRDefault="000C268D" w:rsidP="000C268D">
      <w:pPr>
        <w:ind w:firstLine="567"/>
        <w:jc w:val="both"/>
        <w:rPr>
          <w:rFonts w:eastAsia="Calibri"/>
          <w:i/>
          <w:iCs/>
        </w:rPr>
      </w:pPr>
    </w:p>
    <w:p w:rsidR="000C268D" w:rsidRPr="00F73099" w:rsidRDefault="000C268D" w:rsidP="000C268D">
      <w:pPr>
        <w:jc w:val="both"/>
        <w:rPr>
          <w:rFonts w:eastAsia="Calibri"/>
          <w:b/>
        </w:rPr>
      </w:pPr>
      <w:r w:rsidRPr="00F73099">
        <w:rPr>
          <w:rFonts w:eastAsia="Calibri"/>
          <w:b/>
        </w:rPr>
        <w:t>1. Thông tin về học phần</w:t>
      </w:r>
    </w:p>
    <w:p w:rsidR="000C268D" w:rsidRPr="00F73099" w:rsidRDefault="000C268D" w:rsidP="000C268D">
      <w:pPr>
        <w:ind w:firstLine="567"/>
        <w:jc w:val="both"/>
        <w:rPr>
          <w:rFonts w:eastAsia="Calibri"/>
        </w:rPr>
      </w:pPr>
      <w:r w:rsidRPr="00F73099">
        <w:rPr>
          <w:rFonts w:eastAsia="Calibri"/>
        </w:rPr>
        <w:t>- Số tín chỉ: 02; Tổng số giờ quy chuẩn: 30</w:t>
      </w:r>
    </w:p>
    <w:p w:rsidR="000C268D" w:rsidRPr="00F73099" w:rsidRDefault="000C268D" w:rsidP="000C268D">
      <w:pPr>
        <w:ind w:firstLine="567"/>
        <w:jc w:val="both"/>
        <w:rPr>
          <w:rFonts w:eastAsia="Calibri"/>
        </w:rPr>
      </w:pPr>
      <w:r w:rsidRPr="00F73099">
        <w:rPr>
          <w:rFonts w:eastAsia="Calibri"/>
        </w:rPr>
        <w:t>- Phân bố thời gian:</w:t>
      </w:r>
    </w:p>
    <w:tbl>
      <w:tblPr>
        <w:tblStyle w:val="LiBang4"/>
        <w:tblW w:w="0" w:type="auto"/>
        <w:jc w:val="center"/>
        <w:tblLook w:val="04A0"/>
      </w:tblPr>
      <w:tblGrid>
        <w:gridCol w:w="659"/>
        <w:gridCol w:w="2211"/>
        <w:gridCol w:w="2175"/>
        <w:gridCol w:w="2101"/>
        <w:gridCol w:w="2142"/>
      </w:tblGrid>
      <w:tr w:rsidR="000C268D" w:rsidRPr="00F73099" w:rsidTr="00713769">
        <w:trPr>
          <w:trHeight w:val="255"/>
          <w:jc w:val="center"/>
        </w:trPr>
        <w:tc>
          <w:tcPr>
            <w:tcW w:w="659" w:type="dxa"/>
            <w:vMerge w:val="restart"/>
          </w:tcPr>
          <w:p w:rsidR="000C268D" w:rsidRPr="00F73099" w:rsidRDefault="000C268D" w:rsidP="000C268D">
            <w:pPr>
              <w:jc w:val="center"/>
              <w:rPr>
                <w:rFonts w:eastAsia="Calibri"/>
              </w:rPr>
            </w:pPr>
            <w:r w:rsidRPr="00F73099">
              <w:rPr>
                <w:rFonts w:eastAsia="Calibri"/>
              </w:rPr>
              <w:t>TT</w:t>
            </w:r>
          </w:p>
        </w:tc>
        <w:tc>
          <w:tcPr>
            <w:tcW w:w="2211" w:type="dxa"/>
            <w:vMerge w:val="restart"/>
          </w:tcPr>
          <w:p w:rsidR="000C268D" w:rsidRPr="00F73099" w:rsidRDefault="000C268D" w:rsidP="000C268D">
            <w:pPr>
              <w:jc w:val="center"/>
              <w:rPr>
                <w:rFonts w:eastAsia="Calibri"/>
              </w:rPr>
            </w:pPr>
            <w:r w:rsidRPr="00F73099">
              <w:rPr>
                <w:rFonts w:eastAsia="Calibri"/>
              </w:rPr>
              <w:t>Loại giờ tín chỉ</w:t>
            </w:r>
          </w:p>
        </w:tc>
        <w:tc>
          <w:tcPr>
            <w:tcW w:w="4276" w:type="dxa"/>
            <w:gridSpan w:val="2"/>
          </w:tcPr>
          <w:p w:rsidR="000C268D" w:rsidRPr="00F73099" w:rsidRDefault="000C268D" w:rsidP="000C268D">
            <w:pPr>
              <w:jc w:val="center"/>
              <w:rPr>
                <w:rFonts w:eastAsia="Calibri"/>
              </w:rPr>
            </w:pPr>
            <w:r w:rsidRPr="00F73099">
              <w:rPr>
                <w:rFonts w:eastAsia="Calibri"/>
              </w:rPr>
              <w:t>Số giờ thực hiện trên lớp</w:t>
            </w:r>
          </w:p>
        </w:tc>
        <w:tc>
          <w:tcPr>
            <w:tcW w:w="2142" w:type="dxa"/>
            <w:vMerge w:val="restart"/>
          </w:tcPr>
          <w:p w:rsidR="000C268D" w:rsidRPr="00F73099" w:rsidRDefault="000C268D" w:rsidP="000C268D">
            <w:pPr>
              <w:jc w:val="center"/>
              <w:rPr>
                <w:rFonts w:eastAsia="Calibri"/>
              </w:rPr>
            </w:pPr>
            <w:r w:rsidRPr="00F73099">
              <w:rPr>
                <w:rFonts w:eastAsia="Calibri"/>
              </w:rPr>
              <w:t>Số giờ tự học</w:t>
            </w:r>
          </w:p>
        </w:tc>
      </w:tr>
      <w:tr w:rsidR="000C268D" w:rsidRPr="00F73099" w:rsidTr="00713769">
        <w:trPr>
          <w:trHeight w:val="330"/>
          <w:jc w:val="center"/>
        </w:trPr>
        <w:tc>
          <w:tcPr>
            <w:tcW w:w="659" w:type="dxa"/>
            <w:vMerge/>
          </w:tcPr>
          <w:p w:rsidR="000C268D" w:rsidRPr="00F73099" w:rsidRDefault="000C268D" w:rsidP="000C268D">
            <w:pPr>
              <w:jc w:val="center"/>
              <w:rPr>
                <w:rFonts w:eastAsia="Calibri"/>
              </w:rPr>
            </w:pPr>
          </w:p>
        </w:tc>
        <w:tc>
          <w:tcPr>
            <w:tcW w:w="2211" w:type="dxa"/>
            <w:vMerge/>
          </w:tcPr>
          <w:p w:rsidR="000C268D" w:rsidRPr="00F73099" w:rsidRDefault="000C268D" w:rsidP="000C268D">
            <w:pPr>
              <w:jc w:val="center"/>
              <w:rPr>
                <w:rFonts w:eastAsia="Calibri"/>
              </w:rPr>
            </w:pPr>
          </w:p>
        </w:tc>
        <w:tc>
          <w:tcPr>
            <w:tcW w:w="2175" w:type="dxa"/>
          </w:tcPr>
          <w:p w:rsidR="000C268D" w:rsidRPr="00F73099" w:rsidRDefault="000C268D" w:rsidP="000C268D">
            <w:pPr>
              <w:jc w:val="center"/>
              <w:rPr>
                <w:rFonts w:eastAsia="Calibri"/>
              </w:rPr>
            </w:pPr>
            <w:r w:rsidRPr="00F73099">
              <w:rPr>
                <w:rFonts w:eastAsia="Calibri"/>
              </w:rPr>
              <w:t>Trực tiếp</w:t>
            </w:r>
          </w:p>
        </w:tc>
        <w:tc>
          <w:tcPr>
            <w:tcW w:w="2101" w:type="dxa"/>
          </w:tcPr>
          <w:p w:rsidR="000C268D" w:rsidRPr="00F73099" w:rsidRDefault="000C268D" w:rsidP="000C268D">
            <w:pPr>
              <w:jc w:val="center"/>
              <w:rPr>
                <w:rFonts w:eastAsia="Calibri"/>
              </w:rPr>
            </w:pPr>
            <w:r w:rsidRPr="00F73099">
              <w:rPr>
                <w:rFonts w:eastAsia="Calibri"/>
              </w:rPr>
              <w:t>Trực tuyến</w:t>
            </w:r>
          </w:p>
        </w:tc>
        <w:tc>
          <w:tcPr>
            <w:tcW w:w="2142" w:type="dxa"/>
            <w:vMerge/>
          </w:tcPr>
          <w:p w:rsidR="000C268D" w:rsidRPr="00F73099" w:rsidRDefault="000C268D" w:rsidP="000C268D">
            <w:pPr>
              <w:jc w:val="center"/>
              <w:rPr>
                <w:rFonts w:eastAsia="Calibri"/>
              </w:rPr>
            </w:pPr>
          </w:p>
        </w:tc>
      </w:tr>
      <w:tr w:rsidR="000C268D" w:rsidRPr="00F73099" w:rsidTr="00713769">
        <w:trPr>
          <w:jc w:val="center"/>
        </w:trPr>
        <w:tc>
          <w:tcPr>
            <w:tcW w:w="659" w:type="dxa"/>
          </w:tcPr>
          <w:p w:rsidR="000C268D" w:rsidRPr="00F73099" w:rsidRDefault="000C268D" w:rsidP="000C268D">
            <w:pPr>
              <w:jc w:val="center"/>
              <w:rPr>
                <w:rFonts w:eastAsia="Calibri"/>
              </w:rPr>
            </w:pPr>
            <w:r w:rsidRPr="00F73099">
              <w:rPr>
                <w:rFonts w:eastAsia="Calibri"/>
              </w:rPr>
              <w:t>1</w:t>
            </w:r>
          </w:p>
        </w:tc>
        <w:tc>
          <w:tcPr>
            <w:tcW w:w="2211" w:type="dxa"/>
          </w:tcPr>
          <w:p w:rsidR="000C268D" w:rsidRPr="00F73099" w:rsidRDefault="000C268D" w:rsidP="000C268D">
            <w:pPr>
              <w:jc w:val="both"/>
              <w:rPr>
                <w:rFonts w:eastAsia="Calibri"/>
              </w:rPr>
            </w:pPr>
            <w:r w:rsidRPr="00F73099">
              <w:rPr>
                <w:rFonts w:eastAsia="Calibri"/>
              </w:rPr>
              <w:t>Lí thuyết</w:t>
            </w:r>
          </w:p>
        </w:tc>
        <w:tc>
          <w:tcPr>
            <w:tcW w:w="2175" w:type="dxa"/>
          </w:tcPr>
          <w:p w:rsidR="000C268D" w:rsidRPr="00F73099" w:rsidRDefault="000C268D" w:rsidP="000C268D">
            <w:pPr>
              <w:jc w:val="center"/>
              <w:rPr>
                <w:rFonts w:eastAsia="Calibri"/>
              </w:rPr>
            </w:pPr>
            <w:r w:rsidRPr="00F73099">
              <w:rPr>
                <w:rFonts w:eastAsia="Calibri"/>
              </w:rPr>
              <w:t>13</w:t>
            </w:r>
          </w:p>
        </w:tc>
        <w:tc>
          <w:tcPr>
            <w:tcW w:w="2101" w:type="dxa"/>
          </w:tcPr>
          <w:p w:rsidR="000C268D" w:rsidRPr="00F73099" w:rsidRDefault="000C268D" w:rsidP="000C268D">
            <w:pPr>
              <w:jc w:val="center"/>
              <w:rPr>
                <w:rFonts w:eastAsia="Calibri"/>
              </w:rPr>
            </w:pPr>
            <w:r w:rsidRPr="00F73099">
              <w:rPr>
                <w:rFonts w:eastAsia="Calibri"/>
              </w:rPr>
              <w:t>6</w:t>
            </w:r>
          </w:p>
        </w:tc>
        <w:tc>
          <w:tcPr>
            <w:tcW w:w="2142" w:type="dxa"/>
          </w:tcPr>
          <w:p w:rsidR="000C268D" w:rsidRPr="00F73099" w:rsidRDefault="000C268D" w:rsidP="000C268D">
            <w:pPr>
              <w:jc w:val="center"/>
              <w:rPr>
                <w:rFonts w:eastAsia="Calibri"/>
              </w:rPr>
            </w:pPr>
            <w:r w:rsidRPr="00F73099">
              <w:rPr>
                <w:rFonts w:eastAsia="Calibri"/>
              </w:rPr>
              <w:t>41</w:t>
            </w:r>
          </w:p>
        </w:tc>
      </w:tr>
      <w:tr w:rsidR="000C268D" w:rsidRPr="00F73099" w:rsidTr="00713769">
        <w:trPr>
          <w:jc w:val="center"/>
        </w:trPr>
        <w:tc>
          <w:tcPr>
            <w:tcW w:w="659" w:type="dxa"/>
          </w:tcPr>
          <w:p w:rsidR="000C268D" w:rsidRPr="00F73099" w:rsidRDefault="000C268D" w:rsidP="000C268D">
            <w:pPr>
              <w:jc w:val="center"/>
              <w:rPr>
                <w:rFonts w:eastAsia="Calibri"/>
              </w:rPr>
            </w:pPr>
            <w:r w:rsidRPr="00F73099">
              <w:rPr>
                <w:rFonts w:eastAsia="Calibri"/>
              </w:rPr>
              <w:t>2</w:t>
            </w:r>
          </w:p>
        </w:tc>
        <w:tc>
          <w:tcPr>
            <w:tcW w:w="2211" w:type="dxa"/>
          </w:tcPr>
          <w:p w:rsidR="000C268D" w:rsidRPr="00F73099" w:rsidRDefault="000C268D" w:rsidP="000C268D">
            <w:pPr>
              <w:jc w:val="both"/>
              <w:rPr>
                <w:rFonts w:eastAsia="Calibri"/>
              </w:rPr>
            </w:pPr>
            <w:r w:rsidRPr="00F73099">
              <w:rPr>
                <w:rFonts w:eastAsia="Calibri"/>
              </w:rPr>
              <w:t>Bài tập</w:t>
            </w:r>
          </w:p>
        </w:tc>
        <w:tc>
          <w:tcPr>
            <w:tcW w:w="2175" w:type="dxa"/>
          </w:tcPr>
          <w:p w:rsidR="000C268D" w:rsidRPr="00F73099" w:rsidRDefault="000C268D" w:rsidP="000C268D">
            <w:pPr>
              <w:jc w:val="center"/>
              <w:rPr>
                <w:rFonts w:eastAsia="Calibri"/>
              </w:rPr>
            </w:pPr>
            <w:r w:rsidRPr="00F73099">
              <w:rPr>
                <w:rFonts w:eastAsia="Calibri"/>
              </w:rPr>
              <w:t>4</w:t>
            </w:r>
          </w:p>
        </w:tc>
        <w:tc>
          <w:tcPr>
            <w:tcW w:w="2101" w:type="dxa"/>
          </w:tcPr>
          <w:p w:rsidR="000C268D" w:rsidRPr="00F73099" w:rsidRDefault="000C268D" w:rsidP="000C268D">
            <w:pPr>
              <w:jc w:val="center"/>
              <w:rPr>
                <w:rFonts w:eastAsia="Calibri"/>
              </w:rPr>
            </w:pPr>
            <w:r w:rsidRPr="00F73099">
              <w:rPr>
                <w:rFonts w:eastAsia="Calibri"/>
              </w:rPr>
              <w:t>2</w:t>
            </w:r>
          </w:p>
        </w:tc>
        <w:tc>
          <w:tcPr>
            <w:tcW w:w="2142" w:type="dxa"/>
            <w:vMerge w:val="restart"/>
          </w:tcPr>
          <w:p w:rsidR="000C268D" w:rsidRPr="00F73099" w:rsidRDefault="000C268D" w:rsidP="000C268D">
            <w:pPr>
              <w:jc w:val="center"/>
              <w:rPr>
                <w:rFonts w:eastAsia="Calibri"/>
              </w:rPr>
            </w:pPr>
            <w:r w:rsidRPr="00F73099">
              <w:rPr>
                <w:rFonts w:eastAsia="Calibri"/>
              </w:rPr>
              <w:t>20</w:t>
            </w:r>
          </w:p>
        </w:tc>
      </w:tr>
      <w:tr w:rsidR="000C268D" w:rsidRPr="00F73099" w:rsidTr="00713769">
        <w:trPr>
          <w:jc w:val="center"/>
        </w:trPr>
        <w:tc>
          <w:tcPr>
            <w:tcW w:w="659" w:type="dxa"/>
          </w:tcPr>
          <w:p w:rsidR="000C268D" w:rsidRPr="00F73099" w:rsidRDefault="000C268D" w:rsidP="000C268D">
            <w:pPr>
              <w:jc w:val="center"/>
              <w:rPr>
                <w:rFonts w:eastAsia="Calibri"/>
              </w:rPr>
            </w:pPr>
            <w:r w:rsidRPr="00F73099">
              <w:rPr>
                <w:rFonts w:eastAsia="Calibri"/>
              </w:rPr>
              <w:t>3</w:t>
            </w:r>
          </w:p>
        </w:tc>
        <w:tc>
          <w:tcPr>
            <w:tcW w:w="2211" w:type="dxa"/>
          </w:tcPr>
          <w:p w:rsidR="000C268D" w:rsidRPr="00F73099" w:rsidRDefault="000C268D" w:rsidP="000C268D">
            <w:pPr>
              <w:jc w:val="both"/>
              <w:rPr>
                <w:rFonts w:eastAsia="Calibri"/>
              </w:rPr>
            </w:pPr>
            <w:r w:rsidRPr="00F73099">
              <w:rPr>
                <w:rFonts w:eastAsia="Calibri"/>
              </w:rPr>
              <w:t>Thực hành</w:t>
            </w:r>
          </w:p>
        </w:tc>
        <w:tc>
          <w:tcPr>
            <w:tcW w:w="2175" w:type="dxa"/>
          </w:tcPr>
          <w:p w:rsidR="000C268D" w:rsidRPr="00F73099" w:rsidRDefault="000C268D" w:rsidP="000C268D">
            <w:pPr>
              <w:jc w:val="center"/>
              <w:rPr>
                <w:rFonts w:eastAsia="Calibri"/>
              </w:rPr>
            </w:pPr>
            <w:r w:rsidRPr="00F73099">
              <w:rPr>
                <w:rFonts w:eastAsia="Calibri"/>
              </w:rPr>
              <w:t>4</w:t>
            </w:r>
          </w:p>
        </w:tc>
        <w:tc>
          <w:tcPr>
            <w:tcW w:w="2101" w:type="dxa"/>
          </w:tcPr>
          <w:p w:rsidR="000C268D" w:rsidRPr="00F73099" w:rsidRDefault="000C268D" w:rsidP="000C268D">
            <w:pPr>
              <w:jc w:val="center"/>
              <w:rPr>
                <w:rFonts w:eastAsia="Calibri"/>
              </w:rPr>
            </w:pPr>
            <w:r w:rsidRPr="00F73099">
              <w:rPr>
                <w:rFonts w:eastAsia="Calibri"/>
              </w:rPr>
              <w:t>2</w:t>
            </w:r>
          </w:p>
        </w:tc>
        <w:tc>
          <w:tcPr>
            <w:tcW w:w="2142" w:type="dxa"/>
            <w:vMerge/>
          </w:tcPr>
          <w:p w:rsidR="000C268D" w:rsidRPr="00F73099" w:rsidRDefault="000C268D" w:rsidP="000C268D">
            <w:pPr>
              <w:jc w:val="center"/>
              <w:rPr>
                <w:rFonts w:eastAsia="Calibri"/>
              </w:rPr>
            </w:pPr>
          </w:p>
        </w:tc>
      </w:tr>
      <w:tr w:rsidR="000C268D" w:rsidRPr="00F73099" w:rsidTr="00713769">
        <w:trPr>
          <w:jc w:val="center"/>
        </w:trPr>
        <w:tc>
          <w:tcPr>
            <w:tcW w:w="659" w:type="dxa"/>
          </w:tcPr>
          <w:p w:rsidR="000C268D" w:rsidRPr="00F73099" w:rsidRDefault="000C268D" w:rsidP="000C268D">
            <w:pPr>
              <w:jc w:val="center"/>
              <w:rPr>
                <w:rFonts w:eastAsia="Calibri"/>
              </w:rPr>
            </w:pPr>
            <w:r w:rsidRPr="00F73099">
              <w:rPr>
                <w:rFonts w:eastAsia="Calibri"/>
              </w:rPr>
              <w:t>4</w:t>
            </w:r>
          </w:p>
        </w:tc>
        <w:tc>
          <w:tcPr>
            <w:tcW w:w="2211" w:type="dxa"/>
          </w:tcPr>
          <w:p w:rsidR="000C268D" w:rsidRPr="00F73099" w:rsidRDefault="000C268D" w:rsidP="000C268D">
            <w:pPr>
              <w:jc w:val="both"/>
              <w:rPr>
                <w:rFonts w:eastAsia="Calibri"/>
              </w:rPr>
            </w:pPr>
            <w:r w:rsidRPr="00F73099">
              <w:rPr>
                <w:rFonts w:eastAsia="Calibri"/>
              </w:rPr>
              <w:t>Thảo luận</w:t>
            </w:r>
          </w:p>
        </w:tc>
        <w:tc>
          <w:tcPr>
            <w:tcW w:w="2175" w:type="dxa"/>
          </w:tcPr>
          <w:p w:rsidR="000C268D" w:rsidRPr="00F73099" w:rsidRDefault="000C268D" w:rsidP="000C268D">
            <w:pPr>
              <w:jc w:val="center"/>
              <w:rPr>
                <w:rFonts w:eastAsia="Calibri"/>
              </w:rPr>
            </w:pPr>
            <w:r w:rsidRPr="00F73099">
              <w:rPr>
                <w:rFonts w:eastAsia="Calibri"/>
              </w:rPr>
              <w:t>6</w:t>
            </w:r>
          </w:p>
        </w:tc>
        <w:tc>
          <w:tcPr>
            <w:tcW w:w="2101" w:type="dxa"/>
          </w:tcPr>
          <w:p w:rsidR="000C268D" w:rsidRPr="00F73099" w:rsidRDefault="000C268D" w:rsidP="000C268D">
            <w:pPr>
              <w:jc w:val="center"/>
              <w:rPr>
                <w:rFonts w:eastAsia="Calibri"/>
              </w:rPr>
            </w:pPr>
            <w:r w:rsidRPr="00F73099">
              <w:rPr>
                <w:rFonts w:eastAsia="Calibri"/>
              </w:rPr>
              <w:t>0</w:t>
            </w:r>
          </w:p>
        </w:tc>
        <w:tc>
          <w:tcPr>
            <w:tcW w:w="2142" w:type="dxa"/>
            <w:vMerge/>
          </w:tcPr>
          <w:p w:rsidR="000C268D" w:rsidRPr="00F73099" w:rsidRDefault="000C268D" w:rsidP="000C268D">
            <w:pPr>
              <w:jc w:val="center"/>
              <w:rPr>
                <w:rFonts w:eastAsia="Calibri"/>
              </w:rPr>
            </w:pPr>
          </w:p>
        </w:tc>
      </w:tr>
      <w:tr w:rsidR="000C268D" w:rsidRPr="00F73099" w:rsidTr="00713769">
        <w:trPr>
          <w:jc w:val="center"/>
        </w:trPr>
        <w:tc>
          <w:tcPr>
            <w:tcW w:w="659" w:type="dxa"/>
          </w:tcPr>
          <w:p w:rsidR="000C268D" w:rsidRPr="00F73099" w:rsidRDefault="000C268D" w:rsidP="000C268D">
            <w:pPr>
              <w:jc w:val="center"/>
              <w:rPr>
                <w:rFonts w:eastAsia="Calibri"/>
              </w:rPr>
            </w:pPr>
            <w:r w:rsidRPr="00F73099">
              <w:rPr>
                <w:rFonts w:eastAsia="Calibri"/>
              </w:rPr>
              <w:t>5</w:t>
            </w:r>
          </w:p>
        </w:tc>
        <w:tc>
          <w:tcPr>
            <w:tcW w:w="2211" w:type="dxa"/>
          </w:tcPr>
          <w:p w:rsidR="000C268D" w:rsidRPr="00F73099" w:rsidRDefault="000C268D" w:rsidP="000C268D">
            <w:pPr>
              <w:jc w:val="both"/>
              <w:rPr>
                <w:rFonts w:eastAsia="Calibri"/>
              </w:rPr>
            </w:pPr>
            <w:r w:rsidRPr="00F73099">
              <w:rPr>
                <w:rFonts w:eastAsia="Calibri"/>
              </w:rPr>
              <w:t>Thực tế chuyên môn</w:t>
            </w:r>
          </w:p>
        </w:tc>
        <w:tc>
          <w:tcPr>
            <w:tcW w:w="2175" w:type="dxa"/>
          </w:tcPr>
          <w:p w:rsidR="000C268D" w:rsidRPr="00F73099" w:rsidRDefault="000C268D" w:rsidP="000C268D">
            <w:pPr>
              <w:jc w:val="center"/>
              <w:rPr>
                <w:rFonts w:eastAsia="Calibri"/>
              </w:rPr>
            </w:pPr>
            <w:r w:rsidRPr="00F73099">
              <w:rPr>
                <w:rFonts w:eastAsia="Calibri"/>
              </w:rPr>
              <w:t>0</w:t>
            </w:r>
          </w:p>
        </w:tc>
        <w:tc>
          <w:tcPr>
            <w:tcW w:w="2101" w:type="dxa"/>
          </w:tcPr>
          <w:p w:rsidR="000C268D" w:rsidRPr="00F73099" w:rsidRDefault="000C268D" w:rsidP="000C268D">
            <w:pPr>
              <w:jc w:val="center"/>
              <w:rPr>
                <w:rFonts w:eastAsia="Calibri"/>
              </w:rPr>
            </w:pPr>
            <w:r w:rsidRPr="00F73099">
              <w:rPr>
                <w:rFonts w:eastAsia="Calibri"/>
              </w:rPr>
              <w:t>0</w:t>
            </w:r>
          </w:p>
        </w:tc>
        <w:tc>
          <w:tcPr>
            <w:tcW w:w="2142" w:type="dxa"/>
            <w:vMerge/>
          </w:tcPr>
          <w:p w:rsidR="000C268D" w:rsidRPr="00F73099" w:rsidRDefault="000C268D" w:rsidP="000C268D">
            <w:pPr>
              <w:jc w:val="center"/>
              <w:rPr>
                <w:rFonts w:eastAsia="Calibri"/>
              </w:rPr>
            </w:pPr>
          </w:p>
        </w:tc>
      </w:tr>
      <w:tr w:rsidR="000C268D" w:rsidRPr="00F73099" w:rsidTr="00713769">
        <w:trPr>
          <w:jc w:val="center"/>
        </w:trPr>
        <w:tc>
          <w:tcPr>
            <w:tcW w:w="659" w:type="dxa"/>
          </w:tcPr>
          <w:p w:rsidR="000C268D" w:rsidRPr="00F73099" w:rsidRDefault="000C268D" w:rsidP="000C268D">
            <w:pPr>
              <w:jc w:val="center"/>
              <w:rPr>
                <w:rFonts w:eastAsia="Calibri"/>
              </w:rPr>
            </w:pPr>
            <w:r w:rsidRPr="00F73099">
              <w:rPr>
                <w:rFonts w:eastAsia="Calibri"/>
              </w:rPr>
              <w:t>6</w:t>
            </w:r>
          </w:p>
        </w:tc>
        <w:tc>
          <w:tcPr>
            <w:tcW w:w="2211" w:type="dxa"/>
          </w:tcPr>
          <w:p w:rsidR="000C268D" w:rsidRPr="00F73099" w:rsidRDefault="000C268D" w:rsidP="000C268D">
            <w:pPr>
              <w:jc w:val="both"/>
              <w:rPr>
                <w:rFonts w:eastAsia="Calibri"/>
              </w:rPr>
            </w:pPr>
            <w:r w:rsidRPr="00F73099">
              <w:rPr>
                <w:rFonts w:eastAsia="Calibri"/>
              </w:rPr>
              <w:t>Kiểm tra, đánh giá</w:t>
            </w:r>
          </w:p>
        </w:tc>
        <w:tc>
          <w:tcPr>
            <w:tcW w:w="2175" w:type="dxa"/>
          </w:tcPr>
          <w:p w:rsidR="000C268D" w:rsidRPr="00F73099" w:rsidRDefault="000C268D" w:rsidP="000C268D">
            <w:pPr>
              <w:jc w:val="center"/>
              <w:rPr>
                <w:rFonts w:eastAsia="Calibri"/>
              </w:rPr>
            </w:pPr>
            <w:r w:rsidRPr="00F73099">
              <w:rPr>
                <w:rFonts w:eastAsia="Calibri"/>
              </w:rPr>
              <w:t>02</w:t>
            </w:r>
          </w:p>
        </w:tc>
        <w:tc>
          <w:tcPr>
            <w:tcW w:w="2101" w:type="dxa"/>
          </w:tcPr>
          <w:p w:rsidR="000C268D" w:rsidRPr="00F73099" w:rsidRDefault="000C268D" w:rsidP="000C268D">
            <w:pPr>
              <w:jc w:val="center"/>
              <w:rPr>
                <w:rFonts w:eastAsia="Calibri"/>
              </w:rPr>
            </w:pPr>
            <w:r w:rsidRPr="00F73099">
              <w:rPr>
                <w:rFonts w:eastAsia="Calibri"/>
              </w:rPr>
              <w:t>0</w:t>
            </w:r>
          </w:p>
        </w:tc>
        <w:tc>
          <w:tcPr>
            <w:tcW w:w="2142" w:type="dxa"/>
          </w:tcPr>
          <w:p w:rsidR="000C268D" w:rsidRPr="00F73099" w:rsidRDefault="000C268D" w:rsidP="000C268D">
            <w:pPr>
              <w:jc w:val="center"/>
              <w:rPr>
                <w:rFonts w:eastAsia="Calibri"/>
              </w:rPr>
            </w:pPr>
          </w:p>
        </w:tc>
      </w:tr>
      <w:tr w:rsidR="000C268D" w:rsidRPr="00F73099" w:rsidTr="00713769">
        <w:trPr>
          <w:jc w:val="center"/>
        </w:trPr>
        <w:tc>
          <w:tcPr>
            <w:tcW w:w="2870" w:type="dxa"/>
            <w:gridSpan w:val="2"/>
          </w:tcPr>
          <w:p w:rsidR="000C268D" w:rsidRPr="00F73099" w:rsidRDefault="000C268D" w:rsidP="000C268D">
            <w:pPr>
              <w:jc w:val="center"/>
              <w:rPr>
                <w:rFonts w:eastAsia="Calibri"/>
              </w:rPr>
            </w:pPr>
            <w:r w:rsidRPr="00F73099">
              <w:rPr>
                <w:rFonts w:eastAsia="Calibri"/>
              </w:rPr>
              <w:t>Tổng</w:t>
            </w:r>
          </w:p>
        </w:tc>
        <w:tc>
          <w:tcPr>
            <w:tcW w:w="2175" w:type="dxa"/>
          </w:tcPr>
          <w:p w:rsidR="000C268D" w:rsidRPr="00F73099" w:rsidRDefault="000C268D" w:rsidP="000C268D">
            <w:pPr>
              <w:jc w:val="center"/>
              <w:rPr>
                <w:rFonts w:eastAsia="Calibri"/>
              </w:rPr>
            </w:pPr>
            <w:r w:rsidRPr="00F73099">
              <w:rPr>
                <w:rFonts w:eastAsia="Calibri"/>
              </w:rPr>
              <w:t>29</w:t>
            </w:r>
          </w:p>
        </w:tc>
        <w:tc>
          <w:tcPr>
            <w:tcW w:w="2101" w:type="dxa"/>
          </w:tcPr>
          <w:p w:rsidR="000C268D" w:rsidRPr="00F73099" w:rsidRDefault="000C268D" w:rsidP="000C268D">
            <w:pPr>
              <w:jc w:val="center"/>
              <w:rPr>
                <w:rFonts w:eastAsia="Calibri"/>
              </w:rPr>
            </w:pPr>
            <w:r w:rsidRPr="00F73099">
              <w:rPr>
                <w:rFonts w:eastAsia="Calibri"/>
              </w:rPr>
              <w:t>10</w:t>
            </w:r>
          </w:p>
        </w:tc>
        <w:tc>
          <w:tcPr>
            <w:tcW w:w="2142" w:type="dxa"/>
          </w:tcPr>
          <w:p w:rsidR="000C268D" w:rsidRPr="00F73099" w:rsidRDefault="000C268D" w:rsidP="000C268D">
            <w:pPr>
              <w:jc w:val="center"/>
              <w:rPr>
                <w:rFonts w:eastAsia="Calibri"/>
              </w:rPr>
            </w:pPr>
            <w:r w:rsidRPr="00F73099">
              <w:rPr>
                <w:rFonts w:eastAsia="Calibri"/>
              </w:rPr>
              <w:t>61</w:t>
            </w:r>
          </w:p>
        </w:tc>
      </w:tr>
    </w:tbl>
    <w:p w:rsidR="000C268D" w:rsidRPr="00F73099" w:rsidRDefault="000C268D" w:rsidP="000C268D">
      <w:pPr>
        <w:ind w:firstLine="567"/>
        <w:jc w:val="both"/>
        <w:rPr>
          <w:rFonts w:eastAsia="Calibri"/>
        </w:rPr>
      </w:pPr>
      <w:r w:rsidRPr="00F73099">
        <w:rPr>
          <w:rFonts w:eastAsia="Calibri"/>
        </w:rPr>
        <w:t>- Loại học phần: Tự chọn</w:t>
      </w:r>
    </w:p>
    <w:p w:rsidR="000C268D" w:rsidRPr="00F73099" w:rsidRDefault="000C268D" w:rsidP="00587CAA">
      <w:pPr>
        <w:spacing w:line="312" w:lineRule="auto"/>
        <w:ind w:firstLine="567"/>
        <w:jc w:val="both"/>
        <w:rPr>
          <w:rFonts w:eastAsia="Calibri"/>
        </w:rPr>
      </w:pPr>
      <w:r w:rsidRPr="00F73099">
        <w:rPr>
          <w:rFonts w:eastAsia="Calibri"/>
        </w:rPr>
        <w:t>- Học phần tiên quyết: Không</w:t>
      </w:r>
    </w:p>
    <w:p w:rsidR="000C268D" w:rsidRPr="00F73099" w:rsidRDefault="000C268D" w:rsidP="00587CAA">
      <w:pPr>
        <w:spacing w:line="312" w:lineRule="auto"/>
        <w:ind w:firstLine="567"/>
        <w:jc w:val="both"/>
        <w:rPr>
          <w:rFonts w:eastAsia="Calibri"/>
        </w:rPr>
      </w:pPr>
      <w:r w:rsidRPr="00F73099">
        <w:rPr>
          <w:rFonts w:eastAsia="Calibri"/>
        </w:rPr>
        <w:t xml:space="preserve">- Học phần học trước: Một số vấn đề cơ bản của ngữ nghĩa học trên cứ liệu </w:t>
      </w:r>
      <w:r w:rsidR="00587CAA" w:rsidRPr="00F73099">
        <w:rPr>
          <w:rFonts w:eastAsia="Calibri"/>
        </w:rPr>
        <w:t xml:space="preserve">        </w:t>
      </w:r>
      <w:r w:rsidRPr="00F73099">
        <w:rPr>
          <w:rFonts w:eastAsia="Calibri"/>
        </w:rPr>
        <w:t>tiếng Việt</w:t>
      </w:r>
    </w:p>
    <w:p w:rsidR="000C268D" w:rsidRPr="00F73099" w:rsidRDefault="000C268D" w:rsidP="00587CAA">
      <w:pPr>
        <w:spacing w:line="312" w:lineRule="auto"/>
        <w:ind w:firstLine="567"/>
        <w:jc w:val="both"/>
        <w:rPr>
          <w:rFonts w:eastAsia="Calibri"/>
        </w:rPr>
      </w:pPr>
      <w:r w:rsidRPr="00F73099">
        <w:rPr>
          <w:rFonts w:eastAsia="Calibri"/>
        </w:rPr>
        <w:t>- Học phần học song hành: Không</w:t>
      </w:r>
    </w:p>
    <w:p w:rsidR="000C268D" w:rsidRPr="00F73099" w:rsidRDefault="000C268D" w:rsidP="00587CAA">
      <w:pPr>
        <w:spacing w:line="312" w:lineRule="auto"/>
        <w:ind w:firstLine="567"/>
        <w:jc w:val="both"/>
        <w:rPr>
          <w:rFonts w:eastAsia="Calibri"/>
        </w:rPr>
      </w:pPr>
      <w:r w:rsidRPr="00F73099">
        <w:rPr>
          <w:rFonts w:eastAsia="Calibri"/>
        </w:rPr>
        <w:t xml:space="preserve">- Ngôn ngữ giảng dạy: Tiếng Việt: </w:t>
      </w:r>
      <w:r w:rsidRPr="00F73099">
        <w:rPr>
          <w:rFonts w:eastAsia="Calibri"/>
        </w:rPr>
        <w:sym w:font="Wingdings" w:char="F06F"/>
      </w:r>
      <w:r w:rsidRPr="00F73099">
        <w:rPr>
          <w:rFonts w:eastAsia="Calibri"/>
        </w:rPr>
        <w:t>(</w:t>
      </w:r>
      <w:r w:rsidRPr="00F73099">
        <w:rPr>
          <w:rFonts w:eastAsia="Calibri"/>
        </w:rPr>
        <w:sym w:font="Wingdings" w:char="F0FE"/>
      </w:r>
      <w:r w:rsidRPr="00F73099">
        <w:rPr>
          <w:rFonts w:eastAsia="Calibri"/>
        </w:rPr>
        <w:t xml:space="preserve">)   </w:t>
      </w:r>
      <w:r w:rsidRPr="00F73099">
        <w:rPr>
          <w:rFonts w:eastAsia="Calibri"/>
        </w:rPr>
        <w:tab/>
        <w:t xml:space="preserve">   Tiếng Anh: </w:t>
      </w:r>
      <w:r w:rsidRPr="00F73099">
        <w:rPr>
          <w:rFonts w:eastAsia="Calibri"/>
        </w:rPr>
        <w:sym w:font="Wingdings" w:char="F06F"/>
      </w:r>
      <w:r w:rsidRPr="00F73099">
        <w:rPr>
          <w:rFonts w:eastAsia="Calibri"/>
        </w:rPr>
        <w:t xml:space="preserve"> (</w:t>
      </w:r>
      <w:r w:rsidRPr="00F73099">
        <w:rPr>
          <w:rFonts w:eastAsia="Calibri"/>
        </w:rPr>
        <w:sym w:font="Wingdings" w:char="F0FE"/>
      </w:r>
      <w:r w:rsidRPr="00F73099">
        <w:rPr>
          <w:rFonts w:eastAsia="Calibri"/>
        </w:rPr>
        <w:t>)</w:t>
      </w:r>
    </w:p>
    <w:p w:rsidR="000C268D" w:rsidRPr="00F73099" w:rsidRDefault="000C268D" w:rsidP="00587CAA">
      <w:pPr>
        <w:spacing w:line="312" w:lineRule="auto"/>
        <w:ind w:firstLine="567"/>
        <w:jc w:val="both"/>
        <w:rPr>
          <w:rFonts w:eastAsia="Calibri"/>
        </w:rPr>
      </w:pPr>
      <w:r w:rsidRPr="00F73099">
        <w:rPr>
          <w:rFonts w:eastAsia="Calibri"/>
        </w:rPr>
        <w:t>- Đơn vị phụ trách: Bộ môn: Ngôn ngữ; Khoa Ngữ văn</w:t>
      </w:r>
    </w:p>
    <w:p w:rsidR="000C268D" w:rsidRPr="00F73099" w:rsidRDefault="000C268D" w:rsidP="00587CAA">
      <w:pPr>
        <w:spacing w:line="312" w:lineRule="auto"/>
        <w:jc w:val="both"/>
        <w:rPr>
          <w:rFonts w:eastAsia="Calibri"/>
          <w:b/>
        </w:rPr>
      </w:pPr>
      <w:r w:rsidRPr="00F73099">
        <w:rPr>
          <w:rFonts w:eastAsia="Calibri"/>
          <w:b/>
        </w:rPr>
        <w:t>2. Thông tin về giảng viên</w:t>
      </w:r>
    </w:p>
    <w:tbl>
      <w:tblPr>
        <w:tblStyle w:val="LiBang4"/>
        <w:tblW w:w="0" w:type="auto"/>
        <w:tblInd w:w="108" w:type="dxa"/>
        <w:tblLook w:val="04A0"/>
      </w:tblPr>
      <w:tblGrid>
        <w:gridCol w:w="563"/>
        <w:gridCol w:w="3304"/>
        <w:gridCol w:w="1771"/>
        <w:gridCol w:w="3316"/>
      </w:tblGrid>
      <w:tr w:rsidR="000C268D" w:rsidRPr="00F73099" w:rsidTr="000C268D">
        <w:tc>
          <w:tcPr>
            <w:tcW w:w="563" w:type="dxa"/>
            <w:shd w:val="clear" w:color="auto" w:fill="DAEEF3"/>
          </w:tcPr>
          <w:p w:rsidR="000C268D" w:rsidRPr="00F73099" w:rsidRDefault="000C268D" w:rsidP="00587CAA">
            <w:pPr>
              <w:spacing w:line="312" w:lineRule="auto"/>
              <w:jc w:val="center"/>
              <w:rPr>
                <w:rFonts w:eastAsia="Calibri"/>
                <w:b/>
              </w:rPr>
            </w:pPr>
            <w:r w:rsidRPr="00F73099">
              <w:rPr>
                <w:rFonts w:eastAsia="Calibri"/>
                <w:b/>
              </w:rPr>
              <w:t>TT</w:t>
            </w:r>
          </w:p>
        </w:tc>
        <w:tc>
          <w:tcPr>
            <w:tcW w:w="3304" w:type="dxa"/>
            <w:shd w:val="clear" w:color="auto" w:fill="DAEEF3"/>
          </w:tcPr>
          <w:p w:rsidR="000C268D" w:rsidRPr="00F73099" w:rsidRDefault="000C268D" w:rsidP="00587CAA">
            <w:pPr>
              <w:spacing w:line="312" w:lineRule="auto"/>
              <w:jc w:val="center"/>
              <w:rPr>
                <w:rFonts w:eastAsia="Calibri"/>
                <w:b/>
              </w:rPr>
            </w:pPr>
            <w:r w:rsidRPr="00F73099">
              <w:rPr>
                <w:rFonts w:eastAsia="Calibri"/>
                <w:b/>
              </w:rPr>
              <w:t>Học hàm, học vị, họ và tên</w:t>
            </w:r>
          </w:p>
        </w:tc>
        <w:tc>
          <w:tcPr>
            <w:tcW w:w="1771" w:type="dxa"/>
            <w:shd w:val="clear" w:color="auto" w:fill="DAEEF3"/>
          </w:tcPr>
          <w:p w:rsidR="000C268D" w:rsidRPr="00F73099" w:rsidRDefault="000C268D" w:rsidP="00587CAA">
            <w:pPr>
              <w:spacing w:line="312" w:lineRule="auto"/>
              <w:jc w:val="center"/>
              <w:rPr>
                <w:rFonts w:eastAsia="Calibri"/>
                <w:b/>
              </w:rPr>
            </w:pPr>
            <w:r w:rsidRPr="00F73099">
              <w:rPr>
                <w:rFonts w:eastAsia="Calibri"/>
                <w:b/>
              </w:rPr>
              <w:t>Số điện thoại</w:t>
            </w:r>
          </w:p>
        </w:tc>
        <w:tc>
          <w:tcPr>
            <w:tcW w:w="3316" w:type="dxa"/>
            <w:shd w:val="clear" w:color="auto" w:fill="DAEEF3"/>
          </w:tcPr>
          <w:p w:rsidR="000C268D" w:rsidRPr="00F73099" w:rsidRDefault="000C268D" w:rsidP="00587CAA">
            <w:pPr>
              <w:spacing w:line="312" w:lineRule="auto"/>
              <w:jc w:val="center"/>
              <w:rPr>
                <w:rFonts w:eastAsia="Calibri"/>
                <w:b/>
              </w:rPr>
            </w:pPr>
            <w:r w:rsidRPr="00F73099">
              <w:rPr>
                <w:rFonts w:eastAsia="Calibri"/>
                <w:b/>
              </w:rPr>
              <w:t>Email</w:t>
            </w:r>
          </w:p>
        </w:tc>
      </w:tr>
      <w:tr w:rsidR="000C268D" w:rsidRPr="00F73099" w:rsidTr="00713769">
        <w:tc>
          <w:tcPr>
            <w:tcW w:w="563" w:type="dxa"/>
          </w:tcPr>
          <w:p w:rsidR="000C268D" w:rsidRPr="00F73099" w:rsidRDefault="000C268D" w:rsidP="00587CAA">
            <w:pPr>
              <w:numPr>
                <w:ilvl w:val="0"/>
                <w:numId w:val="1"/>
              </w:numPr>
              <w:spacing w:line="312" w:lineRule="auto"/>
              <w:contextualSpacing/>
              <w:jc w:val="center"/>
              <w:rPr>
                <w:rFonts w:eastAsia="Calibri"/>
              </w:rPr>
            </w:pPr>
          </w:p>
        </w:tc>
        <w:tc>
          <w:tcPr>
            <w:tcW w:w="3304" w:type="dxa"/>
          </w:tcPr>
          <w:p w:rsidR="000C268D" w:rsidRPr="00F73099" w:rsidRDefault="000C268D" w:rsidP="00587CAA">
            <w:pPr>
              <w:spacing w:line="312" w:lineRule="auto"/>
              <w:jc w:val="both"/>
              <w:rPr>
                <w:rFonts w:eastAsia="Calibri"/>
              </w:rPr>
            </w:pPr>
            <w:r w:rsidRPr="00F73099">
              <w:rPr>
                <w:rFonts w:eastAsia="Calibri"/>
              </w:rPr>
              <w:t>PGS.TS Tạ Văn Thông</w:t>
            </w:r>
          </w:p>
        </w:tc>
        <w:tc>
          <w:tcPr>
            <w:tcW w:w="1771" w:type="dxa"/>
          </w:tcPr>
          <w:p w:rsidR="000C268D" w:rsidRPr="00F73099" w:rsidRDefault="000C268D" w:rsidP="00587CAA">
            <w:pPr>
              <w:spacing w:line="312" w:lineRule="auto"/>
              <w:jc w:val="both"/>
              <w:rPr>
                <w:rFonts w:eastAsia="Calibri"/>
              </w:rPr>
            </w:pPr>
            <w:r w:rsidRPr="00F73099">
              <w:rPr>
                <w:rFonts w:eastAsia="Calibri"/>
              </w:rPr>
              <w:t>0902.283.612</w:t>
            </w:r>
          </w:p>
        </w:tc>
        <w:tc>
          <w:tcPr>
            <w:tcW w:w="3316" w:type="dxa"/>
          </w:tcPr>
          <w:p w:rsidR="000C268D" w:rsidRPr="00F73099" w:rsidRDefault="001378A8" w:rsidP="00587CAA">
            <w:pPr>
              <w:spacing w:line="312" w:lineRule="auto"/>
              <w:jc w:val="both"/>
              <w:rPr>
                <w:rFonts w:eastAsia="Calibri"/>
                <w:u w:val="single"/>
              </w:rPr>
            </w:pPr>
            <w:hyperlink r:id="rId12" w:history="1">
              <w:r w:rsidR="000C268D" w:rsidRPr="00F73099">
                <w:rPr>
                  <w:rFonts w:eastAsia="Calibri"/>
                  <w:u w:val="single"/>
                </w:rPr>
                <w:t>tavanthong1955@gmal.com</w:t>
              </w:r>
            </w:hyperlink>
          </w:p>
        </w:tc>
      </w:tr>
      <w:tr w:rsidR="000C268D" w:rsidRPr="00F73099" w:rsidTr="00713769">
        <w:trPr>
          <w:trHeight w:val="191"/>
        </w:trPr>
        <w:tc>
          <w:tcPr>
            <w:tcW w:w="563" w:type="dxa"/>
          </w:tcPr>
          <w:p w:rsidR="000C268D" w:rsidRPr="00F73099" w:rsidRDefault="000C268D" w:rsidP="00587CAA">
            <w:pPr>
              <w:numPr>
                <w:ilvl w:val="0"/>
                <w:numId w:val="1"/>
              </w:numPr>
              <w:spacing w:line="312" w:lineRule="auto"/>
              <w:contextualSpacing/>
              <w:jc w:val="both"/>
              <w:rPr>
                <w:rFonts w:eastAsia="Calibri"/>
              </w:rPr>
            </w:pPr>
          </w:p>
        </w:tc>
        <w:tc>
          <w:tcPr>
            <w:tcW w:w="3304" w:type="dxa"/>
          </w:tcPr>
          <w:p w:rsidR="000C268D" w:rsidRPr="00F73099" w:rsidRDefault="000C268D" w:rsidP="00587CAA">
            <w:pPr>
              <w:spacing w:line="312" w:lineRule="auto"/>
              <w:jc w:val="both"/>
              <w:rPr>
                <w:rFonts w:eastAsia="Calibri"/>
              </w:rPr>
            </w:pPr>
            <w:r w:rsidRPr="00F73099">
              <w:rPr>
                <w:rFonts w:eastAsia="Calibri"/>
              </w:rPr>
              <w:t>TS. Nguyễn Thu Quỳnh</w:t>
            </w:r>
          </w:p>
        </w:tc>
        <w:tc>
          <w:tcPr>
            <w:tcW w:w="1771" w:type="dxa"/>
          </w:tcPr>
          <w:p w:rsidR="000C268D" w:rsidRPr="00F73099" w:rsidRDefault="000C268D" w:rsidP="00587CAA">
            <w:pPr>
              <w:spacing w:line="312" w:lineRule="auto"/>
              <w:jc w:val="both"/>
              <w:rPr>
                <w:rFonts w:eastAsia="Calibri"/>
              </w:rPr>
            </w:pPr>
            <w:r w:rsidRPr="00F73099">
              <w:rPr>
                <w:rFonts w:eastAsia="Calibri"/>
              </w:rPr>
              <w:t>0975.459.119</w:t>
            </w:r>
          </w:p>
        </w:tc>
        <w:tc>
          <w:tcPr>
            <w:tcW w:w="3316" w:type="dxa"/>
          </w:tcPr>
          <w:p w:rsidR="000C268D" w:rsidRPr="00F73099" w:rsidRDefault="001378A8" w:rsidP="00587CAA">
            <w:pPr>
              <w:spacing w:line="312" w:lineRule="auto"/>
              <w:jc w:val="both"/>
              <w:rPr>
                <w:rFonts w:eastAsia="Calibri"/>
              </w:rPr>
            </w:pPr>
            <w:hyperlink r:id="rId13" w:history="1">
              <w:r w:rsidR="000C268D" w:rsidRPr="00F73099">
                <w:rPr>
                  <w:rFonts w:eastAsia="Calibri"/>
                  <w:u w:val="single"/>
                </w:rPr>
                <w:t>quynhn@tnue.edu.vn</w:t>
              </w:r>
            </w:hyperlink>
          </w:p>
        </w:tc>
      </w:tr>
    </w:tbl>
    <w:p w:rsidR="000C268D" w:rsidRPr="00F73099" w:rsidRDefault="000C268D" w:rsidP="00587CAA">
      <w:pPr>
        <w:autoSpaceDE w:val="0"/>
        <w:autoSpaceDN w:val="0"/>
        <w:spacing w:line="312" w:lineRule="auto"/>
        <w:rPr>
          <w:rFonts w:eastAsia="Calibri"/>
          <w:b/>
        </w:rPr>
      </w:pPr>
      <w:r w:rsidRPr="00F73099">
        <w:rPr>
          <w:rFonts w:eastAsia="Calibri"/>
          <w:b/>
        </w:rPr>
        <w:t>3. Mục tiêu của học phần (CO)</w:t>
      </w:r>
    </w:p>
    <w:p w:rsidR="000C268D" w:rsidRPr="00F73099" w:rsidRDefault="000C268D" w:rsidP="00587CAA">
      <w:pPr>
        <w:spacing w:line="312" w:lineRule="auto"/>
        <w:contextualSpacing/>
        <w:jc w:val="both"/>
        <w:rPr>
          <w:rFonts w:eastAsia="Calibri"/>
          <w:bCs/>
          <w:i/>
        </w:rPr>
      </w:pPr>
      <w:r w:rsidRPr="00F73099">
        <w:rPr>
          <w:rFonts w:eastAsia="Calibri"/>
          <w:bCs/>
          <w:i/>
        </w:rPr>
        <w:t>* Về kiến thức</w:t>
      </w:r>
    </w:p>
    <w:p w:rsidR="000C268D" w:rsidRPr="00F73099" w:rsidRDefault="000C268D" w:rsidP="00587CAA">
      <w:pPr>
        <w:tabs>
          <w:tab w:val="left" w:pos="1620"/>
        </w:tabs>
        <w:spacing w:line="312" w:lineRule="auto"/>
        <w:ind w:firstLine="567"/>
        <w:jc w:val="both"/>
        <w:rPr>
          <w:rFonts w:eastAsia="Calibri"/>
        </w:rPr>
      </w:pPr>
      <w:r w:rsidRPr="00F73099">
        <w:rPr>
          <w:rFonts w:eastAsia="Calibri"/>
          <w:b/>
          <w:bCs/>
        </w:rPr>
        <w:t>CO1.</w:t>
      </w:r>
      <w:r w:rsidRPr="00F73099">
        <w:rPr>
          <w:rFonts w:eastAsia="Calibri"/>
          <w:iCs/>
          <w:shd w:val="clear" w:color="auto" w:fill="FFFFFF"/>
        </w:rPr>
        <w:t>Hiểu và lí giải được</w:t>
      </w:r>
      <w:r w:rsidRPr="00F73099">
        <w:rPr>
          <w:rFonts w:eastAsia="Calibri"/>
          <w:lang w:val="vi-VN"/>
        </w:rPr>
        <w:t xml:space="preserve">hệ thống </w:t>
      </w:r>
      <w:r w:rsidRPr="00F73099">
        <w:rPr>
          <w:rFonts w:eastAsia="Calibri"/>
        </w:rPr>
        <w:t xml:space="preserve">các </w:t>
      </w:r>
      <w:r w:rsidRPr="00F73099">
        <w:rPr>
          <w:rFonts w:eastAsia="Calibri"/>
          <w:lang w:val="vi-VN"/>
        </w:rPr>
        <w:t xml:space="preserve">kiến thức </w:t>
      </w:r>
      <w:r w:rsidRPr="00F73099">
        <w:rPr>
          <w:rFonts w:eastAsia="Calibri"/>
        </w:rPr>
        <w:t>chuyên sâuvề ngôn ngữ như là một thành tố quan trọng nhất trong văn hóa các dân tộc thiểu số; đặc điểm ngôn ngữ các dân tộc ở Việt Nam xét về mặt cội nguồn, loại hình, chữ viết các dân tộc; chính sách của Đảng và Nhà nước Việt Nam về ngôn ngữ các dân tộc</w:t>
      </w:r>
      <w:r w:rsidRPr="00F73099">
        <w:rPr>
          <w:rFonts w:eastAsia="Calibri"/>
          <w:lang w:val="vi-VN"/>
        </w:rPr>
        <w:t>,</w:t>
      </w:r>
      <w:r w:rsidRPr="00F73099">
        <w:rPr>
          <w:rFonts w:eastAsia="Calibri"/>
        </w:rPr>
        <w:t>…</w:t>
      </w:r>
    </w:p>
    <w:p w:rsidR="000C268D" w:rsidRPr="00F73099" w:rsidRDefault="000C268D" w:rsidP="00587CAA">
      <w:pPr>
        <w:spacing w:line="312" w:lineRule="auto"/>
        <w:ind w:firstLine="567"/>
        <w:jc w:val="both"/>
        <w:rPr>
          <w:rFonts w:eastAsia="Calibri"/>
        </w:rPr>
      </w:pPr>
      <w:r w:rsidRPr="00F73099">
        <w:rPr>
          <w:rFonts w:eastAsia="Calibri"/>
          <w:b/>
          <w:bCs/>
        </w:rPr>
        <w:t>CO2.</w:t>
      </w:r>
      <w:r w:rsidRPr="00F73099">
        <w:rPr>
          <w:rFonts w:eastAsia="Calibri"/>
        </w:rPr>
        <w:t>Vận dụng được kiến thức của học phần để có những định hướng nghiên cứu và giảng dạy chuyên sâu các vấn đề liên quan đến ngôn ngữ các dân tộc thiểu số ở Việt Nam trong chương trình phổ thông và tiếp tục học tập, nghiên cứu ở trình độ cao hơn.</w:t>
      </w:r>
    </w:p>
    <w:p w:rsidR="00BC71AA" w:rsidRPr="00F73099" w:rsidRDefault="00BC71AA" w:rsidP="00587CAA">
      <w:pPr>
        <w:spacing w:line="312" w:lineRule="auto"/>
        <w:contextualSpacing/>
        <w:jc w:val="both"/>
        <w:rPr>
          <w:rFonts w:eastAsia="Calibri"/>
          <w:bCs/>
          <w:i/>
        </w:rPr>
      </w:pPr>
    </w:p>
    <w:p w:rsidR="000C268D" w:rsidRPr="00F73099" w:rsidRDefault="000C268D" w:rsidP="00587CAA">
      <w:pPr>
        <w:spacing w:line="312" w:lineRule="auto"/>
        <w:contextualSpacing/>
        <w:jc w:val="both"/>
        <w:rPr>
          <w:rFonts w:eastAsia="Calibri"/>
          <w:bCs/>
          <w:i/>
        </w:rPr>
      </w:pPr>
      <w:r w:rsidRPr="00F73099">
        <w:rPr>
          <w:rFonts w:eastAsia="Calibri"/>
          <w:bCs/>
          <w:i/>
        </w:rPr>
        <w:lastRenderedPageBreak/>
        <w:t>* Về kĩ năng</w:t>
      </w:r>
    </w:p>
    <w:p w:rsidR="000C268D" w:rsidRPr="00F73099" w:rsidRDefault="000C268D" w:rsidP="00BC71AA">
      <w:pPr>
        <w:spacing w:line="288" w:lineRule="auto"/>
        <w:ind w:firstLine="567"/>
        <w:contextualSpacing/>
        <w:jc w:val="both"/>
        <w:rPr>
          <w:rFonts w:eastAsia="Calibri"/>
          <w:bCs/>
        </w:rPr>
      </w:pPr>
      <w:r w:rsidRPr="00F73099">
        <w:rPr>
          <w:rFonts w:eastAsia="Calibri"/>
          <w:b/>
          <w:bCs/>
        </w:rPr>
        <w:t>CO3.</w:t>
      </w:r>
      <w:r w:rsidRPr="00F73099">
        <w:rPr>
          <w:rFonts w:eastAsia="Calibri"/>
          <w:bCs/>
          <w:iCs/>
        </w:rPr>
        <w:t>Áp dụng được tri thức của học phần để phát triển năng lực tư duy phản biện, năng lực phát hiện, giải quyết hiệu quả và sáng tạo các vấn đề nghiên cứu có liên quan đến ngôn ngữ các dân tộc thiểu số ở Việt Nam.</w:t>
      </w:r>
    </w:p>
    <w:p w:rsidR="000C268D" w:rsidRPr="00F73099" w:rsidRDefault="000C268D" w:rsidP="00BC71AA">
      <w:pPr>
        <w:spacing w:line="288" w:lineRule="auto"/>
        <w:ind w:firstLine="567"/>
        <w:contextualSpacing/>
        <w:jc w:val="both"/>
        <w:rPr>
          <w:rFonts w:eastAsia="Calibri"/>
        </w:rPr>
      </w:pPr>
      <w:r w:rsidRPr="00F73099">
        <w:rPr>
          <w:rFonts w:eastAsia="Calibri"/>
          <w:b/>
          <w:bCs/>
        </w:rPr>
        <w:t>CO4.</w:t>
      </w:r>
      <w:r w:rsidRPr="00F73099">
        <w:rPr>
          <w:rFonts w:eastAsia="Calibri"/>
        </w:rPr>
        <w:t>Phát triển được năng lực làm việc độc lập, tự nghiên cứu, sử dụng được tiếng Anh, công nghệ thông tin trong hoạt động nghề nghiệp liên quan đến học tập, nghiên cứu và ứng dụng ngôn ngữ các dân tộc thiểu số ở Việt Nam.</w:t>
      </w:r>
    </w:p>
    <w:p w:rsidR="000C268D" w:rsidRPr="00F73099" w:rsidRDefault="000C268D" w:rsidP="00BC71AA">
      <w:pPr>
        <w:spacing w:line="288" w:lineRule="auto"/>
        <w:contextualSpacing/>
        <w:jc w:val="both"/>
        <w:rPr>
          <w:rFonts w:eastAsia="Calibri"/>
          <w:bCs/>
          <w:i/>
        </w:rPr>
      </w:pPr>
      <w:r w:rsidRPr="00F73099">
        <w:rPr>
          <w:rFonts w:eastAsia="Calibri"/>
          <w:bCs/>
          <w:i/>
        </w:rPr>
        <w:t>* Về năng lực tự chủ và trách nhiệm</w:t>
      </w:r>
    </w:p>
    <w:p w:rsidR="000C268D" w:rsidRPr="00F73099" w:rsidRDefault="000C268D" w:rsidP="00BC71AA">
      <w:pPr>
        <w:spacing w:line="288" w:lineRule="auto"/>
        <w:ind w:firstLine="567"/>
        <w:jc w:val="both"/>
        <w:rPr>
          <w:rFonts w:eastAsia="Calibri"/>
          <w:bCs/>
        </w:rPr>
      </w:pPr>
      <w:r w:rsidRPr="00F73099">
        <w:rPr>
          <w:rFonts w:eastAsia="Calibri"/>
          <w:b/>
          <w:bCs/>
        </w:rPr>
        <w:t xml:space="preserve">CO5. </w:t>
      </w:r>
      <w:r w:rsidRPr="00F73099">
        <w:rPr>
          <w:rFonts w:eastAsia="Calibri"/>
          <w:bCs/>
        </w:rPr>
        <w:t xml:space="preserve">Thể hiện năng lực làm việc độc lập, tự chủ, trách nhiệm; có khả năng tự học, tự nghiên cứu vận dụng những nội dung phù hợp trong môn học để phát triển chuyên môn, nghiệp vụ trong công việc của bản thân; có khả năng hợp tác, tư vấn hiệu quả các vấn đề thuộc </w:t>
      </w:r>
      <w:r w:rsidRPr="00F73099">
        <w:rPr>
          <w:rFonts w:eastAsia="Calibri"/>
        </w:rPr>
        <w:t>ngôn ngữ các dân tộc thiểu số ở Việt Nam</w:t>
      </w:r>
      <w:r w:rsidRPr="00F73099">
        <w:rPr>
          <w:rFonts w:eastAsia="Calibri"/>
          <w:bCs/>
        </w:rPr>
        <w:t>.</w:t>
      </w:r>
    </w:p>
    <w:p w:rsidR="000C268D" w:rsidRPr="00F73099" w:rsidRDefault="000C268D" w:rsidP="00BC71AA">
      <w:pPr>
        <w:spacing w:line="288" w:lineRule="auto"/>
        <w:ind w:firstLine="567"/>
        <w:contextualSpacing/>
        <w:jc w:val="both"/>
        <w:rPr>
          <w:rFonts w:eastAsia="Calibri"/>
          <w:bCs/>
        </w:rPr>
      </w:pPr>
      <w:r w:rsidRPr="00F73099">
        <w:rPr>
          <w:rFonts w:eastAsia="Calibri"/>
          <w:b/>
          <w:bCs/>
        </w:rPr>
        <w:t xml:space="preserve">CO6. </w:t>
      </w:r>
      <w:r w:rsidRPr="00F73099">
        <w:rPr>
          <w:rFonts w:eastAsia="Calibri"/>
          <w:bCs/>
        </w:rPr>
        <w:t xml:space="preserve">Nâng cao chuẩn mực đạo đức nghề nghiệp, ý thức trách nhiệm và khả năng lan tỏa, ảnh hưởng tới cộng đồng trong việc giữ gìn, bảo vệ </w:t>
      </w:r>
      <w:r w:rsidRPr="00F73099">
        <w:rPr>
          <w:rFonts w:eastAsia="Calibri"/>
        </w:rPr>
        <w:t>ngôn ngữ các dân tộc thiểu số ở Việt Nam trước nguy cơ mai một</w:t>
      </w:r>
      <w:r w:rsidRPr="00F73099">
        <w:rPr>
          <w:rFonts w:eastAsia="Calibri"/>
          <w:bCs/>
        </w:rPr>
        <w:t>.</w:t>
      </w:r>
    </w:p>
    <w:p w:rsidR="000C268D" w:rsidRPr="00F73099" w:rsidRDefault="000C268D" w:rsidP="00BC71AA">
      <w:pPr>
        <w:spacing w:line="288" w:lineRule="auto"/>
        <w:contextualSpacing/>
        <w:jc w:val="both"/>
        <w:rPr>
          <w:rFonts w:eastAsia="Calibri"/>
          <w:b/>
        </w:rPr>
      </w:pPr>
      <w:r w:rsidRPr="00F73099">
        <w:rPr>
          <w:rFonts w:eastAsia="Calibri"/>
          <w:b/>
        </w:rPr>
        <w:t xml:space="preserve">4. Chuẩn đầu ra của học phần (CLOs) </w:t>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023"/>
        <w:gridCol w:w="6117"/>
        <w:gridCol w:w="1228"/>
      </w:tblGrid>
      <w:tr w:rsidR="000C268D" w:rsidRPr="00F73099" w:rsidTr="000C268D">
        <w:tc>
          <w:tcPr>
            <w:tcW w:w="820" w:type="dxa"/>
            <w:shd w:val="clear" w:color="auto" w:fill="DAEEF3"/>
            <w:vAlign w:val="center"/>
          </w:tcPr>
          <w:p w:rsidR="000C268D" w:rsidRPr="00F73099" w:rsidRDefault="000C268D" w:rsidP="00BC71AA">
            <w:pPr>
              <w:jc w:val="center"/>
              <w:rPr>
                <w:rFonts w:eastAsia="MS Mincho"/>
              </w:rPr>
            </w:pPr>
            <w:r w:rsidRPr="00F73099">
              <w:rPr>
                <w:rFonts w:eastAsia="MS Mincho"/>
              </w:rPr>
              <w:t>Mục tiêu HP</w:t>
            </w:r>
          </w:p>
        </w:tc>
        <w:tc>
          <w:tcPr>
            <w:tcW w:w="1023" w:type="dxa"/>
            <w:shd w:val="clear" w:color="auto" w:fill="DAEEF3"/>
            <w:vAlign w:val="center"/>
          </w:tcPr>
          <w:p w:rsidR="000C268D" w:rsidRPr="00F73099" w:rsidRDefault="000C268D" w:rsidP="00BC71AA">
            <w:pPr>
              <w:jc w:val="center"/>
              <w:rPr>
                <w:rFonts w:eastAsia="MS Mincho"/>
              </w:rPr>
            </w:pPr>
            <w:r w:rsidRPr="00F73099">
              <w:rPr>
                <w:rFonts w:eastAsia="MS Mincho"/>
              </w:rPr>
              <w:t>CĐR của HP</w:t>
            </w:r>
          </w:p>
        </w:tc>
        <w:tc>
          <w:tcPr>
            <w:tcW w:w="6117" w:type="dxa"/>
            <w:shd w:val="clear" w:color="auto" w:fill="DAEEF3"/>
            <w:vAlign w:val="center"/>
          </w:tcPr>
          <w:p w:rsidR="000C268D" w:rsidRPr="00F73099" w:rsidRDefault="000C268D" w:rsidP="00BC71AA">
            <w:pPr>
              <w:jc w:val="center"/>
              <w:rPr>
                <w:rFonts w:eastAsia="MS Mincho"/>
              </w:rPr>
            </w:pPr>
            <w:r w:rsidRPr="00F73099">
              <w:rPr>
                <w:rFonts w:eastAsia="MS Mincho"/>
              </w:rPr>
              <w:t>Nội dung CĐR của học phần</w:t>
            </w:r>
          </w:p>
          <w:p w:rsidR="000C268D" w:rsidRPr="00F73099" w:rsidRDefault="000C268D" w:rsidP="00BC71AA">
            <w:pPr>
              <w:jc w:val="center"/>
              <w:rPr>
                <w:rFonts w:eastAsia="MS Mincho"/>
              </w:rPr>
            </w:pPr>
          </w:p>
        </w:tc>
        <w:tc>
          <w:tcPr>
            <w:tcW w:w="1228" w:type="dxa"/>
            <w:shd w:val="clear" w:color="auto" w:fill="DAEEF3"/>
            <w:vAlign w:val="center"/>
          </w:tcPr>
          <w:p w:rsidR="000C268D" w:rsidRPr="00F73099" w:rsidRDefault="000C268D" w:rsidP="00BC71AA">
            <w:pPr>
              <w:jc w:val="center"/>
              <w:rPr>
                <w:rFonts w:eastAsia="MS Mincho"/>
              </w:rPr>
            </w:pPr>
            <w:r w:rsidRPr="00F73099">
              <w:rPr>
                <w:rFonts w:eastAsia="MS Mincho"/>
              </w:rPr>
              <w:t>CĐR của CTĐT</w:t>
            </w:r>
          </w:p>
        </w:tc>
      </w:tr>
      <w:tr w:rsidR="000C268D" w:rsidRPr="00F73099" w:rsidTr="000C268D">
        <w:tc>
          <w:tcPr>
            <w:tcW w:w="820" w:type="dxa"/>
            <w:shd w:val="clear" w:color="auto" w:fill="DAEEF3"/>
          </w:tcPr>
          <w:p w:rsidR="000C268D" w:rsidRPr="00F73099" w:rsidRDefault="000C268D" w:rsidP="000C268D">
            <w:pPr>
              <w:jc w:val="both"/>
              <w:rPr>
                <w:rFonts w:eastAsia="MS Mincho"/>
              </w:rPr>
            </w:pPr>
          </w:p>
        </w:tc>
        <w:tc>
          <w:tcPr>
            <w:tcW w:w="7140" w:type="dxa"/>
            <w:gridSpan w:val="2"/>
            <w:shd w:val="clear" w:color="auto" w:fill="DAEEF3"/>
          </w:tcPr>
          <w:p w:rsidR="000C268D" w:rsidRPr="00F73099" w:rsidRDefault="000C268D" w:rsidP="000C268D">
            <w:pPr>
              <w:jc w:val="both"/>
              <w:rPr>
                <w:rFonts w:eastAsia="MS Mincho"/>
                <w:b/>
              </w:rPr>
            </w:pPr>
            <w:r w:rsidRPr="00F73099">
              <w:rPr>
                <w:rFonts w:eastAsia="MS Mincho"/>
                <w:b/>
              </w:rPr>
              <w:t>Kiến thức</w:t>
            </w:r>
          </w:p>
        </w:tc>
        <w:tc>
          <w:tcPr>
            <w:tcW w:w="1228" w:type="dxa"/>
            <w:shd w:val="clear" w:color="auto" w:fill="DAEEF3"/>
          </w:tcPr>
          <w:p w:rsidR="000C268D" w:rsidRPr="00F73099" w:rsidRDefault="000C268D" w:rsidP="000C268D">
            <w:pPr>
              <w:jc w:val="both"/>
              <w:rPr>
                <w:rFonts w:eastAsia="MS Mincho"/>
              </w:rPr>
            </w:pPr>
          </w:p>
        </w:tc>
      </w:tr>
      <w:tr w:rsidR="000C268D" w:rsidRPr="00F73099" w:rsidTr="00713769">
        <w:tc>
          <w:tcPr>
            <w:tcW w:w="820" w:type="dxa"/>
            <w:vMerge w:val="restart"/>
            <w:vAlign w:val="center"/>
          </w:tcPr>
          <w:p w:rsidR="000C268D" w:rsidRPr="00F73099" w:rsidRDefault="000C268D" w:rsidP="000C268D">
            <w:pPr>
              <w:jc w:val="center"/>
              <w:rPr>
                <w:rFonts w:eastAsia="MS Mincho"/>
              </w:rPr>
            </w:pPr>
            <w:r w:rsidRPr="00F73099">
              <w:rPr>
                <w:rFonts w:eastAsia="MS Mincho"/>
              </w:rPr>
              <w:t>CO1</w:t>
            </w:r>
          </w:p>
        </w:tc>
        <w:tc>
          <w:tcPr>
            <w:tcW w:w="1023" w:type="dxa"/>
            <w:shd w:val="clear" w:color="auto" w:fill="auto"/>
            <w:vAlign w:val="center"/>
          </w:tcPr>
          <w:p w:rsidR="000C268D" w:rsidRPr="00F73099" w:rsidRDefault="000C268D" w:rsidP="000C268D">
            <w:pPr>
              <w:jc w:val="center"/>
              <w:rPr>
                <w:rFonts w:eastAsia="MS Mincho"/>
              </w:rPr>
            </w:pPr>
            <w:r w:rsidRPr="00F73099">
              <w:rPr>
                <w:rFonts w:eastAsia="MS Mincho"/>
              </w:rPr>
              <w:t>CLO1</w:t>
            </w:r>
          </w:p>
        </w:tc>
        <w:tc>
          <w:tcPr>
            <w:tcW w:w="6117" w:type="dxa"/>
            <w:shd w:val="clear" w:color="auto" w:fill="auto"/>
            <w:vAlign w:val="center"/>
          </w:tcPr>
          <w:p w:rsidR="000C268D" w:rsidRPr="00F73099" w:rsidRDefault="000C268D" w:rsidP="000C268D">
            <w:pPr>
              <w:jc w:val="both"/>
              <w:rPr>
                <w:rFonts w:eastAsia="MS Mincho"/>
              </w:rPr>
            </w:pPr>
            <w:r w:rsidRPr="00F73099">
              <w:rPr>
                <w:rFonts w:eastAsia="MS Mincho"/>
              </w:rPr>
              <w:t>Diễn giải được hệ thống kiến thức chuyên sâu về ngôn ngữ trong văn hóa các dân tộc thiểu số ở Việt Nam; đặc điểm của ngôn ngữ các dân tộc thiểu số Việt Nam; chữ viết các dân tộc thiểu số Việt Nam.</w:t>
            </w:r>
          </w:p>
        </w:tc>
        <w:tc>
          <w:tcPr>
            <w:tcW w:w="1228" w:type="dxa"/>
            <w:shd w:val="clear" w:color="auto" w:fill="auto"/>
            <w:vAlign w:val="center"/>
          </w:tcPr>
          <w:p w:rsidR="000C268D" w:rsidRPr="00F73099" w:rsidRDefault="000C268D" w:rsidP="000C268D">
            <w:pPr>
              <w:rPr>
                <w:rFonts w:eastAsia="MS Mincho"/>
              </w:rPr>
            </w:pPr>
            <w:r w:rsidRPr="00F73099">
              <w:rPr>
                <w:rFonts w:eastAsia="MS Mincho"/>
              </w:rPr>
              <w:t>PLO1,2,3</w:t>
            </w:r>
          </w:p>
        </w:tc>
      </w:tr>
      <w:tr w:rsidR="000C268D" w:rsidRPr="00F73099" w:rsidTr="00713769">
        <w:tc>
          <w:tcPr>
            <w:tcW w:w="820" w:type="dxa"/>
            <w:vMerge/>
            <w:vAlign w:val="center"/>
          </w:tcPr>
          <w:p w:rsidR="000C268D" w:rsidRPr="00F73099" w:rsidRDefault="000C268D" w:rsidP="000C268D">
            <w:pPr>
              <w:jc w:val="center"/>
              <w:rPr>
                <w:rFonts w:eastAsia="MS Mincho"/>
              </w:rPr>
            </w:pPr>
          </w:p>
        </w:tc>
        <w:tc>
          <w:tcPr>
            <w:tcW w:w="1023" w:type="dxa"/>
            <w:shd w:val="clear" w:color="auto" w:fill="auto"/>
            <w:vAlign w:val="center"/>
          </w:tcPr>
          <w:p w:rsidR="000C268D" w:rsidRPr="00F73099" w:rsidRDefault="000C268D" w:rsidP="000C268D">
            <w:pPr>
              <w:jc w:val="center"/>
              <w:rPr>
                <w:rFonts w:eastAsia="MS Mincho"/>
              </w:rPr>
            </w:pPr>
            <w:r w:rsidRPr="00F73099">
              <w:rPr>
                <w:rFonts w:eastAsia="MS Mincho"/>
              </w:rPr>
              <w:t>CLO2</w:t>
            </w:r>
          </w:p>
        </w:tc>
        <w:tc>
          <w:tcPr>
            <w:tcW w:w="6117" w:type="dxa"/>
            <w:shd w:val="clear" w:color="auto" w:fill="auto"/>
            <w:vAlign w:val="center"/>
          </w:tcPr>
          <w:p w:rsidR="000C268D" w:rsidRPr="00F73099" w:rsidRDefault="000C268D" w:rsidP="000C268D">
            <w:pPr>
              <w:jc w:val="both"/>
              <w:rPr>
                <w:rFonts w:eastAsia="MS Mincho"/>
              </w:rPr>
            </w:pPr>
            <w:r w:rsidRPr="00F73099">
              <w:rPr>
                <w:rFonts w:eastAsia="MS Mincho"/>
              </w:rPr>
              <w:t>Phân tích được cảnh huống ngôn ngữ ở Việt Nam; chính sách của Đảng và Nhà nước Việt Nam đối với ngôn ngữ các dân tộc thiểu số.</w:t>
            </w:r>
          </w:p>
        </w:tc>
        <w:tc>
          <w:tcPr>
            <w:tcW w:w="1228" w:type="dxa"/>
            <w:shd w:val="clear" w:color="auto" w:fill="auto"/>
            <w:vAlign w:val="center"/>
          </w:tcPr>
          <w:p w:rsidR="000C268D" w:rsidRPr="00F73099" w:rsidRDefault="000C268D" w:rsidP="000C268D">
            <w:pPr>
              <w:rPr>
                <w:rFonts w:eastAsia="MS Mincho"/>
              </w:rPr>
            </w:pPr>
            <w:r w:rsidRPr="00F73099">
              <w:rPr>
                <w:rFonts w:eastAsia="MS Mincho"/>
              </w:rPr>
              <w:t>PLO1,2,3</w:t>
            </w:r>
          </w:p>
        </w:tc>
      </w:tr>
      <w:tr w:rsidR="000C268D" w:rsidRPr="00F73099" w:rsidTr="00713769">
        <w:tc>
          <w:tcPr>
            <w:tcW w:w="820" w:type="dxa"/>
            <w:vMerge w:val="restart"/>
            <w:vAlign w:val="center"/>
          </w:tcPr>
          <w:p w:rsidR="000C268D" w:rsidRPr="00F73099" w:rsidRDefault="000C268D" w:rsidP="000C268D">
            <w:pPr>
              <w:jc w:val="center"/>
              <w:rPr>
                <w:rFonts w:eastAsia="MS Mincho"/>
              </w:rPr>
            </w:pPr>
            <w:r w:rsidRPr="00F73099">
              <w:rPr>
                <w:rFonts w:eastAsia="MS Mincho"/>
              </w:rPr>
              <w:t>CO2</w:t>
            </w:r>
          </w:p>
        </w:tc>
        <w:tc>
          <w:tcPr>
            <w:tcW w:w="1023" w:type="dxa"/>
            <w:shd w:val="clear" w:color="auto" w:fill="auto"/>
            <w:vAlign w:val="center"/>
          </w:tcPr>
          <w:p w:rsidR="000C268D" w:rsidRPr="00F73099" w:rsidRDefault="000C268D" w:rsidP="000C268D">
            <w:pPr>
              <w:jc w:val="center"/>
              <w:rPr>
                <w:rFonts w:eastAsia="MS Mincho"/>
              </w:rPr>
            </w:pPr>
            <w:r w:rsidRPr="00F73099">
              <w:rPr>
                <w:rFonts w:eastAsia="MS Mincho"/>
              </w:rPr>
              <w:t>CLO3</w:t>
            </w:r>
          </w:p>
        </w:tc>
        <w:tc>
          <w:tcPr>
            <w:tcW w:w="6117" w:type="dxa"/>
            <w:shd w:val="clear" w:color="auto" w:fill="auto"/>
            <w:vAlign w:val="center"/>
          </w:tcPr>
          <w:p w:rsidR="000C268D" w:rsidRPr="00F73099" w:rsidRDefault="000C268D" w:rsidP="000C268D">
            <w:pPr>
              <w:jc w:val="both"/>
              <w:rPr>
                <w:rFonts w:eastAsia="MS Mincho"/>
              </w:rPr>
            </w:pPr>
            <w:r w:rsidRPr="00F73099">
              <w:rPr>
                <w:rFonts w:eastAsia="Calibri"/>
                <w:bCs/>
                <w:iCs/>
                <w:spacing w:val="-6"/>
              </w:rPr>
              <w:t>Áp dụng được kiến thức chuyên sâu của học phần để định hướng nghiên cứu và giảng dạy các vấn đề về ngôn ngữ các dân tộc thiểu số Việt Nam.</w:t>
            </w:r>
          </w:p>
        </w:tc>
        <w:tc>
          <w:tcPr>
            <w:tcW w:w="1228" w:type="dxa"/>
            <w:shd w:val="clear" w:color="auto" w:fill="auto"/>
            <w:vAlign w:val="center"/>
          </w:tcPr>
          <w:p w:rsidR="000C268D" w:rsidRPr="00F73099" w:rsidRDefault="000C268D" w:rsidP="000C268D">
            <w:pPr>
              <w:rPr>
                <w:rFonts w:eastAsia="MS Mincho"/>
              </w:rPr>
            </w:pPr>
            <w:r w:rsidRPr="00F73099">
              <w:rPr>
                <w:rFonts w:eastAsia="MS Mincho"/>
              </w:rPr>
              <w:t>PLO1,2,3</w:t>
            </w:r>
          </w:p>
        </w:tc>
      </w:tr>
      <w:tr w:rsidR="000C268D" w:rsidRPr="00F73099" w:rsidTr="00713769">
        <w:tc>
          <w:tcPr>
            <w:tcW w:w="820" w:type="dxa"/>
            <w:vMerge/>
            <w:vAlign w:val="center"/>
          </w:tcPr>
          <w:p w:rsidR="000C268D" w:rsidRPr="00F73099" w:rsidRDefault="000C268D" w:rsidP="000C268D">
            <w:pPr>
              <w:jc w:val="center"/>
              <w:rPr>
                <w:rFonts w:eastAsia="MS Mincho"/>
              </w:rPr>
            </w:pPr>
          </w:p>
        </w:tc>
        <w:tc>
          <w:tcPr>
            <w:tcW w:w="1023" w:type="dxa"/>
            <w:shd w:val="clear" w:color="auto" w:fill="auto"/>
            <w:vAlign w:val="center"/>
          </w:tcPr>
          <w:p w:rsidR="000C268D" w:rsidRPr="00F73099" w:rsidRDefault="000C268D" w:rsidP="000C268D">
            <w:pPr>
              <w:jc w:val="center"/>
              <w:rPr>
                <w:rFonts w:eastAsia="MS Mincho"/>
              </w:rPr>
            </w:pPr>
            <w:r w:rsidRPr="00F73099">
              <w:rPr>
                <w:rFonts w:eastAsia="MS Mincho"/>
              </w:rPr>
              <w:t>CLO4</w:t>
            </w:r>
          </w:p>
        </w:tc>
        <w:tc>
          <w:tcPr>
            <w:tcW w:w="6117" w:type="dxa"/>
            <w:shd w:val="clear" w:color="auto" w:fill="auto"/>
            <w:vAlign w:val="center"/>
          </w:tcPr>
          <w:p w:rsidR="000C268D" w:rsidRPr="00F73099" w:rsidRDefault="000C268D" w:rsidP="000C268D">
            <w:pPr>
              <w:jc w:val="both"/>
              <w:rPr>
                <w:rFonts w:eastAsia="Calibri"/>
                <w:bCs/>
                <w:iCs/>
                <w:spacing w:val="-6"/>
              </w:rPr>
            </w:pPr>
            <w:r w:rsidRPr="00F73099">
              <w:rPr>
                <w:rFonts w:eastAsia="MS Mincho"/>
              </w:rPr>
              <w:t>Sử dụng được kiến thức môn học và tự phát triển nghề nghiệp để tiếp tục học tập, nghiên cứu ở trình độ cao hơn (tiến sĩ).</w:t>
            </w:r>
          </w:p>
        </w:tc>
        <w:tc>
          <w:tcPr>
            <w:tcW w:w="1228" w:type="dxa"/>
            <w:shd w:val="clear" w:color="auto" w:fill="auto"/>
            <w:vAlign w:val="center"/>
          </w:tcPr>
          <w:p w:rsidR="000C268D" w:rsidRPr="00F73099" w:rsidRDefault="000C268D" w:rsidP="000C268D">
            <w:pPr>
              <w:rPr>
                <w:rFonts w:eastAsia="MS Mincho"/>
              </w:rPr>
            </w:pPr>
            <w:r w:rsidRPr="00F73099">
              <w:rPr>
                <w:rFonts w:eastAsia="MS Mincho"/>
              </w:rPr>
              <w:t>PLO1,2,3</w:t>
            </w:r>
          </w:p>
        </w:tc>
      </w:tr>
      <w:tr w:rsidR="000C268D" w:rsidRPr="00F73099" w:rsidTr="000C268D">
        <w:tc>
          <w:tcPr>
            <w:tcW w:w="820" w:type="dxa"/>
            <w:shd w:val="clear" w:color="auto" w:fill="DAEEF3"/>
          </w:tcPr>
          <w:p w:rsidR="000C268D" w:rsidRPr="00F73099" w:rsidRDefault="000C268D" w:rsidP="000C268D">
            <w:pPr>
              <w:jc w:val="both"/>
              <w:rPr>
                <w:rFonts w:eastAsia="MS Mincho"/>
              </w:rPr>
            </w:pPr>
          </w:p>
        </w:tc>
        <w:tc>
          <w:tcPr>
            <w:tcW w:w="7140" w:type="dxa"/>
            <w:gridSpan w:val="2"/>
            <w:shd w:val="clear" w:color="auto" w:fill="DAEEF3"/>
          </w:tcPr>
          <w:p w:rsidR="000C268D" w:rsidRPr="00F73099" w:rsidRDefault="000C268D" w:rsidP="000C268D">
            <w:pPr>
              <w:jc w:val="both"/>
              <w:rPr>
                <w:rFonts w:eastAsia="MS Mincho"/>
                <w:b/>
              </w:rPr>
            </w:pPr>
            <w:r w:rsidRPr="00F73099">
              <w:rPr>
                <w:rFonts w:eastAsia="MS Mincho"/>
                <w:b/>
              </w:rPr>
              <w:t>Kĩ năng</w:t>
            </w:r>
          </w:p>
        </w:tc>
        <w:tc>
          <w:tcPr>
            <w:tcW w:w="1228" w:type="dxa"/>
            <w:shd w:val="clear" w:color="auto" w:fill="DAEEF3"/>
          </w:tcPr>
          <w:p w:rsidR="000C268D" w:rsidRPr="00F73099" w:rsidRDefault="000C268D" w:rsidP="000C268D">
            <w:pPr>
              <w:jc w:val="both"/>
              <w:rPr>
                <w:rFonts w:eastAsia="MS Mincho"/>
              </w:rPr>
            </w:pPr>
          </w:p>
        </w:tc>
      </w:tr>
      <w:tr w:rsidR="000C268D" w:rsidRPr="00F73099" w:rsidTr="00713769">
        <w:tc>
          <w:tcPr>
            <w:tcW w:w="820" w:type="dxa"/>
          </w:tcPr>
          <w:p w:rsidR="000C268D" w:rsidRPr="00F73099" w:rsidRDefault="000C268D" w:rsidP="000C268D">
            <w:pPr>
              <w:jc w:val="both"/>
              <w:rPr>
                <w:rFonts w:eastAsia="MS Mincho"/>
              </w:rPr>
            </w:pPr>
            <w:r w:rsidRPr="00F73099">
              <w:rPr>
                <w:rFonts w:eastAsia="MS Mincho"/>
              </w:rPr>
              <w:t>CO3</w:t>
            </w:r>
          </w:p>
        </w:tc>
        <w:tc>
          <w:tcPr>
            <w:tcW w:w="1023" w:type="dxa"/>
            <w:shd w:val="clear" w:color="auto" w:fill="auto"/>
          </w:tcPr>
          <w:p w:rsidR="000C268D" w:rsidRPr="00F73099" w:rsidRDefault="000C268D" w:rsidP="000C268D">
            <w:pPr>
              <w:jc w:val="both"/>
              <w:rPr>
                <w:rFonts w:eastAsia="MS Mincho"/>
              </w:rPr>
            </w:pPr>
            <w:r w:rsidRPr="00F73099">
              <w:rPr>
                <w:rFonts w:eastAsia="MS Mincho"/>
              </w:rPr>
              <w:t>CLO5</w:t>
            </w:r>
          </w:p>
        </w:tc>
        <w:tc>
          <w:tcPr>
            <w:tcW w:w="6117" w:type="dxa"/>
            <w:shd w:val="clear" w:color="auto" w:fill="auto"/>
          </w:tcPr>
          <w:p w:rsidR="000C268D" w:rsidRPr="00F73099" w:rsidRDefault="000C268D" w:rsidP="000C268D">
            <w:pPr>
              <w:jc w:val="both"/>
              <w:rPr>
                <w:rFonts w:eastAsia="MS Mincho"/>
              </w:rPr>
            </w:pPr>
            <w:r w:rsidRPr="00F73099">
              <w:rPr>
                <w:rFonts w:eastAsia="MS Mincho"/>
              </w:rPr>
              <w:t>Áp dụng được tri thức chuyên sâu của học phần để phát triển năng lực tư duy phản biện, năng lực phát hiện, giải quyết hiệu quả và sáng tạo các hoạt động dạy học, hoạt động trải nghiệm đối với các nội dung liên quan đến ngôn ngữ các dân tộc thiểu số ở Việt Nam.</w:t>
            </w:r>
          </w:p>
        </w:tc>
        <w:tc>
          <w:tcPr>
            <w:tcW w:w="1228" w:type="dxa"/>
            <w:shd w:val="clear" w:color="auto" w:fill="auto"/>
          </w:tcPr>
          <w:p w:rsidR="000C268D" w:rsidRPr="00F73099" w:rsidRDefault="000C268D" w:rsidP="000C268D">
            <w:pPr>
              <w:jc w:val="both"/>
              <w:rPr>
                <w:rFonts w:eastAsia="MS Mincho"/>
              </w:rPr>
            </w:pPr>
            <w:r w:rsidRPr="00F73099">
              <w:rPr>
                <w:rFonts w:eastAsia="MS Mincho"/>
              </w:rPr>
              <w:t>PLO5, 7</w:t>
            </w:r>
          </w:p>
        </w:tc>
      </w:tr>
      <w:tr w:rsidR="000C268D" w:rsidRPr="00F73099" w:rsidTr="00713769">
        <w:tc>
          <w:tcPr>
            <w:tcW w:w="820" w:type="dxa"/>
            <w:vMerge w:val="restart"/>
          </w:tcPr>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r w:rsidRPr="00F73099">
              <w:rPr>
                <w:rFonts w:eastAsia="MS Mincho"/>
              </w:rPr>
              <w:t>CO4</w:t>
            </w:r>
          </w:p>
        </w:tc>
        <w:tc>
          <w:tcPr>
            <w:tcW w:w="1023" w:type="dxa"/>
            <w:shd w:val="clear" w:color="auto" w:fill="auto"/>
          </w:tcPr>
          <w:p w:rsidR="000C268D" w:rsidRPr="00F73099" w:rsidRDefault="000C268D" w:rsidP="000C268D">
            <w:pPr>
              <w:jc w:val="both"/>
              <w:rPr>
                <w:rFonts w:eastAsia="MS Mincho"/>
              </w:rPr>
            </w:pPr>
            <w:r w:rsidRPr="00F73099">
              <w:rPr>
                <w:rFonts w:eastAsia="MS Mincho"/>
              </w:rPr>
              <w:t>CLO6</w:t>
            </w:r>
          </w:p>
        </w:tc>
        <w:tc>
          <w:tcPr>
            <w:tcW w:w="6117" w:type="dxa"/>
            <w:shd w:val="clear" w:color="auto" w:fill="auto"/>
            <w:vAlign w:val="center"/>
          </w:tcPr>
          <w:p w:rsidR="000C268D" w:rsidRPr="00F73099" w:rsidRDefault="000C268D" w:rsidP="000C268D">
            <w:pPr>
              <w:jc w:val="both"/>
              <w:rPr>
                <w:rFonts w:eastAsia="MS Mincho"/>
              </w:rPr>
            </w:pPr>
            <w:r w:rsidRPr="00F73099">
              <w:rPr>
                <w:rFonts w:eastAsia="MS Mincho"/>
              </w:rPr>
              <w:t xml:space="preserve">Phát triển được năng lực làm việc độc lập, tự nghiên cứu các vấn đề liên quan đến chuyên môn sâu về ngôn ngữ các dân tộc thiểu số ở Việt Nam để giải quyết các vấn đề thực tiễn về </w:t>
            </w:r>
            <w:r w:rsidRPr="00F73099">
              <w:rPr>
                <w:rFonts w:eastAsia="Calibri"/>
              </w:rPr>
              <w:t>ngôn ngữ các dân tộc thiểu số ở Việt Nam</w:t>
            </w:r>
            <w:r w:rsidRPr="00F73099">
              <w:rPr>
                <w:rFonts w:eastAsia="MS Mincho"/>
              </w:rPr>
              <w:t>.</w:t>
            </w:r>
          </w:p>
        </w:tc>
        <w:tc>
          <w:tcPr>
            <w:tcW w:w="1228" w:type="dxa"/>
            <w:shd w:val="clear" w:color="auto" w:fill="auto"/>
          </w:tcPr>
          <w:p w:rsidR="000C268D" w:rsidRPr="00F73099" w:rsidRDefault="000C268D" w:rsidP="000C268D">
            <w:pPr>
              <w:jc w:val="both"/>
              <w:rPr>
                <w:rFonts w:eastAsia="MS Mincho"/>
              </w:rPr>
            </w:pPr>
            <w:r w:rsidRPr="00F73099">
              <w:rPr>
                <w:rFonts w:eastAsia="MS Mincho"/>
              </w:rPr>
              <w:t>PLO6, 9</w:t>
            </w:r>
          </w:p>
        </w:tc>
      </w:tr>
      <w:tr w:rsidR="000C268D" w:rsidRPr="00F73099" w:rsidTr="00713769">
        <w:tc>
          <w:tcPr>
            <w:tcW w:w="820" w:type="dxa"/>
            <w:vMerge/>
          </w:tcPr>
          <w:p w:rsidR="000C268D" w:rsidRPr="00F73099" w:rsidRDefault="000C268D" w:rsidP="000C268D">
            <w:pPr>
              <w:jc w:val="both"/>
              <w:rPr>
                <w:rFonts w:eastAsia="MS Mincho"/>
              </w:rPr>
            </w:pPr>
          </w:p>
        </w:tc>
        <w:tc>
          <w:tcPr>
            <w:tcW w:w="1023" w:type="dxa"/>
            <w:shd w:val="clear" w:color="auto" w:fill="auto"/>
          </w:tcPr>
          <w:p w:rsidR="000C268D" w:rsidRPr="00F73099" w:rsidRDefault="000C268D" w:rsidP="000C268D">
            <w:pPr>
              <w:jc w:val="both"/>
              <w:rPr>
                <w:rFonts w:eastAsia="MS Mincho"/>
              </w:rPr>
            </w:pPr>
            <w:r w:rsidRPr="00F73099">
              <w:rPr>
                <w:rFonts w:eastAsia="MS Mincho"/>
              </w:rPr>
              <w:t>CLO7</w:t>
            </w:r>
          </w:p>
        </w:tc>
        <w:tc>
          <w:tcPr>
            <w:tcW w:w="6117" w:type="dxa"/>
            <w:shd w:val="clear" w:color="auto" w:fill="auto"/>
          </w:tcPr>
          <w:p w:rsidR="000C268D" w:rsidRPr="00F73099" w:rsidRDefault="000C268D" w:rsidP="000C268D">
            <w:pPr>
              <w:jc w:val="both"/>
              <w:rPr>
                <w:rFonts w:eastAsia="MS Mincho"/>
              </w:rPr>
            </w:pPr>
            <w:r w:rsidRPr="00F73099">
              <w:rPr>
                <w:rFonts w:eastAsia="MS Mincho"/>
              </w:rPr>
              <w:t xml:space="preserve">Áp dụng được kĩ năng công nghệ thông tin trong hoạt động nghề nghiệp liên quan đến học tập, nghiên cứu và ứng dụng </w:t>
            </w:r>
            <w:r w:rsidRPr="00F73099">
              <w:rPr>
                <w:rFonts w:eastAsia="Calibri"/>
              </w:rPr>
              <w:t>ngôn ngữ các dân tộc thiểu số ở Việt Nam</w:t>
            </w:r>
            <w:r w:rsidRPr="00F73099">
              <w:rPr>
                <w:rFonts w:eastAsia="MS Mincho"/>
              </w:rPr>
              <w:t>.</w:t>
            </w:r>
          </w:p>
        </w:tc>
        <w:tc>
          <w:tcPr>
            <w:tcW w:w="1228" w:type="dxa"/>
            <w:shd w:val="clear" w:color="auto" w:fill="auto"/>
          </w:tcPr>
          <w:p w:rsidR="000C268D" w:rsidRPr="00F73099" w:rsidRDefault="000C268D" w:rsidP="000C268D">
            <w:pPr>
              <w:jc w:val="both"/>
              <w:rPr>
                <w:rFonts w:eastAsia="MS Mincho"/>
              </w:rPr>
            </w:pPr>
            <w:r w:rsidRPr="00F73099">
              <w:rPr>
                <w:rFonts w:eastAsia="MS Mincho"/>
              </w:rPr>
              <w:t xml:space="preserve">PLO8 </w:t>
            </w:r>
          </w:p>
        </w:tc>
      </w:tr>
      <w:tr w:rsidR="000C268D" w:rsidRPr="00F73099" w:rsidTr="00713769">
        <w:tc>
          <w:tcPr>
            <w:tcW w:w="820" w:type="dxa"/>
            <w:vMerge/>
          </w:tcPr>
          <w:p w:rsidR="000C268D" w:rsidRPr="00F73099" w:rsidRDefault="000C268D" w:rsidP="000C268D">
            <w:pPr>
              <w:jc w:val="both"/>
              <w:rPr>
                <w:rFonts w:eastAsia="MS Mincho"/>
              </w:rPr>
            </w:pPr>
          </w:p>
        </w:tc>
        <w:tc>
          <w:tcPr>
            <w:tcW w:w="1023" w:type="dxa"/>
            <w:shd w:val="clear" w:color="auto" w:fill="auto"/>
          </w:tcPr>
          <w:p w:rsidR="000C268D" w:rsidRPr="00F73099" w:rsidRDefault="000C268D" w:rsidP="000C268D">
            <w:pPr>
              <w:jc w:val="both"/>
              <w:rPr>
                <w:rFonts w:eastAsia="MS Mincho"/>
              </w:rPr>
            </w:pPr>
            <w:r w:rsidRPr="00F73099">
              <w:rPr>
                <w:rFonts w:eastAsia="MS Mincho"/>
              </w:rPr>
              <w:t>CLO8</w:t>
            </w:r>
          </w:p>
        </w:tc>
        <w:tc>
          <w:tcPr>
            <w:tcW w:w="6117" w:type="dxa"/>
            <w:shd w:val="clear" w:color="auto" w:fill="auto"/>
          </w:tcPr>
          <w:p w:rsidR="000C268D" w:rsidRPr="00F73099" w:rsidRDefault="000C268D" w:rsidP="000C268D">
            <w:pPr>
              <w:jc w:val="both"/>
              <w:rPr>
                <w:rFonts w:eastAsia="MS Mincho"/>
              </w:rPr>
            </w:pPr>
            <w:r w:rsidRPr="00F73099">
              <w:rPr>
                <w:rFonts w:eastAsia="MS Mincho"/>
              </w:rPr>
              <w:t xml:space="preserve">Sử dụng được tiếng Anh trong hoạt động chuyên môn về </w:t>
            </w:r>
            <w:r w:rsidRPr="00F73099">
              <w:rPr>
                <w:rFonts w:eastAsia="Calibri"/>
              </w:rPr>
              <w:t>ngôn ngữ các dân tộc thiểu số ở Việt Nam</w:t>
            </w:r>
          </w:p>
        </w:tc>
        <w:tc>
          <w:tcPr>
            <w:tcW w:w="1228" w:type="dxa"/>
            <w:shd w:val="clear" w:color="auto" w:fill="auto"/>
          </w:tcPr>
          <w:p w:rsidR="000C268D" w:rsidRPr="00F73099" w:rsidRDefault="000C268D" w:rsidP="000C268D">
            <w:pPr>
              <w:jc w:val="both"/>
              <w:rPr>
                <w:rFonts w:eastAsia="MS Mincho"/>
              </w:rPr>
            </w:pPr>
            <w:r w:rsidRPr="00F73099">
              <w:rPr>
                <w:rFonts w:eastAsia="MS Mincho"/>
              </w:rPr>
              <w:t>PLO4</w:t>
            </w:r>
          </w:p>
        </w:tc>
      </w:tr>
      <w:tr w:rsidR="000C268D" w:rsidRPr="00F73099" w:rsidTr="000C268D">
        <w:tc>
          <w:tcPr>
            <w:tcW w:w="820" w:type="dxa"/>
            <w:shd w:val="clear" w:color="auto" w:fill="DAEEF3"/>
          </w:tcPr>
          <w:p w:rsidR="000C268D" w:rsidRPr="00F73099" w:rsidRDefault="000C268D" w:rsidP="000C268D">
            <w:pPr>
              <w:jc w:val="both"/>
              <w:rPr>
                <w:rFonts w:eastAsia="MS Mincho"/>
              </w:rPr>
            </w:pPr>
          </w:p>
        </w:tc>
        <w:tc>
          <w:tcPr>
            <w:tcW w:w="7140" w:type="dxa"/>
            <w:gridSpan w:val="2"/>
            <w:shd w:val="clear" w:color="auto" w:fill="DAEEF3"/>
          </w:tcPr>
          <w:p w:rsidR="000C268D" w:rsidRPr="00F73099" w:rsidRDefault="000C268D" w:rsidP="000C268D">
            <w:pPr>
              <w:jc w:val="both"/>
              <w:rPr>
                <w:rFonts w:eastAsia="MS Mincho"/>
                <w:b/>
              </w:rPr>
            </w:pPr>
            <w:r w:rsidRPr="00F73099">
              <w:rPr>
                <w:rFonts w:eastAsia="MS Mincho"/>
                <w:b/>
              </w:rPr>
              <w:t>Mức tự chủ và trách nhiệm</w:t>
            </w:r>
          </w:p>
        </w:tc>
        <w:tc>
          <w:tcPr>
            <w:tcW w:w="1228" w:type="dxa"/>
            <w:shd w:val="clear" w:color="auto" w:fill="DAEEF3"/>
          </w:tcPr>
          <w:p w:rsidR="000C268D" w:rsidRPr="00F73099" w:rsidRDefault="000C268D" w:rsidP="000C268D">
            <w:pPr>
              <w:jc w:val="both"/>
              <w:rPr>
                <w:rFonts w:eastAsia="MS Mincho"/>
              </w:rPr>
            </w:pPr>
          </w:p>
        </w:tc>
      </w:tr>
      <w:tr w:rsidR="000C268D" w:rsidRPr="00F73099" w:rsidTr="00713769">
        <w:tc>
          <w:tcPr>
            <w:tcW w:w="820" w:type="dxa"/>
          </w:tcPr>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r w:rsidRPr="00F73099">
              <w:rPr>
                <w:rFonts w:eastAsia="MS Mincho"/>
              </w:rPr>
              <w:t>CO5</w:t>
            </w:r>
          </w:p>
          <w:p w:rsidR="000C268D" w:rsidRPr="00F73099" w:rsidRDefault="000C268D" w:rsidP="000C268D">
            <w:pPr>
              <w:jc w:val="both"/>
              <w:rPr>
                <w:rFonts w:eastAsia="MS Mincho"/>
              </w:rPr>
            </w:pPr>
          </w:p>
          <w:p w:rsidR="000C268D" w:rsidRPr="00F73099" w:rsidRDefault="000C268D" w:rsidP="000C268D">
            <w:pPr>
              <w:jc w:val="both"/>
              <w:rPr>
                <w:rFonts w:eastAsia="MS Mincho"/>
              </w:rPr>
            </w:pPr>
          </w:p>
        </w:tc>
        <w:tc>
          <w:tcPr>
            <w:tcW w:w="1023" w:type="dxa"/>
            <w:shd w:val="clear" w:color="auto" w:fill="auto"/>
          </w:tcPr>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r w:rsidRPr="00F73099">
              <w:rPr>
                <w:rFonts w:eastAsia="MS Mincho"/>
              </w:rPr>
              <w:t>CLO9</w:t>
            </w:r>
          </w:p>
        </w:tc>
        <w:tc>
          <w:tcPr>
            <w:tcW w:w="6117" w:type="dxa"/>
            <w:shd w:val="clear" w:color="auto" w:fill="auto"/>
          </w:tcPr>
          <w:p w:rsidR="000C268D" w:rsidRPr="00F73099" w:rsidRDefault="000C268D" w:rsidP="000C268D">
            <w:pPr>
              <w:jc w:val="both"/>
              <w:rPr>
                <w:rFonts w:eastAsia="MS Mincho"/>
              </w:rPr>
            </w:pPr>
            <w:r w:rsidRPr="00F73099">
              <w:rPr>
                <w:rFonts w:eastAsia="MS Mincho"/>
              </w:rPr>
              <w:t xml:space="preserve">Có năng lực làm việc độc lập, tự chủ, trách nhiệm; có khả năng tự học, tự nghiên cứu, vận dụng những nội dung phù hợp của học phần trong giảng dạy những nội dung có liên quan đến ngôn ngữ các dân tộc thiểu số Việt Nam ở trường phổ thông; </w:t>
            </w:r>
            <w:r w:rsidRPr="00F73099">
              <w:rPr>
                <w:rFonts w:eastAsia="Calibri"/>
                <w:bCs/>
              </w:rPr>
              <w:t xml:space="preserve">có khả năng hợp tác, tư vấn hiệu quả các vấn đề thuộc </w:t>
            </w:r>
            <w:r w:rsidRPr="00F73099">
              <w:rPr>
                <w:rFonts w:eastAsia="Calibri"/>
              </w:rPr>
              <w:t>ngôn ngữ các dân tộc thiểu số ở Việt Nam</w:t>
            </w:r>
            <w:r w:rsidRPr="00F73099">
              <w:rPr>
                <w:rFonts w:eastAsia="Calibri"/>
                <w:bCs/>
              </w:rPr>
              <w:t>.</w:t>
            </w:r>
          </w:p>
        </w:tc>
        <w:tc>
          <w:tcPr>
            <w:tcW w:w="1228" w:type="dxa"/>
            <w:shd w:val="clear" w:color="auto" w:fill="auto"/>
          </w:tcPr>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r w:rsidRPr="00F73099">
              <w:rPr>
                <w:rFonts w:eastAsia="MS Mincho"/>
              </w:rPr>
              <w:t>PLO10, 11, 12</w:t>
            </w:r>
          </w:p>
        </w:tc>
      </w:tr>
      <w:tr w:rsidR="000C268D" w:rsidRPr="00F73099" w:rsidTr="00713769">
        <w:tc>
          <w:tcPr>
            <w:tcW w:w="820" w:type="dxa"/>
          </w:tcPr>
          <w:p w:rsidR="000C268D" w:rsidRPr="00F73099" w:rsidRDefault="000C268D" w:rsidP="000C268D">
            <w:pPr>
              <w:jc w:val="both"/>
              <w:rPr>
                <w:rFonts w:eastAsia="MS Mincho"/>
              </w:rPr>
            </w:pPr>
            <w:r w:rsidRPr="00F73099">
              <w:rPr>
                <w:rFonts w:eastAsia="MS Mincho"/>
              </w:rPr>
              <w:t>CO6</w:t>
            </w:r>
          </w:p>
        </w:tc>
        <w:tc>
          <w:tcPr>
            <w:tcW w:w="1023" w:type="dxa"/>
            <w:shd w:val="clear" w:color="auto" w:fill="auto"/>
          </w:tcPr>
          <w:p w:rsidR="000C268D" w:rsidRPr="00F73099" w:rsidRDefault="000C268D" w:rsidP="000C268D">
            <w:pPr>
              <w:jc w:val="both"/>
              <w:rPr>
                <w:rFonts w:eastAsia="MS Mincho"/>
              </w:rPr>
            </w:pPr>
            <w:r w:rsidRPr="00F73099">
              <w:rPr>
                <w:rFonts w:eastAsia="MS Mincho"/>
              </w:rPr>
              <w:t>CLO10</w:t>
            </w:r>
          </w:p>
        </w:tc>
        <w:tc>
          <w:tcPr>
            <w:tcW w:w="6117" w:type="dxa"/>
            <w:shd w:val="clear" w:color="auto" w:fill="auto"/>
          </w:tcPr>
          <w:p w:rsidR="000C268D" w:rsidRPr="00F73099" w:rsidRDefault="000C268D" w:rsidP="000C268D">
            <w:pPr>
              <w:jc w:val="both"/>
              <w:rPr>
                <w:rFonts w:eastAsia="MS Mincho"/>
              </w:rPr>
            </w:pPr>
            <w:r w:rsidRPr="00F73099">
              <w:rPr>
                <w:rFonts w:eastAsia="MS Mincho"/>
              </w:rPr>
              <w:t>Nâng cao chuẩn mực đạo đức nghề ngiệp, có ý thức trách nhiệm và khả năng lan tỏa, ảnh hưởng tới cộng đồng trong bảo tồn và phát triển ngôn ngữ các dân tộc thiểu số ở Việt Nam.</w:t>
            </w:r>
          </w:p>
        </w:tc>
        <w:tc>
          <w:tcPr>
            <w:tcW w:w="1228" w:type="dxa"/>
            <w:shd w:val="clear" w:color="auto" w:fill="auto"/>
          </w:tcPr>
          <w:p w:rsidR="000C268D" w:rsidRPr="00F73099" w:rsidRDefault="000C268D" w:rsidP="000C268D">
            <w:pPr>
              <w:jc w:val="both"/>
              <w:rPr>
                <w:rFonts w:eastAsia="MS Mincho"/>
              </w:rPr>
            </w:pPr>
            <w:r w:rsidRPr="00F73099">
              <w:rPr>
                <w:rFonts w:eastAsia="MS Mincho"/>
              </w:rPr>
              <w:t>PLO10, 11, 12</w:t>
            </w:r>
          </w:p>
        </w:tc>
      </w:tr>
    </w:tbl>
    <w:p w:rsidR="000C268D" w:rsidRPr="00F73099" w:rsidRDefault="000C268D" w:rsidP="000C268D">
      <w:pPr>
        <w:contextualSpacing/>
        <w:jc w:val="both"/>
        <w:rPr>
          <w:rFonts w:eastAsia="MS Mincho"/>
          <w:b/>
          <w:lang w:eastAsia="vi-VN"/>
        </w:rPr>
      </w:pPr>
      <w:r w:rsidRPr="00F73099">
        <w:rPr>
          <w:rFonts w:eastAsia="Calibri"/>
          <w:b/>
        </w:rPr>
        <w:t xml:space="preserve">5. Mức đóng góp (MĐG) của học phần cho chuẩn đầu ra của chương trình đào tạo </w:t>
      </w:r>
      <w:r w:rsidRPr="00F73099">
        <w:rPr>
          <w:rFonts w:eastAsia="MS Mincho"/>
          <w:b/>
          <w:lang w:eastAsia="vi-VN"/>
        </w:rPr>
        <w:t>(PLOs)</w:t>
      </w:r>
    </w:p>
    <w:tbl>
      <w:tblPr>
        <w:tblStyle w:val="LiBang4"/>
        <w:tblW w:w="9351" w:type="dxa"/>
        <w:tblLook w:val="04A0"/>
      </w:tblPr>
      <w:tblGrid>
        <w:gridCol w:w="937"/>
        <w:gridCol w:w="717"/>
        <w:gridCol w:w="688"/>
        <w:gridCol w:w="688"/>
        <w:gridCol w:w="688"/>
        <w:gridCol w:w="688"/>
        <w:gridCol w:w="687"/>
        <w:gridCol w:w="688"/>
        <w:gridCol w:w="688"/>
        <w:gridCol w:w="688"/>
        <w:gridCol w:w="743"/>
        <w:gridCol w:w="747"/>
        <w:gridCol w:w="704"/>
      </w:tblGrid>
      <w:tr w:rsidR="000C268D" w:rsidRPr="00F73099" w:rsidTr="00713769">
        <w:tc>
          <w:tcPr>
            <w:tcW w:w="937" w:type="dxa"/>
            <w:vMerge w:val="restart"/>
            <w:vAlign w:val="center"/>
          </w:tcPr>
          <w:p w:rsidR="000C268D" w:rsidRPr="00F73099" w:rsidRDefault="000C268D" w:rsidP="000C268D">
            <w:pPr>
              <w:contextualSpacing/>
              <w:jc w:val="center"/>
              <w:rPr>
                <w:rFonts w:eastAsia="Calibri"/>
                <w:b/>
              </w:rPr>
            </w:pPr>
            <w:r w:rsidRPr="00F73099">
              <w:rPr>
                <w:rFonts w:eastAsia="Calibri"/>
                <w:sz w:val="24"/>
                <w:szCs w:val="24"/>
              </w:rPr>
              <w:t>CLOs</w:t>
            </w:r>
          </w:p>
        </w:tc>
        <w:tc>
          <w:tcPr>
            <w:tcW w:w="8414" w:type="dxa"/>
            <w:gridSpan w:val="12"/>
          </w:tcPr>
          <w:p w:rsidR="000C268D" w:rsidRPr="00F73099" w:rsidRDefault="000C268D" w:rsidP="000C268D">
            <w:pPr>
              <w:contextualSpacing/>
              <w:jc w:val="center"/>
              <w:rPr>
                <w:rFonts w:eastAsia="Calibri"/>
                <w:b/>
              </w:rPr>
            </w:pPr>
            <w:r w:rsidRPr="00F73099">
              <w:rPr>
                <w:rFonts w:eastAsia="Calibri"/>
                <w:b/>
              </w:rPr>
              <w:t>Chuẩn đầu ra chương trình đào tạo (PLOs)</w:t>
            </w:r>
          </w:p>
        </w:tc>
      </w:tr>
      <w:tr w:rsidR="000C268D" w:rsidRPr="00F73099" w:rsidTr="00713769">
        <w:tc>
          <w:tcPr>
            <w:tcW w:w="937" w:type="dxa"/>
            <w:vMerge/>
            <w:vAlign w:val="center"/>
          </w:tcPr>
          <w:p w:rsidR="000C268D" w:rsidRPr="00F73099" w:rsidRDefault="000C268D" w:rsidP="000C268D">
            <w:pPr>
              <w:contextualSpacing/>
              <w:jc w:val="center"/>
              <w:rPr>
                <w:rFonts w:eastAsia="Calibri"/>
                <w:sz w:val="24"/>
                <w:szCs w:val="24"/>
              </w:rPr>
            </w:pPr>
          </w:p>
        </w:tc>
        <w:tc>
          <w:tcPr>
            <w:tcW w:w="71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(1)</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(2)</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(3)</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(4)</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(5)</w:t>
            </w:r>
          </w:p>
        </w:tc>
        <w:tc>
          <w:tcPr>
            <w:tcW w:w="68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(6)</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(7)</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(8)</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(9)</w:t>
            </w:r>
          </w:p>
        </w:tc>
        <w:tc>
          <w:tcPr>
            <w:tcW w:w="743"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(10)</w:t>
            </w:r>
          </w:p>
        </w:tc>
        <w:tc>
          <w:tcPr>
            <w:tcW w:w="74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(11)</w:t>
            </w:r>
          </w:p>
        </w:tc>
        <w:tc>
          <w:tcPr>
            <w:tcW w:w="704"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(12)</w:t>
            </w:r>
          </w:p>
        </w:tc>
      </w:tr>
      <w:tr w:rsidR="000C268D" w:rsidRPr="00F73099" w:rsidTr="00713769">
        <w:tc>
          <w:tcPr>
            <w:tcW w:w="93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CLO1</w:t>
            </w:r>
          </w:p>
        </w:tc>
        <w:tc>
          <w:tcPr>
            <w:tcW w:w="71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83922"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743" w:type="dxa"/>
            <w:vAlign w:val="center"/>
          </w:tcPr>
          <w:p w:rsidR="000C268D" w:rsidRPr="00F73099" w:rsidRDefault="000C268D" w:rsidP="000C268D">
            <w:pPr>
              <w:contextualSpacing/>
              <w:jc w:val="center"/>
              <w:rPr>
                <w:rFonts w:eastAsia="Calibri"/>
                <w:sz w:val="24"/>
                <w:szCs w:val="24"/>
              </w:rPr>
            </w:pPr>
          </w:p>
        </w:tc>
        <w:tc>
          <w:tcPr>
            <w:tcW w:w="747" w:type="dxa"/>
            <w:vAlign w:val="center"/>
          </w:tcPr>
          <w:p w:rsidR="000C268D" w:rsidRPr="00F73099" w:rsidRDefault="000C268D" w:rsidP="000C268D">
            <w:pPr>
              <w:contextualSpacing/>
              <w:jc w:val="center"/>
              <w:rPr>
                <w:rFonts w:eastAsia="Calibri"/>
                <w:sz w:val="24"/>
                <w:szCs w:val="24"/>
              </w:rPr>
            </w:pPr>
          </w:p>
        </w:tc>
        <w:tc>
          <w:tcPr>
            <w:tcW w:w="704" w:type="dxa"/>
            <w:vAlign w:val="center"/>
          </w:tcPr>
          <w:p w:rsidR="000C268D" w:rsidRPr="00F73099" w:rsidRDefault="000C268D" w:rsidP="000C268D">
            <w:pPr>
              <w:contextualSpacing/>
              <w:jc w:val="center"/>
              <w:rPr>
                <w:rFonts w:eastAsia="Calibri"/>
                <w:sz w:val="24"/>
                <w:szCs w:val="24"/>
              </w:rPr>
            </w:pPr>
          </w:p>
        </w:tc>
      </w:tr>
      <w:tr w:rsidR="000C268D" w:rsidRPr="00F73099" w:rsidTr="00713769">
        <w:tc>
          <w:tcPr>
            <w:tcW w:w="93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CLO2</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83922"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743" w:type="dxa"/>
            <w:vAlign w:val="center"/>
          </w:tcPr>
          <w:p w:rsidR="000C268D" w:rsidRPr="00F73099" w:rsidRDefault="000C268D" w:rsidP="000C268D">
            <w:pPr>
              <w:contextualSpacing/>
              <w:jc w:val="center"/>
              <w:rPr>
                <w:rFonts w:eastAsia="Calibri"/>
                <w:sz w:val="24"/>
                <w:szCs w:val="24"/>
              </w:rPr>
            </w:pPr>
          </w:p>
        </w:tc>
        <w:tc>
          <w:tcPr>
            <w:tcW w:w="747" w:type="dxa"/>
            <w:vAlign w:val="center"/>
          </w:tcPr>
          <w:p w:rsidR="000C268D" w:rsidRPr="00F73099" w:rsidRDefault="000C268D" w:rsidP="000C268D">
            <w:pPr>
              <w:contextualSpacing/>
              <w:jc w:val="center"/>
              <w:rPr>
                <w:rFonts w:eastAsia="Calibri"/>
                <w:sz w:val="24"/>
                <w:szCs w:val="24"/>
              </w:rPr>
            </w:pPr>
          </w:p>
        </w:tc>
        <w:tc>
          <w:tcPr>
            <w:tcW w:w="704" w:type="dxa"/>
            <w:vAlign w:val="center"/>
          </w:tcPr>
          <w:p w:rsidR="000C268D" w:rsidRPr="00F73099" w:rsidRDefault="000C268D" w:rsidP="000C268D">
            <w:pPr>
              <w:contextualSpacing/>
              <w:jc w:val="center"/>
              <w:rPr>
                <w:rFonts w:eastAsia="Calibri"/>
                <w:sz w:val="24"/>
                <w:szCs w:val="24"/>
              </w:rPr>
            </w:pPr>
          </w:p>
        </w:tc>
      </w:tr>
      <w:tr w:rsidR="000C268D" w:rsidRPr="00F73099" w:rsidTr="00713769">
        <w:tc>
          <w:tcPr>
            <w:tcW w:w="93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CLO3</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83922"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743" w:type="dxa"/>
            <w:vAlign w:val="center"/>
          </w:tcPr>
          <w:p w:rsidR="000C268D" w:rsidRPr="00F73099" w:rsidRDefault="000C268D" w:rsidP="000C268D">
            <w:pPr>
              <w:contextualSpacing/>
              <w:jc w:val="center"/>
              <w:rPr>
                <w:rFonts w:eastAsia="Calibri"/>
                <w:sz w:val="24"/>
                <w:szCs w:val="24"/>
              </w:rPr>
            </w:pPr>
          </w:p>
        </w:tc>
        <w:tc>
          <w:tcPr>
            <w:tcW w:w="747" w:type="dxa"/>
            <w:vAlign w:val="center"/>
          </w:tcPr>
          <w:p w:rsidR="000C268D" w:rsidRPr="00F73099" w:rsidRDefault="000C268D" w:rsidP="000C268D">
            <w:pPr>
              <w:contextualSpacing/>
              <w:jc w:val="center"/>
              <w:rPr>
                <w:rFonts w:eastAsia="Calibri"/>
                <w:sz w:val="24"/>
                <w:szCs w:val="24"/>
              </w:rPr>
            </w:pPr>
          </w:p>
        </w:tc>
        <w:tc>
          <w:tcPr>
            <w:tcW w:w="704" w:type="dxa"/>
            <w:vAlign w:val="center"/>
          </w:tcPr>
          <w:p w:rsidR="000C268D" w:rsidRPr="00F73099" w:rsidRDefault="000C268D" w:rsidP="000C268D">
            <w:pPr>
              <w:contextualSpacing/>
              <w:jc w:val="center"/>
              <w:rPr>
                <w:rFonts w:eastAsia="Calibri"/>
                <w:sz w:val="24"/>
                <w:szCs w:val="24"/>
              </w:rPr>
            </w:pPr>
          </w:p>
        </w:tc>
      </w:tr>
      <w:tr w:rsidR="000C268D" w:rsidRPr="00F73099" w:rsidTr="00713769">
        <w:tc>
          <w:tcPr>
            <w:tcW w:w="93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CLO4</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83922"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743" w:type="dxa"/>
            <w:vAlign w:val="center"/>
          </w:tcPr>
          <w:p w:rsidR="000C268D" w:rsidRPr="00F73099" w:rsidRDefault="000C268D" w:rsidP="000C268D">
            <w:pPr>
              <w:contextualSpacing/>
              <w:jc w:val="center"/>
              <w:rPr>
                <w:rFonts w:eastAsia="Calibri"/>
                <w:sz w:val="24"/>
                <w:szCs w:val="24"/>
              </w:rPr>
            </w:pPr>
          </w:p>
        </w:tc>
        <w:tc>
          <w:tcPr>
            <w:tcW w:w="747" w:type="dxa"/>
            <w:vAlign w:val="center"/>
          </w:tcPr>
          <w:p w:rsidR="000C268D" w:rsidRPr="00F73099" w:rsidRDefault="000C268D" w:rsidP="000C268D">
            <w:pPr>
              <w:contextualSpacing/>
              <w:jc w:val="center"/>
              <w:rPr>
                <w:rFonts w:eastAsia="Calibri"/>
                <w:sz w:val="24"/>
                <w:szCs w:val="24"/>
              </w:rPr>
            </w:pPr>
          </w:p>
        </w:tc>
        <w:tc>
          <w:tcPr>
            <w:tcW w:w="704" w:type="dxa"/>
            <w:vAlign w:val="center"/>
          </w:tcPr>
          <w:p w:rsidR="000C268D" w:rsidRPr="00F73099" w:rsidRDefault="000C268D" w:rsidP="000C268D">
            <w:pPr>
              <w:contextualSpacing/>
              <w:jc w:val="center"/>
              <w:rPr>
                <w:rFonts w:eastAsia="Calibri"/>
                <w:sz w:val="24"/>
                <w:szCs w:val="24"/>
              </w:rPr>
            </w:pPr>
          </w:p>
        </w:tc>
      </w:tr>
      <w:tr w:rsidR="000C268D" w:rsidRPr="00F73099" w:rsidTr="00713769">
        <w:tc>
          <w:tcPr>
            <w:tcW w:w="93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CLO5</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83922"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743" w:type="dxa"/>
            <w:vAlign w:val="center"/>
          </w:tcPr>
          <w:p w:rsidR="000C268D" w:rsidRPr="00F73099" w:rsidRDefault="00A45497" w:rsidP="000C268D">
            <w:pPr>
              <w:contextualSpacing/>
              <w:jc w:val="center"/>
              <w:rPr>
                <w:rFonts w:eastAsia="Calibri"/>
                <w:sz w:val="24"/>
                <w:szCs w:val="24"/>
              </w:rPr>
            </w:pPr>
            <w:r w:rsidRPr="00F73099">
              <w:rPr>
                <w:rFonts w:eastAsia="Calibri"/>
                <w:sz w:val="24"/>
                <w:szCs w:val="24"/>
              </w:rPr>
              <w:t>X</w:t>
            </w:r>
          </w:p>
        </w:tc>
        <w:tc>
          <w:tcPr>
            <w:tcW w:w="74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04"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r>
      <w:tr w:rsidR="000C268D" w:rsidRPr="00F73099" w:rsidTr="00713769">
        <w:tc>
          <w:tcPr>
            <w:tcW w:w="93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CLO6</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83922"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43" w:type="dxa"/>
            <w:vAlign w:val="center"/>
          </w:tcPr>
          <w:p w:rsidR="000C268D" w:rsidRPr="00F73099" w:rsidRDefault="00A45497" w:rsidP="000C268D">
            <w:pPr>
              <w:contextualSpacing/>
              <w:jc w:val="center"/>
              <w:rPr>
                <w:rFonts w:eastAsia="Calibri"/>
                <w:sz w:val="24"/>
                <w:szCs w:val="24"/>
              </w:rPr>
            </w:pPr>
            <w:r w:rsidRPr="00F73099">
              <w:rPr>
                <w:rFonts w:eastAsia="Calibri"/>
                <w:sz w:val="24"/>
                <w:szCs w:val="24"/>
              </w:rPr>
              <w:t>X</w:t>
            </w:r>
          </w:p>
        </w:tc>
        <w:tc>
          <w:tcPr>
            <w:tcW w:w="74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04"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r>
      <w:tr w:rsidR="000C268D" w:rsidRPr="00F73099" w:rsidTr="00713769">
        <w:tc>
          <w:tcPr>
            <w:tcW w:w="937" w:type="dxa"/>
          </w:tcPr>
          <w:p w:rsidR="000C268D" w:rsidRPr="00F73099" w:rsidRDefault="000C268D" w:rsidP="000C268D">
            <w:pPr>
              <w:contextualSpacing/>
              <w:jc w:val="center"/>
              <w:rPr>
                <w:rFonts w:eastAsia="Calibri"/>
                <w:sz w:val="24"/>
                <w:szCs w:val="24"/>
              </w:rPr>
            </w:pPr>
            <w:r w:rsidRPr="00F73099">
              <w:rPr>
                <w:rFonts w:eastAsia="Calibri"/>
                <w:sz w:val="24"/>
                <w:szCs w:val="24"/>
              </w:rPr>
              <w:t>CLO7</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83922"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43" w:type="dxa"/>
            <w:vAlign w:val="center"/>
          </w:tcPr>
          <w:p w:rsidR="000C268D" w:rsidRPr="00F73099" w:rsidRDefault="000C268D" w:rsidP="000C268D">
            <w:pPr>
              <w:contextualSpacing/>
              <w:jc w:val="center"/>
              <w:rPr>
                <w:rFonts w:eastAsia="Calibri"/>
                <w:sz w:val="24"/>
                <w:szCs w:val="24"/>
              </w:rPr>
            </w:pPr>
          </w:p>
        </w:tc>
        <w:tc>
          <w:tcPr>
            <w:tcW w:w="747" w:type="dxa"/>
            <w:vAlign w:val="center"/>
          </w:tcPr>
          <w:p w:rsidR="000C268D" w:rsidRPr="00F73099" w:rsidRDefault="000C268D" w:rsidP="000C268D">
            <w:pPr>
              <w:contextualSpacing/>
              <w:jc w:val="center"/>
              <w:rPr>
                <w:rFonts w:eastAsia="Calibri"/>
                <w:sz w:val="24"/>
                <w:szCs w:val="24"/>
              </w:rPr>
            </w:pPr>
          </w:p>
        </w:tc>
        <w:tc>
          <w:tcPr>
            <w:tcW w:w="704" w:type="dxa"/>
            <w:vAlign w:val="center"/>
          </w:tcPr>
          <w:p w:rsidR="000C268D" w:rsidRPr="00F73099" w:rsidRDefault="000C268D" w:rsidP="000C268D">
            <w:pPr>
              <w:contextualSpacing/>
              <w:jc w:val="center"/>
              <w:rPr>
                <w:rFonts w:eastAsia="Calibri"/>
                <w:sz w:val="24"/>
                <w:szCs w:val="24"/>
              </w:rPr>
            </w:pPr>
          </w:p>
        </w:tc>
      </w:tr>
      <w:tr w:rsidR="000C268D" w:rsidRPr="00F73099" w:rsidTr="00713769">
        <w:tc>
          <w:tcPr>
            <w:tcW w:w="937" w:type="dxa"/>
          </w:tcPr>
          <w:p w:rsidR="000C268D" w:rsidRPr="00F73099" w:rsidRDefault="000C268D" w:rsidP="000C268D">
            <w:pPr>
              <w:contextualSpacing/>
              <w:jc w:val="center"/>
              <w:rPr>
                <w:rFonts w:eastAsia="Calibri"/>
                <w:sz w:val="24"/>
                <w:szCs w:val="24"/>
              </w:rPr>
            </w:pPr>
            <w:r w:rsidRPr="00F73099">
              <w:rPr>
                <w:rFonts w:eastAsia="Calibri"/>
                <w:sz w:val="24"/>
                <w:szCs w:val="24"/>
              </w:rPr>
              <w:t>CLO8</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743" w:type="dxa"/>
            <w:vAlign w:val="center"/>
          </w:tcPr>
          <w:p w:rsidR="000C268D" w:rsidRPr="00F73099" w:rsidRDefault="000C268D" w:rsidP="000C268D">
            <w:pPr>
              <w:contextualSpacing/>
              <w:jc w:val="center"/>
              <w:rPr>
                <w:rFonts w:eastAsia="Calibri"/>
                <w:sz w:val="24"/>
                <w:szCs w:val="24"/>
              </w:rPr>
            </w:pPr>
          </w:p>
        </w:tc>
        <w:tc>
          <w:tcPr>
            <w:tcW w:w="747" w:type="dxa"/>
            <w:vAlign w:val="center"/>
          </w:tcPr>
          <w:p w:rsidR="000C268D" w:rsidRPr="00F73099" w:rsidRDefault="000C268D" w:rsidP="000C268D">
            <w:pPr>
              <w:contextualSpacing/>
              <w:jc w:val="center"/>
              <w:rPr>
                <w:rFonts w:eastAsia="Calibri"/>
                <w:sz w:val="24"/>
                <w:szCs w:val="24"/>
              </w:rPr>
            </w:pPr>
          </w:p>
        </w:tc>
        <w:tc>
          <w:tcPr>
            <w:tcW w:w="704" w:type="dxa"/>
            <w:vAlign w:val="center"/>
          </w:tcPr>
          <w:p w:rsidR="000C268D" w:rsidRPr="00F73099" w:rsidRDefault="000C268D" w:rsidP="000C268D">
            <w:pPr>
              <w:contextualSpacing/>
              <w:jc w:val="center"/>
              <w:rPr>
                <w:rFonts w:eastAsia="Calibri"/>
                <w:sz w:val="24"/>
                <w:szCs w:val="24"/>
              </w:rPr>
            </w:pPr>
          </w:p>
        </w:tc>
      </w:tr>
      <w:tr w:rsidR="000C268D" w:rsidRPr="00F73099" w:rsidTr="00713769">
        <w:tc>
          <w:tcPr>
            <w:tcW w:w="937" w:type="dxa"/>
          </w:tcPr>
          <w:p w:rsidR="000C268D" w:rsidRPr="00F73099" w:rsidRDefault="000C268D" w:rsidP="000C268D">
            <w:pPr>
              <w:contextualSpacing/>
              <w:jc w:val="center"/>
              <w:rPr>
                <w:rFonts w:eastAsia="Calibri"/>
                <w:sz w:val="24"/>
                <w:szCs w:val="24"/>
              </w:rPr>
            </w:pPr>
            <w:r w:rsidRPr="00F73099">
              <w:rPr>
                <w:rFonts w:eastAsia="Calibri"/>
                <w:sz w:val="24"/>
                <w:szCs w:val="24"/>
              </w:rPr>
              <w:t>CLO9</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83922"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43" w:type="dxa"/>
            <w:vAlign w:val="center"/>
          </w:tcPr>
          <w:p w:rsidR="000C268D" w:rsidRPr="00F73099" w:rsidRDefault="00A45497" w:rsidP="000C268D">
            <w:pPr>
              <w:contextualSpacing/>
              <w:jc w:val="center"/>
              <w:rPr>
                <w:rFonts w:eastAsia="Calibri"/>
                <w:sz w:val="24"/>
                <w:szCs w:val="24"/>
              </w:rPr>
            </w:pPr>
            <w:r w:rsidRPr="00F73099">
              <w:rPr>
                <w:rFonts w:eastAsia="Calibri"/>
                <w:sz w:val="24"/>
                <w:szCs w:val="24"/>
              </w:rPr>
              <w:t>X</w:t>
            </w:r>
          </w:p>
        </w:tc>
        <w:tc>
          <w:tcPr>
            <w:tcW w:w="74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04"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r>
      <w:tr w:rsidR="000C268D" w:rsidRPr="00F73099" w:rsidTr="00713769">
        <w:tc>
          <w:tcPr>
            <w:tcW w:w="937" w:type="dxa"/>
          </w:tcPr>
          <w:p w:rsidR="000C268D" w:rsidRPr="00F73099" w:rsidRDefault="000C268D" w:rsidP="000C268D">
            <w:pPr>
              <w:contextualSpacing/>
              <w:jc w:val="center"/>
              <w:rPr>
                <w:rFonts w:eastAsia="Calibri"/>
                <w:sz w:val="24"/>
                <w:szCs w:val="24"/>
              </w:rPr>
            </w:pPr>
            <w:r w:rsidRPr="00F73099">
              <w:rPr>
                <w:rFonts w:eastAsia="Calibri"/>
                <w:sz w:val="24"/>
                <w:szCs w:val="24"/>
              </w:rPr>
              <w:t>CLO10</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83922"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43" w:type="dxa"/>
            <w:vAlign w:val="center"/>
          </w:tcPr>
          <w:p w:rsidR="000C268D" w:rsidRPr="00F73099" w:rsidRDefault="00A45497" w:rsidP="000C268D">
            <w:pPr>
              <w:contextualSpacing/>
              <w:jc w:val="center"/>
              <w:rPr>
                <w:rFonts w:eastAsia="Calibri"/>
                <w:sz w:val="24"/>
                <w:szCs w:val="24"/>
              </w:rPr>
            </w:pPr>
            <w:r w:rsidRPr="00F73099">
              <w:rPr>
                <w:rFonts w:eastAsia="Calibri"/>
                <w:sz w:val="24"/>
                <w:szCs w:val="24"/>
              </w:rPr>
              <w:t>X</w:t>
            </w:r>
          </w:p>
        </w:tc>
        <w:tc>
          <w:tcPr>
            <w:tcW w:w="74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04"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r>
      <w:tr w:rsidR="000C268D" w:rsidRPr="00F73099" w:rsidTr="000C268D">
        <w:tc>
          <w:tcPr>
            <w:tcW w:w="937"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MĐG</w:t>
            </w:r>
          </w:p>
        </w:tc>
        <w:tc>
          <w:tcPr>
            <w:tcW w:w="717"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1</w:t>
            </w:r>
          </w:p>
        </w:tc>
        <w:tc>
          <w:tcPr>
            <w:tcW w:w="688"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1</w:t>
            </w:r>
          </w:p>
        </w:tc>
        <w:tc>
          <w:tcPr>
            <w:tcW w:w="688"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3</w:t>
            </w:r>
          </w:p>
        </w:tc>
        <w:tc>
          <w:tcPr>
            <w:tcW w:w="687"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2</w:t>
            </w:r>
          </w:p>
        </w:tc>
        <w:tc>
          <w:tcPr>
            <w:tcW w:w="743"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2</w:t>
            </w:r>
          </w:p>
        </w:tc>
        <w:tc>
          <w:tcPr>
            <w:tcW w:w="747"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2</w:t>
            </w:r>
          </w:p>
        </w:tc>
        <w:tc>
          <w:tcPr>
            <w:tcW w:w="704"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2</w:t>
            </w:r>
          </w:p>
        </w:tc>
      </w:tr>
    </w:tbl>
    <w:p w:rsidR="000C268D" w:rsidRPr="00F73099" w:rsidRDefault="000C268D" w:rsidP="000C268D">
      <w:pPr>
        <w:contextualSpacing/>
        <w:jc w:val="both"/>
        <w:rPr>
          <w:rFonts w:eastAsia="Calibri"/>
          <w:i/>
        </w:rPr>
      </w:pPr>
      <w:r w:rsidRPr="00F73099">
        <w:rPr>
          <w:rFonts w:eastAsia="Calibri"/>
          <w:b/>
          <w:i/>
        </w:rPr>
        <w:tab/>
        <w:t>Ghi chú:“0”</w:t>
      </w:r>
      <w:r w:rsidRPr="00F73099">
        <w:rPr>
          <w:rFonts w:eastAsia="Calibri"/>
          <w:i/>
        </w:rPr>
        <w:t xml:space="preserve"> = đóng góp không rõ ràng; </w:t>
      </w:r>
      <w:r w:rsidRPr="00F73099">
        <w:rPr>
          <w:rFonts w:eastAsia="Calibri"/>
          <w:b/>
          <w:i/>
        </w:rPr>
        <w:t>“1”</w:t>
      </w:r>
      <w:r w:rsidRPr="00F73099">
        <w:rPr>
          <w:rFonts w:eastAsia="Calibri"/>
          <w:i/>
        </w:rPr>
        <w:t xml:space="preserve"> = Mức thấp (học phần có nhỏ hơn 19% số CLOs đóng góp cho một PLO); </w:t>
      </w:r>
      <w:r w:rsidRPr="00F73099">
        <w:rPr>
          <w:rFonts w:eastAsia="Calibri"/>
          <w:b/>
          <w:i/>
        </w:rPr>
        <w:t>“2”</w:t>
      </w:r>
      <w:r w:rsidRPr="00F73099">
        <w:rPr>
          <w:rFonts w:eastAsia="Calibri"/>
          <w:i/>
        </w:rPr>
        <w:t xml:space="preserve"> = Mức trung bình (học phần có từ 20 đến 39% số CLOs đóng góp cho một PLO); </w:t>
      </w:r>
      <w:r w:rsidRPr="00F73099">
        <w:rPr>
          <w:rFonts w:eastAsia="Calibri"/>
          <w:b/>
          <w:i/>
        </w:rPr>
        <w:t>“3”</w:t>
      </w:r>
      <w:r w:rsidRPr="00F73099">
        <w:rPr>
          <w:rFonts w:eastAsia="Calibri"/>
          <w:i/>
        </w:rPr>
        <w:t xml:space="preserve"> = Mức cao (học phần có từ 40% trở lên số CLOs đóng góp cho một PLO).</w:t>
      </w:r>
    </w:p>
    <w:p w:rsidR="000C268D" w:rsidRPr="00F73099" w:rsidRDefault="000C268D" w:rsidP="000C268D">
      <w:pPr>
        <w:jc w:val="both"/>
        <w:rPr>
          <w:rFonts w:eastAsia="Calibri"/>
          <w:b/>
        </w:rPr>
      </w:pPr>
      <w:r w:rsidRPr="00F73099">
        <w:rPr>
          <w:rFonts w:eastAsia="Calibri"/>
          <w:b/>
        </w:rPr>
        <w:t xml:space="preserve">6. Nội dung tóm tắt của học phần </w:t>
      </w:r>
    </w:p>
    <w:p w:rsidR="000C268D" w:rsidRPr="00F73099" w:rsidRDefault="000C268D" w:rsidP="000C268D">
      <w:pPr>
        <w:ind w:firstLine="567"/>
        <w:jc w:val="both"/>
        <w:rPr>
          <w:rFonts w:eastAsia="Calibri"/>
          <w:lang w:val="vi-VN"/>
        </w:rPr>
      </w:pPr>
      <w:r w:rsidRPr="00F73099">
        <w:rPr>
          <w:rFonts w:eastAsia="Calibri"/>
          <w:i/>
        </w:rPr>
        <w:tab/>
      </w:r>
      <w:r w:rsidRPr="00F73099">
        <w:rPr>
          <w:rFonts w:eastAsia="Calibri"/>
          <w:shd w:val="clear" w:color="auto" w:fill="FFFFFF"/>
        </w:rPr>
        <w:t xml:space="preserve">Môn học nằm trong khối kiến thức cơ sở, thuộc học phần tự chọn, giới thiệu kiến thức chuyên sâu về ngôn ngữ như một thành tố quan trọng nhất trong văn hóa </w:t>
      </w:r>
      <w:r w:rsidRPr="00F73099">
        <w:rPr>
          <w:rFonts w:eastAsia="Calibri"/>
        </w:rPr>
        <w:t xml:space="preserve">các dân tộc thiểu số </w:t>
      </w:r>
      <w:r w:rsidRPr="00F73099">
        <w:rPr>
          <w:rFonts w:eastAsia="Calibri"/>
          <w:shd w:val="clear" w:color="auto" w:fill="FFFFFF"/>
        </w:rPr>
        <w:t xml:space="preserve">, những đặc điểm ngôn ngữ </w:t>
      </w:r>
      <w:r w:rsidRPr="00F73099">
        <w:rPr>
          <w:rFonts w:eastAsia="Calibri"/>
        </w:rPr>
        <w:t xml:space="preserve">các dân tộc thiểu số </w:t>
      </w:r>
      <w:r w:rsidRPr="00F73099">
        <w:rPr>
          <w:rFonts w:eastAsia="Calibri"/>
          <w:shd w:val="clear" w:color="auto" w:fill="FFFFFF"/>
        </w:rPr>
        <w:t xml:space="preserve">ở Việt Nam xét về mặt cội nguồn và loại hình học; chữ viết </w:t>
      </w:r>
      <w:r w:rsidRPr="00F73099">
        <w:rPr>
          <w:rFonts w:eastAsia="Calibri"/>
        </w:rPr>
        <w:t>các dân tộc thiểu số</w:t>
      </w:r>
      <w:r w:rsidRPr="00F73099">
        <w:rPr>
          <w:rFonts w:eastAsia="Calibri"/>
          <w:shd w:val="clear" w:color="auto" w:fill="FFFFFF"/>
        </w:rPr>
        <w:t xml:space="preserve">; cảnh huống ngôn </w:t>
      </w:r>
      <w:r w:rsidRPr="00F73099">
        <w:rPr>
          <w:rFonts w:eastAsia="Calibri"/>
          <w:shd w:val="clear" w:color="auto" w:fill="FFFFFF"/>
          <w:lang w:val="vi-VN"/>
        </w:rPr>
        <w:t xml:space="preserve">ngữ ở </w:t>
      </w:r>
      <w:r w:rsidRPr="00F73099">
        <w:rPr>
          <w:rFonts w:eastAsia="Calibri"/>
        </w:rPr>
        <w:t xml:space="preserve">các dân tộc thiểu số </w:t>
      </w:r>
      <w:r w:rsidRPr="00F73099">
        <w:rPr>
          <w:rFonts w:eastAsia="Calibri"/>
          <w:shd w:val="clear" w:color="auto" w:fill="FFFFFF"/>
          <w:lang w:val="vi-VN"/>
        </w:rPr>
        <w:t xml:space="preserve">Việt Nam hiện nay; chính sách của Đảng và Nhà nước Việt Nam về ngôn ngữ </w:t>
      </w:r>
      <w:r w:rsidRPr="00F73099">
        <w:rPr>
          <w:rFonts w:eastAsia="Calibri"/>
        </w:rPr>
        <w:t>các dân tộc thiểu số</w:t>
      </w:r>
      <w:r w:rsidRPr="00F73099">
        <w:rPr>
          <w:rFonts w:eastAsia="Calibri"/>
          <w:shd w:val="clear" w:color="auto" w:fill="FFFFFF"/>
          <w:lang w:val="vi-VN"/>
        </w:rPr>
        <w:t xml:space="preserve">. </w:t>
      </w:r>
    </w:p>
    <w:p w:rsidR="000C268D" w:rsidRPr="00F73099" w:rsidRDefault="000C268D" w:rsidP="000C268D">
      <w:pPr>
        <w:ind w:firstLine="567"/>
        <w:jc w:val="both"/>
        <w:rPr>
          <w:rFonts w:eastAsia="Calibri"/>
          <w:b/>
          <w:lang w:val="it-IT"/>
        </w:rPr>
      </w:pPr>
      <w:r w:rsidRPr="00F73099">
        <w:rPr>
          <w:rFonts w:eastAsia="Calibri"/>
          <w:b/>
          <w:lang w:val="it-IT"/>
        </w:rPr>
        <w:t>7. Nhiệm vụ của học viên</w:t>
      </w:r>
    </w:p>
    <w:p w:rsidR="000C268D" w:rsidRPr="00F73099" w:rsidRDefault="000C268D" w:rsidP="000C268D">
      <w:pPr>
        <w:jc w:val="both"/>
        <w:rPr>
          <w:rFonts w:eastAsia="Calibri"/>
          <w:lang w:val="it-IT"/>
        </w:rPr>
      </w:pPr>
      <w:r w:rsidRPr="00F73099">
        <w:rPr>
          <w:rFonts w:eastAsia="Calibri"/>
          <w:lang w:val="it-IT"/>
        </w:rPr>
        <w:tab/>
        <w:t>- Chuyên cần: Đi học đúng giờ, đảm bảo dự tối thiểu 80% số giờ lên lớp lí thuyết, 100% giờ thực hành; chuẩn bị cho bài học</w:t>
      </w:r>
      <w:r w:rsidRPr="00F73099">
        <w:rPr>
          <w:rFonts w:eastAsia="Calibri"/>
          <w:i/>
          <w:lang w:val="it-IT"/>
        </w:rPr>
        <w:t>: Đọc tài liệu học tập theo hướng dẫn trước khi đến  lớp học,...</w:t>
      </w:r>
    </w:p>
    <w:p w:rsidR="000C268D" w:rsidRPr="00F73099" w:rsidRDefault="000C268D" w:rsidP="000C268D">
      <w:pPr>
        <w:shd w:val="clear" w:color="auto" w:fill="FFFFFF"/>
        <w:ind w:left="-4"/>
        <w:jc w:val="both"/>
        <w:rPr>
          <w:rFonts w:eastAsia="Calibri"/>
          <w:iCs/>
          <w:lang w:val="it-IT"/>
        </w:rPr>
      </w:pPr>
      <w:r w:rsidRPr="00F73099">
        <w:rPr>
          <w:rFonts w:eastAsia="Calibri"/>
          <w:lang w:val="it-IT"/>
        </w:rPr>
        <w:lastRenderedPageBreak/>
        <w:tab/>
      </w:r>
      <w:r w:rsidRPr="00F73099">
        <w:rPr>
          <w:rFonts w:eastAsia="Calibri"/>
          <w:lang w:val="it-IT"/>
        </w:rPr>
        <w:tab/>
        <w:t xml:space="preserve">- Bài tập, tiểu luận: Hoàn thành 01 bài tập nhóm </w:t>
      </w:r>
      <w:r w:rsidRPr="00F73099">
        <w:rPr>
          <w:rFonts w:eastAsia="Calibri"/>
          <w:iCs/>
          <w:lang w:val="it-IT"/>
        </w:rPr>
        <w:t>nộp sản phẩm đúng hạn cho giảng viên.</w:t>
      </w:r>
    </w:p>
    <w:p w:rsidR="000C268D" w:rsidRPr="00F73099" w:rsidRDefault="000C268D" w:rsidP="000C268D">
      <w:pPr>
        <w:ind w:left="-4"/>
        <w:jc w:val="both"/>
        <w:rPr>
          <w:rFonts w:eastAsia="Calibri"/>
          <w:lang w:val="it-IT"/>
        </w:rPr>
      </w:pPr>
      <w:r w:rsidRPr="00F73099">
        <w:rPr>
          <w:rFonts w:eastAsia="Calibri"/>
          <w:lang w:val="it-IT"/>
        </w:rPr>
        <w:tab/>
      </w:r>
      <w:r w:rsidRPr="00F73099">
        <w:rPr>
          <w:rFonts w:eastAsia="Calibri"/>
          <w:lang w:val="it-IT"/>
        </w:rPr>
        <w:tab/>
        <w:t xml:space="preserve">- Seminar: Hoàn thành 01 bài seminar cá nhân theo nội dung yêu cầu ở chương </w:t>
      </w:r>
      <w:r w:rsidRPr="00F73099">
        <w:rPr>
          <w:rFonts w:eastAsia="Calibri"/>
          <w:lang w:val="vi-VN"/>
        </w:rPr>
        <w:t>1</w:t>
      </w:r>
      <w:r w:rsidRPr="00F73099">
        <w:rPr>
          <w:rFonts w:eastAsia="Calibri"/>
          <w:lang w:val="it-IT"/>
        </w:rPr>
        <w:t xml:space="preserve"> và 01 bài seminar nhóm ở chương </w:t>
      </w:r>
      <w:r w:rsidRPr="00F73099">
        <w:rPr>
          <w:rFonts w:eastAsia="Calibri"/>
          <w:lang w:val="vi-VN"/>
        </w:rPr>
        <w:t>4</w:t>
      </w:r>
      <w:r w:rsidRPr="00F73099">
        <w:rPr>
          <w:rFonts w:eastAsia="Calibri"/>
          <w:lang w:val="it-IT"/>
        </w:rPr>
        <w:t>; nộp sản phẩm theo yêu cầu của giảng viên; trình bày báo cáo trước nhóm/lớp.</w:t>
      </w:r>
    </w:p>
    <w:p w:rsidR="000C268D" w:rsidRPr="00F73099" w:rsidRDefault="000C268D" w:rsidP="000C268D">
      <w:pPr>
        <w:shd w:val="clear" w:color="auto" w:fill="FFFFFF"/>
        <w:ind w:left="-4"/>
        <w:jc w:val="both"/>
        <w:rPr>
          <w:rFonts w:eastAsia="Calibri"/>
          <w:lang w:val="it-IT"/>
        </w:rPr>
      </w:pPr>
      <w:r w:rsidRPr="00F73099">
        <w:rPr>
          <w:rFonts w:eastAsia="Calibri"/>
          <w:lang w:val="it-IT"/>
        </w:rPr>
        <w:tab/>
      </w:r>
      <w:r w:rsidRPr="00F73099">
        <w:rPr>
          <w:rFonts w:eastAsia="Calibri"/>
          <w:lang w:val="it-IT"/>
        </w:rPr>
        <w:tab/>
        <w:t>- Hoàn thành 01 bài kiểm tra định kì.</w:t>
      </w:r>
    </w:p>
    <w:p w:rsidR="000C268D" w:rsidRPr="00F73099" w:rsidRDefault="000C268D" w:rsidP="000C268D">
      <w:pPr>
        <w:shd w:val="clear" w:color="auto" w:fill="FFFFFF"/>
        <w:ind w:left="-4"/>
        <w:jc w:val="both"/>
        <w:rPr>
          <w:rFonts w:eastAsia="Calibri"/>
          <w:lang w:val="it-IT"/>
        </w:rPr>
      </w:pPr>
      <w:r w:rsidRPr="00F73099">
        <w:rPr>
          <w:rFonts w:eastAsia="Calibri"/>
          <w:lang w:val="it-IT"/>
        </w:rPr>
        <w:tab/>
      </w:r>
      <w:r w:rsidRPr="00F73099">
        <w:rPr>
          <w:rFonts w:eastAsia="Calibri"/>
          <w:lang w:val="it-IT"/>
        </w:rPr>
        <w:tab/>
        <w:t>- Các nhiệm vụ/sản phẩm tự học cần nộp.</w:t>
      </w:r>
    </w:p>
    <w:p w:rsidR="000C268D" w:rsidRPr="00F73099" w:rsidRDefault="000C268D" w:rsidP="000C268D">
      <w:pPr>
        <w:shd w:val="clear" w:color="auto" w:fill="FFFFFF"/>
        <w:ind w:left="-4"/>
        <w:jc w:val="both"/>
        <w:rPr>
          <w:rFonts w:eastAsia="Calibri"/>
          <w:lang w:val="it-IT"/>
        </w:rPr>
      </w:pPr>
      <w:r w:rsidRPr="00F73099">
        <w:rPr>
          <w:rFonts w:eastAsia="Calibri"/>
          <w:lang w:val="it-IT"/>
        </w:rPr>
        <w:tab/>
      </w:r>
      <w:r w:rsidRPr="00F73099">
        <w:rPr>
          <w:rFonts w:eastAsia="Calibri"/>
          <w:lang w:val="it-IT"/>
        </w:rPr>
        <w:tab/>
        <w:t>- Các yêu cầu khác (nếu có)</w:t>
      </w:r>
    </w:p>
    <w:p w:rsidR="000C268D" w:rsidRPr="00F73099" w:rsidRDefault="000C268D" w:rsidP="000C268D">
      <w:pPr>
        <w:rPr>
          <w:rFonts w:eastAsia="Calibri"/>
          <w:b/>
          <w:lang w:val="it-IT"/>
        </w:rPr>
      </w:pPr>
      <w:r w:rsidRPr="00F73099">
        <w:rPr>
          <w:rFonts w:eastAsia="Calibri"/>
          <w:b/>
          <w:lang w:val="it-IT"/>
        </w:rPr>
        <w:t>8. Đánh giá kết quả học tập của học viên</w:t>
      </w:r>
    </w:p>
    <w:p w:rsidR="000C268D" w:rsidRPr="00F73099" w:rsidRDefault="000C268D" w:rsidP="000C268D">
      <w:pPr>
        <w:jc w:val="both"/>
        <w:rPr>
          <w:rFonts w:eastAsia="Calibri"/>
          <w:b/>
          <w:lang w:val="it-IT"/>
        </w:rPr>
      </w:pPr>
      <w:r w:rsidRPr="00F73099">
        <w:rPr>
          <w:rFonts w:eastAsia="Calibri"/>
          <w:b/>
          <w:lang w:val="it-IT"/>
        </w:rPr>
        <w:t>8.1. Hình thức đánh giá của học phần (A) và trọng số điểm</w:t>
      </w:r>
    </w:p>
    <w:p w:rsidR="000C268D" w:rsidRPr="00F73099" w:rsidRDefault="000C268D" w:rsidP="000C268D">
      <w:pPr>
        <w:jc w:val="both"/>
        <w:rPr>
          <w:rFonts w:eastAsia="Calibri"/>
          <w:i/>
          <w:lang w:val="it-IT"/>
        </w:rPr>
      </w:pPr>
      <w:r w:rsidRPr="00F73099">
        <w:rPr>
          <w:rFonts w:eastAsia="Calibri"/>
          <w:i/>
          <w:lang w:val="it-IT"/>
        </w:rPr>
        <w:t>- Sử dụng thang 10 điểm.</w:t>
      </w:r>
    </w:p>
    <w:p w:rsidR="000C268D" w:rsidRPr="00F73099" w:rsidRDefault="000C268D" w:rsidP="000C268D">
      <w:pPr>
        <w:jc w:val="both"/>
        <w:rPr>
          <w:rFonts w:eastAsia="Calibri"/>
          <w:i/>
          <w:lang w:val="it-I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10"/>
        <w:gridCol w:w="1134"/>
        <w:gridCol w:w="993"/>
        <w:gridCol w:w="2267"/>
        <w:gridCol w:w="1559"/>
      </w:tblGrid>
      <w:tr w:rsidR="000C268D" w:rsidRPr="00F73099" w:rsidTr="00713769">
        <w:trPr>
          <w:trHeight w:val="347"/>
        </w:trPr>
        <w:tc>
          <w:tcPr>
            <w:tcW w:w="709" w:type="dxa"/>
            <w:shd w:val="clear" w:color="auto" w:fill="DAEEF3"/>
            <w:vAlign w:val="center"/>
          </w:tcPr>
          <w:p w:rsidR="000C268D" w:rsidRPr="00F73099" w:rsidRDefault="000C268D" w:rsidP="000C268D">
            <w:pPr>
              <w:jc w:val="center"/>
              <w:rPr>
                <w:rFonts w:eastAsia="Calibri"/>
                <w:b/>
              </w:rPr>
            </w:pPr>
            <w:r w:rsidRPr="00F73099">
              <w:rPr>
                <w:rFonts w:eastAsia="Calibri"/>
                <w:b/>
                <w:i/>
              </w:rPr>
              <w:tab/>
            </w:r>
            <w:r w:rsidRPr="00F73099">
              <w:rPr>
                <w:rFonts w:eastAsia="Calibri"/>
                <w:b/>
              </w:rPr>
              <w:t>TT</w:t>
            </w:r>
          </w:p>
        </w:tc>
        <w:tc>
          <w:tcPr>
            <w:tcW w:w="2410" w:type="dxa"/>
            <w:shd w:val="clear" w:color="auto" w:fill="DAEEF3"/>
            <w:vAlign w:val="center"/>
          </w:tcPr>
          <w:p w:rsidR="000C268D" w:rsidRPr="00F73099" w:rsidRDefault="000C268D" w:rsidP="000C268D">
            <w:pPr>
              <w:jc w:val="center"/>
              <w:rPr>
                <w:rFonts w:eastAsia="Calibri"/>
                <w:b/>
              </w:rPr>
            </w:pPr>
            <w:r w:rsidRPr="00F73099">
              <w:rPr>
                <w:rFonts w:eastAsia="Calibri"/>
                <w:b/>
              </w:rPr>
              <w:t>Hình thức</w:t>
            </w:r>
          </w:p>
        </w:tc>
        <w:tc>
          <w:tcPr>
            <w:tcW w:w="1134" w:type="dxa"/>
            <w:shd w:val="clear" w:color="auto" w:fill="DAEEF3"/>
            <w:vAlign w:val="center"/>
          </w:tcPr>
          <w:p w:rsidR="000C268D" w:rsidRPr="00F73099" w:rsidRDefault="000C268D" w:rsidP="000C268D">
            <w:pPr>
              <w:jc w:val="center"/>
              <w:rPr>
                <w:rFonts w:eastAsia="Calibri"/>
                <w:b/>
              </w:rPr>
            </w:pPr>
            <w:r w:rsidRPr="00F73099">
              <w:rPr>
                <w:rFonts w:eastAsia="Calibri"/>
                <w:b/>
              </w:rPr>
              <w:t>Trọng số điểm (%)</w:t>
            </w:r>
          </w:p>
        </w:tc>
        <w:tc>
          <w:tcPr>
            <w:tcW w:w="993" w:type="dxa"/>
            <w:shd w:val="clear" w:color="auto" w:fill="DAEEF3"/>
            <w:vAlign w:val="center"/>
          </w:tcPr>
          <w:p w:rsidR="000C268D" w:rsidRPr="00F73099" w:rsidRDefault="000C268D" w:rsidP="000C268D">
            <w:pPr>
              <w:jc w:val="center"/>
              <w:rPr>
                <w:rFonts w:eastAsia="Calibri"/>
                <w:b/>
              </w:rPr>
            </w:pPr>
            <w:r w:rsidRPr="00F73099">
              <w:rPr>
                <w:rFonts w:eastAsia="Calibri"/>
                <w:b/>
              </w:rPr>
              <w:t>Số lượt đánh giá</w:t>
            </w:r>
          </w:p>
        </w:tc>
        <w:tc>
          <w:tcPr>
            <w:tcW w:w="2267" w:type="dxa"/>
            <w:shd w:val="clear" w:color="auto" w:fill="DAEEF3"/>
            <w:vAlign w:val="center"/>
          </w:tcPr>
          <w:p w:rsidR="000C268D" w:rsidRPr="00F73099" w:rsidRDefault="000C268D" w:rsidP="000C268D">
            <w:pPr>
              <w:jc w:val="center"/>
              <w:rPr>
                <w:rFonts w:eastAsia="Calibri"/>
                <w:b/>
              </w:rPr>
            </w:pPr>
            <w:r w:rsidRPr="00F73099">
              <w:rPr>
                <w:rFonts w:eastAsia="Calibri"/>
                <w:b/>
              </w:rPr>
              <w:t>Tiêu chí đánh giá</w:t>
            </w:r>
          </w:p>
        </w:tc>
        <w:tc>
          <w:tcPr>
            <w:tcW w:w="1559" w:type="dxa"/>
            <w:shd w:val="clear" w:color="auto" w:fill="DAEEF3"/>
            <w:vAlign w:val="center"/>
          </w:tcPr>
          <w:p w:rsidR="000C268D" w:rsidRPr="00F73099" w:rsidRDefault="000C268D" w:rsidP="000C268D">
            <w:pPr>
              <w:jc w:val="center"/>
              <w:rPr>
                <w:rFonts w:eastAsia="Calibri"/>
                <w:b/>
              </w:rPr>
            </w:pPr>
            <w:r w:rsidRPr="00F73099">
              <w:rPr>
                <w:rFonts w:eastAsia="Calibri"/>
                <w:b/>
              </w:rPr>
              <w:t>CĐR của HP</w:t>
            </w:r>
          </w:p>
        </w:tc>
      </w:tr>
      <w:tr w:rsidR="000C268D" w:rsidRPr="00F73099" w:rsidTr="00713769">
        <w:trPr>
          <w:trHeight w:val="347"/>
        </w:trPr>
        <w:tc>
          <w:tcPr>
            <w:tcW w:w="9072" w:type="dxa"/>
            <w:gridSpan w:val="6"/>
            <w:shd w:val="clear" w:color="auto" w:fill="DAEEF3"/>
            <w:vAlign w:val="center"/>
          </w:tcPr>
          <w:p w:rsidR="000C268D" w:rsidRPr="00F73099" w:rsidRDefault="000C268D" w:rsidP="000C268D">
            <w:pPr>
              <w:rPr>
                <w:rFonts w:eastAsia="Calibri"/>
                <w:b/>
              </w:rPr>
            </w:pPr>
            <w:r w:rsidRPr="00F73099">
              <w:rPr>
                <w:rFonts w:eastAsia="Calibri"/>
                <w:b/>
              </w:rPr>
              <w:t>Đánh giá quá trình (trọng số 50%)</w:t>
            </w:r>
          </w:p>
        </w:tc>
      </w:tr>
      <w:tr w:rsidR="000C268D" w:rsidRPr="00F73099" w:rsidTr="00713769">
        <w:trPr>
          <w:trHeight w:val="347"/>
        </w:trPr>
        <w:tc>
          <w:tcPr>
            <w:tcW w:w="709" w:type="dxa"/>
            <w:shd w:val="clear" w:color="auto" w:fill="FFFFFF"/>
            <w:vAlign w:val="center"/>
          </w:tcPr>
          <w:p w:rsidR="000C268D" w:rsidRPr="00F73099" w:rsidRDefault="000C268D" w:rsidP="000C268D">
            <w:pPr>
              <w:jc w:val="center"/>
              <w:rPr>
                <w:rFonts w:eastAsia="Calibri"/>
              </w:rPr>
            </w:pPr>
            <w:r w:rsidRPr="00F73099">
              <w:rPr>
                <w:rFonts w:eastAsia="Calibri"/>
              </w:rPr>
              <w:t>1</w:t>
            </w:r>
          </w:p>
        </w:tc>
        <w:tc>
          <w:tcPr>
            <w:tcW w:w="2410" w:type="dxa"/>
            <w:shd w:val="clear" w:color="auto" w:fill="FFFFFF"/>
            <w:vAlign w:val="center"/>
          </w:tcPr>
          <w:p w:rsidR="000C268D" w:rsidRPr="00F73099" w:rsidRDefault="000C268D" w:rsidP="000C268D">
            <w:pPr>
              <w:rPr>
                <w:rFonts w:eastAsia="Calibri"/>
                <w:b/>
              </w:rPr>
            </w:pPr>
            <w:r w:rsidRPr="00F73099">
              <w:rPr>
                <w:rFonts w:eastAsia="Calibri"/>
              </w:rPr>
              <w:t>A1. Chuyên cần</w:t>
            </w:r>
          </w:p>
        </w:tc>
        <w:tc>
          <w:tcPr>
            <w:tcW w:w="1134" w:type="dxa"/>
            <w:shd w:val="clear" w:color="auto" w:fill="FFFFFF"/>
            <w:vAlign w:val="center"/>
          </w:tcPr>
          <w:p w:rsidR="000C268D" w:rsidRPr="00F73099" w:rsidRDefault="000C268D" w:rsidP="000C268D">
            <w:pPr>
              <w:jc w:val="center"/>
              <w:rPr>
                <w:rFonts w:eastAsia="Calibri"/>
              </w:rPr>
            </w:pPr>
            <w:r w:rsidRPr="00F73099">
              <w:rPr>
                <w:rFonts w:eastAsia="Calibri"/>
              </w:rPr>
              <w:t>10%</w:t>
            </w:r>
          </w:p>
        </w:tc>
        <w:tc>
          <w:tcPr>
            <w:tcW w:w="993" w:type="dxa"/>
            <w:shd w:val="clear" w:color="auto" w:fill="FFFFFF"/>
            <w:vAlign w:val="center"/>
          </w:tcPr>
          <w:p w:rsidR="000C268D" w:rsidRPr="00F73099" w:rsidRDefault="000C268D" w:rsidP="000C268D">
            <w:pPr>
              <w:jc w:val="center"/>
              <w:rPr>
                <w:rFonts w:eastAsia="Calibri"/>
              </w:rPr>
            </w:pPr>
            <w:r w:rsidRPr="00F73099">
              <w:rPr>
                <w:rFonts w:eastAsia="Calibri"/>
              </w:rPr>
              <w:t>01</w:t>
            </w:r>
          </w:p>
        </w:tc>
        <w:tc>
          <w:tcPr>
            <w:tcW w:w="2267" w:type="dxa"/>
            <w:shd w:val="clear" w:color="auto" w:fill="FFFFFF"/>
            <w:vAlign w:val="center"/>
          </w:tcPr>
          <w:p w:rsidR="000C268D" w:rsidRPr="00F73099" w:rsidRDefault="000C268D" w:rsidP="000C268D">
            <w:pPr>
              <w:rPr>
                <w:rFonts w:eastAsia="Calibri"/>
              </w:rPr>
            </w:pPr>
            <w:r w:rsidRPr="00F73099">
              <w:rPr>
                <w:rFonts w:eastAsia="Calibri"/>
              </w:rPr>
              <w:t>Rubric đánh giá chuyên cần</w:t>
            </w:r>
          </w:p>
        </w:tc>
        <w:tc>
          <w:tcPr>
            <w:tcW w:w="1559" w:type="dxa"/>
            <w:shd w:val="clear" w:color="auto" w:fill="FFFFFF"/>
            <w:vAlign w:val="center"/>
          </w:tcPr>
          <w:p w:rsidR="000C268D" w:rsidRPr="00F73099" w:rsidRDefault="000C268D" w:rsidP="000C268D">
            <w:pPr>
              <w:jc w:val="center"/>
              <w:rPr>
                <w:rFonts w:eastAsia="Calibri"/>
              </w:rPr>
            </w:pPr>
            <w:r w:rsidRPr="00F73099">
              <w:rPr>
                <w:rFonts w:eastAsia="Calibri"/>
              </w:rPr>
              <w:t>CLO</w:t>
            </w:r>
          </w:p>
          <w:p w:rsidR="000C268D" w:rsidRPr="00F73099" w:rsidRDefault="000C268D" w:rsidP="000C268D">
            <w:pPr>
              <w:jc w:val="center"/>
              <w:rPr>
                <w:rFonts w:eastAsia="Calibri"/>
              </w:rPr>
            </w:pPr>
            <w:r w:rsidRPr="00F73099">
              <w:rPr>
                <w:rFonts w:eastAsia="Calibri"/>
              </w:rPr>
              <w:t>1-10</w:t>
            </w:r>
          </w:p>
        </w:tc>
      </w:tr>
      <w:tr w:rsidR="000C268D" w:rsidRPr="00F73099" w:rsidTr="00713769">
        <w:trPr>
          <w:trHeight w:val="347"/>
        </w:trPr>
        <w:tc>
          <w:tcPr>
            <w:tcW w:w="709" w:type="dxa"/>
            <w:shd w:val="clear" w:color="auto" w:fill="FFFFFF"/>
            <w:vAlign w:val="center"/>
          </w:tcPr>
          <w:p w:rsidR="000C268D" w:rsidRPr="00F73099" w:rsidRDefault="000C268D" w:rsidP="000C268D">
            <w:pPr>
              <w:jc w:val="center"/>
              <w:rPr>
                <w:rFonts w:eastAsia="Calibri"/>
              </w:rPr>
            </w:pPr>
            <w:r w:rsidRPr="00F73099">
              <w:rPr>
                <w:rFonts w:eastAsia="Calibri"/>
              </w:rPr>
              <w:t>2</w:t>
            </w:r>
          </w:p>
        </w:tc>
        <w:tc>
          <w:tcPr>
            <w:tcW w:w="2410" w:type="dxa"/>
            <w:shd w:val="clear" w:color="auto" w:fill="FFFFFF"/>
            <w:vAlign w:val="center"/>
          </w:tcPr>
          <w:p w:rsidR="000C268D" w:rsidRPr="00F73099" w:rsidRDefault="000C268D" w:rsidP="000C268D">
            <w:pPr>
              <w:rPr>
                <w:rFonts w:eastAsia="Calibri"/>
              </w:rPr>
            </w:pPr>
            <w:r w:rsidRPr="00F73099">
              <w:rPr>
                <w:rFonts w:eastAsia="Calibri"/>
              </w:rPr>
              <w:t>A2. Bài tập nhóm</w:t>
            </w:r>
          </w:p>
        </w:tc>
        <w:tc>
          <w:tcPr>
            <w:tcW w:w="1134" w:type="dxa"/>
            <w:shd w:val="clear" w:color="auto" w:fill="FFFFFF"/>
            <w:vAlign w:val="center"/>
          </w:tcPr>
          <w:p w:rsidR="000C268D" w:rsidRPr="00F73099" w:rsidRDefault="000C268D" w:rsidP="000C268D">
            <w:pPr>
              <w:jc w:val="center"/>
              <w:rPr>
                <w:rFonts w:eastAsia="Calibri"/>
              </w:rPr>
            </w:pPr>
            <w:r w:rsidRPr="00F73099">
              <w:rPr>
                <w:rFonts w:eastAsia="Calibri"/>
              </w:rPr>
              <w:t>20%</w:t>
            </w:r>
          </w:p>
        </w:tc>
        <w:tc>
          <w:tcPr>
            <w:tcW w:w="993" w:type="dxa"/>
            <w:shd w:val="clear" w:color="auto" w:fill="FFFFFF"/>
            <w:vAlign w:val="center"/>
          </w:tcPr>
          <w:p w:rsidR="000C268D" w:rsidRPr="00F73099" w:rsidRDefault="000C268D" w:rsidP="000C268D">
            <w:pPr>
              <w:jc w:val="center"/>
              <w:rPr>
                <w:rFonts w:eastAsia="Calibri"/>
              </w:rPr>
            </w:pPr>
            <w:r w:rsidRPr="00F73099">
              <w:rPr>
                <w:rFonts w:eastAsia="Calibri"/>
              </w:rPr>
              <w:t>01</w:t>
            </w:r>
          </w:p>
        </w:tc>
        <w:tc>
          <w:tcPr>
            <w:tcW w:w="2267" w:type="dxa"/>
            <w:shd w:val="clear" w:color="auto" w:fill="FFFFFF"/>
            <w:vAlign w:val="center"/>
          </w:tcPr>
          <w:p w:rsidR="000C268D" w:rsidRPr="00F73099" w:rsidRDefault="000C268D" w:rsidP="000C268D">
            <w:pPr>
              <w:rPr>
                <w:rFonts w:eastAsia="Calibri"/>
              </w:rPr>
            </w:pPr>
            <w:r w:rsidRPr="00F73099">
              <w:rPr>
                <w:rFonts w:eastAsia="Calibri"/>
              </w:rPr>
              <w:t>Rubric đánh giá bài tập nhóm</w:t>
            </w:r>
          </w:p>
        </w:tc>
        <w:tc>
          <w:tcPr>
            <w:tcW w:w="1559" w:type="dxa"/>
            <w:shd w:val="clear" w:color="auto" w:fill="FFFFFF"/>
            <w:vAlign w:val="center"/>
          </w:tcPr>
          <w:p w:rsidR="000C268D" w:rsidRPr="00F73099" w:rsidRDefault="000C268D" w:rsidP="000C268D">
            <w:pPr>
              <w:jc w:val="center"/>
              <w:rPr>
                <w:rFonts w:eastAsia="Calibri"/>
              </w:rPr>
            </w:pPr>
            <w:r w:rsidRPr="00F73099">
              <w:rPr>
                <w:rFonts w:eastAsia="Calibri"/>
              </w:rPr>
              <w:t>CLO</w:t>
            </w:r>
          </w:p>
          <w:p w:rsidR="000C268D" w:rsidRPr="00F73099" w:rsidRDefault="000C268D" w:rsidP="000C268D">
            <w:pPr>
              <w:jc w:val="center"/>
              <w:rPr>
                <w:rFonts w:eastAsia="Calibri"/>
              </w:rPr>
            </w:pPr>
            <w:r w:rsidRPr="00F73099">
              <w:rPr>
                <w:rFonts w:eastAsia="Calibri"/>
              </w:rPr>
              <w:t>3,5,6,10</w:t>
            </w:r>
          </w:p>
        </w:tc>
      </w:tr>
      <w:tr w:rsidR="000C268D" w:rsidRPr="00F73099" w:rsidTr="00713769">
        <w:trPr>
          <w:trHeight w:val="347"/>
        </w:trPr>
        <w:tc>
          <w:tcPr>
            <w:tcW w:w="709" w:type="dxa"/>
            <w:shd w:val="clear" w:color="auto" w:fill="FFFFFF"/>
            <w:vAlign w:val="center"/>
          </w:tcPr>
          <w:p w:rsidR="000C268D" w:rsidRPr="00F73099" w:rsidRDefault="000C268D" w:rsidP="000C268D">
            <w:pPr>
              <w:jc w:val="center"/>
              <w:rPr>
                <w:rFonts w:eastAsia="Calibri"/>
              </w:rPr>
            </w:pPr>
            <w:r w:rsidRPr="00F73099">
              <w:rPr>
                <w:rFonts w:eastAsia="Calibri"/>
              </w:rPr>
              <w:t>3</w:t>
            </w:r>
          </w:p>
        </w:tc>
        <w:tc>
          <w:tcPr>
            <w:tcW w:w="2410" w:type="dxa"/>
            <w:shd w:val="clear" w:color="auto" w:fill="FFFFFF"/>
            <w:vAlign w:val="center"/>
          </w:tcPr>
          <w:p w:rsidR="000C268D" w:rsidRPr="00F73099" w:rsidRDefault="000C268D" w:rsidP="000C268D">
            <w:pPr>
              <w:rPr>
                <w:rFonts w:eastAsia="Calibri"/>
                <w:lang w:val="pt-BR"/>
              </w:rPr>
            </w:pPr>
            <w:r w:rsidRPr="00F73099">
              <w:rPr>
                <w:rFonts w:eastAsia="Calibri"/>
                <w:lang w:val="pt-BR"/>
              </w:rPr>
              <w:t xml:space="preserve">A3. Bài kiểm tra định kì </w:t>
            </w:r>
          </w:p>
        </w:tc>
        <w:tc>
          <w:tcPr>
            <w:tcW w:w="1134" w:type="dxa"/>
            <w:shd w:val="clear" w:color="auto" w:fill="FFFFFF"/>
            <w:vAlign w:val="center"/>
          </w:tcPr>
          <w:p w:rsidR="000C268D" w:rsidRPr="00F73099" w:rsidRDefault="000C268D" w:rsidP="000C268D">
            <w:pPr>
              <w:jc w:val="center"/>
              <w:rPr>
                <w:rFonts w:eastAsia="Calibri"/>
                <w:lang w:val="pt-BR"/>
              </w:rPr>
            </w:pPr>
            <w:r w:rsidRPr="00F73099">
              <w:rPr>
                <w:rFonts w:eastAsia="Calibri"/>
              </w:rPr>
              <w:t>20%</w:t>
            </w:r>
          </w:p>
        </w:tc>
        <w:tc>
          <w:tcPr>
            <w:tcW w:w="993" w:type="dxa"/>
            <w:shd w:val="clear" w:color="auto" w:fill="FFFFFF"/>
            <w:vAlign w:val="center"/>
          </w:tcPr>
          <w:p w:rsidR="000C268D" w:rsidRPr="00F73099" w:rsidRDefault="000C268D" w:rsidP="000C268D">
            <w:pPr>
              <w:jc w:val="center"/>
              <w:rPr>
                <w:rFonts w:eastAsia="Calibri"/>
              </w:rPr>
            </w:pPr>
            <w:r w:rsidRPr="00F73099">
              <w:rPr>
                <w:rFonts w:eastAsia="Calibri"/>
              </w:rPr>
              <w:t>01</w:t>
            </w:r>
          </w:p>
        </w:tc>
        <w:tc>
          <w:tcPr>
            <w:tcW w:w="2267" w:type="dxa"/>
            <w:shd w:val="clear" w:color="auto" w:fill="FFFFFF"/>
            <w:vAlign w:val="center"/>
          </w:tcPr>
          <w:p w:rsidR="000C268D" w:rsidRPr="00F73099" w:rsidRDefault="000C268D" w:rsidP="000C268D">
            <w:pPr>
              <w:jc w:val="center"/>
              <w:rPr>
                <w:rFonts w:eastAsia="Calibri"/>
              </w:rPr>
            </w:pPr>
            <w:r w:rsidRPr="00F73099">
              <w:rPr>
                <w:rFonts w:eastAsia="Calibri"/>
              </w:rPr>
              <w:t>Đáp án, thang điểm</w:t>
            </w:r>
          </w:p>
        </w:tc>
        <w:tc>
          <w:tcPr>
            <w:tcW w:w="1559" w:type="dxa"/>
            <w:shd w:val="clear" w:color="auto" w:fill="FFFFFF"/>
            <w:vAlign w:val="center"/>
          </w:tcPr>
          <w:p w:rsidR="000C268D" w:rsidRPr="00F73099" w:rsidRDefault="000C268D" w:rsidP="000C268D">
            <w:pPr>
              <w:jc w:val="center"/>
              <w:rPr>
                <w:rFonts w:eastAsia="Calibri"/>
              </w:rPr>
            </w:pPr>
            <w:r w:rsidRPr="00F73099">
              <w:rPr>
                <w:rFonts w:eastAsia="Calibri"/>
              </w:rPr>
              <w:t>CLO</w:t>
            </w:r>
          </w:p>
          <w:p w:rsidR="000C268D" w:rsidRPr="00F73099" w:rsidRDefault="000C268D" w:rsidP="000C268D">
            <w:pPr>
              <w:jc w:val="center"/>
              <w:rPr>
                <w:rFonts w:eastAsia="Calibri"/>
              </w:rPr>
            </w:pPr>
            <w:r w:rsidRPr="00F73099">
              <w:rPr>
                <w:rFonts w:eastAsia="Calibri"/>
              </w:rPr>
              <w:t>1,2,3,9,10</w:t>
            </w:r>
          </w:p>
        </w:tc>
      </w:tr>
      <w:tr w:rsidR="000C268D" w:rsidRPr="00F73099" w:rsidTr="00713769">
        <w:trPr>
          <w:trHeight w:val="347"/>
        </w:trPr>
        <w:tc>
          <w:tcPr>
            <w:tcW w:w="9072" w:type="dxa"/>
            <w:gridSpan w:val="6"/>
            <w:shd w:val="clear" w:color="auto" w:fill="DAEEF3"/>
            <w:vAlign w:val="center"/>
          </w:tcPr>
          <w:p w:rsidR="000C268D" w:rsidRPr="00F73099" w:rsidRDefault="000C268D" w:rsidP="000C268D">
            <w:pPr>
              <w:ind w:left="43"/>
              <w:contextualSpacing/>
              <w:rPr>
                <w:rFonts w:eastAsia="Calibri"/>
                <w:b/>
              </w:rPr>
            </w:pPr>
            <w:r w:rsidRPr="00F73099">
              <w:rPr>
                <w:rFonts w:eastAsia="Calibri"/>
                <w:b/>
              </w:rPr>
              <w:t>Thi kết thúc học phần</w:t>
            </w:r>
          </w:p>
        </w:tc>
      </w:tr>
      <w:tr w:rsidR="000C268D" w:rsidRPr="00F73099" w:rsidTr="00713769">
        <w:trPr>
          <w:trHeight w:val="347"/>
        </w:trPr>
        <w:tc>
          <w:tcPr>
            <w:tcW w:w="709" w:type="dxa"/>
            <w:shd w:val="clear" w:color="auto" w:fill="FFFFFF"/>
            <w:vAlign w:val="center"/>
          </w:tcPr>
          <w:p w:rsidR="000C268D" w:rsidRPr="00F73099" w:rsidRDefault="000C268D" w:rsidP="000C268D">
            <w:pPr>
              <w:jc w:val="center"/>
              <w:rPr>
                <w:rFonts w:eastAsia="Calibri"/>
              </w:rPr>
            </w:pPr>
            <w:r w:rsidRPr="00F73099">
              <w:rPr>
                <w:rFonts w:eastAsia="Calibri"/>
              </w:rPr>
              <w:t>4</w:t>
            </w:r>
          </w:p>
        </w:tc>
        <w:tc>
          <w:tcPr>
            <w:tcW w:w="2410" w:type="dxa"/>
            <w:shd w:val="clear" w:color="auto" w:fill="FFFFFF"/>
            <w:vAlign w:val="center"/>
          </w:tcPr>
          <w:p w:rsidR="000C268D" w:rsidRPr="00F73099" w:rsidRDefault="000C268D" w:rsidP="000C268D">
            <w:pPr>
              <w:rPr>
                <w:rFonts w:eastAsia="Calibri"/>
              </w:rPr>
            </w:pPr>
            <w:r w:rsidRPr="00F73099">
              <w:rPr>
                <w:rFonts w:eastAsia="Calibri"/>
              </w:rPr>
              <w:t>A4. Tự luận</w:t>
            </w:r>
          </w:p>
        </w:tc>
        <w:tc>
          <w:tcPr>
            <w:tcW w:w="1134" w:type="dxa"/>
            <w:shd w:val="clear" w:color="auto" w:fill="FFFFFF"/>
            <w:vAlign w:val="center"/>
          </w:tcPr>
          <w:p w:rsidR="000C268D" w:rsidRPr="00F73099" w:rsidRDefault="000C268D" w:rsidP="000C268D">
            <w:pPr>
              <w:jc w:val="center"/>
              <w:rPr>
                <w:rFonts w:eastAsia="Calibri"/>
              </w:rPr>
            </w:pPr>
            <w:r w:rsidRPr="00F73099">
              <w:rPr>
                <w:rFonts w:eastAsia="Calibri"/>
              </w:rPr>
              <w:t>50%</w:t>
            </w:r>
          </w:p>
        </w:tc>
        <w:tc>
          <w:tcPr>
            <w:tcW w:w="993" w:type="dxa"/>
            <w:shd w:val="clear" w:color="auto" w:fill="FFFFFF"/>
            <w:vAlign w:val="center"/>
          </w:tcPr>
          <w:p w:rsidR="000C268D" w:rsidRPr="00F73099" w:rsidRDefault="000C268D" w:rsidP="000C268D">
            <w:pPr>
              <w:jc w:val="center"/>
              <w:rPr>
                <w:rFonts w:eastAsia="Calibri"/>
              </w:rPr>
            </w:pPr>
            <w:r w:rsidRPr="00F73099">
              <w:rPr>
                <w:rFonts w:eastAsia="Calibri"/>
              </w:rPr>
              <w:t>01</w:t>
            </w:r>
          </w:p>
        </w:tc>
        <w:tc>
          <w:tcPr>
            <w:tcW w:w="2267" w:type="dxa"/>
            <w:shd w:val="clear" w:color="auto" w:fill="FFFFFF"/>
            <w:vAlign w:val="center"/>
          </w:tcPr>
          <w:p w:rsidR="000C268D" w:rsidRPr="00F73099" w:rsidRDefault="000C268D" w:rsidP="000C268D">
            <w:pPr>
              <w:rPr>
                <w:rFonts w:eastAsia="Calibri"/>
              </w:rPr>
            </w:pPr>
            <w:r w:rsidRPr="00F73099">
              <w:rPr>
                <w:rFonts w:eastAsia="Calibri"/>
              </w:rPr>
              <w:t>Đáp án, thang điểm</w:t>
            </w:r>
          </w:p>
          <w:p w:rsidR="000C268D" w:rsidRPr="00F73099" w:rsidRDefault="000C268D" w:rsidP="000C268D">
            <w:pPr>
              <w:jc w:val="center"/>
              <w:rPr>
                <w:rFonts w:eastAsia="Calibri"/>
              </w:rPr>
            </w:pPr>
          </w:p>
        </w:tc>
        <w:tc>
          <w:tcPr>
            <w:tcW w:w="1559" w:type="dxa"/>
            <w:shd w:val="clear" w:color="auto" w:fill="FFFFFF"/>
            <w:vAlign w:val="center"/>
          </w:tcPr>
          <w:p w:rsidR="000C268D" w:rsidRPr="00F73099" w:rsidRDefault="000C268D" w:rsidP="000C268D">
            <w:pPr>
              <w:jc w:val="center"/>
              <w:rPr>
                <w:rFonts w:eastAsia="Calibri"/>
              </w:rPr>
            </w:pPr>
            <w:r w:rsidRPr="00F73099">
              <w:rPr>
                <w:rFonts w:eastAsia="Calibri"/>
              </w:rPr>
              <w:t>CLO</w:t>
            </w:r>
          </w:p>
          <w:p w:rsidR="000C268D" w:rsidRPr="00F73099" w:rsidRDefault="000C268D" w:rsidP="000C268D">
            <w:pPr>
              <w:jc w:val="center"/>
              <w:rPr>
                <w:rFonts w:eastAsia="Calibri"/>
              </w:rPr>
            </w:pPr>
            <w:r w:rsidRPr="00F73099">
              <w:rPr>
                <w:rFonts w:eastAsia="Calibri"/>
              </w:rPr>
              <w:t>1-10</w:t>
            </w:r>
          </w:p>
        </w:tc>
      </w:tr>
    </w:tbl>
    <w:p w:rsidR="000C268D" w:rsidRPr="00F73099" w:rsidRDefault="000C268D" w:rsidP="000C268D">
      <w:pPr>
        <w:jc w:val="both"/>
        <w:rPr>
          <w:rFonts w:eastAsia="Calibri"/>
          <w:i/>
          <w:lang w:val="it-IT"/>
        </w:rPr>
      </w:pPr>
    </w:p>
    <w:p w:rsidR="000C268D" w:rsidRPr="00F73099" w:rsidRDefault="000C268D" w:rsidP="000C268D">
      <w:pPr>
        <w:rPr>
          <w:rFonts w:eastAsia="Calibri"/>
          <w:b/>
          <w:lang w:val="it-IT"/>
        </w:rPr>
      </w:pPr>
      <w:r w:rsidRPr="00F73099">
        <w:rPr>
          <w:rFonts w:eastAsia="Calibri"/>
          <w:b/>
          <w:lang w:val="it-IT"/>
        </w:rPr>
        <w:t>8.2. Tiêu chí đánh giá và thang điểm (Rubric đánh giá)</w:t>
      </w:r>
    </w:p>
    <w:p w:rsidR="000C268D" w:rsidRPr="00F73099" w:rsidRDefault="000C268D" w:rsidP="000C268D">
      <w:pPr>
        <w:jc w:val="both"/>
        <w:rPr>
          <w:rFonts w:eastAsia="Calibri"/>
          <w:b/>
          <w:lang w:val="it-IT"/>
        </w:rPr>
      </w:pPr>
      <w:r w:rsidRPr="00F73099">
        <w:rPr>
          <w:rFonts w:eastAsia="Calibri"/>
          <w:b/>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939"/>
        <w:gridCol w:w="1722"/>
        <w:gridCol w:w="1726"/>
        <w:gridCol w:w="1676"/>
        <w:gridCol w:w="1591"/>
      </w:tblGrid>
      <w:tr w:rsidR="000C268D" w:rsidRPr="00F73099" w:rsidTr="00713769">
        <w:tc>
          <w:tcPr>
            <w:tcW w:w="9212" w:type="dxa"/>
            <w:gridSpan w:val="6"/>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Chuyên cần</w:t>
            </w:r>
          </w:p>
        </w:tc>
      </w:tr>
      <w:tr w:rsidR="000C268D" w:rsidRPr="00F73099" w:rsidTr="00713769">
        <w:tc>
          <w:tcPr>
            <w:tcW w:w="1558" w:type="dxa"/>
            <w:shd w:val="clear" w:color="auto" w:fill="DAEEF3"/>
            <w:vAlign w:val="center"/>
          </w:tcPr>
          <w:p w:rsidR="000C268D" w:rsidRPr="00F73099" w:rsidRDefault="000C268D" w:rsidP="000C268D">
            <w:pPr>
              <w:rPr>
                <w:rFonts w:eastAsia="Calibri"/>
                <w:sz w:val="24"/>
                <w:szCs w:val="24"/>
              </w:rPr>
            </w:pPr>
            <w:r w:rsidRPr="00F73099">
              <w:rPr>
                <w:rFonts w:eastAsia="Calibri"/>
                <w:sz w:val="24"/>
                <w:szCs w:val="24"/>
              </w:rPr>
              <w:t>Tiêu chí</w:t>
            </w:r>
          </w:p>
        </w:tc>
        <w:tc>
          <w:tcPr>
            <w:tcW w:w="939" w:type="dxa"/>
            <w:shd w:val="clear" w:color="auto" w:fill="DAEEF3"/>
            <w:vAlign w:val="center"/>
          </w:tcPr>
          <w:p w:rsidR="000C268D" w:rsidRPr="00F73099" w:rsidRDefault="000C268D" w:rsidP="000C268D">
            <w:pPr>
              <w:jc w:val="center"/>
              <w:rPr>
                <w:rFonts w:eastAsia="Calibri"/>
                <w:sz w:val="24"/>
                <w:szCs w:val="24"/>
              </w:rPr>
            </w:pPr>
            <w:r w:rsidRPr="00F73099">
              <w:rPr>
                <w:rFonts w:eastAsia="Calibri"/>
                <w:sz w:val="24"/>
                <w:szCs w:val="24"/>
              </w:rPr>
              <w:t>Thang điểm</w:t>
            </w:r>
          </w:p>
        </w:tc>
        <w:tc>
          <w:tcPr>
            <w:tcW w:w="1722" w:type="dxa"/>
            <w:shd w:val="clear" w:color="auto" w:fill="DAEEF3"/>
            <w:vAlign w:val="center"/>
          </w:tcPr>
          <w:p w:rsidR="000C268D" w:rsidRPr="00F73099" w:rsidRDefault="000C268D" w:rsidP="000C268D">
            <w:pPr>
              <w:jc w:val="center"/>
              <w:rPr>
                <w:rFonts w:eastAsia="Calibri"/>
                <w:sz w:val="24"/>
                <w:szCs w:val="24"/>
              </w:rPr>
            </w:pPr>
            <w:r w:rsidRPr="00F73099">
              <w:rPr>
                <w:rFonts w:eastAsia="Calibri"/>
                <w:sz w:val="24"/>
                <w:szCs w:val="24"/>
              </w:rPr>
              <w:t>Không đạt</w:t>
            </w:r>
          </w:p>
          <w:p w:rsidR="000C268D" w:rsidRPr="00F73099" w:rsidRDefault="000C268D" w:rsidP="000C268D">
            <w:pPr>
              <w:jc w:val="center"/>
              <w:rPr>
                <w:rFonts w:eastAsia="Calibri"/>
                <w:sz w:val="24"/>
                <w:szCs w:val="24"/>
              </w:rPr>
            </w:pPr>
            <w:r w:rsidRPr="00F73099">
              <w:rPr>
                <w:rFonts w:eastAsia="Calibri"/>
                <w:sz w:val="24"/>
                <w:szCs w:val="24"/>
              </w:rPr>
              <w:t>0-49%</w:t>
            </w:r>
          </w:p>
        </w:tc>
        <w:tc>
          <w:tcPr>
            <w:tcW w:w="1726" w:type="dxa"/>
            <w:shd w:val="clear" w:color="auto" w:fill="DAEEF3"/>
            <w:vAlign w:val="center"/>
          </w:tcPr>
          <w:p w:rsidR="000C268D" w:rsidRPr="00F73099" w:rsidRDefault="000C268D" w:rsidP="000C268D">
            <w:pPr>
              <w:jc w:val="center"/>
              <w:rPr>
                <w:rFonts w:eastAsia="Calibri"/>
                <w:sz w:val="24"/>
                <w:szCs w:val="24"/>
              </w:rPr>
            </w:pPr>
            <w:r w:rsidRPr="00F73099">
              <w:rPr>
                <w:rFonts w:eastAsia="Calibri"/>
                <w:sz w:val="24"/>
                <w:szCs w:val="24"/>
              </w:rPr>
              <w:t>Đạt</w:t>
            </w:r>
          </w:p>
          <w:p w:rsidR="000C268D" w:rsidRPr="00F73099" w:rsidRDefault="000C268D" w:rsidP="000C268D">
            <w:pPr>
              <w:jc w:val="center"/>
              <w:rPr>
                <w:rFonts w:eastAsia="Calibri"/>
                <w:sz w:val="24"/>
                <w:szCs w:val="24"/>
              </w:rPr>
            </w:pPr>
            <w:r w:rsidRPr="00F73099">
              <w:rPr>
                <w:rFonts w:eastAsia="Calibri"/>
                <w:sz w:val="24"/>
                <w:szCs w:val="24"/>
              </w:rPr>
              <w:t>50-64%</w:t>
            </w:r>
          </w:p>
        </w:tc>
        <w:tc>
          <w:tcPr>
            <w:tcW w:w="1676" w:type="dxa"/>
            <w:shd w:val="clear" w:color="auto" w:fill="DAEEF3"/>
            <w:vAlign w:val="center"/>
          </w:tcPr>
          <w:p w:rsidR="000C268D" w:rsidRPr="00F73099" w:rsidRDefault="000C268D" w:rsidP="000C268D">
            <w:pPr>
              <w:jc w:val="center"/>
              <w:rPr>
                <w:rFonts w:eastAsia="Calibri"/>
                <w:sz w:val="24"/>
                <w:szCs w:val="24"/>
              </w:rPr>
            </w:pPr>
            <w:r w:rsidRPr="00F73099">
              <w:rPr>
                <w:rFonts w:eastAsia="Calibri"/>
                <w:sz w:val="24"/>
                <w:szCs w:val="24"/>
              </w:rPr>
              <w:t>Khá</w:t>
            </w:r>
          </w:p>
          <w:p w:rsidR="000C268D" w:rsidRPr="00F73099" w:rsidRDefault="000C268D" w:rsidP="000C268D">
            <w:pPr>
              <w:jc w:val="center"/>
              <w:rPr>
                <w:rFonts w:eastAsia="Calibri"/>
                <w:sz w:val="24"/>
                <w:szCs w:val="24"/>
              </w:rPr>
            </w:pPr>
            <w:r w:rsidRPr="00F73099">
              <w:rPr>
                <w:rFonts w:eastAsia="Calibri"/>
                <w:sz w:val="24"/>
                <w:szCs w:val="24"/>
              </w:rPr>
              <w:t>65-79%</w:t>
            </w:r>
          </w:p>
        </w:tc>
        <w:tc>
          <w:tcPr>
            <w:tcW w:w="1591" w:type="dxa"/>
            <w:shd w:val="clear" w:color="auto" w:fill="DAEEF3"/>
            <w:vAlign w:val="center"/>
          </w:tcPr>
          <w:p w:rsidR="000C268D" w:rsidRPr="00F73099" w:rsidRDefault="000C268D" w:rsidP="000C268D">
            <w:pPr>
              <w:jc w:val="center"/>
              <w:rPr>
                <w:rFonts w:eastAsia="Calibri"/>
                <w:sz w:val="24"/>
                <w:szCs w:val="24"/>
              </w:rPr>
            </w:pPr>
            <w:r w:rsidRPr="00F73099">
              <w:rPr>
                <w:rFonts w:eastAsia="Calibri"/>
                <w:sz w:val="24"/>
                <w:szCs w:val="24"/>
              </w:rPr>
              <w:t>Tốt</w:t>
            </w:r>
          </w:p>
          <w:p w:rsidR="000C268D" w:rsidRPr="00F73099" w:rsidRDefault="000C268D" w:rsidP="000C268D">
            <w:pPr>
              <w:jc w:val="center"/>
              <w:rPr>
                <w:rFonts w:eastAsia="Calibri"/>
                <w:sz w:val="24"/>
                <w:szCs w:val="24"/>
              </w:rPr>
            </w:pPr>
            <w:r w:rsidRPr="00F73099">
              <w:rPr>
                <w:rFonts w:eastAsia="Calibri"/>
                <w:sz w:val="24"/>
                <w:szCs w:val="24"/>
              </w:rPr>
              <w:t>80-100%</w:t>
            </w:r>
          </w:p>
        </w:tc>
      </w:tr>
      <w:tr w:rsidR="000C268D" w:rsidRPr="00F73099" w:rsidTr="00713769">
        <w:tc>
          <w:tcPr>
            <w:tcW w:w="1558" w:type="dxa"/>
            <w:vMerge w:val="restart"/>
            <w:vAlign w:val="center"/>
          </w:tcPr>
          <w:p w:rsidR="000C268D" w:rsidRPr="00F73099" w:rsidRDefault="000C268D" w:rsidP="000C268D">
            <w:pPr>
              <w:jc w:val="both"/>
              <w:rPr>
                <w:rFonts w:eastAsia="Calibri"/>
                <w:sz w:val="24"/>
                <w:szCs w:val="24"/>
              </w:rPr>
            </w:pPr>
            <w:r w:rsidRPr="00F73099">
              <w:rPr>
                <w:rFonts w:eastAsia="Calibri"/>
                <w:sz w:val="24"/>
                <w:szCs w:val="24"/>
              </w:rPr>
              <w:t>Tính chủ động, mức độ tích cực chuẩn bị bài và tham gia các hoạt động trong giờ học</w:t>
            </w:r>
          </w:p>
          <w:p w:rsidR="000C268D" w:rsidRPr="00F73099" w:rsidRDefault="000C268D" w:rsidP="000C268D">
            <w:pPr>
              <w:jc w:val="both"/>
              <w:rPr>
                <w:rFonts w:eastAsia="Calibri"/>
                <w:sz w:val="24"/>
                <w:szCs w:val="24"/>
              </w:rPr>
            </w:pPr>
          </w:p>
        </w:tc>
        <w:tc>
          <w:tcPr>
            <w:tcW w:w="939" w:type="dxa"/>
            <w:vMerge w:val="restart"/>
            <w:vAlign w:val="center"/>
          </w:tcPr>
          <w:p w:rsidR="000C268D" w:rsidRPr="00F73099" w:rsidRDefault="000C268D" w:rsidP="000C268D">
            <w:pPr>
              <w:jc w:val="center"/>
              <w:rPr>
                <w:rFonts w:eastAsia="Calibri"/>
                <w:sz w:val="24"/>
                <w:szCs w:val="24"/>
              </w:rPr>
            </w:pPr>
            <w:r w:rsidRPr="00F73099">
              <w:rPr>
                <w:rFonts w:eastAsia="Calibri"/>
                <w:sz w:val="24"/>
                <w:szCs w:val="24"/>
              </w:rPr>
              <w:t>5,0</w:t>
            </w:r>
          </w:p>
        </w:tc>
        <w:tc>
          <w:tcPr>
            <w:tcW w:w="1722" w:type="dxa"/>
            <w:shd w:val="clear" w:color="auto" w:fill="auto"/>
            <w:vAlign w:val="center"/>
          </w:tcPr>
          <w:p w:rsidR="000C268D" w:rsidRPr="00F73099" w:rsidRDefault="000C268D" w:rsidP="000C268D">
            <w:pPr>
              <w:jc w:val="center"/>
              <w:rPr>
                <w:rFonts w:eastAsia="Calibri"/>
              </w:rPr>
            </w:pPr>
            <w:r w:rsidRPr="00F73099">
              <w:rPr>
                <w:rFonts w:eastAsia="Calibri"/>
              </w:rPr>
              <w:t>0 đến &lt; 2,5</w:t>
            </w:r>
          </w:p>
        </w:tc>
        <w:tc>
          <w:tcPr>
            <w:tcW w:w="1726" w:type="dxa"/>
            <w:vAlign w:val="center"/>
          </w:tcPr>
          <w:p w:rsidR="000C268D" w:rsidRPr="00F73099" w:rsidRDefault="000C268D" w:rsidP="000C268D">
            <w:pPr>
              <w:jc w:val="center"/>
              <w:rPr>
                <w:rFonts w:eastAsia="Calibri"/>
              </w:rPr>
            </w:pPr>
            <w:r w:rsidRPr="00F73099">
              <w:rPr>
                <w:rFonts w:eastAsia="Calibri"/>
              </w:rPr>
              <w:t>2,5 đến &lt; 3,3</w:t>
            </w:r>
          </w:p>
        </w:tc>
        <w:tc>
          <w:tcPr>
            <w:tcW w:w="1676" w:type="dxa"/>
            <w:vAlign w:val="center"/>
          </w:tcPr>
          <w:p w:rsidR="000C268D" w:rsidRPr="00F73099" w:rsidRDefault="000C268D" w:rsidP="000C268D">
            <w:pPr>
              <w:jc w:val="center"/>
              <w:rPr>
                <w:rFonts w:eastAsia="Calibri"/>
              </w:rPr>
            </w:pPr>
            <w:r w:rsidRPr="00F73099">
              <w:rPr>
                <w:rFonts w:eastAsia="Calibri"/>
              </w:rPr>
              <w:t>3,3 đến &lt; 4,0</w:t>
            </w:r>
          </w:p>
        </w:tc>
        <w:tc>
          <w:tcPr>
            <w:tcW w:w="1591" w:type="dxa"/>
            <w:vAlign w:val="center"/>
          </w:tcPr>
          <w:p w:rsidR="000C268D" w:rsidRPr="00F73099" w:rsidRDefault="000C268D" w:rsidP="000C268D">
            <w:pPr>
              <w:jc w:val="center"/>
              <w:rPr>
                <w:rFonts w:eastAsia="Calibri"/>
              </w:rPr>
            </w:pPr>
            <w:r w:rsidRPr="00F73099">
              <w:rPr>
                <w:rFonts w:eastAsia="Calibri"/>
              </w:rPr>
              <w:t>4,0 đến 5,0</w:t>
            </w:r>
          </w:p>
        </w:tc>
      </w:tr>
      <w:tr w:rsidR="000C268D" w:rsidRPr="00F73099" w:rsidTr="00713769">
        <w:tc>
          <w:tcPr>
            <w:tcW w:w="1558" w:type="dxa"/>
            <w:vMerge/>
            <w:vAlign w:val="center"/>
          </w:tcPr>
          <w:p w:rsidR="000C268D" w:rsidRPr="00F73099" w:rsidRDefault="000C268D" w:rsidP="000C268D">
            <w:pPr>
              <w:rPr>
                <w:rFonts w:eastAsia="Calibri"/>
                <w:sz w:val="24"/>
                <w:szCs w:val="24"/>
              </w:rPr>
            </w:pPr>
          </w:p>
        </w:tc>
        <w:tc>
          <w:tcPr>
            <w:tcW w:w="939" w:type="dxa"/>
            <w:vMerge/>
            <w:vAlign w:val="center"/>
          </w:tcPr>
          <w:p w:rsidR="000C268D" w:rsidRPr="00F73099" w:rsidRDefault="000C268D" w:rsidP="000C268D">
            <w:pPr>
              <w:jc w:val="center"/>
              <w:rPr>
                <w:rFonts w:eastAsia="Calibri"/>
                <w:sz w:val="24"/>
                <w:szCs w:val="24"/>
              </w:rPr>
            </w:pPr>
          </w:p>
        </w:tc>
        <w:tc>
          <w:tcPr>
            <w:tcW w:w="1722" w:type="dxa"/>
            <w:shd w:val="clear" w:color="auto" w:fill="auto"/>
            <w:vAlign w:val="center"/>
          </w:tcPr>
          <w:p w:rsidR="000C268D" w:rsidRPr="00F73099" w:rsidRDefault="000C268D" w:rsidP="000C268D">
            <w:pPr>
              <w:jc w:val="both"/>
              <w:rPr>
                <w:rFonts w:eastAsia="Calibri"/>
                <w:sz w:val="24"/>
                <w:szCs w:val="24"/>
              </w:rPr>
            </w:pPr>
            <w:r w:rsidRPr="00F73099">
              <w:rPr>
                <w:rFonts w:eastAsia="Calibri"/>
                <w:sz w:val="24"/>
                <w:szCs w:val="24"/>
              </w:rPr>
              <w:t xml:space="preserve">Chủ động thực hiện, đáp ứng dưới 50% nhiệm vụ học tập được giao. </w:t>
            </w:r>
          </w:p>
        </w:tc>
        <w:tc>
          <w:tcPr>
            <w:tcW w:w="1726" w:type="dxa"/>
            <w:vAlign w:val="center"/>
          </w:tcPr>
          <w:p w:rsidR="000C268D" w:rsidRPr="00F73099" w:rsidRDefault="000C268D" w:rsidP="000C268D">
            <w:pPr>
              <w:jc w:val="both"/>
              <w:rPr>
                <w:rFonts w:eastAsia="Calibri"/>
                <w:sz w:val="24"/>
                <w:szCs w:val="24"/>
              </w:rPr>
            </w:pPr>
            <w:r w:rsidRPr="00F73099">
              <w:rPr>
                <w:rFonts w:eastAsia="Calibri"/>
                <w:sz w:val="24"/>
                <w:szCs w:val="24"/>
              </w:rPr>
              <w:t>Chủ động thực hiện, đạt 50 -64% nhiệm vụ học tập được giao.</w:t>
            </w:r>
          </w:p>
        </w:tc>
        <w:tc>
          <w:tcPr>
            <w:tcW w:w="1676" w:type="dxa"/>
            <w:vAlign w:val="center"/>
          </w:tcPr>
          <w:p w:rsidR="000C268D" w:rsidRPr="00F73099" w:rsidRDefault="000C268D" w:rsidP="000C268D">
            <w:pPr>
              <w:jc w:val="both"/>
              <w:rPr>
                <w:rFonts w:eastAsia="Calibri"/>
                <w:sz w:val="24"/>
                <w:szCs w:val="24"/>
              </w:rPr>
            </w:pPr>
            <w:r w:rsidRPr="00F73099">
              <w:rPr>
                <w:rFonts w:eastAsia="Calibri"/>
                <w:sz w:val="24"/>
                <w:szCs w:val="24"/>
              </w:rPr>
              <w:t>Chủ động thực hiện, đạt 65 -79% nhiệm vụ học tập được giao.</w:t>
            </w:r>
          </w:p>
        </w:tc>
        <w:tc>
          <w:tcPr>
            <w:tcW w:w="1591" w:type="dxa"/>
            <w:vAlign w:val="center"/>
          </w:tcPr>
          <w:p w:rsidR="000C268D" w:rsidRPr="00F73099" w:rsidRDefault="000C268D" w:rsidP="000C268D">
            <w:pPr>
              <w:jc w:val="both"/>
              <w:rPr>
                <w:rFonts w:eastAsia="Calibri"/>
                <w:sz w:val="24"/>
                <w:szCs w:val="24"/>
              </w:rPr>
            </w:pPr>
            <w:r w:rsidRPr="00F73099">
              <w:rPr>
                <w:rFonts w:eastAsia="Calibri"/>
                <w:sz w:val="24"/>
                <w:szCs w:val="24"/>
              </w:rPr>
              <w:t xml:space="preserve">Chủ động, tích cực chuẩn bị bài và tham gia các hoạt động trong giờ học </w:t>
            </w:r>
          </w:p>
          <w:p w:rsidR="000C268D" w:rsidRPr="00F73099" w:rsidRDefault="000C268D" w:rsidP="000C268D">
            <w:pPr>
              <w:jc w:val="both"/>
              <w:rPr>
                <w:rFonts w:eastAsia="Calibri"/>
                <w:sz w:val="24"/>
                <w:szCs w:val="24"/>
              </w:rPr>
            </w:pPr>
            <w:r w:rsidRPr="00F73099">
              <w:rPr>
                <w:rFonts w:eastAsia="Calibri"/>
                <w:sz w:val="24"/>
                <w:szCs w:val="24"/>
              </w:rPr>
              <w:t>Thực hiện đạt trên 80% nhiệm vụ học tập được giao.</w:t>
            </w:r>
          </w:p>
        </w:tc>
      </w:tr>
      <w:tr w:rsidR="000C268D" w:rsidRPr="00F73099" w:rsidTr="00713769">
        <w:tc>
          <w:tcPr>
            <w:tcW w:w="1558" w:type="dxa"/>
            <w:vMerge w:val="restart"/>
            <w:vAlign w:val="center"/>
          </w:tcPr>
          <w:p w:rsidR="000C268D" w:rsidRPr="00F73099" w:rsidRDefault="000C268D" w:rsidP="000C268D">
            <w:pPr>
              <w:jc w:val="both"/>
              <w:rPr>
                <w:rFonts w:eastAsia="Calibri"/>
                <w:sz w:val="24"/>
                <w:szCs w:val="24"/>
              </w:rPr>
            </w:pPr>
            <w:r w:rsidRPr="00F73099">
              <w:rPr>
                <w:rFonts w:eastAsia="Calibri"/>
                <w:sz w:val="24"/>
                <w:szCs w:val="24"/>
              </w:rPr>
              <w:t>Thời gian tham dự buổi học bắt buộc</w:t>
            </w:r>
          </w:p>
        </w:tc>
        <w:tc>
          <w:tcPr>
            <w:tcW w:w="939" w:type="dxa"/>
            <w:vMerge w:val="restart"/>
            <w:vAlign w:val="center"/>
          </w:tcPr>
          <w:p w:rsidR="000C268D" w:rsidRPr="00F73099" w:rsidRDefault="000C268D" w:rsidP="000C268D">
            <w:pPr>
              <w:jc w:val="center"/>
              <w:rPr>
                <w:rFonts w:eastAsia="Calibri"/>
                <w:sz w:val="24"/>
                <w:szCs w:val="24"/>
              </w:rPr>
            </w:pPr>
            <w:r w:rsidRPr="00F73099">
              <w:rPr>
                <w:rFonts w:eastAsia="Calibri"/>
                <w:sz w:val="24"/>
                <w:szCs w:val="24"/>
              </w:rPr>
              <w:t>5,0</w:t>
            </w:r>
          </w:p>
        </w:tc>
        <w:tc>
          <w:tcPr>
            <w:tcW w:w="1722" w:type="dxa"/>
            <w:shd w:val="clear" w:color="auto" w:fill="auto"/>
            <w:vAlign w:val="center"/>
          </w:tcPr>
          <w:p w:rsidR="000C268D" w:rsidRPr="00F73099" w:rsidRDefault="000C268D" w:rsidP="000C268D">
            <w:pPr>
              <w:jc w:val="center"/>
              <w:rPr>
                <w:rFonts w:eastAsia="Calibri"/>
                <w:sz w:val="24"/>
                <w:szCs w:val="24"/>
              </w:rPr>
            </w:pPr>
            <w:r w:rsidRPr="00F73099">
              <w:rPr>
                <w:rFonts w:eastAsia="Calibri"/>
                <w:sz w:val="24"/>
                <w:szCs w:val="24"/>
              </w:rPr>
              <w:t>0 đến &lt; 2,5</w:t>
            </w:r>
          </w:p>
        </w:tc>
        <w:tc>
          <w:tcPr>
            <w:tcW w:w="1726" w:type="dxa"/>
            <w:vAlign w:val="center"/>
          </w:tcPr>
          <w:p w:rsidR="000C268D" w:rsidRPr="00F73099" w:rsidRDefault="000C268D" w:rsidP="000C268D">
            <w:pPr>
              <w:jc w:val="center"/>
              <w:rPr>
                <w:rFonts w:eastAsia="Calibri"/>
                <w:sz w:val="24"/>
                <w:szCs w:val="24"/>
              </w:rPr>
            </w:pPr>
            <w:r w:rsidRPr="00F73099">
              <w:rPr>
                <w:rFonts w:eastAsia="Calibri"/>
                <w:sz w:val="24"/>
                <w:szCs w:val="24"/>
              </w:rPr>
              <w:t>2,5 đến &lt; 3,3</w:t>
            </w:r>
          </w:p>
        </w:tc>
        <w:tc>
          <w:tcPr>
            <w:tcW w:w="1676" w:type="dxa"/>
            <w:vAlign w:val="center"/>
          </w:tcPr>
          <w:p w:rsidR="000C268D" w:rsidRPr="00F73099" w:rsidRDefault="000C268D" w:rsidP="000C268D">
            <w:pPr>
              <w:jc w:val="center"/>
              <w:rPr>
                <w:rFonts w:eastAsia="Calibri"/>
                <w:sz w:val="24"/>
                <w:szCs w:val="24"/>
              </w:rPr>
            </w:pPr>
            <w:r w:rsidRPr="00F73099">
              <w:rPr>
                <w:rFonts w:eastAsia="Calibri"/>
                <w:sz w:val="24"/>
                <w:szCs w:val="24"/>
              </w:rPr>
              <w:t>3,3 đến &lt; 4,0</w:t>
            </w:r>
          </w:p>
        </w:tc>
        <w:tc>
          <w:tcPr>
            <w:tcW w:w="1591" w:type="dxa"/>
            <w:vAlign w:val="center"/>
          </w:tcPr>
          <w:p w:rsidR="000C268D" w:rsidRPr="00F73099" w:rsidRDefault="000C268D" w:rsidP="000C268D">
            <w:pPr>
              <w:jc w:val="center"/>
              <w:rPr>
                <w:rFonts w:eastAsia="Calibri"/>
                <w:sz w:val="24"/>
                <w:szCs w:val="24"/>
              </w:rPr>
            </w:pPr>
            <w:r w:rsidRPr="00F73099">
              <w:rPr>
                <w:rFonts w:eastAsia="Calibri"/>
                <w:sz w:val="24"/>
                <w:szCs w:val="24"/>
              </w:rPr>
              <w:t>4,0 đến 5,0</w:t>
            </w:r>
          </w:p>
        </w:tc>
      </w:tr>
      <w:tr w:rsidR="000C268D" w:rsidRPr="00F73099" w:rsidTr="00713769">
        <w:tc>
          <w:tcPr>
            <w:tcW w:w="1558" w:type="dxa"/>
            <w:vMerge/>
            <w:vAlign w:val="center"/>
          </w:tcPr>
          <w:p w:rsidR="000C268D" w:rsidRPr="00F73099" w:rsidRDefault="000C268D" w:rsidP="000C268D">
            <w:pPr>
              <w:rPr>
                <w:rFonts w:eastAsia="Calibri"/>
                <w:sz w:val="24"/>
                <w:szCs w:val="24"/>
              </w:rPr>
            </w:pPr>
          </w:p>
        </w:tc>
        <w:tc>
          <w:tcPr>
            <w:tcW w:w="939" w:type="dxa"/>
            <w:vMerge/>
            <w:vAlign w:val="center"/>
          </w:tcPr>
          <w:p w:rsidR="000C268D" w:rsidRPr="00F73099" w:rsidRDefault="000C268D" w:rsidP="000C268D">
            <w:pPr>
              <w:jc w:val="center"/>
              <w:rPr>
                <w:rFonts w:eastAsia="Calibri"/>
                <w:sz w:val="24"/>
                <w:szCs w:val="24"/>
              </w:rPr>
            </w:pPr>
          </w:p>
        </w:tc>
        <w:tc>
          <w:tcPr>
            <w:tcW w:w="1722" w:type="dxa"/>
            <w:shd w:val="clear" w:color="auto" w:fill="auto"/>
          </w:tcPr>
          <w:p w:rsidR="000C268D" w:rsidRPr="00F73099" w:rsidRDefault="000C268D" w:rsidP="000C268D">
            <w:pPr>
              <w:jc w:val="both"/>
              <w:rPr>
                <w:rFonts w:eastAsia="Arial"/>
                <w:sz w:val="24"/>
                <w:szCs w:val="24"/>
              </w:rPr>
            </w:pPr>
            <w:r w:rsidRPr="00F73099">
              <w:rPr>
                <w:rFonts w:eastAsia="Arial"/>
                <w:sz w:val="24"/>
                <w:szCs w:val="24"/>
              </w:rPr>
              <w:t xml:space="preserve">Dự &lt; 80% </w:t>
            </w:r>
            <w:r w:rsidRPr="00F73099">
              <w:rPr>
                <w:rFonts w:eastAsia="Calibri"/>
                <w:sz w:val="24"/>
                <w:szCs w:val="24"/>
                <w:lang w:val="it-IT"/>
              </w:rPr>
              <w:t>số giờ lên lớp lí thuyết</w:t>
            </w:r>
          </w:p>
        </w:tc>
        <w:tc>
          <w:tcPr>
            <w:tcW w:w="1726" w:type="dxa"/>
          </w:tcPr>
          <w:p w:rsidR="000C268D" w:rsidRPr="00F73099" w:rsidRDefault="000C268D" w:rsidP="000C268D">
            <w:pPr>
              <w:jc w:val="both"/>
              <w:rPr>
                <w:rFonts w:eastAsia="Arial"/>
                <w:sz w:val="24"/>
                <w:szCs w:val="24"/>
              </w:rPr>
            </w:pPr>
            <w:r w:rsidRPr="00F73099">
              <w:rPr>
                <w:rFonts w:eastAsia="Arial"/>
                <w:sz w:val="24"/>
                <w:szCs w:val="24"/>
              </w:rPr>
              <w:t>Dự 80%- 89%</w:t>
            </w:r>
            <w:r w:rsidRPr="00F73099">
              <w:rPr>
                <w:rFonts w:eastAsia="Calibri"/>
                <w:sz w:val="24"/>
                <w:szCs w:val="24"/>
                <w:lang w:val="it-IT"/>
              </w:rPr>
              <w:t>số giờ lên lớp lí thuyết</w:t>
            </w:r>
          </w:p>
        </w:tc>
        <w:tc>
          <w:tcPr>
            <w:tcW w:w="1676" w:type="dxa"/>
          </w:tcPr>
          <w:p w:rsidR="000C268D" w:rsidRPr="00F73099" w:rsidRDefault="000C268D" w:rsidP="000C268D">
            <w:pPr>
              <w:jc w:val="both"/>
              <w:rPr>
                <w:rFonts w:eastAsia="Arial"/>
                <w:sz w:val="24"/>
                <w:szCs w:val="24"/>
              </w:rPr>
            </w:pPr>
            <w:r w:rsidRPr="00F73099">
              <w:rPr>
                <w:rFonts w:eastAsia="Arial"/>
                <w:sz w:val="24"/>
                <w:szCs w:val="24"/>
              </w:rPr>
              <w:t xml:space="preserve">Dự 90% - 94% </w:t>
            </w:r>
            <w:r w:rsidRPr="00F73099">
              <w:rPr>
                <w:rFonts w:eastAsia="Calibri"/>
                <w:sz w:val="24"/>
                <w:szCs w:val="24"/>
                <w:lang w:val="it-IT"/>
              </w:rPr>
              <w:t>số giờ lên lớp lí thuyết</w:t>
            </w:r>
          </w:p>
        </w:tc>
        <w:tc>
          <w:tcPr>
            <w:tcW w:w="1591" w:type="dxa"/>
          </w:tcPr>
          <w:p w:rsidR="000C268D" w:rsidRPr="00F73099" w:rsidRDefault="000C268D" w:rsidP="000C268D">
            <w:pPr>
              <w:jc w:val="both"/>
              <w:rPr>
                <w:rFonts w:eastAsia="Arial"/>
                <w:sz w:val="24"/>
                <w:szCs w:val="24"/>
              </w:rPr>
            </w:pPr>
            <w:r w:rsidRPr="00F73099">
              <w:rPr>
                <w:rFonts w:eastAsia="Arial"/>
                <w:sz w:val="24"/>
                <w:szCs w:val="24"/>
              </w:rPr>
              <w:t xml:space="preserve">Dự 95% -100% </w:t>
            </w:r>
            <w:r w:rsidRPr="00F73099">
              <w:rPr>
                <w:rFonts w:eastAsia="Calibri"/>
                <w:sz w:val="24"/>
                <w:szCs w:val="24"/>
                <w:lang w:val="it-IT"/>
              </w:rPr>
              <w:t>số giờ lên lớp lí thuyết</w:t>
            </w:r>
          </w:p>
        </w:tc>
      </w:tr>
    </w:tbl>
    <w:p w:rsidR="000C268D" w:rsidRPr="00F73099" w:rsidRDefault="000C268D" w:rsidP="000C268D">
      <w:pPr>
        <w:jc w:val="both"/>
        <w:rPr>
          <w:rFonts w:eastAsia="Calibri"/>
          <w:b/>
          <w:lang w:val="it-IT"/>
        </w:rPr>
      </w:pPr>
      <w:bookmarkStart w:id="5" w:name="_Hlk83586737"/>
      <w:r w:rsidRPr="00F73099">
        <w:rPr>
          <w:rFonts w:eastAsia="Calibri"/>
          <w:b/>
          <w:lang w:val="it-IT"/>
        </w:rPr>
        <w:lastRenderedPageBreak/>
        <w:t>Rubric đánh giá bài tập nhóm (A2)</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884"/>
        <w:gridCol w:w="1819"/>
        <w:gridCol w:w="1714"/>
        <w:gridCol w:w="1665"/>
        <w:gridCol w:w="1581"/>
      </w:tblGrid>
      <w:tr w:rsidR="000C268D" w:rsidRPr="00F73099" w:rsidTr="00713769">
        <w:tc>
          <w:tcPr>
            <w:tcW w:w="9212" w:type="dxa"/>
            <w:gridSpan w:val="6"/>
            <w:shd w:val="clear" w:color="auto" w:fill="DAEEF3"/>
            <w:vAlign w:val="center"/>
          </w:tcPr>
          <w:bookmarkEnd w:id="5"/>
          <w:p w:rsidR="000C268D" w:rsidRPr="00F73099" w:rsidRDefault="000C268D" w:rsidP="000C268D">
            <w:pPr>
              <w:jc w:val="center"/>
              <w:rPr>
                <w:rFonts w:eastAsia="Calibri"/>
                <w:b/>
                <w:sz w:val="24"/>
                <w:szCs w:val="24"/>
              </w:rPr>
            </w:pPr>
            <w:r w:rsidRPr="00F73099">
              <w:rPr>
                <w:rFonts w:eastAsia="Calibri"/>
                <w:b/>
                <w:sz w:val="24"/>
                <w:szCs w:val="24"/>
              </w:rPr>
              <w:t>Bài tập nhóm</w:t>
            </w:r>
          </w:p>
        </w:tc>
      </w:tr>
      <w:tr w:rsidR="000C268D" w:rsidRPr="00F73099" w:rsidTr="00713769">
        <w:trPr>
          <w:trHeight w:val="630"/>
        </w:trPr>
        <w:tc>
          <w:tcPr>
            <w:tcW w:w="1549" w:type="dxa"/>
            <w:shd w:val="clear" w:color="auto" w:fill="DAEEF3"/>
            <w:vAlign w:val="center"/>
          </w:tcPr>
          <w:p w:rsidR="000C268D" w:rsidRPr="00F73099" w:rsidRDefault="000C268D" w:rsidP="000C268D">
            <w:pPr>
              <w:rPr>
                <w:rFonts w:eastAsia="Calibri"/>
                <w:b/>
                <w:sz w:val="24"/>
                <w:szCs w:val="24"/>
              </w:rPr>
            </w:pPr>
            <w:r w:rsidRPr="00F73099">
              <w:rPr>
                <w:rFonts w:eastAsia="Calibri"/>
                <w:b/>
                <w:sz w:val="24"/>
                <w:szCs w:val="24"/>
              </w:rPr>
              <w:t>Tiêu chí</w:t>
            </w:r>
          </w:p>
        </w:tc>
        <w:tc>
          <w:tcPr>
            <w:tcW w:w="884" w:type="dxa"/>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Thang điểm</w:t>
            </w:r>
          </w:p>
        </w:tc>
        <w:tc>
          <w:tcPr>
            <w:tcW w:w="1819" w:type="dxa"/>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Không đạt</w:t>
            </w:r>
          </w:p>
          <w:p w:rsidR="000C268D" w:rsidRPr="00F73099" w:rsidRDefault="000C268D" w:rsidP="000C268D">
            <w:pPr>
              <w:jc w:val="center"/>
              <w:rPr>
                <w:rFonts w:eastAsia="Calibri"/>
                <w:b/>
                <w:sz w:val="24"/>
                <w:szCs w:val="24"/>
              </w:rPr>
            </w:pPr>
            <w:r w:rsidRPr="00F73099">
              <w:rPr>
                <w:rFonts w:eastAsia="Calibri"/>
                <w:b/>
                <w:sz w:val="24"/>
                <w:szCs w:val="24"/>
              </w:rPr>
              <w:t>0-49%</w:t>
            </w:r>
          </w:p>
        </w:tc>
        <w:tc>
          <w:tcPr>
            <w:tcW w:w="1714" w:type="dxa"/>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Đạt</w:t>
            </w:r>
          </w:p>
          <w:p w:rsidR="000C268D" w:rsidRPr="00F73099" w:rsidRDefault="000C268D" w:rsidP="000C268D">
            <w:pPr>
              <w:jc w:val="center"/>
              <w:rPr>
                <w:rFonts w:eastAsia="Calibri"/>
                <w:b/>
                <w:sz w:val="24"/>
                <w:szCs w:val="24"/>
              </w:rPr>
            </w:pPr>
            <w:r w:rsidRPr="00F73099">
              <w:rPr>
                <w:rFonts w:eastAsia="Calibri"/>
                <w:b/>
                <w:sz w:val="24"/>
                <w:szCs w:val="24"/>
              </w:rPr>
              <w:t>50-64%</w:t>
            </w:r>
          </w:p>
        </w:tc>
        <w:tc>
          <w:tcPr>
            <w:tcW w:w="1665" w:type="dxa"/>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Khá</w:t>
            </w:r>
          </w:p>
          <w:p w:rsidR="000C268D" w:rsidRPr="00F73099" w:rsidRDefault="000C268D" w:rsidP="000C268D">
            <w:pPr>
              <w:jc w:val="center"/>
              <w:rPr>
                <w:rFonts w:eastAsia="Calibri"/>
                <w:b/>
                <w:sz w:val="24"/>
                <w:szCs w:val="24"/>
              </w:rPr>
            </w:pPr>
            <w:r w:rsidRPr="00F73099">
              <w:rPr>
                <w:rFonts w:eastAsia="Calibri"/>
                <w:b/>
                <w:sz w:val="24"/>
                <w:szCs w:val="24"/>
              </w:rPr>
              <w:t>65-79%</w:t>
            </w:r>
          </w:p>
        </w:tc>
        <w:tc>
          <w:tcPr>
            <w:tcW w:w="1581" w:type="dxa"/>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Tốt</w:t>
            </w:r>
          </w:p>
          <w:p w:rsidR="000C268D" w:rsidRPr="00F73099" w:rsidRDefault="000C268D" w:rsidP="000C268D">
            <w:pPr>
              <w:jc w:val="center"/>
              <w:rPr>
                <w:rFonts w:eastAsia="Calibri"/>
                <w:b/>
                <w:sz w:val="24"/>
                <w:szCs w:val="24"/>
              </w:rPr>
            </w:pPr>
            <w:r w:rsidRPr="00F73099">
              <w:rPr>
                <w:rFonts w:eastAsia="Calibri"/>
                <w:b/>
                <w:sz w:val="24"/>
                <w:szCs w:val="24"/>
              </w:rPr>
              <w:t>80-100%</w:t>
            </w:r>
          </w:p>
        </w:tc>
      </w:tr>
      <w:tr w:rsidR="000C268D" w:rsidRPr="00F73099" w:rsidTr="00713769">
        <w:tc>
          <w:tcPr>
            <w:tcW w:w="1549" w:type="dxa"/>
            <w:vMerge w:val="restart"/>
            <w:vAlign w:val="center"/>
          </w:tcPr>
          <w:p w:rsidR="000C268D" w:rsidRPr="00F73099" w:rsidRDefault="000C268D" w:rsidP="000C268D">
            <w:pPr>
              <w:jc w:val="both"/>
              <w:rPr>
                <w:rFonts w:eastAsia="Calibri"/>
                <w:sz w:val="24"/>
                <w:szCs w:val="24"/>
              </w:rPr>
            </w:pPr>
            <w:r w:rsidRPr="00F73099">
              <w:rPr>
                <w:rFonts w:eastAsia="Calibri"/>
                <w:b/>
                <w:sz w:val="24"/>
                <w:szCs w:val="24"/>
              </w:rPr>
              <w:t>Báo cáo của nhóm trưởng</w:t>
            </w:r>
          </w:p>
          <w:p w:rsidR="000C268D" w:rsidRPr="00F73099" w:rsidRDefault="000C268D" w:rsidP="000C268D">
            <w:pPr>
              <w:jc w:val="both"/>
              <w:rPr>
                <w:rFonts w:eastAsia="Calibri"/>
                <w:sz w:val="24"/>
                <w:szCs w:val="24"/>
              </w:rPr>
            </w:pPr>
            <w:r w:rsidRPr="00F73099">
              <w:rPr>
                <w:rFonts w:eastAsia="Calibri"/>
                <w:sz w:val="24"/>
                <w:szCs w:val="24"/>
              </w:rPr>
              <w:t>(Thời gian, thái độ tham gia họp nhóm, ý kiến đóng góp, mức độ hoàn thành nhiệm vụ)</w:t>
            </w:r>
          </w:p>
        </w:tc>
        <w:tc>
          <w:tcPr>
            <w:tcW w:w="884" w:type="dxa"/>
            <w:vMerge w:val="restart"/>
            <w:vAlign w:val="center"/>
          </w:tcPr>
          <w:p w:rsidR="000C268D" w:rsidRPr="00F73099" w:rsidRDefault="000C268D" w:rsidP="000C268D">
            <w:pPr>
              <w:jc w:val="center"/>
              <w:rPr>
                <w:rFonts w:eastAsia="Calibri"/>
                <w:b/>
                <w:sz w:val="24"/>
                <w:szCs w:val="24"/>
              </w:rPr>
            </w:pPr>
            <w:r w:rsidRPr="00F73099">
              <w:rPr>
                <w:rFonts w:eastAsia="Calibri"/>
                <w:b/>
                <w:sz w:val="24"/>
                <w:szCs w:val="24"/>
              </w:rPr>
              <w:t>5,0</w:t>
            </w:r>
          </w:p>
        </w:tc>
        <w:tc>
          <w:tcPr>
            <w:tcW w:w="1819" w:type="dxa"/>
            <w:shd w:val="clear" w:color="auto" w:fill="auto"/>
            <w:vAlign w:val="center"/>
          </w:tcPr>
          <w:p w:rsidR="000C268D" w:rsidRPr="00F73099" w:rsidRDefault="000C268D" w:rsidP="000C268D">
            <w:pPr>
              <w:jc w:val="center"/>
              <w:rPr>
                <w:rFonts w:eastAsia="Calibri"/>
              </w:rPr>
            </w:pPr>
            <w:r w:rsidRPr="00F73099">
              <w:rPr>
                <w:rFonts w:eastAsia="Calibri"/>
              </w:rPr>
              <w:t>0 đến &lt; 2,5</w:t>
            </w:r>
          </w:p>
        </w:tc>
        <w:tc>
          <w:tcPr>
            <w:tcW w:w="1714" w:type="dxa"/>
            <w:vAlign w:val="center"/>
          </w:tcPr>
          <w:p w:rsidR="000C268D" w:rsidRPr="00F73099" w:rsidRDefault="000C268D" w:rsidP="000C268D">
            <w:pPr>
              <w:jc w:val="center"/>
              <w:rPr>
                <w:rFonts w:eastAsia="Calibri"/>
              </w:rPr>
            </w:pPr>
            <w:r w:rsidRPr="00F73099">
              <w:rPr>
                <w:rFonts w:eastAsia="Calibri"/>
              </w:rPr>
              <w:t>2,5 đến &lt; 3,3</w:t>
            </w:r>
          </w:p>
        </w:tc>
        <w:tc>
          <w:tcPr>
            <w:tcW w:w="1665" w:type="dxa"/>
            <w:vAlign w:val="center"/>
          </w:tcPr>
          <w:p w:rsidR="000C268D" w:rsidRPr="00F73099" w:rsidRDefault="000C268D" w:rsidP="000C268D">
            <w:pPr>
              <w:jc w:val="center"/>
              <w:rPr>
                <w:rFonts w:eastAsia="Calibri"/>
              </w:rPr>
            </w:pPr>
            <w:r w:rsidRPr="00F73099">
              <w:rPr>
                <w:rFonts w:eastAsia="Calibri"/>
              </w:rPr>
              <w:t>3,3 đến &lt; 4,0</w:t>
            </w:r>
          </w:p>
        </w:tc>
        <w:tc>
          <w:tcPr>
            <w:tcW w:w="1581" w:type="dxa"/>
            <w:vAlign w:val="center"/>
          </w:tcPr>
          <w:p w:rsidR="000C268D" w:rsidRPr="00F73099" w:rsidRDefault="000C268D" w:rsidP="000C268D">
            <w:pPr>
              <w:jc w:val="center"/>
              <w:rPr>
                <w:rFonts w:eastAsia="Calibri"/>
              </w:rPr>
            </w:pPr>
            <w:r w:rsidRPr="00F73099">
              <w:rPr>
                <w:rFonts w:eastAsia="Calibri"/>
              </w:rPr>
              <w:t>4,0 đến 5,0</w:t>
            </w:r>
          </w:p>
        </w:tc>
      </w:tr>
      <w:tr w:rsidR="000C268D" w:rsidRPr="00F73099" w:rsidTr="00713769">
        <w:tc>
          <w:tcPr>
            <w:tcW w:w="1549" w:type="dxa"/>
            <w:vMerge/>
            <w:vAlign w:val="center"/>
          </w:tcPr>
          <w:p w:rsidR="000C268D" w:rsidRPr="00F73099" w:rsidRDefault="000C268D" w:rsidP="000C268D">
            <w:pPr>
              <w:rPr>
                <w:rFonts w:eastAsia="Calibri"/>
                <w:sz w:val="24"/>
                <w:szCs w:val="24"/>
              </w:rPr>
            </w:pPr>
          </w:p>
        </w:tc>
        <w:tc>
          <w:tcPr>
            <w:tcW w:w="884" w:type="dxa"/>
            <w:vMerge/>
            <w:vAlign w:val="center"/>
          </w:tcPr>
          <w:p w:rsidR="000C268D" w:rsidRPr="00F73099" w:rsidRDefault="000C268D" w:rsidP="000C268D">
            <w:pPr>
              <w:jc w:val="center"/>
              <w:rPr>
                <w:rFonts w:eastAsia="Calibri"/>
                <w:sz w:val="24"/>
                <w:szCs w:val="24"/>
              </w:rPr>
            </w:pPr>
          </w:p>
        </w:tc>
        <w:tc>
          <w:tcPr>
            <w:tcW w:w="1819" w:type="dxa"/>
            <w:shd w:val="clear" w:color="auto" w:fill="auto"/>
            <w:vAlign w:val="center"/>
          </w:tcPr>
          <w:p w:rsidR="000C268D" w:rsidRPr="00F73099" w:rsidRDefault="000C268D" w:rsidP="000C268D">
            <w:pPr>
              <w:jc w:val="both"/>
              <w:rPr>
                <w:rFonts w:eastAsia="Calibri"/>
                <w:sz w:val="24"/>
                <w:szCs w:val="24"/>
              </w:rPr>
            </w:pPr>
            <w:r w:rsidRPr="00F73099">
              <w:rPr>
                <w:rFonts w:eastAsia="Calibri"/>
                <w:sz w:val="24"/>
                <w:szCs w:val="24"/>
              </w:rPr>
              <w:t>Tham gia họp nhóm ít (dưới 50%); không bày tỏ ý kiến đóng góp; hoàn thành dưới 50% nhiệm vụ học tập được giao;</w:t>
            </w:r>
          </w:p>
          <w:p w:rsidR="000C268D" w:rsidRPr="00F73099" w:rsidRDefault="000C268D" w:rsidP="000C268D">
            <w:pPr>
              <w:jc w:val="both"/>
              <w:rPr>
                <w:rFonts w:eastAsia="Calibri"/>
                <w:sz w:val="24"/>
                <w:szCs w:val="24"/>
              </w:rPr>
            </w:pPr>
            <w:r w:rsidRPr="00F73099">
              <w:rPr>
                <w:rFonts w:eastAsia="Calibri"/>
                <w:sz w:val="24"/>
                <w:szCs w:val="24"/>
              </w:rPr>
              <w:t>nộp sản phẩm không đúng hạn.</w:t>
            </w:r>
          </w:p>
        </w:tc>
        <w:tc>
          <w:tcPr>
            <w:tcW w:w="1714" w:type="dxa"/>
            <w:vAlign w:val="center"/>
          </w:tcPr>
          <w:p w:rsidR="000C268D" w:rsidRPr="00F73099" w:rsidRDefault="000C268D" w:rsidP="000C268D">
            <w:pPr>
              <w:jc w:val="both"/>
              <w:rPr>
                <w:rFonts w:eastAsia="Calibri"/>
                <w:sz w:val="24"/>
                <w:szCs w:val="24"/>
              </w:rPr>
            </w:pPr>
            <w:r w:rsidRPr="00F73099">
              <w:rPr>
                <w:rFonts w:eastAsia="Calibri"/>
                <w:sz w:val="24"/>
                <w:szCs w:val="24"/>
              </w:rPr>
              <w:t>Tham gia họp nhóm đạt từ 50% trở lên; chủ động bày tỏ ý kiến đóng góp; hoàn thành 50 -64% nhiệm vụ học tập được giao; nộp sản phẩm đúng hạn.</w:t>
            </w:r>
          </w:p>
        </w:tc>
        <w:tc>
          <w:tcPr>
            <w:tcW w:w="1665" w:type="dxa"/>
            <w:vAlign w:val="center"/>
          </w:tcPr>
          <w:p w:rsidR="000C268D" w:rsidRPr="00F73099" w:rsidRDefault="000C268D" w:rsidP="000C268D">
            <w:pPr>
              <w:jc w:val="both"/>
              <w:rPr>
                <w:rFonts w:eastAsia="Calibri"/>
                <w:sz w:val="24"/>
                <w:szCs w:val="24"/>
              </w:rPr>
            </w:pPr>
            <w:r w:rsidRPr="00F73099">
              <w:rPr>
                <w:rFonts w:eastAsia="Calibri"/>
                <w:sz w:val="24"/>
                <w:szCs w:val="24"/>
              </w:rPr>
              <w:t>Tham gia họp nhóm đạt từ 70% trở lên; có nhiều ý kiến đóng góp hay, hiệu quả;</w:t>
            </w:r>
          </w:p>
          <w:p w:rsidR="000C268D" w:rsidRPr="00F73099" w:rsidRDefault="000C268D" w:rsidP="000C268D">
            <w:pPr>
              <w:jc w:val="both"/>
              <w:rPr>
                <w:rFonts w:eastAsia="Calibri"/>
                <w:sz w:val="24"/>
                <w:szCs w:val="24"/>
              </w:rPr>
            </w:pPr>
            <w:r w:rsidRPr="00F73099">
              <w:rPr>
                <w:rFonts w:eastAsia="Calibri"/>
                <w:sz w:val="24"/>
                <w:szCs w:val="24"/>
              </w:rPr>
              <w:t>Chủ động thực hiện, đạt 65 -79% nhiệm vụ học tập được giao; nộp sản phẩm đúng hạn.</w:t>
            </w:r>
          </w:p>
        </w:tc>
        <w:tc>
          <w:tcPr>
            <w:tcW w:w="1581" w:type="dxa"/>
            <w:vAlign w:val="center"/>
          </w:tcPr>
          <w:p w:rsidR="000C268D" w:rsidRPr="00F73099" w:rsidRDefault="000C268D" w:rsidP="000C268D">
            <w:pPr>
              <w:jc w:val="both"/>
              <w:rPr>
                <w:rFonts w:eastAsia="Calibri"/>
                <w:sz w:val="24"/>
                <w:szCs w:val="24"/>
              </w:rPr>
            </w:pPr>
            <w:r w:rsidRPr="00F73099">
              <w:rPr>
                <w:rFonts w:eastAsia="Calibri"/>
                <w:sz w:val="24"/>
                <w:szCs w:val="24"/>
              </w:rPr>
              <w:t>Tham gia họp nhóm đạt từ 90% trở lên; có nhiều ý kiến đóng góp sáng tạo; Chủ động thực hiện nhiệm vụ, đạt trên 80% nhiệm vụ học tập được giao, nộp sản phẩm đúng hạn.</w:t>
            </w:r>
          </w:p>
        </w:tc>
      </w:tr>
      <w:tr w:rsidR="000C268D" w:rsidRPr="00F73099" w:rsidTr="00713769">
        <w:tc>
          <w:tcPr>
            <w:tcW w:w="1549" w:type="dxa"/>
            <w:vMerge w:val="restart"/>
            <w:vAlign w:val="center"/>
          </w:tcPr>
          <w:p w:rsidR="000C268D" w:rsidRPr="00F73099" w:rsidRDefault="000C268D" w:rsidP="000C268D">
            <w:pPr>
              <w:jc w:val="both"/>
              <w:rPr>
                <w:rFonts w:eastAsia="Calibri"/>
                <w:sz w:val="24"/>
                <w:szCs w:val="24"/>
              </w:rPr>
            </w:pPr>
          </w:p>
          <w:p w:rsidR="000C268D" w:rsidRPr="00F73099" w:rsidRDefault="000C268D" w:rsidP="000C268D">
            <w:pPr>
              <w:jc w:val="both"/>
              <w:rPr>
                <w:rFonts w:eastAsia="Calibri"/>
                <w:sz w:val="24"/>
                <w:szCs w:val="24"/>
              </w:rPr>
            </w:pPr>
            <w:r w:rsidRPr="00F73099">
              <w:rPr>
                <w:rFonts w:eastAsia="Calibri"/>
                <w:sz w:val="24"/>
                <w:szCs w:val="24"/>
              </w:rPr>
              <w:t>Nội dung sản phẩm báo cáo trên lớp đáp ứng yêu cầu</w:t>
            </w:r>
          </w:p>
        </w:tc>
        <w:tc>
          <w:tcPr>
            <w:tcW w:w="884" w:type="dxa"/>
            <w:vMerge w:val="restart"/>
            <w:vAlign w:val="center"/>
          </w:tcPr>
          <w:p w:rsidR="000C268D" w:rsidRPr="00F73099" w:rsidRDefault="000C268D" w:rsidP="000C268D">
            <w:pPr>
              <w:jc w:val="center"/>
              <w:rPr>
                <w:rFonts w:eastAsia="Calibri"/>
                <w:b/>
                <w:sz w:val="24"/>
                <w:szCs w:val="24"/>
              </w:rPr>
            </w:pPr>
          </w:p>
          <w:p w:rsidR="000C268D" w:rsidRPr="00F73099" w:rsidRDefault="000C268D" w:rsidP="000C268D">
            <w:pPr>
              <w:jc w:val="center"/>
              <w:rPr>
                <w:rFonts w:eastAsia="Calibri"/>
                <w:b/>
                <w:sz w:val="24"/>
                <w:szCs w:val="24"/>
              </w:rPr>
            </w:pPr>
            <w:r w:rsidRPr="00F73099">
              <w:rPr>
                <w:rFonts w:eastAsia="Calibri"/>
                <w:b/>
                <w:sz w:val="24"/>
                <w:szCs w:val="24"/>
              </w:rPr>
              <w:t>3,0</w:t>
            </w:r>
          </w:p>
        </w:tc>
        <w:tc>
          <w:tcPr>
            <w:tcW w:w="1819" w:type="dxa"/>
            <w:shd w:val="clear" w:color="auto" w:fill="auto"/>
            <w:vAlign w:val="center"/>
          </w:tcPr>
          <w:p w:rsidR="000C268D" w:rsidRPr="00F73099" w:rsidRDefault="000C268D" w:rsidP="000C268D">
            <w:pPr>
              <w:jc w:val="center"/>
              <w:rPr>
                <w:rFonts w:eastAsia="Calibri"/>
                <w:sz w:val="24"/>
                <w:szCs w:val="24"/>
              </w:rPr>
            </w:pPr>
            <w:r w:rsidRPr="00F73099">
              <w:rPr>
                <w:rFonts w:eastAsia="Calibri"/>
                <w:sz w:val="24"/>
                <w:szCs w:val="24"/>
              </w:rPr>
              <w:t>0 đến &lt; 1,0</w:t>
            </w:r>
          </w:p>
        </w:tc>
        <w:tc>
          <w:tcPr>
            <w:tcW w:w="1714" w:type="dxa"/>
            <w:vAlign w:val="center"/>
          </w:tcPr>
          <w:p w:rsidR="000C268D" w:rsidRPr="00F73099" w:rsidRDefault="000C268D" w:rsidP="000C268D">
            <w:pPr>
              <w:jc w:val="center"/>
              <w:rPr>
                <w:rFonts w:eastAsia="Calibri"/>
                <w:sz w:val="24"/>
                <w:szCs w:val="24"/>
              </w:rPr>
            </w:pPr>
            <w:r w:rsidRPr="00F73099">
              <w:rPr>
                <w:rFonts w:eastAsia="Calibri"/>
                <w:sz w:val="24"/>
                <w:szCs w:val="24"/>
              </w:rPr>
              <w:t>1,0 đến &lt; 2,0</w:t>
            </w:r>
          </w:p>
        </w:tc>
        <w:tc>
          <w:tcPr>
            <w:tcW w:w="1665" w:type="dxa"/>
            <w:vAlign w:val="center"/>
          </w:tcPr>
          <w:p w:rsidR="000C268D" w:rsidRPr="00F73099" w:rsidRDefault="000C268D" w:rsidP="000C268D">
            <w:pPr>
              <w:jc w:val="center"/>
              <w:rPr>
                <w:rFonts w:eastAsia="Calibri"/>
                <w:sz w:val="24"/>
                <w:szCs w:val="24"/>
              </w:rPr>
            </w:pPr>
            <w:r w:rsidRPr="00F73099">
              <w:rPr>
                <w:rFonts w:eastAsia="Calibri"/>
                <w:sz w:val="24"/>
                <w:szCs w:val="24"/>
              </w:rPr>
              <w:t>2,0 đến &lt; 2,5</w:t>
            </w:r>
          </w:p>
        </w:tc>
        <w:tc>
          <w:tcPr>
            <w:tcW w:w="1581" w:type="dxa"/>
            <w:vAlign w:val="center"/>
          </w:tcPr>
          <w:p w:rsidR="000C268D" w:rsidRPr="00F73099" w:rsidRDefault="000C268D" w:rsidP="000C268D">
            <w:pPr>
              <w:jc w:val="center"/>
              <w:rPr>
                <w:rFonts w:eastAsia="Calibri"/>
                <w:sz w:val="24"/>
                <w:szCs w:val="24"/>
              </w:rPr>
            </w:pPr>
            <w:r w:rsidRPr="00F73099">
              <w:rPr>
                <w:rFonts w:eastAsia="Calibri"/>
                <w:sz w:val="24"/>
                <w:szCs w:val="24"/>
              </w:rPr>
              <w:t>2,5 đến 3,0</w:t>
            </w:r>
          </w:p>
        </w:tc>
      </w:tr>
      <w:tr w:rsidR="000C268D" w:rsidRPr="00F73099" w:rsidTr="00713769">
        <w:tc>
          <w:tcPr>
            <w:tcW w:w="1549" w:type="dxa"/>
            <w:vMerge/>
            <w:vAlign w:val="center"/>
          </w:tcPr>
          <w:p w:rsidR="000C268D" w:rsidRPr="00F73099" w:rsidRDefault="000C268D" w:rsidP="000C268D">
            <w:pPr>
              <w:rPr>
                <w:rFonts w:eastAsia="Calibri"/>
                <w:sz w:val="24"/>
                <w:szCs w:val="24"/>
              </w:rPr>
            </w:pPr>
          </w:p>
        </w:tc>
        <w:tc>
          <w:tcPr>
            <w:tcW w:w="884" w:type="dxa"/>
            <w:vMerge/>
            <w:vAlign w:val="center"/>
          </w:tcPr>
          <w:p w:rsidR="000C268D" w:rsidRPr="00F73099" w:rsidRDefault="000C268D" w:rsidP="000C268D">
            <w:pPr>
              <w:jc w:val="center"/>
              <w:rPr>
                <w:rFonts w:eastAsia="Calibri"/>
                <w:b/>
                <w:sz w:val="24"/>
                <w:szCs w:val="24"/>
              </w:rPr>
            </w:pPr>
          </w:p>
        </w:tc>
        <w:tc>
          <w:tcPr>
            <w:tcW w:w="1819" w:type="dxa"/>
            <w:shd w:val="clear" w:color="auto" w:fill="auto"/>
          </w:tcPr>
          <w:p w:rsidR="000C268D" w:rsidRPr="00F73099" w:rsidRDefault="000C268D" w:rsidP="000C268D">
            <w:pPr>
              <w:jc w:val="both"/>
              <w:rPr>
                <w:rFonts w:eastAsia="Arial"/>
                <w:sz w:val="24"/>
                <w:szCs w:val="24"/>
              </w:rPr>
            </w:pPr>
            <w:r w:rsidRPr="00F73099">
              <w:rPr>
                <w:rFonts w:eastAsia="Arial"/>
                <w:sz w:val="24"/>
                <w:szCs w:val="24"/>
              </w:rPr>
              <w:t>Nội dung sản phẩm đáp ứng dưới 50% yêu cầu</w:t>
            </w:r>
          </w:p>
        </w:tc>
        <w:tc>
          <w:tcPr>
            <w:tcW w:w="1714" w:type="dxa"/>
          </w:tcPr>
          <w:p w:rsidR="000C268D" w:rsidRPr="00F73099" w:rsidRDefault="000C268D" w:rsidP="000C268D">
            <w:pPr>
              <w:jc w:val="both"/>
              <w:rPr>
                <w:rFonts w:eastAsia="Arial"/>
                <w:sz w:val="24"/>
                <w:szCs w:val="24"/>
              </w:rPr>
            </w:pPr>
            <w:r w:rsidRPr="00F73099">
              <w:rPr>
                <w:rFonts w:eastAsia="Arial"/>
                <w:sz w:val="24"/>
                <w:szCs w:val="24"/>
              </w:rPr>
              <w:t>Nội dung sản phẩm đáp ứng từ 50 - 64% yêu cầu</w:t>
            </w:r>
          </w:p>
        </w:tc>
        <w:tc>
          <w:tcPr>
            <w:tcW w:w="1665" w:type="dxa"/>
          </w:tcPr>
          <w:p w:rsidR="000C268D" w:rsidRPr="00F73099" w:rsidRDefault="000C268D" w:rsidP="000C268D">
            <w:pPr>
              <w:jc w:val="both"/>
              <w:rPr>
                <w:rFonts w:eastAsia="Arial"/>
                <w:sz w:val="24"/>
                <w:szCs w:val="24"/>
              </w:rPr>
            </w:pPr>
            <w:r w:rsidRPr="00F73099">
              <w:rPr>
                <w:rFonts w:eastAsia="Arial"/>
                <w:sz w:val="24"/>
                <w:szCs w:val="24"/>
              </w:rPr>
              <w:t xml:space="preserve">Nội dung sản phẩm đáp ứng từ </w:t>
            </w:r>
            <w:r w:rsidRPr="00F73099">
              <w:rPr>
                <w:rFonts w:eastAsia="Calibri"/>
                <w:sz w:val="24"/>
                <w:szCs w:val="24"/>
              </w:rPr>
              <w:t xml:space="preserve">65-79% </w:t>
            </w:r>
            <w:r w:rsidRPr="00F73099">
              <w:rPr>
                <w:rFonts w:eastAsia="Arial"/>
                <w:sz w:val="24"/>
                <w:szCs w:val="24"/>
              </w:rPr>
              <w:t>yêu cầu</w:t>
            </w:r>
          </w:p>
        </w:tc>
        <w:tc>
          <w:tcPr>
            <w:tcW w:w="1581" w:type="dxa"/>
          </w:tcPr>
          <w:p w:rsidR="000C268D" w:rsidRPr="00F73099" w:rsidRDefault="000C268D" w:rsidP="000C268D">
            <w:pPr>
              <w:jc w:val="both"/>
              <w:rPr>
                <w:rFonts w:eastAsia="Arial"/>
                <w:sz w:val="24"/>
                <w:szCs w:val="24"/>
              </w:rPr>
            </w:pPr>
            <w:r w:rsidRPr="00F73099">
              <w:rPr>
                <w:rFonts w:eastAsia="Arial"/>
                <w:sz w:val="24"/>
                <w:szCs w:val="24"/>
              </w:rPr>
              <w:t>Nội dung sản phẩm đáp ứng trên 80%yêu cầu</w:t>
            </w:r>
          </w:p>
        </w:tc>
      </w:tr>
      <w:tr w:rsidR="000C268D" w:rsidRPr="00F73099" w:rsidTr="00713769">
        <w:tc>
          <w:tcPr>
            <w:tcW w:w="1549" w:type="dxa"/>
            <w:vMerge w:val="restart"/>
            <w:vAlign w:val="center"/>
          </w:tcPr>
          <w:p w:rsidR="000C268D" w:rsidRPr="00F73099" w:rsidRDefault="000C268D" w:rsidP="000C268D">
            <w:pPr>
              <w:rPr>
                <w:rFonts w:eastAsia="Calibri"/>
                <w:sz w:val="24"/>
                <w:szCs w:val="24"/>
              </w:rPr>
            </w:pPr>
          </w:p>
          <w:p w:rsidR="000C268D" w:rsidRPr="00F73099" w:rsidRDefault="000C268D" w:rsidP="000C268D">
            <w:pPr>
              <w:rPr>
                <w:rFonts w:eastAsia="Calibri"/>
                <w:sz w:val="24"/>
                <w:szCs w:val="24"/>
              </w:rPr>
            </w:pPr>
            <w:r w:rsidRPr="00F73099">
              <w:rPr>
                <w:rFonts w:eastAsia="Calibri"/>
                <w:sz w:val="24"/>
                <w:szCs w:val="24"/>
              </w:rPr>
              <w:t>Hình thức sáng tạo</w:t>
            </w:r>
          </w:p>
        </w:tc>
        <w:tc>
          <w:tcPr>
            <w:tcW w:w="884" w:type="dxa"/>
            <w:vMerge w:val="restart"/>
            <w:vAlign w:val="center"/>
          </w:tcPr>
          <w:p w:rsidR="000C268D" w:rsidRPr="00F73099" w:rsidRDefault="000C268D" w:rsidP="000C268D">
            <w:pPr>
              <w:jc w:val="center"/>
              <w:rPr>
                <w:rFonts w:eastAsia="Calibri"/>
                <w:b/>
                <w:sz w:val="24"/>
                <w:szCs w:val="24"/>
              </w:rPr>
            </w:pPr>
            <w:r w:rsidRPr="00F73099">
              <w:rPr>
                <w:rFonts w:eastAsia="Calibri"/>
                <w:b/>
                <w:sz w:val="24"/>
                <w:szCs w:val="24"/>
              </w:rPr>
              <w:t>2,0</w:t>
            </w:r>
          </w:p>
        </w:tc>
        <w:tc>
          <w:tcPr>
            <w:tcW w:w="1819" w:type="dxa"/>
            <w:shd w:val="clear" w:color="auto" w:fill="auto"/>
            <w:vAlign w:val="center"/>
          </w:tcPr>
          <w:p w:rsidR="000C268D" w:rsidRPr="00F73099" w:rsidRDefault="000C268D" w:rsidP="000C268D">
            <w:pPr>
              <w:jc w:val="center"/>
              <w:rPr>
                <w:rFonts w:eastAsia="Calibri"/>
                <w:sz w:val="24"/>
                <w:szCs w:val="24"/>
              </w:rPr>
            </w:pPr>
            <w:r w:rsidRPr="00F73099">
              <w:rPr>
                <w:rFonts w:eastAsia="Calibri"/>
                <w:sz w:val="24"/>
                <w:szCs w:val="24"/>
              </w:rPr>
              <w:t>0 đến &lt;1,0</w:t>
            </w:r>
          </w:p>
        </w:tc>
        <w:tc>
          <w:tcPr>
            <w:tcW w:w="1714" w:type="dxa"/>
            <w:vAlign w:val="center"/>
          </w:tcPr>
          <w:p w:rsidR="000C268D" w:rsidRPr="00F73099" w:rsidRDefault="000C268D" w:rsidP="000C268D">
            <w:pPr>
              <w:jc w:val="center"/>
              <w:rPr>
                <w:rFonts w:eastAsia="Calibri"/>
                <w:sz w:val="24"/>
                <w:szCs w:val="24"/>
              </w:rPr>
            </w:pPr>
            <w:r w:rsidRPr="00F73099">
              <w:rPr>
                <w:rFonts w:eastAsia="Calibri"/>
                <w:sz w:val="24"/>
                <w:szCs w:val="24"/>
              </w:rPr>
              <w:t>1,0 đến &lt; 1,5</w:t>
            </w:r>
          </w:p>
        </w:tc>
        <w:tc>
          <w:tcPr>
            <w:tcW w:w="1665" w:type="dxa"/>
            <w:vAlign w:val="center"/>
          </w:tcPr>
          <w:p w:rsidR="000C268D" w:rsidRPr="00F73099" w:rsidRDefault="000C268D" w:rsidP="000C268D">
            <w:pPr>
              <w:jc w:val="center"/>
              <w:rPr>
                <w:rFonts w:eastAsia="Calibri"/>
                <w:sz w:val="24"/>
                <w:szCs w:val="24"/>
              </w:rPr>
            </w:pPr>
            <w:r w:rsidRPr="00F73099">
              <w:rPr>
                <w:rFonts w:eastAsia="Calibri"/>
                <w:sz w:val="24"/>
                <w:szCs w:val="24"/>
              </w:rPr>
              <w:t>1,5 đến &lt; 2,0</w:t>
            </w:r>
          </w:p>
        </w:tc>
        <w:tc>
          <w:tcPr>
            <w:tcW w:w="1581" w:type="dxa"/>
            <w:vAlign w:val="center"/>
          </w:tcPr>
          <w:p w:rsidR="000C268D" w:rsidRPr="00F73099" w:rsidRDefault="000C268D" w:rsidP="000C268D">
            <w:pPr>
              <w:jc w:val="center"/>
              <w:rPr>
                <w:rFonts w:eastAsia="Calibri"/>
                <w:sz w:val="24"/>
                <w:szCs w:val="24"/>
              </w:rPr>
            </w:pPr>
            <w:r w:rsidRPr="00F73099">
              <w:rPr>
                <w:rFonts w:eastAsia="Calibri"/>
                <w:sz w:val="24"/>
                <w:szCs w:val="24"/>
              </w:rPr>
              <w:t xml:space="preserve"> 2,0</w:t>
            </w:r>
          </w:p>
        </w:tc>
      </w:tr>
      <w:tr w:rsidR="000C268D" w:rsidRPr="00F73099" w:rsidTr="00713769">
        <w:tc>
          <w:tcPr>
            <w:tcW w:w="1549" w:type="dxa"/>
            <w:vMerge/>
            <w:vAlign w:val="center"/>
          </w:tcPr>
          <w:p w:rsidR="000C268D" w:rsidRPr="00F73099" w:rsidRDefault="000C268D" w:rsidP="000C268D">
            <w:pPr>
              <w:rPr>
                <w:rFonts w:eastAsia="Calibri"/>
                <w:sz w:val="24"/>
                <w:szCs w:val="24"/>
              </w:rPr>
            </w:pPr>
          </w:p>
        </w:tc>
        <w:tc>
          <w:tcPr>
            <w:tcW w:w="884" w:type="dxa"/>
            <w:vMerge/>
            <w:vAlign w:val="center"/>
          </w:tcPr>
          <w:p w:rsidR="000C268D" w:rsidRPr="00F73099" w:rsidRDefault="000C268D" w:rsidP="000C268D">
            <w:pPr>
              <w:jc w:val="center"/>
              <w:rPr>
                <w:rFonts w:eastAsia="Calibri"/>
                <w:sz w:val="24"/>
                <w:szCs w:val="24"/>
              </w:rPr>
            </w:pPr>
          </w:p>
        </w:tc>
        <w:tc>
          <w:tcPr>
            <w:tcW w:w="1819" w:type="dxa"/>
            <w:shd w:val="clear" w:color="auto" w:fill="auto"/>
          </w:tcPr>
          <w:p w:rsidR="000C268D" w:rsidRPr="00F73099" w:rsidRDefault="000C268D" w:rsidP="000C268D">
            <w:pPr>
              <w:jc w:val="both"/>
              <w:rPr>
                <w:rFonts w:eastAsia="Arial"/>
                <w:sz w:val="24"/>
                <w:szCs w:val="24"/>
              </w:rPr>
            </w:pPr>
            <w:r w:rsidRPr="00F73099">
              <w:rPr>
                <w:rFonts w:eastAsia="Arial"/>
                <w:sz w:val="24"/>
                <w:szCs w:val="24"/>
              </w:rPr>
              <w:t>Chưa sáng tạo, có hình thức phù hợp với nội dung</w:t>
            </w:r>
          </w:p>
        </w:tc>
        <w:tc>
          <w:tcPr>
            <w:tcW w:w="1714" w:type="dxa"/>
          </w:tcPr>
          <w:p w:rsidR="000C268D" w:rsidRPr="00F73099" w:rsidRDefault="000C268D" w:rsidP="000C268D">
            <w:pPr>
              <w:jc w:val="both"/>
              <w:rPr>
                <w:rFonts w:eastAsia="Arial"/>
                <w:sz w:val="24"/>
                <w:szCs w:val="24"/>
              </w:rPr>
            </w:pPr>
            <w:r w:rsidRPr="00F73099">
              <w:rPr>
                <w:rFonts w:eastAsia="Arial"/>
                <w:sz w:val="24"/>
                <w:szCs w:val="24"/>
              </w:rPr>
              <w:t>Có ý tưởng nhưng hình thức còn đơn giản</w:t>
            </w:r>
          </w:p>
        </w:tc>
        <w:tc>
          <w:tcPr>
            <w:tcW w:w="1665" w:type="dxa"/>
          </w:tcPr>
          <w:p w:rsidR="000C268D" w:rsidRPr="00F73099" w:rsidRDefault="000C268D" w:rsidP="000C268D">
            <w:pPr>
              <w:jc w:val="both"/>
              <w:rPr>
                <w:rFonts w:eastAsia="Arial"/>
                <w:sz w:val="24"/>
                <w:szCs w:val="24"/>
              </w:rPr>
            </w:pPr>
            <w:r w:rsidRPr="00F73099">
              <w:rPr>
                <w:rFonts w:eastAsia="Arial"/>
                <w:sz w:val="24"/>
                <w:szCs w:val="24"/>
              </w:rPr>
              <w:t>Có ý tưởng sáng tạo, hình thức phù hợp, hiệu quả</w:t>
            </w:r>
          </w:p>
        </w:tc>
        <w:tc>
          <w:tcPr>
            <w:tcW w:w="1581" w:type="dxa"/>
          </w:tcPr>
          <w:p w:rsidR="000C268D" w:rsidRPr="00F73099" w:rsidRDefault="000C268D" w:rsidP="000C268D">
            <w:pPr>
              <w:jc w:val="both"/>
              <w:rPr>
                <w:rFonts w:eastAsia="Arial"/>
                <w:sz w:val="24"/>
                <w:szCs w:val="24"/>
              </w:rPr>
            </w:pPr>
            <w:r w:rsidRPr="00F73099">
              <w:rPr>
                <w:rFonts w:eastAsia="Arial"/>
                <w:sz w:val="24"/>
                <w:szCs w:val="24"/>
              </w:rPr>
              <w:t>Có ý tưởng mới mẻ, sáng tạo, hình thức đa dạng, hấp dẫn</w:t>
            </w:r>
          </w:p>
        </w:tc>
      </w:tr>
    </w:tbl>
    <w:p w:rsidR="000C268D" w:rsidRPr="00F73099" w:rsidRDefault="000C268D" w:rsidP="000C268D">
      <w:pPr>
        <w:jc w:val="both"/>
        <w:rPr>
          <w:rFonts w:eastAsia="Calibri"/>
          <w:i/>
          <w:lang w:val="it-IT"/>
        </w:rPr>
      </w:pPr>
      <w:r w:rsidRPr="00F73099">
        <w:rPr>
          <w:rFonts w:eastAsia="Calibri"/>
          <w:i/>
          <w:lang w:val="it-IT"/>
        </w:rPr>
        <w:tab/>
      </w:r>
    </w:p>
    <w:p w:rsidR="000C268D" w:rsidRPr="00F73099" w:rsidRDefault="000C268D" w:rsidP="00BC71AA">
      <w:pPr>
        <w:spacing w:line="324" w:lineRule="auto"/>
        <w:rPr>
          <w:rFonts w:eastAsia="Calibri"/>
          <w:lang w:val="it-IT"/>
        </w:rPr>
      </w:pPr>
      <w:r w:rsidRPr="00F73099">
        <w:rPr>
          <w:rFonts w:eastAsia="Calibri"/>
          <w:b/>
          <w:lang w:val="it-IT"/>
        </w:rPr>
        <w:t>9. Học liệu</w:t>
      </w:r>
    </w:p>
    <w:p w:rsidR="000C268D" w:rsidRPr="00F73099" w:rsidRDefault="000C268D" w:rsidP="00BC71AA">
      <w:pPr>
        <w:spacing w:line="324" w:lineRule="auto"/>
        <w:jc w:val="both"/>
        <w:rPr>
          <w:rFonts w:eastAsia="Calibri"/>
          <w:b/>
          <w:lang w:val="it-IT"/>
        </w:rPr>
      </w:pPr>
      <w:r w:rsidRPr="00F73099">
        <w:rPr>
          <w:rFonts w:eastAsia="Calibri"/>
          <w:b/>
          <w:lang w:val="it-IT"/>
        </w:rPr>
        <w:t>9.1. Tài liệu học tập</w:t>
      </w:r>
    </w:p>
    <w:p w:rsidR="000C268D" w:rsidRPr="00F73099" w:rsidRDefault="000C268D" w:rsidP="00BC71AA">
      <w:pPr>
        <w:spacing w:line="324" w:lineRule="auto"/>
        <w:jc w:val="both"/>
        <w:rPr>
          <w:rFonts w:eastAsia="Calibri"/>
          <w:bCs/>
          <w:lang w:val="it-IT"/>
        </w:rPr>
      </w:pPr>
      <w:r w:rsidRPr="00F73099">
        <w:rPr>
          <w:rFonts w:eastAsia="Calibri"/>
          <w:bCs/>
          <w:lang w:val="it-IT"/>
        </w:rPr>
        <w:t xml:space="preserve">[1]. Trần Trí Dõi (2011), </w:t>
      </w:r>
      <w:r w:rsidRPr="00F73099">
        <w:rPr>
          <w:rFonts w:eastAsia="Calibri"/>
          <w:bCs/>
          <w:i/>
          <w:iCs/>
          <w:lang w:val="it-IT"/>
        </w:rPr>
        <w:t>Những vấn đề chính sách ngôn ngữ và giáo dục ngôn ngữ vùng dân tộc thiểu số Việt Nam</w:t>
      </w:r>
      <w:r w:rsidRPr="00F73099">
        <w:rPr>
          <w:rFonts w:eastAsia="Calibri"/>
          <w:bCs/>
          <w:lang w:val="it-IT"/>
        </w:rPr>
        <w:t>, Nxb ĐHQG, H.</w:t>
      </w:r>
    </w:p>
    <w:p w:rsidR="00C73380" w:rsidRPr="00F73099" w:rsidRDefault="000C268D" w:rsidP="00BC71AA">
      <w:pPr>
        <w:shd w:val="clear" w:color="auto" w:fill="FFFFFF"/>
        <w:spacing w:line="324" w:lineRule="auto"/>
        <w:jc w:val="both"/>
        <w:rPr>
          <w:rFonts w:eastAsia="Calibri"/>
          <w:lang w:val="vi-VN"/>
        </w:rPr>
      </w:pPr>
      <w:r w:rsidRPr="00F73099">
        <w:rPr>
          <w:rFonts w:eastAsia="Calibri"/>
          <w:lang w:val="vi-VN"/>
        </w:rPr>
        <w:t>[</w:t>
      </w:r>
      <w:r w:rsidRPr="00F73099">
        <w:rPr>
          <w:rFonts w:eastAsia="Calibri"/>
        </w:rPr>
        <w:t>2</w:t>
      </w:r>
      <w:r w:rsidRPr="00F73099">
        <w:rPr>
          <w:rFonts w:eastAsia="Calibri"/>
          <w:lang w:val="vi-VN"/>
        </w:rPr>
        <w:t xml:space="preserve">]. </w:t>
      </w:r>
      <w:r w:rsidR="00C73380" w:rsidRPr="00F73099">
        <w:rPr>
          <w:rFonts w:eastAsia="Calibri"/>
          <w:lang w:val="vi-VN"/>
        </w:rPr>
        <w:t xml:space="preserve">Nguyễn Thu Quỳnh (chủ biên), Dương Thu Hằng (2021), Giáo trình </w:t>
      </w:r>
      <w:r w:rsidR="00C73380" w:rsidRPr="00F73099">
        <w:rPr>
          <w:rFonts w:eastAsia="Calibri"/>
          <w:i/>
          <w:lang w:val="vi-VN"/>
        </w:rPr>
        <w:t>Ngôn ngữ với vấn đề bảo tồn văn hóa trong đời sống các dân tộc thiểu số</w:t>
      </w:r>
      <w:r w:rsidR="00C73380" w:rsidRPr="00F73099">
        <w:rPr>
          <w:rFonts w:eastAsia="Calibri"/>
          <w:lang w:val="vi-VN"/>
        </w:rPr>
        <w:t>, Nxb ĐHTN.</w:t>
      </w:r>
    </w:p>
    <w:p w:rsidR="000C268D" w:rsidRPr="00F73099" w:rsidRDefault="00C73380" w:rsidP="00BC71AA">
      <w:pPr>
        <w:shd w:val="clear" w:color="auto" w:fill="FFFFFF"/>
        <w:spacing w:line="324" w:lineRule="auto"/>
        <w:jc w:val="both"/>
        <w:rPr>
          <w:rFonts w:eastAsia="Calibri"/>
          <w:lang w:val="vi-VN"/>
        </w:rPr>
      </w:pPr>
      <w:r w:rsidRPr="00F73099">
        <w:rPr>
          <w:rFonts w:eastAsia="Calibri"/>
          <w:lang w:val="vi-VN"/>
        </w:rPr>
        <w:t xml:space="preserve">[3]. </w:t>
      </w:r>
      <w:r w:rsidR="000C268D" w:rsidRPr="00F73099">
        <w:rPr>
          <w:rFonts w:eastAsia="Calibri"/>
          <w:lang w:val="vi-VN"/>
        </w:rPr>
        <w:t xml:space="preserve">Tạ Văn Thông, Tạ Quang Tùng (2017), </w:t>
      </w:r>
      <w:r w:rsidR="000C268D" w:rsidRPr="00F73099">
        <w:rPr>
          <w:rFonts w:eastAsia="Calibri"/>
          <w:i/>
          <w:iCs/>
          <w:lang w:val="vi-VN"/>
        </w:rPr>
        <w:t xml:space="preserve">Ngôn ngữ các dân tộc ở Việt Nam, </w:t>
      </w:r>
      <w:r w:rsidR="000C268D" w:rsidRPr="00F73099">
        <w:rPr>
          <w:rFonts w:eastAsia="Calibri"/>
          <w:lang w:val="vi-VN"/>
        </w:rPr>
        <w:t>Nxb ĐHTN, TN.</w:t>
      </w:r>
    </w:p>
    <w:p w:rsidR="000C268D" w:rsidRPr="00F73099" w:rsidRDefault="000C268D" w:rsidP="00BC71AA">
      <w:pPr>
        <w:spacing w:line="324" w:lineRule="auto"/>
        <w:jc w:val="both"/>
        <w:rPr>
          <w:rFonts w:eastAsia="Calibri"/>
          <w:b/>
          <w:lang w:val="it-IT"/>
        </w:rPr>
      </w:pPr>
      <w:r w:rsidRPr="00F73099">
        <w:rPr>
          <w:rFonts w:eastAsia="Calibri"/>
          <w:b/>
          <w:lang w:val="it-IT"/>
        </w:rPr>
        <w:t>9.2. Tài liệu tham khảo</w:t>
      </w:r>
    </w:p>
    <w:p w:rsidR="000C268D" w:rsidRPr="00F73099" w:rsidRDefault="000C268D" w:rsidP="00BC71AA">
      <w:pPr>
        <w:spacing w:line="324" w:lineRule="auto"/>
        <w:jc w:val="both"/>
        <w:rPr>
          <w:rFonts w:eastAsia="Calibri"/>
          <w:bCs/>
          <w:lang w:val="it-IT"/>
        </w:rPr>
      </w:pPr>
      <w:r w:rsidRPr="00F73099">
        <w:rPr>
          <w:rFonts w:eastAsia="Calibri"/>
          <w:bCs/>
          <w:lang w:val="it-IT"/>
        </w:rPr>
        <w:t xml:space="preserve">[4]. Trần Trí Dõi (2000), </w:t>
      </w:r>
      <w:r w:rsidRPr="00F73099">
        <w:rPr>
          <w:rFonts w:eastAsia="Calibri"/>
          <w:bCs/>
          <w:i/>
          <w:iCs/>
          <w:lang w:val="it-IT"/>
        </w:rPr>
        <w:t>Ng</w:t>
      </w:r>
      <w:r w:rsidR="00C73380" w:rsidRPr="00F73099">
        <w:rPr>
          <w:rFonts w:eastAsia="Calibri"/>
          <w:bCs/>
          <w:i/>
          <w:iCs/>
          <w:lang w:val="vi-VN"/>
        </w:rPr>
        <w:t>hiên cứu ng</w:t>
      </w:r>
      <w:r w:rsidRPr="00F73099">
        <w:rPr>
          <w:rFonts w:eastAsia="Calibri"/>
          <w:bCs/>
          <w:i/>
          <w:iCs/>
          <w:lang w:val="it-IT"/>
        </w:rPr>
        <w:t xml:space="preserve">ôn ngữ các dân tộc thiểu số Việt Nam, </w:t>
      </w:r>
      <w:r w:rsidRPr="00F73099">
        <w:rPr>
          <w:rFonts w:eastAsia="Calibri"/>
          <w:bCs/>
          <w:lang w:val="it-IT"/>
        </w:rPr>
        <w:t>Nxb ĐHQG, H.</w:t>
      </w:r>
    </w:p>
    <w:p w:rsidR="000C268D" w:rsidRPr="00F73099" w:rsidRDefault="000C268D" w:rsidP="00BC71AA">
      <w:pPr>
        <w:spacing w:line="324" w:lineRule="auto"/>
        <w:jc w:val="both"/>
        <w:rPr>
          <w:rFonts w:eastAsia="Calibri"/>
          <w:bCs/>
          <w:lang w:val="it-IT"/>
        </w:rPr>
      </w:pPr>
      <w:r w:rsidRPr="00F73099">
        <w:rPr>
          <w:rFonts w:eastAsia="Calibri"/>
          <w:bCs/>
          <w:lang w:val="it-IT"/>
        </w:rPr>
        <w:t xml:space="preserve">[5]. Trần Trí Dõi (2003), </w:t>
      </w:r>
      <w:r w:rsidRPr="00F73099">
        <w:rPr>
          <w:rFonts w:eastAsia="Calibri"/>
          <w:bCs/>
          <w:i/>
          <w:iCs/>
          <w:lang w:val="it-IT"/>
        </w:rPr>
        <w:t xml:space="preserve">Chính sách ngôn ngữ văn hóa dân tộc ở Việt Nam, </w:t>
      </w:r>
      <w:r w:rsidRPr="00F73099">
        <w:rPr>
          <w:rFonts w:eastAsia="Calibri"/>
          <w:bCs/>
          <w:lang w:val="it-IT"/>
        </w:rPr>
        <w:t>Nxb ĐHQG. H.</w:t>
      </w:r>
    </w:p>
    <w:p w:rsidR="000C268D" w:rsidRPr="00F73099" w:rsidRDefault="000C268D" w:rsidP="00BC71AA">
      <w:pPr>
        <w:spacing w:line="324" w:lineRule="auto"/>
        <w:rPr>
          <w:rFonts w:eastAsia="Calibri"/>
          <w:i/>
          <w:iCs/>
          <w:lang w:val="nl-NL"/>
        </w:rPr>
      </w:pPr>
      <w:r w:rsidRPr="00F73099">
        <w:rPr>
          <w:rFonts w:eastAsia="Calibri"/>
          <w:b/>
          <w:iCs/>
          <w:lang w:val="nl-NL"/>
        </w:rPr>
        <w:lastRenderedPageBreak/>
        <w:t xml:space="preserve">9.3. Website </w:t>
      </w:r>
    </w:p>
    <w:p w:rsidR="000C268D" w:rsidRPr="00F73099" w:rsidRDefault="000C268D" w:rsidP="000C268D">
      <w:pPr>
        <w:jc w:val="both"/>
        <w:rPr>
          <w:rFonts w:eastAsia="Calibri"/>
          <w:b/>
          <w:lang w:val="nl-NL"/>
        </w:rPr>
      </w:pPr>
      <w:r w:rsidRPr="00F73099">
        <w:rPr>
          <w:rFonts w:eastAsia="Calibri"/>
          <w:b/>
          <w:lang w:val="nl-NL"/>
        </w:rPr>
        <w:t>10. Nội dung chi tiết của học phần</w:t>
      </w:r>
    </w:p>
    <w:tbl>
      <w:tblPr>
        <w:tblStyle w:val="LiBang4"/>
        <w:tblW w:w="9356" w:type="dxa"/>
        <w:tblInd w:w="-34" w:type="dxa"/>
        <w:tblLayout w:type="fixed"/>
        <w:tblLook w:val="04A0"/>
      </w:tblPr>
      <w:tblGrid>
        <w:gridCol w:w="1022"/>
        <w:gridCol w:w="4677"/>
        <w:gridCol w:w="2127"/>
        <w:gridCol w:w="821"/>
        <w:gridCol w:w="709"/>
      </w:tblGrid>
      <w:tr w:rsidR="000C268D" w:rsidRPr="00F73099" w:rsidTr="000C268D">
        <w:tc>
          <w:tcPr>
            <w:tcW w:w="9356" w:type="dxa"/>
            <w:gridSpan w:val="5"/>
            <w:shd w:val="clear" w:color="auto" w:fill="DAEEF3"/>
            <w:vAlign w:val="center"/>
          </w:tcPr>
          <w:p w:rsidR="000C268D" w:rsidRPr="00F73099" w:rsidRDefault="000C268D" w:rsidP="000C268D">
            <w:pPr>
              <w:jc w:val="both"/>
              <w:rPr>
                <w:rFonts w:eastAsia="Calibri"/>
                <w:b/>
                <w:lang w:val="vi-VN"/>
              </w:rPr>
            </w:pPr>
            <w:r w:rsidRPr="00F73099">
              <w:rPr>
                <w:rFonts w:eastAsia="Calibri"/>
                <w:b/>
                <w:lang w:val="nl-NL"/>
              </w:rPr>
              <w:t xml:space="preserve">Chương 1: </w:t>
            </w:r>
            <w:r w:rsidRPr="00F73099">
              <w:rPr>
                <w:rFonts w:eastAsia="Calibri"/>
                <w:b/>
                <w:lang w:val="vi-VN"/>
              </w:rPr>
              <w:t>Ngôn ngữ các dân tộc thiểu số ở Việt Nam xét về mặt cội nguồn và loại hình</w:t>
            </w:r>
          </w:p>
        </w:tc>
      </w:tr>
      <w:tr w:rsidR="000C268D" w:rsidRPr="00F73099" w:rsidTr="000C268D">
        <w:tc>
          <w:tcPr>
            <w:tcW w:w="1022" w:type="dxa"/>
            <w:vMerge w:val="restart"/>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CLOs</w:t>
            </w:r>
          </w:p>
        </w:tc>
        <w:tc>
          <w:tcPr>
            <w:tcW w:w="4677" w:type="dxa"/>
            <w:vMerge w:val="restart"/>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Nội dung</w:t>
            </w:r>
          </w:p>
        </w:tc>
        <w:tc>
          <w:tcPr>
            <w:tcW w:w="2948" w:type="dxa"/>
            <w:gridSpan w:val="2"/>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Hình thức/</w:t>
            </w:r>
          </w:p>
          <w:p w:rsidR="000C268D" w:rsidRPr="00F73099" w:rsidRDefault="000C268D" w:rsidP="000C268D">
            <w:pPr>
              <w:jc w:val="center"/>
              <w:rPr>
                <w:rFonts w:eastAsia="Calibri"/>
                <w:b/>
                <w:sz w:val="24"/>
                <w:szCs w:val="24"/>
              </w:rPr>
            </w:pPr>
            <w:r w:rsidRPr="00F73099">
              <w:rPr>
                <w:rFonts w:eastAsia="Calibri"/>
                <w:b/>
                <w:sz w:val="24"/>
                <w:szCs w:val="24"/>
              </w:rPr>
              <w:t>phương pháp</w:t>
            </w:r>
          </w:p>
        </w:tc>
        <w:tc>
          <w:tcPr>
            <w:tcW w:w="709" w:type="dxa"/>
            <w:vMerge w:val="restart"/>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Học liệu</w:t>
            </w:r>
          </w:p>
        </w:tc>
      </w:tr>
      <w:tr w:rsidR="000C268D" w:rsidRPr="00F73099" w:rsidTr="000C268D">
        <w:tc>
          <w:tcPr>
            <w:tcW w:w="1022" w:type="dxa"/>
            <w:vMerge/>
            <w:shd w:val="clear" w:color="auto" w:fill="DAEEF3"/>
            <w:vAlign w:val="center"/>
          </w:tcPr>
          <w:p w:rsidR="000C268D" w:rsidRPr="00F73099" w:rsidRDefault="000C268D" w:rsidP="000C268D">
            <w:pPr>
              <w:jc w:val="center"/>
              <w:rPr>
                <w:rFonts w:eastAsia="Calibri"/>
                <w:b/>
              </w:rPr>
            </w:pPr>
          </w:p>
        </w:tc>
        <w:tc>
          <w:tcPr>
            <w:tcW w:w="4677" w:type="dxa"/>
            <w:vMerge/>
            <w:shd w:val="clear" w:color="auto" w:fill="DAEEF3"/>
            <w:vAlign w:val="center"/>
          </w:tcPr>
          <w:p w:rsidR="000C268D" w:rsidRPr="00F73099" w:rsidRDefault="000C268D" w:rsidP="000C268D">
            <w:pPr>
              <w:jc w:val="center"/>
              <w:rPr>
                <w:rFonts w:eastAsia="Calibri"/>
                <w:b/>
              </w:rPr>
            </w:pPr>
          </w:p>
        </w:tc>
        <w:tc>
          <w:tcPr>
            <w:tcW w:w="2127" w:type="dxa"/>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Dạy học</w:t>
            </w:r>
          </w:p>
        </w:tc>
        <w:tc>
          <w:tcPr>
            <w:tcW w:w="821" w:type="dxa"/>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Đánh giá</w:t>
            </w:r>
          </w:p>
        </w:tc>
        <w:tc>
          <w:tcPr>
            <w:tcW w:w="709" w:type="dxa"/>
            <w:vMerge/>
            <w:shd w:val="clear" w:color="auto" w:fill="DAEEF3"/>
            <w:vAlign w:val="center"/>
          </w:tcPr>
          <w:p w:rsidR="000C268D" w:rsidRPr="00F73099" w:rsidRDefault="000C268D" w:rsidP="000C268D">
            <w:pPr>
              <w:jc w:val="center"/>
              <w:rPr>
                <w:rFonts w:eastAsia="Calibri"/>
                <w:b/>
              </w:rPr>
            </w:pPr>
          </w:p>
        </w:tc>
      </w:tr>
      <w:tr w:rsidR="000C268D" w:rsidRPr="00F73099" w:rsidTr="00713769">
        <w:tc>
          <w:tcPr>
            <w:tcW w:w="1022" w:type="dxa"/>
          </w:tcPr>
          <w:p w:rsidR="000C268D" w:rsidRPr="00F73099" w:rsidRDefault="000C268D" w:rsidP="000C268D">
            <w:pPr>
              <w:rPr>
                <w:rFonts w:eastAsia="Calibri"/>
                <w:lang w:val="pt-BR"/>
              </w:rPr>
            </w:pPr>
            <w:r w:rsidRPr="00F73099">
              <w:rPr>
                <w:rFonts w:eastAsia="Calibri"/>
                <w:lang w:val="pt-BR"/>
              </w:rPr>
              <w:t>CLO1</w:t>
            </w:r>
          </w:p>
          <w:p w:rsidR="000C268D" w:rsidRPr="00F73099" w:rsidRDefault="000C268D" w:rsidP="000C268D">
            <w:pPr>
              <w:rPr>
                <w:rFonts w:eastAsia="Calibri"/>
                <w:lang w:val="pt-BR"/>
              </w:rPr>
            </w:pPr>
            <w:r w:rsidRPr="00F73099">
              <w:rPr>
                <w:rFonts w:eastAsia="Calibri"/>
                <w:lang w:val="pt-BR"/>
              </w:rPr>
              <w:t>CLO2</w:t>
            </w:r>
          </w:p>
          <w:p w:rsidR="000C268D" w:rsidRPr="00F73099" w:rsidRDefault="000C268D" w:rsidP="000C268D">
            <w:pPr>
              <w:rPr>
                <w:rFonts w:eastAsia="Calibri"/>
                <w:lang w:val="pt-BR"/>
              </w:rPr>
            </w:pPr>
            <w:r w:rsidRPr="00F73099">
              <w:rPr>
                <w:rFonts w:eastAsia="Calibri"/>
                <w:lang w:val="pt-BR"/>
              </w:rPr>
              <w:t>CLO3</w:t>
            </w:r>
          </w:p>
        </w:tc>
        <w:tc>
          <w:tcPr>
            <w:tcW w:w="4677" w:type="dxa"/>
          </w:tcPr>
          <w:p w:rsidR="000C268D" w:rsidRPr="00F73099" w:rsidRDefault="000C268D" w:rsidP="000C268D">
            <w:pPr>
              <w:jc w:val="both"/>
              <w:rPr>
                <w:rFonts w:eastAsia="Calibri"/>
                <w:b/>
                <w:lang w:val="pt-BR"/>
              </w:rPr>
            </w:pPr>
            <w:r w:rsidRPr="00F73099">
              <w:rPr>
                <w:rFonts w:eastAsia="Calibri"/>
                <w:b/>
                <w:lang w:val="pt-BR"/>
              </w:rPr>
              <w:t>A. Nội dung thực hiện trên lớp (9 tiết)</w:t>
            </w:r>
          </w:p>
          <w:p w:rsidR="000C268D" w:rsidRPr="00F73099" w:rsidRDefault="000C268D" w:rsidP="000C268D">
            <w:pPr>
              <w:rPr>
                <w:rFonts w:eastAsia="Calibri"/>
                <w:i/>
                <w:lang w:val="pt-BR"/>
              </w:rPr>
            </w:pPr>
            <w:r w:rsidRPr="00F73099">
              <w:rPr>
                <w:rFonts w:eastAsia="Calibri"/>
                <w:b/>
                <w:lang w:val="pt-BR"/>
              </w:rPr>
              <w:t>* Nội dung lí thuyết:</w:t>
            </w:r>
            <w:r w:rsidRPr="00F73099">
              <w:rPr>
                <w:rFonts w:eastAsia="Calibri"/>
                <w:b/>
                <w:bCs/>
                <w:i/>
                <w:lang w:val="de-DE"/>
              </w:rPr>
              <w:t>(</w:t>
            </w:r>
            <w:r w:rsidRPr="00F73099">
              <w:rPr>
                <w:rFonts w:eastAsia="Calibri"/>
                <w:b/>
                <w:bCs/>
                <w:i/>
                <w:lang w:val="vi-VN"/>
              </w:rPr>
              <w:t>4</w:t>
            </w:r>
            <w:r w:rsidRPr="00F73099">
              <w:rPr>
                <w:rFonts w:eastAsia="Calibri"/>
                <w:b/>
                <w:bCs/>
                <w:i/>
                <w:lang w:val="de-DE"/>
              </w:rPr>
              <w:t xml:space="preserve"> tiết)</w:t>
            </w:r>
          </w:p>
          <w:p w:rsidR="000C268D" w:rsidRPr="00F73099" w:rsidRDefault="000C268D" w:rsidP="000C268D">
            <w:pPr>
              <w:jc w:val="both"/>
              <w:rPr>
                <w:rFonts w:eastAsia="Calibri"/>
                <w:lang w:val="vi-VN"/>
              </w:rPr>
            </w:pPr>
            <w:r w:rsidRPr="00F73099">
              <w:rPr>
                <w:rFonts w:eastAsia="Calibri"/>
                <w:lang w:val="pt-BR"/>
              </w:rPr>
              <w:t xml:space="preserve">1.1. </w:t>
            </w:r>
            <w:r w:rsidRPr="00F73099">
              <w:rPr>
                <w:rFonts w:eastAsia="Calibri"/>
                <w:lang w:val="vi-VN"/>
              </w:rPr>
              <w:t>Ngôn ngữ các dân tộc thiểu số ở Việt Nam xét về mặt cội nguồn</w:t>
            </w:r>
          </w:p>
          <w:p w:rsidR="000C268D" w:rsidRPr="00F73099" w:rsidRDefault="000C268D" w:rsidP="000C268D">
            <w:pPr>
              <w:jc w:val="both"/>
              <w:rPr>
                <w:rFonts w:eastAsia="Calibri"/>
                <w:lang w:val="vi-VN"/>
              </w:rPr>
            </w:pPr>
            <w:r w:rsidRPr="00F73099">
              <w:rPr>
                <w:rFonts w:eastAsia="Calibri"/>
                <w:lang w:val="vi-VN"/>
              </w:rPr>
              <w:t>1.2. Ngôn ngữ các dân tộc thiểu số ở Việt Nam xét về mặt loại hình</w:t>
            </w:r>
          </w:p>
          <w:p w:rsidR="000C268D" w:rsidRPr="00F73099" w:rsidRDefault="000C268D" w:rsidP="000C268D">
            <w:pPr>
              <w:jc w:val="both"/>
              <w:rPr>
                <w:rFonts w:eastAsia="Calibri"/>
                <w:lang w:val="vi-VN"/>
              </w:rPr>
            </w:pPr>
          </w:p>
        </w:tc>
        <w:tc>
          <w:tcPr>
            <w:tcW w:w="2127" w:type="dxa"/>
          </w:tcPr>
          <w:p w:rsidR="000C268D" w:rsidRPr="00F73099" w:rsidRDefault="000C268D" w:rsidP="000C268D">
            <w:pPr>
              <w:jc w:val="both"/>
              <w:rPr>
                <w:rFonts w:eastAsia="Calibri"/>
                <w:i/>
                <w:lang w:val="vi-VN"/>
              </w:rPr>
            </w:pPr>
            <w:r w:rsidRPr="00F73099">
              <w:rPr>
                <w:rFonts w:eastAsia="Calibri"/>
                <w:i/>
                <w:lang w:val="vi-VN"/>
              </w:rPr>
              <w:t>-</w:t>
            </w:r>
            <w:r w:rsidRPr="00F73099">
              <w:rPr>
                <w:rFonts w:eastAsia="Calibri"/>
                <w:bCs/>
                <w:i/>
                <w:lang w:val="vi-VN"/>
              </w:rPr>
              <w:t xml:space="preserve"> Thuyết trình kết hợp với trình chiếu.</w:t>
            </w:r>
          </w:p>
          <w:p w:rsidR="000C268D" w:rsidRPr="00F73099" w:rsidRDefault="000C268D" w:rsidP="000C268D">
            <w:pPr>
              <w:jc w:val="both"/>
              <w:rPr>
                <w:rFonts w:eastAsia="Calibri"/>
                <w:bCs/>
                <w:i/>
                <w:lang w:val="vi-VN"/>
              </w:rPr>
            </w:pPr>
            <w:r w:rsidRPr="00F73099">
              <w:rPr>
                <w:rFonts w:eastAsia="Calibri"/>
                <w:bCs/>
                <w:i/>
                <w:lang w:val="vi-VN"/>
              </w:rPr>
              <w:t>- Thảo luận nhóm</w:t>
            </w:r>
          </w:p>
          <w:p w:rsidR="000C268D" w:rsidRPr="00F73099" w:rsidRDefault="000C268D" w:rsidP="000C268D">
            <w:pPr>
              <w:jc w:val="both"/>
              <w:rPr>
                <w:rFonts w:eastAsia="Calibri"/>
                <w:bCs/>
                <w:i/>
                <w:lang w:val="vi-VN"/>
              </w:rPr>
            </w:pPr>
            <w:r w:rsidRPr="00F73099">
              <w:rPr>
                <w:rFonts w:eastAsia="Calibri"/>
                <w:bCs/>
                <w:i/>
                <w:lang w:val="vi-VN"/>
              </w:rPr>
              <w:t>- Dạy học dựa trên vấn đề</w:t>
            </w:r>
          </w:p>
          <w:p w:rsidR="000C268D" w:rsidRPr="00F73099" w:rsidRDefault="000C268D" w:rsidP="000C268D">
            <w:pPr>
              <w:jc w:val="both"/>
              <w:rPr>
                <w:rFonts w:eastAsia="Calibri"/>
                <w:bCs/>
                <w:i/>
                <w:lang w:val="vi-VN"/>
              </w:rPr>
            </w:pPr>
            <w:r w:rsidRPr="00F73099">
              <w:rPr>
                <w:rFonts w:eastAsia="Calibri"/>
                <w:bCs/>
                <w:i/>
                <w:lang w:val="vi-VN"/>
              </w:rPr>
              <w:t>- Sử dụng video tư liệu</w:t>
            </w:r>
          </w:p>
          <w:p w:rsidR="000C268D" w:rsidRPr="00F73099" w:rsidRDefault="000C268D" w:rsidP="000C268D">
            <w:pPr>
              <w:jc w:val="both"/>
              <w:rPr>
                <w:rFonts w:eastAsia="Calibri"/>
                <w:i/>
                <w:lang w:val="vi-VN"/>
              </w:rPr>
            </w:pPr>
            <w:r w:rsidRPr="00F73099">
              <w:rPr>
                <w:rFonts w:eastAsia="Calibri"/>
                <w:bCs/>
                <w:i/>
                <w:lang w:val="vi-VN"/>
              </w:rPr>
              <w:t>- Thực hành</w:t>
            </w:r>
          </w:p>
        </w:tc>
        <w:tc>
          <w:tcPr>
            <w:tcW w:w="821" w:type="dxa"/>
          </w:tcPr>
          <w:p w:rsidR="000C268D" w:rsidRPr="00F73099" w:rsidRDefault="000C268D" w:rsidP="000C268D">
            <w:pPr>
              <w:jc w:val="center"/>
              <w:rPr>
                <w:rFonts w:eastAsia="Calibri"/>
                <w:i/>
                <w:lang w:val="pt-BR"/>
              </w:rPr>
            </w:pPr>
            <w:r w:rsidRPr="00F73099">
              <w:rPr>
                <w:rFonts w:eastAsia="Calibri"/>
                <w:i/>
                <w:lang w:val="pt-BR"/>
              </w:rPr>
              <w:t>A1</w:t>
            </w:r>
          </w:p>
          <w:p w:rsidR="000C268D" w:rsidRPr="00F73099" w:rsidRDefault="000C268D" w:rsidP="000C268D">
            <w:pPr>
              <w:jc w:val="center"/>
              <w:rPr>
                <w:rFonts w:eastAsia="Calibri"/>
                <w:i/>
                <w:lang w:val="pt-BR"/>
              </w:rPr>
            </w:pPr>
            <w:r w:rsidRPr="00F73099">
              <w:rPr>
                <w:rFonts w:eastAsia="Calibri"/>
                <w:i/>
                <w:lang w:val="pt-BR"/>
              </w:rPr>
              <w:t>A2</w:t>
            </w:r>
          </w:p>
          <w:p w:rsidR="000C268D" w:rsidRPr="00F73099" w:rsidRDefault="000C268D" w:rsidP="000C268D">
            <w:pPr>
              <w:jc w:val="center"/>
              <w:rPr>
                <w:rFonts w:eastAsia="Calibri"/>
                <w:i/>
                <w:lang w:val="pt-BR"/>
              </w:rPr>
            </w:pPr>
            <w:r w:rsidRPr="00F73099">
              <w:rPr>
                <w:rFonts w:eastAsia="Calibri"/>
                <w:i/>
                <w:lang w:val="pt-BR"/>
              </w:rPr>
              <w:t>A3</w:t>
            </w:r>
          </w:p>
          <w:p w:rsidR="000C268D" w:rsidRPr="00F73099" w:rsidRDefault="000C268D" w:rsidP="000C268D">
            <w:pPr>
              <w:jc w:val="center"/>
              <w:rPr>
                <w:rFonts w:eastAsia="Calibri"/>
                <w:i/>
                <w:lang w:val="pt-BR"/>
              </w:rPr>
            </w:pPr>
            <w:r w:rsidRPr="00F73099">
              <w:rPr>
                <w:rFonts w:eastAsia="Calibri"/>
                <w:i/>
                <w:lang w:val="pt-BR"/>
              </w:rPr>
              <w:t>A4</w:t>
            </w:r>
          </w:p>
          <w:p w:rsidR="000C268D" w:rsidRPr="00F73099" w:rsidRDefault="000C268D" w:rsidP="000C268D">
            <w:pPr>
              <w:jc w:val="both"/>
              <w:rPr>
                <w:rFonts w:eastAsia="Calibri"/>
                <w:i/>
                <w:lang w:val="pt-BR"/>
              </w:rPr>
            </w:pP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3</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4</w:t>
            </w:r>
            <w:r w:rsidRPr="00F73099">
              <w:rPr>
                <w:rFonts w:eastAsia="Calibri"/>
                <w:lang w:val="pt-BR"/>
              </w:rPr>
              <w:t>]</w:t>
            </w:r>
          </w:p>
          <w:p w:rsidR="000C268D" w:rsidRPr="00F73099" w:rsidRDefault="000C268D" w:rsidP="000C268D">
            <w:pPr>
              <w:ind w:left="-113" w:right="-113"/>
              <w:jc w:val="center"/>
              <w:rPr>
                <w:rFonts w:eastAsia="Calibri"/>
                <w:lang w:val="pt-BR"/>
              </w:rPr>
            </w:pPr>
          </w:p>
          <w:p w:rsidR="000C268D" w:rsidRPr="00F73099" w:rsidRDefault="000C268D" w:rsidP="000C268D">
            <w:pPr>
              <w:jc w:val="both"/>
              <w:rPr>
                <w:rFonts w:eastAsia="Calibri"/>
                <w:b/>
                <w:lang w:val="pt-BR"/>
              </w:rPr>
            </w:pP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t>CLO3</w:t>
            </w:r>
          </w:p>
          <w:p w:rsidR="000C268D" w:rsidRPr="00F73099" w:rsidRDefault="000C268D" w:rsidP="000C268D">
            <w:pPr>
              <w:jc w:val="both"/>
              <w:rPr>
                <w:rFonts w:eastAsia="Calibri"/>
              </w:rPr>
            </w:pPr>
            <w:r w:rsidRPr="00F73099">
              <w:rPr>
                <w:rFonts w:eastAsia="Calibri"/>
                <w:lang w:val="pt-BR"/>
              </w:rPr>
              <w:t>CLO5</w:t>
            </w:r>
          </w:p>
        </w:tc>
        <w:tc>
          <w:tcPr>
            <w:tcW w:w="4677" w:type="dxa"/>
          </w:tcPr>
          <w:p w:rsidR="000C268D" w:rsidRPr="00F73099" w:rsidRDefault="000C268D" w:rsidP="000C268D">
            <w:pPr>
              <w:jc w:val="both"/>
              <w:rPr>
                <w:rFonts w:eastAsia="Calibri"/>
                <w:b/>
                <w:bCs/>
                <w:lang w:val="de-DE"/>
              </w:rPr>
            </w:pPr>
            <w:r w:rsidRPr="00F73099">
              <w:rPr>
                <w:rFonts w:eastAsia="Calibri"/>
                <w:b/>
                <w:bCs/>
                <w:lang w:val="de-DE"/>
              </w:rPr>
              <w:t xml:space="preserve">* Nội dung bài tập: </w:t>
            </w:r>
            <w:r w:rsidRPr="00F73099">
              <w:rPr>
                <w:rFonts w:eastAsia="Calibri"/>
                <w:b/>
                <w:bCs/>
                <w:i/>
                <w:iCs/>
                <w:lang w:val="de-DE"/>
              </w:rPr>
              <w:t>(</w:t>
            </w:r>
            <w:r w:rsidRPr="00F73099">
              <w:rPr>
                <w:rFonts w:eastAsia="Calibri"/>
                <w:b/>
                <w:bCs/>
                <w:i/>
                <w:iCs/>
                <w:lang w:val="vi-VN"/>
              </w:rPr>
              <w:t>2</w:t>
            </w:r>
            <w:r w:rsidRPr="00F73099">
              <w:rPr>
                <w:rFonts w:eastAsia="Calibri"/>
                <w:b/>
                <w:bCs/>
                <w:i/>
                <w:iCs/>
                <w:lang w:val="de-DE"/>
              </w:rPr>
              <w:t xml:space="preserve"> tiết)</w:t>
            </w:r>
          </w:p>
          <w:p w:rsidR="000C268D" w:rsidRPr="00F73099" w:rsidRDefault="000C268D" w:rsidP="000C268D">
            <w:pPr>
              <w:jc w:val="both"/>
              <w:rPr>
                <w:rFonts w:eastAsia="Calibri"/>
                <w:lang w:val="vi-VN"/>
              </w:rPr>
            </w:pPr>
            <w:r w:rsidRPr="00F73099">
              <w:rPr>
                <w:rFonts w:eastAsia="Calibri"/>
                <w:lang w:val="vi-VN"/>
              </w:rPr>
              <w:t>Phân tích đặc điểm của các ngôn ngữ ở Việt Nam.</w:t>
            </w:r>
          </w:p>
        </w:tc>
        <w:tc>
          <w:tcPr>
            <w:tcW w:w="2127" w:type="dxa"/>
          </w:tcPr>
          <w:p w:rsidR="000C268D" w:rsidRPr="00F73099" w:rsidRDefault="000C268D" w:rsidP="000C268D">
            <w:pPr>
              <w:jc w:val="both"/>
              <w:rPr>
                <w:rFonts w:eastAsia="Calibri"/>
                <w:bCs/>
                <w:i/>
                <w:lang w:val="de-DE"/>
              </w:rPr>
            </w:pPr>
            <w:r w:rsidRPr="00F73099">
              <w:rPr>
                <w:rFonts w:eastAsia="Calibri"/>
                <w:bCs/>
                <w:i/>
                <w:lang w:val="de-DE"/>
              </w:rPr>
              <w:t>- Thảo luận nhóm</w:t>
            </w:r>
          </w:p>
          <w:p w:rsidR="000C268D" w:rsidRPr="00F73099" w:rsidRDefault="000C268D" w:rsidP="000C268D">
            <w:pPr>
              <w:jc w:val="both"/>
              <w:rPr>
                <w:rFonts w:eastAsia="Calibri"/>
                <w:b/>
                <w:lang w:val="de-DE"/>
              </w:rPr>
            </w:pPr>
            <w:r w:rsidRPr="00F73099">
              <w:rPr>
                <w:rFonts w:eastAsia="Calibri"/>
                <w:bCs/>
                <w:i/>
                <w:lang w:val="de-DE"/>
              </w:rPr>
              <w:t>- Thực hành</w:t>
            </w:r>
          </w:p>
        </w:tc>
        <w:tc>
          <w:tcPr>
            <w:tcW w:w="821" w:type="dxa"/>
          </w:tcPr>
          <w:p w:rsidR="000C268D" w:rsidRPr="00F73099" w:rsidRDefault="000C268D" w:rsidP="000C268D">
            <w:pPr>
              <w:jc w:val="center"/>
              <w:rPr>
                <w:rFonts w:eastAsia="Calibri"/>
                <w:b/>
              </w:rPr>
            </w:pPr>
            <w:r w:rsidRPr="00F73099">
              <w:rPr>
                <w:rFonts w:eastAsia="Calibri"/>
                <w:i/>
              </w:rPr>
              <w:t>A1</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3</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4</w:t>
            </w:r>
            <w:r w:rsidRPr="00F73099">
              <w:rPr>
                <w:rFonts w:eastAsia="Calibri"/>
                <w:lang w:val="pt-BR"/>
              </w:rPr>
              <w:t>]</w:t>
            </w:r>
          </w:p>
          <w:p w:rsidR="000C268D" w:rsidRPr="00F73099" w:rsidRDefault="000C268D" w:rsidP="000C268D">
            <w:pPr>
              <w:jc w:val="center"/>
              <w:rPr>
                <w:rFonts w:eastAsia="Calibri"/>
                <w:b/>
              </w:rPr>
            </w:pPr>
          </w:p>
        </w:tc>
      </w:tr>
      <w:tr w:rsidR="000C268D" w:rsidRPr="00F73099" w:rsidTr="00713769">
        <w:tc>
          <w:tcPr>
            <w:tcW w:w="1022" w:type="dxa"/>
          </w:tcPr>
          <w:p w:rsidR="000C268D" w:rsidRPr="00F73099" w:rsidRDefault="000C268D" w:rsidP="000C268D">
            <w:pPr>
              <w:jc w:val="both"/>
              <w:rPr>
                <w:rFonts w:eastAsia="Calibri"/>
                <w:b/>
              </w:rPr>
            </w:pPr>
            <w:r w:rsidRPr="00F73099">
              <w:rPr>
                <w:rFonts w:eastAsia="Calibri"/>
              </w:rPr>
              <w:t>CLO6</w:t>
            </w:r>
          </w:p>
        </w:tc>
        <w:tc>
          <w:tcPr>
            <w:tcW w:w="4677" w:type="dxa"/>
          </w:tcPr>
          <w:p w:rsidR="000C268D" w:rsidRPr="00F73099" w:rsidRDefault="000C268D" w:rsidP="000C268D">
            <w:pPr>
              <w:jc w:val="both"/>
              <w:rPr>
                <w:rFonts w:eastAsia="Calibri"/>
                <w:b/>
                <w:bCs/>
                <w:i/>
                <w:lang w:val="de-DE"/>
              </w:rPr>
            </w:pPr>
            <w:r w:rsidRPr="00F73099">
              <w:rPr>
                <w:rFonts w:eastAsia="Calibri"/>
                <w:b/>
                <w:bCs/>
                <w:lang w:val="de-DE"/>
              </w:rPr>
              <w:t xml:space="preserve">* Nội dung seminar/thảo luận: </w:t>
            </w:r>
            <w:r w:rsidRPr="00F73099">
              <w:rPr>
                <w:rFonts w:eastAsia="Calibri"/>
                <w:b/>
                <w:bCs/>
                <w:i/>
                <w:lang w:val="de-DE"/>
              </w:rPr>
              <w:t>(</w:t>
            </w:r>
            <w:r w:rsidRPr="00F73099">
              <w:rPr>
                <w:rFonts w:eastAsia="Calibri"/>
                <w:b/>
                <w:bCs/>
                <w:i/>
              </w:rPr>
              <w:t>1</w:t>
            </w:r>
            <w:r w:rsidRPr="00F73099">
              <w:rPr>
                <w:rFonts w:eastAsia="Calibri"/>
                <w:b/>
                <w:bCs/>
                <w:i/>
                <w:lang w:val="de-DE"/>
              </w:rPr>
              <w:t xml:space="preserve"> tiết)</w:t>
            </w:r>
          </w:p>
          <w:p w:rsidR="000C268D" w:rsidRPr="00F73099" w:rsidRDefault="000C268D" w:rsidP="000C268D">
            <w:pPr>
              <w:jc w:val="both"/>
              <w:rPr>
                <w:rFonts w:eastAsia="Calibri"/>
                <w:lang w:val="vi-VN"/>
              </w:rPr>
            </w:pPr>
            <w:r w:rsidRPr="00F73099">
              <w:rPr>
                <w:rFonts w:eastAsia="Calibri"/>
                <w:lang w:val="vi-VN"/>
              </w:rPr>
              <w:t>1. Cội nguồn và quan hệ cội nguồn.</w:t>
            </w:r>
          </w:p>
          <w:p w:rsidR="000C268D" w:rsidRPr="00F73099" w:rsidRDefault="000C268D" w:rsidP="000C268D">
            <w:pPr>
              <w:jc w:val="both"/>
              <w:rPr>
                <w:rFonts w:eastAsia="Calibri"/>
                <w:b/>
                <w:bCs/>
                <w:lang w:val="vi-VN"/>
              </w:rPr>
            </w:pPr>
            <w:r w:rsidRPr="00F73099">
              <w:rPr>
                <w:rFonts w:eastAsia="Calibri"/>
                <w:lang w:val="vi-VN"/>
              </w:rPr>
              <w:t>2. Loại hình học và việc xác định loại hình các ngôn ngữ ở Việt Nam.</w:t>
            </w:r>
          </w:p>
        </w:tc>
        <w:tc>
          <w:tcPr>
            <w:tcW w:w="2127" w:type="dxa"/>
          </w:tcPr>
          <w:p w:rsidR="000C268D" w:rsidRPr="00F73099" w:rsidRDefault="000C268D" w:rsidP="000C268D">
            <w:pPr>
              <w:jc w:val="both"/>
              <w:rPr>
                <w:rFonts w:eastAsia="Calibri"/>
                <w:bCs/>
                <w:i/>
                <w:lang w:val="de-DE"/>
              </w:rPr>
            </w:pPr>
            <w:r w:rsidRPr="00F73099">
              <w:rPr>
                <w:rFonts w:eastAsia="Calibri"/>
                <w:bCs/>
                <w:i/>
                <w:lang w:val="de-DE"/>
              </w:rPr>
              <w:t>- Thảo luận nhóm</w:t>
            </w:r>
          </w:p>
          <w:p w:rsidR="000C268D" w:rsidRPr="00F73099" w:rsidRDefault="000C268D" w:rsidP="000C268D">
            <w:pPr>
              <w:jc w:val="both"/>
              <w:rPr>
                <w:rFonts w:eastAsia="Calibri"/>
                <w:b/>
                <w:lang w:val="de-DE"/>
              </w:rPr>
            </w:pPr>
            <w:r w:rsidRPr="00F73099">
              <w:rPr>
                <w:rFonts w:eastAsia="Calibri"/>
                <w:bCs/>
                <w:i/>
                <w:lang w:val="de-DE"/>
              </w:rPr>
              <w:t>- Thực hành</w:t>
            </w:r>
          </w:p>
        </w:tc>
        <w:tc>
          <w:tcPr>
            <w:tcW w:w="821" w:type="dxa"/>
          </w:tcPr>
          <w:p w:rsidR="000C268D" w:rsidRPr="00F73099" w:rsidRDefault="000C268D" w:rsidP="000C268D">
            <w:pPr>
              <w:jc w:val="center"/>
              <w:rPr>
                <w:rFonts w:eastAsia="Calibri"/>
                <w:b/>
              </w:rPr>
            </w:pPr>
            <w:r w:rsidRPr="00F73099">
              <w:rPr>
                <w:rFonts w:eastAsia="Calibri"/>
                <w:i/>
              </w:rPr>
              <w:t>A1</w:t>
            </w:r>
          </w:p>
          <w:p w:rsidR="000C268D" w:rsidRPr="00F73099" w:rsidRDefault="000C268D" w:rsidP="000C268D">
            <w:pPr>
              <w:jc w:val="both"/>
              <w:rPr>
                <w:rFonts w:eastAsia="Calibri"/>
                <w:b/>
              </w:rPr>
            </w:pP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3</w:t>
            </w:r>
            <w:r w:rsidRPr="00F73099">
              <w:rPr>
                <w:rFonts w:eastAsia="Calibri"/>
                <w:lang w:val="pt-BR"/>
              </w:rPr>
              <w:t>]</w:t>
            </w:r>
          </w:p>
          <w:p w:rsidR="000C268D" w:rsidRPr="00F73099" w:rsidRDefault="000C268D" w:rsidP="000C268D">
            <w:pPr>
              <w:jc w:val="center"/>
              <w:rPr>
                <w:rFonts w:eastAsia="Calibri"/>
                <w:b/>
              </w:rPr>
            </w:pPr>
            <w:r w:rsidRPr="00F73099">
              <w:rPr>
                <w:rFonts w:eastAsia="Calibri"/>
                <w:lang w:val="pt-BR"/>
              </w:rPr>
              <w:t>[</w:t>
            </w:r>
            <w:r w:rsidRPr="00F73099">
              <w:rPr>
                <w:rFonts w:eastAsia="Calibri"/>
              </w:rPr>
              <w:t>4</w:t>
            </w:r>
            <w:r w:rsidRPr="00F73099">
              <w:rPr>
                <w:rFonts w:eastAsia="Calibri"/>
                <w:lang w:val="pt-BR"/>
              </w:rPr>
              <w:t>]</w:t>
            </w: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t>CLO7</w:t>
            </w:r>
          </w:p>
          <w:p w:rsidR="000C268D" w:rsidRPr="00F73099" w:rsidRDefault="000C268D" w:rsidP="000C268D">
            <w:pPr>
              <w:jc w:val="both"/>
              <w:rPr>
                <w:rFonts w:eastAsia="Calibri"/>
              </w:rPr>
            </w:pPr>
            <w:r w:rsidRPr="00F73099">
              <w:rPr>
                <w:rFonts w:eastAsia="Calibri"/>
                <w:lang w:val="pt-BR"/>
              </w:rPr>
              <w:t>CLO8</w:t>
            </w:r>
          </w:p>
        </w:tc>
        <w:tc>
          <w:tcPr>
            <w:tcW w:w="4677" w:type="dxa"/>
          </w:tcPr>
          <w:p w:rsidR="000C268D" w:rsidRPr="00F73099" w:rsidRDefault="000C268D" w:rsidP="000C268D">
            <w:pPr>
              <w:jc w:val="both"/>
              <w:rPr>
                <w:rFonts w:eastAsia="Calibri"/>
                <w:b/>
                <w:bCs/>
                <w:i/>
                <w:lang w:val="de-DE"/>
              </w:rPr>
            </w:pPr>
            <w:r w:rsidRPr="00F73099">
              <w:rPr>
                <w:rFonts w:eastAsia="Calibri"/>
                <w:b/>
                <w:bCs/>
                <w:lang w:val="de-DE"/>
              </w:rPr>
              <w:t xml:space="preserve">* Nội dung thực hành: </w:t>
            </w:r>
            <w:r w:rsidRPr="00F73099">
              <w:rPr>
                <w:rFonts w:eastAsia="Calibri"/>
                <w:b/>
                <w:bCs/>
                <w:i/>
                <w:lang w:val="vi-VN"/>
              </w:rPr>
              <w:t>(2</w:t>
            </w:r>
            <w:r w:rsidRPr="00F73099">
              <w:rPr>
                <w:rFonts w:eastAsia="Calibri"/>
                <w:b/>
                <w:bCs/>
                <w:i/>
                <w:lang w:val="de-DE"/>
              </w:rPr>
              <w:t xml:space="preserve"> tiết)</w:t>
            </w:r>
          </w:p>
          <w:p w:rsidR="000C268D" w:rsidRPr="00F73099" w:rsidRDefault="000C268D" w:rsidP="000C268D">
            <w:pPr>
              <w:jc w:val="both"/>
              <w:rPr>
                <w:rFonts w:eastAsia="Calibri"/>
                <w:b/>
                <w:bCs/>
                <w:lang w:val="vi-VN"/>
              </w:rPr>
            </w:pPr>
            <w:r w:rsidRPr="00F73099">
              <w:rPr>
                <w:rFonts w:eastAsia="Calibri"/>
                <w:lang w:val="vi-VN"/>
              </w:rPr>
              <w:t>Xác định cội nguồn, đặc điểm loại hình của ngôn ngữ thuộc các dân tộc thiểu số khu vực miền núi phía Bắc Việt Nam.</w:t>
            </w:r>
          </w:p>
        </w:tc>
        <w:tc>
          <w:tcPr>
            <w:tcW w:w="2127" w:type="dxa"/>
          </w:tcPr>
          <w:p w:rsidR="000C268D" w:rsidRPr="00F73099" w:rsidRDefault="000C268D" w:rsidP="000C268D">
            <w:pPr>
              <w:jc w:val="both"/>
              <w:rPr>
                <w:rFonts w:eastAsia="Calibri"/>
                <w:bCs/>
                <w:i/>
                <w:lang w:val="de-DE"/>
              </w:rPr>
            </w:pPr>
            <w:r w:rsidRPr="00F73099">
              <w:rPr>
                <w:rFonts w:eastAsia="Calibri"/>
                <w:bCs/>
                <w:i/>
                <w:lang w:val="de-DE"/>
              </w:rPr>
              <w:t>- Thảo luận nhóm</w:t>
            </w:r>
          </w:p>
          <w:p w:rsidR="000C268D" w:rsidRPr="00F73099" w:rsidRDefault="000C268D" w:rsidP="000C268D">
            <w:pPr>
              <w:jc w:val="both"/>
              <w:rPr>
                <w:rFonts w:eastAsia="Calibri"/>
                <w:bCs/>
                <w:i/>
                <w:lang w:val="de-DE"/>
              </w:rPr>
            </w:pPr>
            <w:r w:rsidRPr="00F73099">
              <w:rPr>
                <w:rFonts w:eastAsia="Calibri"/>
                <w:bCs/>
                <w:i/>
                <w:lang w:val="de-DE"/>
              </w:rPr>
              <w:t>- Thực hành</w:t>
            </w:r>
          </w:p>
        </w:tc>
        <w:tc>
          <w:tcPr>
            <w:tcW w:w="821" w:type="dxa"/>
          </w:tcPr>
          <w:p w:rsidR="000C268D" w:rsidRPr="00F73099" w:rsidRDefault="000C268D" w:rsidP="000C268D">
            <w:pPr>
              <w:jc w:val="center"/>
              <w:rPr>
                <w:rFonts w:eastAsia="Calibri"/>
                <w:b/>
              </w:rPr>
            </w:pPr>
            <w:r w:rsidRPr="00F73099">
              <w:rPr>
                <w:rFonts w:eastAsia="Calibri"/>
                <w:i/>
              </w:rPr>
              <w:t>A1</w:t>
            </w:r>
          </w:p>
          <w:p w:rsidR="000C268D" w:rsidRPr="00F73099" w:rsidRDefault="000C268D" w:rsidP="000C268D">
            <w:pPr>
              <w:jc w:val="center"/>
              <w:rPr>
                <w:rFonts w:eastAsia="Calibri"/>
                <w:i/>
              </w:rPr>
            </w:pPr>
            <w:r w:rsidRPr="00F73099">
              <w:rPr>
                <w:rFonts w:eastAsia="Calibri"/>
                <w:i/>
              </w:rPr>
              <w:t>A2</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3</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4</w:t>
            </w:r>
            <w:r w:rsidRPr="00F73099">
              <w:rPr>
                <w:rFonts w:eastAsia="Calibri"/>
                <w:lang w:val="pt-BR"/>
              </w:rPr>
              <w:t>]</w:t>
            </w: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t>CLO4</w:t>
            </w:r>
          </w:p>
          <w:p w:rsidR="000C268D" w:rsidRPr="00F73099" w:rsidRDefault="000C268D" w:rsidP="000C268D">
            <w:pPr>
              <w:jc w:val="both"/>
              <w:rPr>
                <w:rFonts w:eastAsia="Calibri"/>
                <w:lang w:val="pt-BR"/>
              </w:rPr>
            </w:pPr>
            <w:r w:rsidRPr="00F73099">
              <w:rPr>
                <w:rFonts w:eastAsia="Calibri"/>
                <w:lang w:val="pt-BR"/>
              </w:rPr>
              <w:t>CLO9</w:t>
            </w:r>
          </w:p>
          <w:p w:rsidR="000C268D" w:rsidRPr="00F73099" w:rsidRDefault="000C268D" w:rsidP="000C268D">
            <w:pPr>
              <w:jc w:val="both"/>
              <w:rPr>
                <w:rFonts w:eastAsia="Calibri"/>
                <w:i/>
              </w:rPr>
            </w:pPr>
            <w:r w:rsidRPr="00F73099">
              <w:rPr>
                <w:rFonts w:eastAsia="Calibri"/>
                <w:lang w:val="pt-BR"/>
              </w:rPr>
              <w:t>CLO10</w:t>
            </w:r>
          </w:p>
        </w:tc>
        <w:tc>
          <w:tcPr>
            <w:tcW w:w="4677" w:type="dxa"/>
          </w:tcPr>
          <w:p w:rsidR="000C268D" w:rsidRPr="00F73099" w:rsidRDefault="000C268D" w:rsidP="000C268D">
            <w:pPr>
              <w:jc w:val="both"/>
              <w:rPr>
                <w:rFonts w:eastAsia="Calibri"/>
                <w:bCs/>
                <w:lang w:val="de-DE"/>
              </w:rPr>
            </w:pPr>
            <w:r w:rsidRPr="00F73099">
              <w:rPr>
                <w:rFonts w:eastAsia="Calibri"/>
                <w:b/>
              </w:rPr>
              <w:t xml:space="preserve">B. </w:t>
            </w:r>
            <w:r w:rsidRPr="00F73099">
              <w:rPr>
                <w:rFonts w:eastAsia="Calibri"/>
                <w:b/>
                <w:bCs/>
                <w:lang w:val="de-DE"/>
              </w:rPr>
              <w:t xml:space="preserve">Nội dung tự học: </w:t>
            </w:r>
            <w:r w:rsidRPr="00F73099">
              <w:rPr>
                <w:rFonts w:eastAsia="Calibri"/>
                <w:b/>
                <w:bCs/>
                <w:i/>
                <w:lang w:val="de-DE"/>
              </w:rPr>
              <w:t>(</w:t>
            </w:r>
            <w:r w:rsidRPr="00F73099">
              <w:rPr>
                <w:rFonts w:eastAsia="Calibri"/>
                <w:b/>
                <w:bCs/>
                <w:i/>
                <w:lang w:val="vi-VN"/>
              </w:rPr>
              <w:t>1</w:t>
            </w:r>
            <w:r w:rsidRPr="00F73099">
              <w:rPr>
                <w:rFonts w:eastAsia="Calibri"/>
                <w:b/>
                <w:bCs/>
                <w:i/>
              </w:rPr>
              <w:t>5</w:t>
            </w:r>
            <w:r w:rsidRPr="00F73099">
              <w:rPr>
                <w:rFonts w:eastAsia="Calibri"/>
                <w:b/>
                <w:bCs/>
                <w:i/>
                <w:lang w:val="de-DE"/>
              </w:rPr>
              <w:t xml:space="preserve"> tiết)</w:t>
            </w:r>
          </w:p>
          <w:p w:rsidR="000C268D" w:rsidRPr="00F73099" w:rsidRDefault="000C268D" w:rsidP="000C268D">
            <w:pPr>
              <w:jc w:val="both"/>
              <w:rPr>
                <w:rFonts w:eastAsia="Calibri"/>
                <w:lang w:val="de-DE"/>
              </w:rPr>
            </w:pPr>
            <w:r w:rsidRPr="00F73099">
              <w:rPr>
                <w:rFonts w:eastAsia="Calibri"/>
                <w:lang w:val="de-DE"/>
              </w:rPr>
              <w:t>- Đọc tài liệu liên quan đến Chương 1.</w:t>
            </w:r>
          </w:p>
          <w:p w:rsidR="000C268D" w:rsidRPr="00F73099" w:rsidRDefault="000C268D" w:rsidP="000C268D">
            <w:pPr>
              <w:jc w:val="both"/>
              <w:rPr>
                <w:rFonts w:eastAsia="Calibri"/>
                <w:lang w:val="de-DE"/>
              </w:rPr>
            </w:pPr>
            <w:r w:rsidRPr="00F73099">
              <w:rPr>
                <w:rFonts w:eastAsia="Calibri"/>
                <w:lang w:val="de-DE"/>
              </w:rPr>
              <w:t>- Làm bài tập</w:t>
            </w:r>
          </w:p>
          <w:p w:rsidR="000C268D" w:rsidRPr="00F73099" w:rsidRDefault="000C268D" w:rsidP="000C268D">
            <w:pPr>
              <w:jc w:val="both"/>
              <w:rPr>
                <w:rFonts w:eastAsia="Calibri"/>
                <w:b/>
                <w:lang w:val="de-DE"/>
              </w:rPr>
            </w:pPr>
            <w:r w:rsidRPr="00F73099">
              <w:rPr>
                <w:rFonts w:eastAsia="Calibri"/>
                <w:lang w:val="de-DE"/>
              </w:rPr>
              <w:t>- Chuẩn bị ý kiến tham gia thảo luận.</w:t>
            </w:r>
          </w:p>
        </w:tc>
        <w:tc>
          <w:tcPr>
            <w:tcW w:w="2127" w:type="dxa"/>
          </w:tcPr>
          <w:p w:rsidR="000C268D" w:rsidRPr="00F73099" w:rsidRDefault="000C268D" w:rsidP="000C268D">
            <w:pPr>
              <w:jc w:val="both"/>
              <w:rPr>
                <w:rFonts w:eastAsia="Calibri"/>
                <w:i/>
                <w:lang w:val="de-DE"/>
              </w:rPr>
            </w:pPr>
            <w:r w:rsidRPr="00F73099">
              <w:rPr>
                <w:rFonts w:eastAsia="Calibri"/>
                <w:i/>
                <w:lang w:val="de-DE"/>
              </w:rPr>
              <w:t>- Sổ ghi chép</w:t>
            </w:r>
          </w:p>
          <w:p w:rsidR="000C268D" w:rsidRPr="00F73099" w:rsidRDefault="000C268D" w:rsidP="00010138">
            <w:pPr>
              <w:jc w:val="both"/>
              <w:rPr>
                <w:rFonts w:eastAsia="Calibri"/>
                <w:i/>
                <w:lang w:val="de-DE"/>
              </w:rPr>
            </w:pPr>
            <w:r w:rsidRPr="00F73099">
              <w:rPr>
                <w:rFonts w:eastAsia="Calibri"/>
                <w:i/>
                <w:lang w:val="de-DE"/>
              </w:rPr>
              <w:t>- Vở bài tập</w:t>
            </w:r>
          </w:p>
          <w:p w:rsidR="000C268D" w:rsidRPr="00F73099" w:rsidRDefault="000C268D" w:rsidP="00010138">
            <w:pPr>
              <w:jc w:val="both"/>
              <w:rPr>
                <w:rFonts w:eastAsia="Calibri"/>
                <w:i/>
                <w:lang w:val="de-DE"/>
              </w:rPr>
            </w:pPr>
            <w:r w:rsidRPr="00F73099">
              <w:rPr>
                <w:rFonts w:eastAsia="Calibri"/>
                <w:i/>
                <w:lang w:val="de-DE"/>
              </w:rPr>
              <w:t xml:space="preserve">- Phiếu ghi ý kiến </w:t>
            </w:r>
            <w:r w:rsidRPr="00F73099">
              <w:rPr>
                <w:rFonts w:eastAsia="Calibri"/>
                <w:i/>
                <w:spacing w:val="-12"/>
                <w:lang w:val="de-DE"/>
              </w:rPr>
              <w:t>thảo luận của từng cá nhân đóng góp cho nhóm.</w:t>
            </w:r>
          </w:p>
        </w:tc>
        <w:tc>
          <w:tcPr>
            <w:tcW w:w="821" w:type="dxa"/>
          </w:tcPr>
          <w:p w:rsidR="000C268D" w:rsidRPr="00F73099" w:rsidRDefault="000C268D" w:rsidP="000C268D">
            <w:pPr>
              <w:jc w:val="both"/>
              <w:rPr>
                <w:rFonts w:eastAsia="Calibri"/>
                <w:i/>
              </w:rPr>
            </w:pPr>
            <w:r w:rsidRPr="00F73099">
              <w:rPr>
                <w:rFonts w:eastAsia="Calibri"/>
                <w:i/>
              </w:rPr>
              <w:t>A1</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jc w:val="center"/>
              <w:rPr>
                <w:rFonts w:eastAsia="Calibri"/>
                <w:b/>
              </w:rPr>
            </w:pPr>
            <w:r w:rsidRPr="00F73099">
              <w:rPr>
                <w:rFonts w:eastAsia="Calibri"/>
                <w:lang w:val="pt-BR"/>
              </w:rPr>
              <w:t>[</w:t>
            </w:r>
            <w:r w:rsidRPr="00F73099">
              <w:rPr>
                <w:rFonts w:eastAsia="Calibri"/>
                <w:lang w:val="vi-VN"/>
              </w:rPr>
              <w:t>3</w:t>
            </w:r>
            <w:r w:rsidRPr="00F73099">
              <w:rPr>
                <w:rFonts w:eastAsia="Calibri"/>
                <w:lang w:val="pt-BR"/>
              </w:rPr>
              <w:t>]</w:t>
            </w:r>
          </w:p>
        </w:tc>
      </w:tr>
      <w:tr w:rsidR="000C268D" w:rsidRPr="00F73099" w:rsidTr="000C268D">
        <w:tc>
          <w:tcPr>
            <w:tcW w:w="9356" w:type="dxa"/>
            <w:gridSpan w:val="5"/>
            <w:shd w:val="clear" w:color="auto" w:fill="B6DDE8"/>
          </w:tcPr>
          <w:p w:rsidR="000C268D" w:rsidRPr="00F73099" w:rsidRDefault="000C268D" w:rsidP="000C268D">
            <w:pPr>
              <w:ind w:left="-113" w:right="-113"/>
              <w:jc w:val="both"/>
              <w:rPr>
                <w:rFonts w:eastAsia="Calibri"/>
                <w:lang w:val="vi-VN"/>
              </w:rPr>
            </w:pPr>
            <w:r w:rsidRPr="00F73099">
              <w:rPr>
                <w:rFonts w:eastAsia="Calibri"/>
                <w:b/>
                <w:lang w:val="nl-NL"/>
              </w:rPr>
              <w:t xml:space="preserve">Chương 2: </w:t>
            </w:r>
            <w:r w:rsidRPr="00F73099">
              <w:rPr>
                <w:rFonts w:eastAsia="Calibri"/>
                <w:b/>
                <w:lang w:val="vi-VN"/>
              </w:rPr>
              <w:t>Chữ viết các dân tộc thiểu số ở Việt Nam</w:t>
            </w:r>
          </w:p>
        </w:tc>
      </w:tr>
      <w:tr w:rsidR="000C268D" w:rsidRPr="00F73099" w:rsidTr="00713769">
        <w:tc>
          <w:tcPr>
            <w:tcW w:w="1022" w:type="dxa"/>
          </w:tcPr>
          <w:p w:rsidR="000C268D" w:rsidRPr="00F73099" w:rsidRDefault="000C268D" w:rsidP="000C268D">
            <w:pPr>
              <w:rPr>
                <w:rFonts w:eastAsia="Calibri"/>
                <w:lang w:val="pt-BR"/>
              </w:rPr>
            </w:pPr>
            <w:r w:rsidRPr="00F73099">
              <w:rPr>
                <w:rFonts w:eastAsia="Calibri"/>
                <w:lang w:val="pt-BR"/>
              </w:rPr>
              <w:t>CLO1</w:t>
            </w:r>
          </w:p>
          <w:p w:rsidR="000C268D" w:rsidRPr="00F73099" w:rsidRDefault="000C268D" w:rsidP="000C268D">
            <w:pPr>
              <w:rPr>
                <w:rFonts w:eastAsia="Calibri"/>
                <w:lang w:val="pt-BR"/>
              </w:rPr>
            </w:pPr>
            <w:r w:rsidRPr="00F73099">
              <w:rPr>
                <w:rFonts w:eastAsia="Calibri"/>
                <w:lang w:val="pt-BR"/>
              </w:rPr>
              <w:t>CLO2</w:t>
            </w:r>
          </w:p>
          <w:p w:rsidR="000C268D" w:rsidRPr="00F73099" w:rsidRDefault="000C268D" w:rsidP="000C268D">
            <w:pPr>
              <w:jc w:val="both"/>
              <w:rPr>
                <w:rFonts w:eastAsia="Calibri"/>
                <w:i/>
              </w:rPr>
            </w:pPr>
            <w:r w:rsidRPr="00F73099">
              <w:rPr>
                <w:rFonts w:eastAsia="Calibri"/>
                <w:lang w:val="pt-BR"/>
              </w:rPr>
              <w:t>CLO3</w:t>
            </w:r>
          </w:p>
        </w:tc>
        <w:tc>
          <w:tcPr>
            <w:tcW w:w="4677" w:type="dxa"/>
          </w:tcPr>
          <w:p w:rsidR="000C268D" w:rsidRPr="00F73099" w:rsidRDefault="000C268D" w:rsidP="000C268D">
            <w:pPr>
              <w:jc w:val="both"/>
              <w:rPr>
                <w:rFonts w:eastAsia="Calibri"/>
                <w:b/>
              </w:rPr>
            </w:pPr>
            <w:r w:rsidRPr="00F73099">
              <w:rPr>
                <w:rFonts w:eastAsia="Calibri"/>
                <w:b/>
              </w:rPr>
              <w:t xml:space="preserve">A. Nội dung thực hiện trên lớp </w:t>
            </w:r>
            <w:r w:rsidRPr="00F73099">
              <w:rPr>
                <w:rFonts w:eastAsia="Calibri"/>
                <w:b/>
                <w:lang w:val="vi-VN"/>
              </w:rPr>
              <w:t>(9</w:t>
            </w:r>
            <w:r w:rsidRPr="00F73099">
              <w:rPr>
                <w:rFonts w:eastAsia="Calibri"/>
                <w:b/>
              </w:rPr>
              <w:t xml:space="preserve"> tiết)</w:t>
            </w:r>
          </w:p>
          <w:p w:rsidR="000C268D" w:rsidRPr="00F73099" w:rsidRDefault="000C268D" w:rsidP="000C268D">
            <w:pPr>
              <w:rPr>
                <w:rFonts w:eastAsia="Calibri"/>
                <w:i/>
              </w:rPr>
            </w:pPr>
            <w:r w:rsidRPr="00F73099">
              <w:rPr>
                <w:rFonts w:eastAsia="Calibri"/>
                <w:b/>
              </w:rPr>
              <w:t>* Nội dung lí thuyết:</w:t>
            </w:r>
            <w:r w:rsidRPr="00F73099">
              <w:rPr>
                <w:rFonts w:eastAsia="Calibri"/>
                <w:b/>
                <w:bCs/>
                <w:i/>
                <w:lang w:val="de-DE"/>
              </w:rPr>
              <w:t>(</w:t>
            </w:r>
            <w:r w:rsidRPr="00F73099">
              <w:rPr>
                <w:rFonts w:eastAsia="Calibri"/>
                <w:b/>
                <w:bCs/>
                <w:i/>
              </w:rPr>
              <w:t>5</w:t>
            </w:r>
            <w:r w:rsidRPr="00F73099">
              <w:rPr>
                <w:rFonts w:eastAsia="Calibri"/>
                <w:b/>
                <w:bCs/>
                <w:i/>
                <w:lang w:val="de-DE"/>
              </w:rPr>
              <w:t xml:space="preserve"> tiết)</w:t>
            </w:r>
          </w:p>
          <w:p w:rsidR="000C268D" w:rsidRPr="00F73099" w:rsidRDefault="000C268D" w:rsidP="000C268D">
            <w:pPr>
              <w:jc w:val="both"/>
              <w:rPr>
                <w:rFonts w:eastAsia="Calibri"/>
                <w:lang w:val="vi-VN"/>
              </w:rPr>
            </w:pPr>
            <w:r w:rsidRPr="00F73099">
              <w:rPr>
                <w:rFonts w:eastAsia="Calibri"/>
                <w:lang w:val="vi-VN"/>
              </w:rPr>
              <w:t>2.1. Chữ viết và quá trình xuất hiện chữ viết các dân tộc thiểu số ở Việt Nam</w:t>
            </w:r>
          </w:p>
          <w:p w:rsidR="000C268D" w:rsidRPr="00F73099" w:rsidRDefault="000C268D" w:rsidP="000C268D">
            <w:pPr>
              <w:jc w:val="both"/>
              <w:rPr>
                <w:rFonts w:eastAsia="Calibri"/>
                <w:lang w:val="vi-VN"/>
              </w:rPr>
            </w:pPr>
            <w:r w:rsidRPr="00F73099">
              <w:rPr>
                <w:rFonts w:eastAsia="Calibri"/>
                <w:lang w:val="vi-VN"/>
              </w:rPr>
              <w:t>2.2. Các hệ thống chữ viết trong đời sống xã hội các dân tộc thiểu số ở Việt Nam</w:t>
            </w:r>
          </w:p>
          <w:p w:rsidR="000C268D" w:rsidRPr="00F73099" w:rsidRDefault="000C268D" w:rsidP="000C268D">
            <w:pPr>
              <w:jc w:val="both"/>
              <w:rPr>
                <w:rFonts w:eastAsia="Calibri"/>
                <w:lang w:val="vi-VN"/>
              </w:rPr>
            </w:pPr>
            <w:r w:rsidRPr="00F73099">
              <w:rPr>
                <w:rFonts w:eastAsia="Calibri"/>
                <w:lang w:val="vi-VN"/>
              </w:rPr>
              <w:t>2.3. Cách ghi các từ ngữ gốc dân tộc thiểu số trong văn bản tiếng Việt</w:t>
            </w:r>
          </w:p>
          <w:p w:rsidR="000C268D" w:rsidRPr="00F73099" w:rsidRDefault="000C268D" w:rsidP="000C268D">
            <w:pPr>
              <w:jc w:val="both"/>
              <w:rPr>
                <w:rFonts w:eastAsia="Calibri"/>
                <w:b/>
                <w:bCs/>
                <w:lang w:val="vi-VN"/>
              </w:rPr>
            </w:pPr>
          </w:p>
        </w:tc>
        <w:tc>
          <w:tcPr>
            <w:tcW w:w="2127" w:type="dxa"/>
          </w:tcPr>
          <w:p w:rsidR="000C268D" w:rsidRPr="00F73099" w:rsidRDefault="000C268D" w:rsidP="000C268D">
            <w:pPr>
              <w:jc w:val="both"/>
              <w:rPr>
                <w:rFonts w:eastAsia="Calibri"/>
                <w:i/>
                <w:lang w:val="vi-VN"/>
              </w:rPr>
            </w:pPr>
            <w:r w:rsidRPr="00F73099">
              <w:rPr>
                <w:rFonts w:eastAsia="Calibri"/>
                <w:i/>
                <w:lang w:val="vi-VN"/>
              </w:rPr>
              <w:t>-</w:t>
            </w:r>
            <w:r w:rsidRPr="00F73099">
              <w:rPr>
                <w:rFonts w:eastAsia="Calibri"/>
                <w:bCs/>
                <w:i/>
                <w:lang w:val="vi-VN"/>
              </w:rPr>
              <w:t xml:space="preserve"> Thuyết trình kết hợp với trình chiếu.</w:t>
            </w:r>
          </w:p>
          <w:p w:rsidR="000C268D" w:rsidRPr="00F73099" w:rsidRDefault="000C268D" w:rsidP="000C268D">
            <w:pPr>
              <w:jc w:val="both"/>
              <w:rPr>
                <w:rFonts w:eastAsia="Calibri"/>
                <w:bCs/>
                <w:i/>
                <w:lang w:val="vi-VN"/>
              </w:rPr>
            </w:pPr>
            <w:r w:rsidRPr="00F73099">
              <w:rPr>
                <w:rFonts w:eastAsia="Calibri"/>
                <w:bCs/>
                <w:i/>
                <w:lang w:val="vi-VN"/>
              </w:rPr>
              <w:t>- Thảo luận nhóm</w:t>
            </w:r>
          </w:p>
          <w:p w:rsidR="000C268D" w:rsidRPr="00F73099" w:rsidRDefault="000C268D" w:rsidP="000C268D">
            <w:pPr>
              <w:jc w:val="both"/>
              <w:rPr>
                <w:rFonts w:eastAsia="Calibri"/>
                <w:bCs/>
                <w:i/>
                <w:lang w:val="vi-VN"/>
              </w:rPr>
            </w:pPr>
            <w:r w:rsidRPr="00F73099">
              <w:rPr>
                <w:rFonts w:eastAsia="Calibri"/>
                <w:bCs/>
                <w:i/>
                <w:lang w:val="vi-VN"/>
              </w:rPr>
              <w:t>- Dạy học dựa trên vấn đề</w:t>
            </w:r>
          </w:p>
          <w:p w:rsidR="000C268D" w:rsidRPr="00F73099" w:rsidRDefault="000C268D" w:rsidP="000C268D">
            <w:pPr>
              <w:jc w:val="both"/>
              <w:rPr>
                <w:rFonts w:eastAsia="Calibri"/>
                <w:bCs/>
                <w:i/>
                <w:lang w:val="vi-VN"/>
              </w:rPr>
            </w:pPr>
            <w:r w:rsidRPr="00F73099">
              <w:rPr>
                <w:rFonts w:eastAsia="Calibri"/>
                <w:bCs/>
                <w:i/>
                <w:lang w:val="vi-VN"/>
              </w:rPr>
              <w:t>- Sử dụng video tư liệu</w:t>
            </w:r>
          </w:p>
          <w:p w:rsidR="000C268D" w:rsidRPr="00F73099" w:rsidRDefault="000C268D" w:rsidP="000C268D">
            <w:pPr>
              <w:jc w:val="both"/>
              <w:rPr>
                <w:rFonts w:eastAsia="Calibri"/>
                <w:i/>
                <w:lang w:val="de-DE"/>
              </w:rPr>
            </w:pPr>
            <w:r w:rsidRPr="00F73099">
              <w:rPr>
                <w:rFonts w:eastAsia="Calibri"/>
                <w:bCs/>
                <w:i/>
                <w:lang w:val="vi-VN"/>
              </w:rPr>
              <w:t>- Thực hành</w:t>
            </w:r>
          </w:p>
        </w:tc>
        <w:tc>
          <w:tcPr>
            <w:tcW w:w="821" w:type="dxa"/>
          </w:tcPr>
          <w:p w:rsidR="000C268D" w:rsidRPr="00F73099" w:rsidRDefault="000C268D" w:rsidP="000C268D">
            <w:pPr>
              <w:jc w:val="center"/>
              <w:rPr>
                <w:rFonts w:eastAsia="Calibri"/>
                <w:i/>
                <w:lang w:val="pt-BR"/>
              </w:rPr>
            </w:pPr>
            <w:r w:rsidRPr="00F73099">
              <w:rPr>
                <w:rFonts w:eastAsia="Calibri"/>
                <w:i/>
                <w:lang w:val="pt-BR"/>
              </w:rPr>
              <w:t>A1</w:t>
            </w:r>
          </w:p>
          <w:p w:rsidR="000C268D" w:rsidRPr="00F73099" w:rsidRDefault="000C268D" w:rsidP="000C268D">
            <w:pPr>
              <w:jc w:val="center"/>
              <w:rPr>
                <w:rFonts w:eastAsia="Calibri"/>
                <w:i/>
                <w:lang w:val="pt-BR"/>
              </w:rPr>
            </w:pPr>
            <w:r w:rsidRPr="00F73099">
              <w:rPr>
                <w:rFonts w:eastAsia="Calibri"/>
                <w:i/>
                <w:lang w:val="pt-BR"/>
              </w:rPr>
              <w:t>A2</w:t>
            </w:r>
          </w:p>
          <w:p w:rsidR="000C268D" w:rsidRPr="00F73099" w:rsidRDefault="000C268D" w:rsidP="000C268D">
            <w:pPr>
              <w:jc w:val="center"/>
              <w:rPr>
                <w:rFonts w:eastAsia="Calibri"/>
                <w:i/>
                <w:lang w:val="pt-BR"/>
              </w:rPr>
            </w:pPr>
            <w:r w:rsidRPr="00F73099">
              <w:rPr>
                <w:rFonts w:eastAsia="Calibri"/>
                <w:i/>
                <w:lang w:val="pt-BR"/>
              </w:rPr>
              <w:t>A3</w:t>
            </w:r>
          </w:p>
          <w:p w:rsidR="000C268D" w:rsidRPr="00F73099" w:rsidRDefault="000C268D" w:rsidP="000C268D">
            <w:pPr>
              <w:jc w:val="center"/>
              <w:rPr>
                <w:rFonts w:eastAsia="Calibri"/>
                <w:i/>
              </w:rPr>
            </w:pPr>
            <w:r w:rsidRPr="00F73099">
              <w:rPr>
                <w:rFonts w:eastAsia="Calibri"/>
                <w:i/>
              </w:rPr>
              <w:t>A4</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3</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4</w:t>
            </w:r>
            <w:r w:rsidRPr="00F73099">
              <w:rPr>
                <w:rFonts w:eastAsia="Calibri"/>
                <w:lang w:val="pt-BR"/>
              </w:rPr>
              <w:t>]</w:t>
            </w:r>
          </w:p>
          <w:p w:rsidR="000C268D" w:rsidRPr="00F73099" w:rsidRDefault="000C268D" w:rsidP="000C268D">
            <w:pPr>
              <w:ind w:left="-113" w:right="-113"/>
              <w:jc w:val="center"/>
              <w:rPr>
                <w:rFonts w:eastAsia="Calibri"/>
              </w:rPr>
            </w:pP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t>CLO3</w:t>
            </w:r>
          </w:p>
          <w:p w:rsidR="000C268D" w:rsidRPr="00F73099" w:rsidRDefault="000C268D" w:rsidP="000C268D">
            <w:pPr>
              <w:jc w:val="both"/>
              <w:rPr>
                <w:rFonts w:eastAsia="Calibri"/>
                <w:i/>
              </w:rPr>
            </w:pPr>
            <w:r w:rsidRPr="00F73099">
              <w:rPr>
                <w:rFonts w:eastAsia="Calibri"/>
                <w:lang w:val="pt-BR"/>
              </w:rPr>
              <w:t>CLO5</w:t>
            </w:r>
          </w:p>
        </w:tc>
        <w:tc>
          <w:tcPr>
            <w:tcW w:w="4677" w:type="dxa"/>
          </w:tcPr>
          <w:p w:rsidR="000C268D" w:rsidRPr="00F73099" w:rsidRDefault="000C268D" w:rsidP="000C268D">
            <w:pPr>
              <w:jc w:val="both"/>
              <w:rPr>
                <w:rFonts w:eastAsia="Calibri"/>
                <w:b/>
                <w:bCs/>
                <w:lang w:val="de-DE"/>
              </w:rPr>
            </w:pPr>
            <w:r w:rsidRPr="00F73099">
              <w:rPr>
                <w:rFonts w:eastAsia="Calibri"/>
                <w:b/>
                <w:bCs/>
                <w:lang w:val="de-DE"/>
              </w:rPr>
              <w:t>* Nội dung bài tập</w:t>
            </w:r>
            <w:r w:rsidRPr="00F73099">
              <w:rPr>
                <w:rFonts w:eastAsia="Calibri"/>
                <w:b/>
                <w:bCs/>
                <w:i/>
                <w:iCs/>
                <w:lang w:val="de-DE"/>
              </w:rPr>
              <w:t>: (</w:t>
            </w:r>
            <w:r w:rsidRPr="00F73099">
              <w:rPr>
                <w:rFonts w:eastAsia="Calibri"/>
                <w:b/>
                <w:bCs/>
                <w:i/>
                <w:iCs/>
                <w:lang w:val="vi-VN"/>
              </w:rPr>
              <w:t>2</w:t>
            </w:r>
            <w:r w:rsidRPr="00F73099">
              <w:rPr>
                <w:rFonts w:eastAsia="Calibri"/>
                <w:b/>
                <w:bCs/>
                <w:i/>
                <w:iCs/>
                <w:lang w:val="de-DE"/>
              </w:rPr>
              <w:t xml:space="preserve"> tiết)</w:t>
            </w:r>
          </w:p>
          <w:p w:rsidR="000C268D" w:rsidRPr="00F73099" w:rsidRDefault="000C268D" w:rsidP="00010138">
            <w:pPr>
              <w:jc w:val="both"/>
              <w:rPr>
                <w:rFonts w:eastAsia="Calibri"/>
                <w:iCs/>
                <w:lang w:val="de-DE"/>
              </w:rPr>
            </w:pPr>
            <w:r w:rsidRPr="00F73099">
              <w:rPr>
                <w:rFonts w:eastAsia="Calibri"/>
                <w:lang w:val="vi-VN"/>
              </w:rPr>
              <w:t xml:space="preserve">Phân tích những đặc điểm của hệ thống </w:t>
            </w:r>
            <w:r w:rsidRPr="00F73099">
              <w:rPr>
                <w:rFonts w:eastAsia="Calibri"/>
                <w:lang w:val="vi-VN"/>
              </w:rPr>
              <w:lastRenderedPageBreak/>
              <w:t>chữ viết các dân tộc thiểu số ở Việt Nam</w:t>
            </w:r>
          </w:p>
        </w:tc>
        <w:tc>
          <w:tcPr>
            <w:tcW w:w="2127" w:type="dxa"/>
          </w:tcPr>
          <w:p w:rsidR="000C268D" w:rsidRPr="00F73099" w:rsidRDefault="000C268D" w:rsidP="000C268D">
            <w:pPr>
              <w:jc w:val="both"/>
              <w:rPr>
                <w:rFonts w:eastAsia="Calibri"/>
                <w:bCs/>
                <w:i/>
                <w:lang w:val="de-DE"/>
              </w:rPr>
            </w:pPr>
            <w:r w:rsidRPr="00F73099">
              <w:rPr>
                <w:rFonts w:eastAsia="Calibri"/>
                <w:bCs/>
                <w:i/>
                <w:lang w:val="de-DE"/>
              </w:rPr>
              <w:lastRenderedPageBreak/>
              <w:t>- Thảo luận nhóm</w:t>
            </w:r>
          </w:p>
          <w:p w:rsidR="000C268D" w:rsidRPr="00F73099" w:rsidRDefault="000C268D" w:rsidP="000C268D">
            <w:pPr>
              <w:jc w:val="both"/>
              <w:rPr>
                <w:rFonts w:eastAsia="Calibri"/>
                <w:i/>
                <w:lang w:val="de-DE"/>
              </w:rPr>
            </w:pPr>
            <w:r w:rsidRPr="00F73099">
              <w:rPr>
                <w:rFonts w:eastAsia="Calibri"/>
                <w:bCs/>
                <w:i/>
                <w:lang w:val="de-DE"/>
              </w:rPr>
              <w:t>- Thực hành</w:t>
            </w:r>
          </w:p>
        </w:tc>
        <w:tc>
          <w:tcPr>
            <w:tcW w:w="821" w:type="dxa"/>
          </w:tcPr>
          <w:p w:rsidR="000C268D" w:rsidRPr="00F73099" w:rsidRDefault="000C268D" w:rsidP="000C268D">
            <w:pPr>
              <w:jc w:val="center"/>
              <w:rPr>
                <w:rFonts w:eastAsia="Calibri"/>
                <w:i/>
              </w:rPr>
            </w:pPr>
            <w:r w:rsidRPr="00F73099">
              <w:rPr>
                <w:rFonts w:eastAsia="Calibri"/>
                <w:i/>
              </w:rPr>
              <w:t>A1</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3</w:t>
            </w:r>
            <w:r w:rsidRPr="00F73099">
              <w:rPr>
                <w:rFonts w:eastAsia="Calibri"/>
                <w:lang w:val="pt-BR"/>
              </w:rPr>
              <w:t>]</w:t>
            </w:r>
          </w:p>
          <w:p w:rsidR="000C268D" w:rsidRPr="00F73099" w:rsidRDefault="000C268D" w:rsidP="00010138">
            <w:pPr>
              <w:ind w:left="-113" w:right="-113"/>
              <w:jc w:val="center"/>
              <w:rPr>
                <w:rFonts w:eastAsia="Calibri"/>
              </w:rPr>
            </w:pPr>
            <w:r w:rsidRPr="00F73099">
              <w:rPr>
                <w:rFonts w:eastAsia="Calibri"/>
                <w:lang w:val="pt-BR"/>
              </w:rPr>
              <w:lastRenderedPageBreak/>
              <w:t>[</w:t>
            </w:r>
            <w:r w:rsidRPr="00F73099">
              <w:rPr>
                <w:rFonts w:eastAsia="Calibri"/>
              </w:rPr>
              <w:t>4</w:t>
            </w:r>
            <w:r w:rsidRPr="00F73099">
              <w:rPr>
                <w:rFonts w:eastAsia="Calibri"/>
                <w:lang w:val="pt-BR"/>
              </w:rPr>
              <w:t>]</w:t>
            </w:r>
          </w:p>
        </w:tc>
      </w:tr>
      <w:tr w:rsidR="000C268D" w:rsidRPr="00F73099" w:rsidTr="00713769">
        <w:tc>
          <w:tcPr>
            <w:tcW w:w="1022" w:type="dxa"/>
          </w:tcPr>
          <w:p w:rsidR="000C268D" w:rsidRPr="00F73099" w:rsidRDefault="000C268D" w:rsidP="000C268D">
            <w:pPr>
              <w:jc w:val="both"/>
              <w:rPr>
                <w:rFonts w:eastAsia="Calibri"/>
                <w:i/>
              </w:rPr>
            </w:pPr>
            <w:r w:rsidRPr="00F73099">
              <w:rPr>
                <w:rFonts w:eastAsia="Calibri"/>
              </w:rPr>
              <w:lastRenderedPageBreak/>
              <w:t>CLO6</w:t>
            </w:r>
          </w:p>
        </w:tc>
        <w:tc>
          <w:tcPr>
            <w:tcW w:w="4677" w:type="dxa"/>
          </w:tcPr>
          <w:p w:rsidR="000C268D" w:rsidRPr="00F73099" w:rsidRDefault="000C268D" w:rsidP="000C268D">
            <w:pPr>
              <w:jc w:val="both"/>
              <w:rPr>
                <w:rFonts w:eastAsia="Calibri"/>
                <w:b/>
                <w:bCs/>
                <w:i/>
                <w:lang w:val="de-DE"/>
              </w:rPr>
            </w:pPr>
            <w:r w:rsidRPr="00F73099">
              <w:rPr>
                <w:rFonts w:eastAsia="Calibri"/>
                <w:b/>
                <w:bCs/>
                <w:lang w:val="de-DE"/>
              </w:rPr>
              <w:t xml:space="preserve">* Nội dung seminar/thảo luận: </w:t>
            </w:r>
            <w:r w:rsidRPr="00F73099">
              <w:rPr>
                <w:rFonts w:eastAsia="Calibri"/>
                <w:b/>
                <w:bCs/>
                <w:i/>
                <w:lang w:val="de-DE"/>
              </w:rPr>
              <w:t>(</w:t>
            </w:r>
            <w:r w:rsidRPr="00F73099">
              <w:rPr>
                <w:rFonts w:eastAsia="Calibri"/>
                <w:b/>
                <w:bCs/>
                <w:i/>
              </w:rPr>
              <w:t>1</w:t>
            </w:r>
            <w:r w:rsidRPr="00F73099">
              <w:rPr>
                <w:rFonts w:eastAsia="Calibri"/>
                <w:b/>
                <w:bCs/>
                <w:i/>
                <w:lang w:val="de-DE"/>
              </w:rPr>
              <w:t xml:space="preserve"> tiết)</w:t>
            </w:r>
          </w:p>
          <w:p w:rsidR="000C268D" w:rsidRPr="00F73099" w:rsidRDefault="000C268D" w:rsidP="000C268D">
            <w:pPr>
              <w:shd w:val="clear" w:color="auto" w:fill="FFFFFF"/>
              <w:tabs>
                <w:tab w:val="left" w:pos="540"/>
              </w:tabs>
              <w:jc w:val="both"/>
              <w:rPr>
                <w:rFonts w:eastAsia="Calibri"/>
                <w:iCs/>
                <w:lang w:val="vi-VN"/>
              </w:rPr>
            </w:pPr>
            <w:r w:rsidRPr="00F73099">
              <w:rPr>
                <w:rFonts w:eastAsia="Calibri"/>
                <w:iCs/>
                <w:lang w:val="de-DE"/>
              </w:rPr>
              <w:t xml:space="preserve">1. </w:t>
            </w:r>
            <w:r w:rsidRPr="00F73099">
              <w:rPr>
                <w:rFonts w:eastAsia="Calibri"/>
                <w:iCs/>
                <w:lang w:val="vi-VN"/>
              </w:rPr>
              <w:t>Quyết định 53-CP của Hội đồng Chính phủ ngày 22/02/1980 về chủ trương đối với chữ viết của các dân tộc thiểu số</w:t>
            </w:r>
          </w:p>
          <w:p w:rsidR="000C268D" w:rsidRPr="00F73099" w:rsidRDefault="000C268D" w:rsidP="000C268D">
            <w:pPr>
              <w:shd w:val="clear" w:color="auto" w:fill="FFFFFF"/>
              <w:tabs>
                <w:tab w:val="left" w:pos="540"/>
              </w:tabs>
              <w:jc w:val="both"/>
              <w:rPr>
                <w:rFonts w:eastAsia="Calibri"/>
                <w:iCs/>
                <w:lang w:val="vi-VN"/>
              </w:rPr>
            </w:pPr>
            <w:r w:rsidRPr="00F73099">
              <w:rPr>
                <w:rFonts w:eastAsia="Calibri"/>
                <w:iCs/>
                <w:lang w:val="de-DE"/>
              </w:rPr>
              <w:t xml:space="preserve">2. </w:t>
            </w:r>
            <w:r w:rsidRPr="00F73099">
              <w:rPr>
                <w:rFonts w:eastAsia="Calibri"/>
                <w:iCs/>
                <w:lang w:val="vi-VN"/>
              </w:rPr>
              <w:t>Yêu cầu việc ghi thống nhất các từ ngữ gốc dân tộc thiểu số trong văn bản tiếng Việt</w:t>
            </w:r>
          </w:p>
        </w:tc>
        <w:tc>
          <w:tcPr>
            <w:tcW w:w="2127" w:type="dxa"/>
          </w:tcPr>
          <w:p w:rsidR="000C268D" w:rsidRPr="00F73099" w:rsidRDefault="000C268D" w:rsidP="000C268D">
            <w:pPr>
              <w:jc w:val="both"/>
              <w:rPr>
                <w:rFonts w:eastAsia="Calibri"/>
                <w:bCs/>
                <w:i/>
                <w:lang w:val="de-DE"/>
              </w:rPr>
            </w:pPr>
            <w:r w:rsidRPr="00F73099">
              <w:rPr>
                <w:rFonts w:eastAsia="Calibri"/>
                <w:bCs/>
                <w:i/>
                <w:lang w:val="de-DE"/>
              </w:rPr>
              <w:t>- Thảo luận nhóm</w:t>
            </w:r>
          </w:p>
          <w:p w:rsidR="000C268D" w:rsidRPr="00F73099" w:rsidRDefault="000C268D" w:rsidP="000C268D">
            <w:pPr>
              <w:jc w:val="both"/>
              <w:rPr>
                <w:rFonts w:eastAsia="Calibri"/>
                <w:i/>
                <w:lang w:val="de-DE"/>
              </w:rPr>
            </w:pPr>
            <w:r w:rsidRPr="00F73099">
              <w:rPr>
                <w:rFonts w:eastAsia="Calibri"/>
                <w:bCs/>
                <w:i/>
                <w:lang w:val="de-DE"/>
              </w:rPr>
              <w:t>- Thực hành</w:t>
            </w:r>
          </w:p>
        </w:tc>
        <w:tc>
          <w:tcPr>
            <w:tcW w:w="821" w:type="dxa"/>
          </w:tcPr>
          <w:p w:rsidR="000C268D" w:rsidRPr="00F73099" w:rsidRDefault="000C268D" w:rsidP="000C268D">
            <w:pPr>
              <w:jc w:val="center"/>
              <w:rPr>
                <w:rFonts w:eastAsia="Calibri"/>
                <w:b/>
              </w:rPr>
            </w:pPr>
            <w:r w:rsidRPr="00F73099">
              <w:rPr>
                <w:rFonts w:eastAsia="Calibri"/>
                <w:i/>
              </w:rPr>
              <w:t>A1</w:t>
            </w:r>
          </w:p>
          <w:p w:rsidR="000C268D" w:rsidRPr="00F73099" w:rsidRDefault="000C268D" w:rsidP="000C268D">
            <w:pPr>
              <w:jc w:val="center"/>
              <w:rPr>
                <w:rFonts w:eastAsia="Calibri"/>
                <w:i/>
              </w:rPr>
            </w:pP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3</w:t>
            </w:r>
            <w:r w:rsidRPr="00F73099">
              <w:rPr>
                <w:rFonts w:eastAsia="Calibri"/>
                <w:lang w:val="pt-BR"/>
              </w:rPr>
              <w:t>]</w:t>
            </w:r>
          </w:p>
          <w:p w:rsidR="000C268D" w:rsidRPr="00F73099" w:rsidRDefault="000C268D" w:rsidP="000C268D">
            <w:pPr>
              <w:ind w:left="-113" w:right="-113"/>
              <w:jc w:val="center"/>
              <w:rPr>
                <w:rFonts w:eastAsia="Calibri"/>
              </w:rPr>
            </w:pPr>
            <w:r w:rsidRPr="00F73099">
              <w:rPr>
                <w:rFonts w:eastAsia="Calibri"/>
                <w:lang w:val="pt-BR"/>
              </w:rPr>
              <w:t>[</w:t>
            </w:r>
            <w:r w:rsidRPr="00F73099">
              <w:rPr>
                <w:rFonts w:eastAsia="Calibri"/>
              </w:rPr>
              <w:t>4</w:t>
            </w:r>
            <w:r w:rsidRPr="00F73099">
              <w:rPr>
                <w:rFonts w:eastAsia="Calibri"/>
                <w:lang w:val="pt-BR"/>
              </w:rPr>
              <w:t>]</w:t>
            </w: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t>CLO7</w:t>
            </w:r>
          </w:p>
          <w:p w:rsidR="000C268D" w:rsidRPr="00F73099" w:rsidRDefault="000C268D" w:rsidP="000C268D">
            <w:pPr>
              <w:jc w:val="both"/>
              <w:rPr>
                <w:rFonts w:eastAsia="Calibri"/>
              </w:rPr>
            </w:pPr>
            <w:r w:rsidRPr="00F73099">
              <w:rPr>
                <w:rFonts w:eastAsia="Calibri"/>
                <w:lang w:val="pt-BR"/>
              </w:rPr>
              <w:t>CLO8</w:t>
            </w:r>
          </w:p>
        </w:tc>
        <w:tc>
          <w:tcPr>
            <w:tcW w:w="4677" w:type="dxa"/>
          </w:tcPr>
          <w:p w:rsidR="000C268D" w:rsidRPr="00F73099" w:rsidRDefault="000C268D" w:rsidP="000C268D">
            <w:pPr>
              <w:jc w:val="both"/>
              <w:rPr>
                <w:rFonts w:eastAsia="Calibri"/>
                <w:b/>
                <w:bCs/>
                <w:i/>
                <w:lang w:val="de-DE"/>
              </w:rPr>
            </w:pPr>
            <w:r w:rsidRPr="00F73099">
              <w:rPr>
                <w:rFonts w:eastAsia="Calibri"/>
                <w:b/>
                <w:bCs/>
                <w:lang w:val="de-DE"/>
              </w:rPr>
              <w:t xml:space="preserve">* Nội dung thực hành: </w:t>
            </w:r>
            <w:r w:rsidRPr="00F73099">
              <w:rPr>
                <w:rFonts w:eastAsia="Calibri"/>
                <w:b/>
                <w:bCs/>
                <w:i/>
                <w:lang w:val="de-DE"/>
              </w:rPr>
              <w:t>(</w:t>
            </w:r>
            <w:r w:rsidRPr="00F73099">
              <w:rPr>
                <w:rFonts w:eastAsia="Calibri"/>
                <w:b/>
                <w:bCs/>
                <w:i/>
              </w:rPr>
              <w:t>1</w:t>
            </w:r>
            <w:r w:rsidRPr="00F73099">
              <w:rPr>
                <w:rFonts w:eastAsia="Calibri"/>
                <w:b/>
                <w:bCs/>
                <w:i/>
                <w:lang w:val="de-DE"/>
              </w:rPr>
              <w:t xml:space="preserve"> tiết)</w:t>
            </w:r>
          </w:p>
          <w:p w:rsidR="000C268D" w:rsidRPr="00F73099" w:rsidRDefault="000C268D" w:rsidP="000C268D">
            <w:pPr>
              <w:jc w:val="both"/>
              <w:rPr>
                <w:rFonts w:eastAsia="Calibri"/>
                <w:b/>
                <w:bCs/>
                <w:lang w:val="vi-VN"/>
              </w:rPr>
            </w:pPr>
            <w:r w:rsidRPr="00F73099">
              <w:rPr>
                <w:rFonts w:eastAsia="Calibri"/>
                <w:lang w:val="vi-VN"/>
              </w:rPr>
              <w:t>Các vấn đề đặc ra đối với chữ viết các dân tộc thiểu số ở Việt Nam hiện nay.</w:t>
            </w:r>
          </w:p>
        </w:tc>
        <w:tc>
          <w:tcPr>
            <w:tcW w:w="2127" w:type="dxa"/>
          </w:tcPr>
          <w:p w:rsidR="000C268D" w:rsidRPr="00F73099" w:rsidRDefault="000C268D" w:rsidP="000C268D">
            <w:pPr>
              <w:jc w:val="both"/>
              <w:rPr>
                <w:rFonts w:eastAsia="Calibri"/>
                <w:bCs/>
                <w:i/>
                <w:lang w:val="de-DE"/>
              </w:rPr>
            </w:pPr>
            <w:r w:rsidRPr="00F73099">
              <w:rPr>
                <w:rFonts w:eastAsia="Calibri"/>
                <w:bCs/>
                <w:i/>
                <w:lang w:val="de-DE"/>
              </w:rPr>
              <w:t>- Thảo luận nhóm</w:t>
            </w:r>
          </w:p>
          <w:p w:rsidR="000C268D" w:rsidRPr="00F73099" w:rsidRDefault="000C268D" w:rsidP="000C268D">
            <w:pPr>
              <w:jc w:val="both"/>
              <w:rPr>
                <w:rFonts w:eastAsia="Calibri"/>
                <w:bCs/>
                <w:i/>
                <w:lang w:val="de-DE"/>
              </w:rPr>
            </w:pPr>
            <w:r w:rsidRPr="00F73099">
              <w:rPr>
                <w:rFonts w:eastAsia="Calibri"/>
                <w:bCs/>
                <w:i/>
                <w:lang w:val="de-DE"/>
              </w:rPr>
              <w:t>- Thực hành</w:t>
            </w:r>
          </w:p>
        </w:tc>
        <w:tc>
          <w:tcPr>
            <w:tcW w:w="821" w:type="dxa"/>
          </w:tcPr>
          <w:p w:rsidR="000C268D" w:rsidRPr="00F73099" w:rsidRDefault="000C268D" w:rsidP="000C268D">
            <w:pPr>
              <w:jc w:val="center"/>
              <w:rPr>
                <w:rFonts w:eastAsia="Calibri"/>
                <w:b/>
              </w:rPr>
            </w:pPr>
            <w:r w:rsidRPr="00F73099">
              <w:rPr>
                <w:rFonts w:eastAsia="Calibri"/>
                <w:i/>
              </w:rPr>
              <w:t>A1</w:t>
            </w:r>
          </w:p>
          <w:p w:rsidR="000C268D" w:rsidRPr="00F73099" w:rsidRDefault="000C268D" w:rsidP="000C268D">
            <w:pPr>
              <w:jc w:val="center"/>
              <w:rPr>
                <w:rFonts w:eastAsia="Calibri"/>
                <w:i/>
              </w:rPr>
            </w:pPr>
            <w:r w:rsidRPr="00F73099">
              <w:rPr>
                <w:rFonts w:eastAsia="Calibri"/>
                <w:i/>
              </w:rPr>
              <w:t>A2</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3</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4</w:t>
            </w:r>
            <w:r w:rsidRPr="00F73099">
              <w:rPr>
                <w:rFonts w:eastAsia="Calibri"/>
                <w:lang w:val="pt-BR"/>
              </w:rPr>
              <w:t>]</w:t>
            </w: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t>CLO4</w:t>
            </w:r>
          </w:p>
          <w:p w:rsidR="000C268D" w:rsidRPr="00F73099" w:rsidRDefault="000C268D" w:rsidP="000C268D">
            <w:pPr>
              <w:jc w:val="both"/>
              <w:rPr>
                <w:rFonts w:eastAsia="Calibri"/>
                <w:lang w:val="pt-BR"/>
              </w:rPr>
            </w:pPr>
            <w:r w:rsidRPr="00F73099">
              <w:rPr>
                <w:rFonts w:eastAsia="Calibri"/>
                <w:lang w:val="pt-BR"/>
              </w:rPr>
              <w:t>CLO9</w:t>
            </w:r>
          </w:p>
          <w:p w:rsidR="000C268D" w:rsidRPr="00F73099" w:rsidRDefault="000C268D" w:rsidP="000C268D">
            <w:pPr>
              <w:jc w:val="both"/>
              <w:rPr>
                <w:rFonts w:eastAsia="Calibri"/>
                <w:i/>
              </w:rPr>
            </w:pPr>
            <w:r w:rsidRPr="00F73099">
              <w:rPr>
                <w:rFonts w:eastAsia="Calibri"/>
                <w:lang w:val="pt-BR"/>
              </w:rPr>
              <w:t>CLO10</w:t>
            </w:r>
          </w:p>
        </w:tc>
        <w:tc>
          <w:tcPr>
            <w:tcW w:w="4677" w:type="dxa"/>
          </w:tcPr>
          <w:p w:rsidR="000C268D" w:rsidRPr="00F73099" w:rsidRDefault="000C268D" w:rsidP="00587CAA">
            <w:pPr>
              <w:spacing w:line="312" w:lineRule="auto"/>
              <w:jc w:val="both"/>
              <w:rPr>
                <w:rFonts w:eastAsia="Calibri"/>
                <w:bCs/>
                <w:lang w:val="de-DE"/>
              </w:rPr>
            </w:pPr>
            <w:r w:rsidRPr="00F73099">
              <w:rPr>
                <w:rFonts w:eastAsia="Calibri"/>
                <w:b/>
              </w:rPr>
              <w:t xml:space="preserve">B. </w:t>
            </w:r>
            <w:r w:rsidRPr="00F73099">
              <w:rPr>
                <w:rFonts w:eastAsia="Calibri"/>
                <w:b/>
                <w:bCs/>
                <w:lang w:val="de-DE"/>
              </w:rPr>
              <w:t>Nội dung tự học</w:t>
            </w:r>
            <w:r w:rsidRPr="00F73099">
              <w:rPr>
                <w:rFonts w:eastAsia="Calibri"/>
                <w:b/>
                <w:lang w:val="de-DE"/>
              </w:rPr>
              <w:t>:</w:t>
            </w:r>
            <w:r w:rsidRPr="00F73099">
              <w:rPr>
                <w:rFonts w:eastAsia="Calibri"/>
                <w:b/>
                <w:i/>
                <w:lang w:val="de-DE"/>
              </w:rPr>
              <w:t xml:space="preserve"> (</w:t>
            </w:r>
            <w:r w:rsidRPr="00F73099">
              <w:rPr>
                <w:rFonts w:eastAsia="Calibri"/>
                <w:b/>
                <w:i/>
                <w:lang w:val="vi-VN"/>
              </w:rPr>
              <w:t>1</w:t>
            </w:r>
            <w:r w:rsidRPr="00F73099">
              <w:rPr>
                <w:rFonts w:eastAsia="Calibri"/>
                <w:b/>
                <w:i/>
              </w:rPr>
              <w:t>5</w:t>
            </w:r>
            <w:r w:rsidRPr="00F73099">
              <w:rPr>
                <w:rFonts w:eastAsia="Calibri"/>
                <w:b/>
                <w:i/>
                <w:lang w:val="de-DE"/>
              </w:rPr>
              <w:t xml:space="preserve"> tiết)</w:t>
            </w:r>
          </w:p>
          <w:p w:rsidR="000C268D" w:rsidRPr="00F73099" w:rsidRDefault="000C268D" w:rsidP="00587CAA">
            <w:pPr>
              <w:spacing w:line="312" w:lineRule="auto"/>
              <w:jc w:val="both"/>
              <w:rPr>
                <w:rFonts w:eastAsia="Calibri"/>
                <w:lang w:val="de-DE"/>
              </w:rPr>
            </w:pPr>
            <w:r w:rsidRPr="00F73099">
              <w:rPr>
                <w:rFonts w:eastAsia="Calibri"/>
                <w:lang w:val="de-DE"/>
              </w:rPr>
              <w:t>- Đọc tài liệu liên quan đến Chương 2.</w:t>
            </w:r>
          </w:p>
          <w:p w:rsidR="000C268D" w:rsidRPr="00F73099" w:rsidRDefault="000C268D" w:rsidP="00587CAA">
            <w:pPr>
              <w:spacing w:line="312" w:lineRule="auto"/>
              <w:jc w:val="both"/>
              <w:rPr>
                <w:rFonts w:eastAsia="Calibri"/>
                <w:lang w:val="de-DE"/>
              </w:rPr>
            </w:pPr>
            <w:r w:rsidRPr="00F73099">
              <w:rPr>
                <w:rFonts w:eastAsia="Calibri"/>
                <w:lang w:val="de-DE"/>
              </w:rPr>
              <w:t>- Làm bài tập</w:t>
            </w:r>
          </w:p>
          <w:p w:rsidR="000C268D" w:rsidRPr="00F73099" w:rsidRDefault="000C268D" w:rsidP="00587CAA">
            <w:pPr>
              <w:spacing w:line="312" w:lineRule="auto"/>
              <w:jc w:val="both"/>
              <w:rPr>
                <w:rFonts w:eastAsia="Calibri"/>
                <w:b/>
                <w:lang w:val="de-DE"/>
              </w:rPr>
            </w:pPr>
            <w:r w:rsidRPr="00F73099">
              <w:rPr>
                <w:rFonts w:eastAsia="Calibri"/>
                <w:lang w:val="de-DE"/>
              </w:rPr>
              <w:t>- Chuẩn bị ý kiến tham gia thảo luận.</w:t>
            </w:r>
          </w:p>
        </w:tc>
        <w:tc>
          <w:tcPr>
            <w:tcW w:w="2127" w:type="dxa"/>
          </w:tcPr>
          <w:p w:rsidR="000C268D" w:rsidRPr="00F73099" w:rsidRDefault="000C268D" w:rsidP="00587CAA">
            <w:pPr>
              <w:spacing w:line="312" w:lineRule="auto"/>
              <w:jc w:val="both"/>
              <w:rPr>
                <w:rFonts w:eastAsia="Calibri"/>
                <w:i/>
                <w:lang w:val="de-DE"/>
              </w:rPr>
            </w:pPr>
            <w:r w:rsidRPr="00F73099">
              <w:rPr>
                <w:rFonts w:eastAsia="Calibri"/>
                <w:i/>
                <w:lang w:val="de-DE"/>
              </w:rPr>
              <w:t>- Sổ ghi chép</w:t>
            </w:r>
          </w:p>
          <w:p w:rsidR="000C268D" w:rsidRPr="00F73099" w:rsidRDefault="000C268D" w:rsidP="00587CAA">
            <w:pPr>
              <w:spacing w:line="312" w:lineRule="auto"/>
              <w:jc w:val="both"/>
              <w:rPr>
                <w:rFonts w:eastAsia="Calibri"/>
                <w:i/>
                <w:lang w:val="de-DE"/>
              </w:rPr>
            </w:pPr>
            <w:r w:rsidRPr="00F73099">
              <w:rPr>
                <w:rFonts w:eastAsia="Calibri"/>
                <w:i/>
                <w:lang w:val="de-DE"/>
              </w:rPr>
              <w:t>- Vở bài tập</w:t>
            </w:r>
          </w:p>
          <w:p w:rsidR="000C268D" w:rsidRPr="00F73099" w:rsidRDefault="000C268D" w:rsidP="00587CAA">
            <w:pPr>
              <w:spacing w:line="312" w:lineRule="auto"/>
              <w:jc w:val="both"/>
              <w:rPr>
                <w:rFonts w:eastAsia="Calibri"/>
                <w:i/>
                <w:lang w:val="de-DE"/>
              </w:rPr>
            </w:pPr>
            <w:r w:rsidRPr="00F73099">
              <w:rPr>
                <w:rFonts w:eastAsia="Calibri"/>
                <w:i/>
                <w:lang w:val="de-DE"/>
              </w:rPr>
              <w:t xml:space="preserve">- Phiếu ghi ý kiến </w:t>
            </w:r>
            <w:r w:rsidRPr="00F73099">
              <w:rPr>
                <w:rFonts w:eastAsia="Calibri"/>
                <w:i/>
                <w:spacing w:val="-6"/>
                <w:lang w:val="de-DE"/>
              </w:rPr>
              <w:t>thảo luận của từng cá nhân đóng góp cho nhóm.</w:t>
            </w:r>
          </w:p>
        </w:tc>
        <w:tc>
          <w:tcPr>
            <w:tcW w:w="821" w:type="dxa"/>
          </w:tcPr>
          <w:p w:rsidR="000C268D" w:rsidRPr="00F73099" w:rsidRDefault="000C268D" w:rsidP="000C268D">
            <w:pPr>
              <w:jc w:val="center"/>
              <w:rPr>
                <w:rFonts w:eastAsia="Calibri"/>
                <w:i/>
              </w:rPr>
            </w:pPr>
            <w:r w:rsidRPr="00F73099">
              <w:rPr>
                <w:rFonts w:eastAsia="Calibri"/>
                <w:i/>
              </w:rPr>
              <w:t>A1</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3</w:t>
            </w:r>
            <w:r w:rsidRPr="00F73099">
              <w:rPr>
                <w:rFonts w:eastAsia="Calibri"/>
                <w:lang w:val="pt-BR"/>
              </w:rPr>
              <w:t>]</w:t>
            </w:r>
          </w:p>
          <w:p w:rsidR="000C268D" w:rsidRPr="00F73099" w:rsidRDefault="000C268D" w:rsidP="000C268D">
            <w:pPr>
              <w:ind w:left="-113" w:right="-113"/>
              <w:jc w:val="center"/>
              <w:rPr>
                <w:rFonts w:eastAsia="Calibri"/>
              </w:rPr>
            </w:pPr>
            <w:r w:rsidRPr="00F73099">
              <w:rPr>
                <w:rFonts w:eastAsia="Calibri"/>
                <w:lang w:val="pt-BR"/>
              </w:rPr>
              <w:t>[</w:t>
            </w:r>
            <w:r w:rsidRPr="00F73099">
              <w:rPr>
                <w:rFonts w:eastAsia="Calibri"/>
              </w:rPr>
              <w:t>4</w:t>
            </w:r>
            <w:r w:rsidRPr="00F73099">
              <w:rPr>
                <w:rFonts w:eastAsia="Calibri"/>
                <w:lang w:val="pt-BR"/>
              </w:rPr>
              <w:t>]</w:t>
            </w:r>
          </w:p>
        </w:tc>
      </w:tr>
      <w:tr w:rsidR="000C268D" w:rsidRPr="00F73099" w:rsidTr="000C268D">
        <w:tc>
          <w:tcPr>
            <w:tcW w:w="9356" w:type="dxa"/>
            <w:gridSpan w:val="5"/>
            <w:shd w:val="clear" w:color="auto" w:fill="92CDDC"/>
          </w:tcPr>
          <w:p w:rsidR="000C268D" w:rsidRPr="00F73099" w:rsidRDefault="000C268D" w:rsidP="00587CAA">
            <w:pPr>
              <w:spacing w:line="312" w:lineRule="auto"/>
              <w:ind w:left="-113" w:right="-113"/>
              <w:rPr>
                <w:rFonts w:eastAsia="Calibri"/>
              </w:rPr>
            </w:pPr>
            <w:r w:rsidRPr="00F73099">
              <w:rPr>
                <w:rFonts w:eastAsia="Calibri"/>
                <w:b/>
                <w:lang w:val="nl-NL"/>
              </w:rPr>
              <w:t xml:space="preserve">Chương </w:t>
            </w:r>
            <w:r w:rsidRPr="00F73099">
              <w:rPr>
                <w:rFonts w:eastAsia="Calibri"/>
                <w:b/>
                <w:lang w:val="vi-VN"/>
              </w:rPr>
              <w:t>3</w:t>
            </w:r>
            <w:r w:rsidRPr="00F73099">
              <w:rPr>
                <w:rFonts w:eastAsia="Calibri"/>
                <w:b/>
                <w:lang w:val="nl-NL"/>
              </w:rPr>
              <w:t xml:space="preserve">: </w:t>
            </w:r>
            <w:r w:rsidRPr="00F73099">
              <w:rPr>
                <w:rFonts w:eastAsia="Calibri"/>
                <w:b/>
                <w:lang w:val="vi-VN"/>
              </w:rPr>
              <w:t>Cảnh huống ngôn ngữ các dân tộc thiểu số ở Việt Nam</w:t>
            </w:r>
          </w:p>
        </w:tc>
      </w:tr>
      <w:tr w:rsidR="000C268D" w:rsidRPr="00F73099" w:rsidTr="00713769">
        <w:tc>
          <w:tcPr>
            <w:tcW w:w="1022" w:type="dxa"/>
          </w:tcPr>
          <w:p w:rsidR="000C268D" w:rsidRPr="00F73099" w:rsidRDefault="000C268D" w:rsidP="000C268D">
            <w:pPr>
              <w:rPr>
                <w:rFonts w:eastAsia="Calibri"/>
                <w:lang w:val="pt-BR"/>
              </w:rPr>
            </w:pPr>
            <w:r w:rsidRPr="00F73099">
              <w:rPr>
                <w:rFonts w:eastAsia="Calibri"/>
                <w:lang w:val="pt-BR"/>
              </w:rPr>
              <w:t>CLO1</w:t>
            </w:r>
          </w:p>
          <w:p w:rsidR="000C268D" w:rsidRPr="00F73099" w:rsidRDefault="000C268D" w:rsidP="000C268D">
            <w:pPr>
              <w:rPr>
                <w:rFonts w:eastAsia="Calibri"/>
                <w:lang w:val="pt-BR"/>
              </w:rPr>
            </w:pPr>
            <w:r w:rsidRPr="00F73099">
              <w:rPr>
                <w:rFonts w:eastAsia="Calibri"/>
                <w:lang w:val="pt-BR"/>
              </w:rPr>
              <w:t>CLO2</w:t>
            </w:r>
          </w:p>
          <w:p w:rsidR="000C268D" w:rsidRPr="00F73099" w:rsidRDefault="000C268D" w:rsidP="000C268D">
            <w:pPr>
              <w:jc w:val="both"/>
              <w:rPr>
                <w:rFonts w:eastAsia="Calibri"/>
              </w:rPr>
            </w:pPr>
            <w:r w:rsidRPr="00F73099">
              <w:rPr>
                <w:rFonts w:eastAsia="Calibri"/>
                <w:lang w:val="pt-BR"/>
              </w:rPr>
              <w:t>CLO3</w:t>
            </w:r>
          </w:p>
        </w:tc>
        <w:tc>
          <w:tcPr>
            <w:tcW w:w="4677" w:type="dxa"/>
          </w:tcPr>
          <w:p w:rsidR="000C268D" w:rsidRPr="00F73099" w:rsidRDefault="000C268D" w:rsidP="00587CAA">
            <w:pPr>
              <w:spacing w:line="312" w:lineRule="auto"/>
              <w:jc w:val="both"/>
              <w:rPr>
                <w:rFonts w:eastAsia="Calibri"/>
                <w:b/>
              </w:rPr>
            </w:pPr>
            <w:r w:rsidRPr="00F73099">
              <w:rPr>
                <w:rFonts w:eastAsia="Calibri"/>
                <w:b/>
              </w:rPr>
              <w:t>A. Nội dung thực hiện trên lớp (11 tiết)</w:t>
            </w:r>
          </w:p>
          <w:p w:rsidR="000C268D" w:rsidRPr="00F73099" w:rsidRDefault="000C268D" w:rsidP="00587CAA">
            <w:pPr>
              <w:spacing w:line="312" w:lineRule="auto"/>
              <w:rPr>
                <w:rFonts w:eastAsia="Calibri"/>
                <w:i/>
              </w:rPr>
            </w:pPr>
            <w:r w:rsidRPr="00F73099">
              <w:rPr>
                <w:rFonts w:eastAsia="Calibri"/>
                <w:b/>
              </w:rPr>
              <w:t>* Nội dung lí thuyết:</w:t>
            </w:r>
            <w:r w:rsidRPr="00F73099">
              <w:rPr>
                <w:rFonts w:eastAsia="Calibri"/>
                <w:b/>
                <w:bCs/>
                <w:i/>
                <w:lang w:val="de-DE"/>
              </w:rPr>
              <w:t>(</w:t>
            </w:r>
            <w:r w:rsidRPr="00F73099">
              <w:rPr>
                <w:rFonts w:eastAsia="Calibri"/>
                <w:b/>
                <w:bCs/>
                <w:i/>
              </w:rPr>
              <w:t>5</w:t>
            </w:r>
            <w:r w:rsidRPr="00F73099">
              <w:rPr>
                <w:rFonts w:eastAsia="Calibri"/>
                <w:b/>
                <w:bCs/>
                <w:i/>
                <w:lang w:val="de-DE"/>
              </w:rPr>
              <w:t xml:space="preserve"> tiết)</w:t>
            </w:r>
          </w:p>
          <w:p w:rsidR="000C268D" w:rsidRPr="00F73099" w:rsidRDefault="000C268D" w:rsidP="00587CAA">
            <w:pPr>
              <w:spacing w:line="312" w:lineRule="auto"/>
              <w:jc w:val="both"/>
              <w:rPr>
                <w:rFonts w:eastAsia="Calibri"/>
                <w:lang w:val="vi-VN"/>
              </w:rPr>
            </w:pPr>
            <w:r w:rsidRPr="00F73099">
              <w:rPr>
                <w:rFonts w:eastAsia="Calibri"/>
                <w:lang w:val="vi-VN"/>
              </w:rPr>
              <w:t>3.1. Đặc điểm cảnh huống ngôn ngữ các dân tộc ở Việt Nam</w:t>
            </w:r>
          </w:p>
          <w:p w:rsidR="000C268D" w:rsidRPr="00F73099" w:rsidRDefault="000C268D" w:rsidP="00587CAA">
            <w:pPr>
              <w:spacing w:line="312" w:lineRule="auto"/>
              <w:jc w:val="both"/>
              <w:rPr>
                <w:rFonts w:eastAsia="Calibri"/>
                <w:lang w:val="vi-VN"/>
              </w:rPr>
            </w:pPr>
            <w:r w:rsidRPr="00F73099">
              <w:rPr>
                <w:rFonts w:eastAsia="Calibri"/>
                <w:lang w:val="vi-VN"/>
              </w:rPr>
              <w:t>3.2. Những vấn đề đặt ra từ cảnh huống ngôn ngữ các dân tộc thiểu số ở Việt Nam hiện nay</w:t>
            </w:r>
          </w:p>
          <w:p w:rsidR="000C268D" w:rsidRPr="00F73099" w:rsidRDefault="000C268D" w:rsidP="00587CAA">
            <w:pPr>
              <w:spacing w:line="312" w:lineRule="auto"/>
              <w:jc w:val="both"/>
              <w:rPr>
                <w:rFonts w:eastAsia="Calibri"/>
                <w:b/>
                <w:bCs/>
                <w:i/>
                <w:iCs/>
                <w:lang w:val="vi-VN"/>
              </w:rPr>
            </w:pPr>
            <w:r w:rsidRPr="00F73099">
              <w:rPr>
                <w:rFonts w:eastAsia="Calibri"/>
                <w:b/>
                <w:bCs/>
                <w:lang w:val="vi-VN"/>
              </w:rPr>
              <w:t xml:space="preserve">* Kiểm tra: </w:t>
            </w:r>
            <w:r w:rsidRPr="00F73099">
              <w:rPr>
                <w:rFonts w:eastAsia="Calibri"/>
                <w:b/>
                <w:bCs/>
                <w:i/>
                <w:iCs/>
                <w:lang w:val="vi-VN"/>
              </w:rPr>
              <w:t>(2 tiết)</w:t>
            </w:r>
          </w:p>
        </w:tc>
        <w:tc>
          <w:tcPr>
            <w:tcW w:w="2127" w:type="dxa"/>
          </w:tcPr>
          <w:p w:rsidR="000C268D" w:rsidRPr="00F73099" w:rsidRDefault="000C268D" w:rsidP="00587CAA">
            <w:pPr>
              <w:spacing w:line="312" w:lineRule="auto"/>
              <w:jc w:val="both"/>
              <w:rPr>
                <w:rFonts w:eastAsia="Calibri"/>
                <w:i/>
                <w:lang w:val="vi-VN"/>
              </w:rPr>
            </w:pPr>
            <w:r w:rsidRPr="00F73099">
              <w:rPr>
                <w:rFonts w:eastAsia="Calibri"/>
                <w:i/>
                <w:lang w:val="vi-VN"/>
              </w:rPr>
              <w:t>-</w:t>
            </w:r>
            <w:r w:rsidRPr="00F73099">
              <w:rPr>
                <w:rFonts w:eastAsia="Calibri"/>
                <w:bCs/>
                <w:i/>
                <w:lang w:val="vi-VN"/>
              </w:rPr>
              <w:t xml:space="preserve"> Thuyết trình kết hợp với trình chiếu.</w:t>
            </w:r>
          </w:p>
          <w:p w:rsidR="000C268D" w:rsidRPr="00F73099" w:rsidRDefault="000C268D" w:rsidP="00587CAA">
            <w:pPr>
              <w:spacing w:line="312" w:lineRule="auto"/>
              <w:jc w:val="both"/>
              <w:rPr>
                <w:rFonts w:eastAsia="Calibri"/>
                <w:bCs/>
                <w:i/>
                <w:lang w:val="vi-VN"/>
              </w:rPr>
            </w:pPr>
            <w:r w:rsidRPr="00F73099">
              <w:rPr>
                <w:rFonts w:eastAsia="Calibri"/>
                <w:bCs/>
                <w:i/>
                <w:lang w:val="vi-VN"/>
              </w:rPr>
              <w:t>- Thảo luận nhóm</w:t>
            </w:r>
          </w:p>
          <w:p w:rsidR="000C268D" w:rsidRPr="00F73099" w:rsidRDefault="000C268D" w:rsidP="00587CAA">
            <w:pPr>
              <w:spacing w:line="312" w:lineRule="auto"/>
              <w:jc w:val="both"/>
              <w:rPr>
                <w:rFonts w:eastAsia="Calibri"/>
                <w:bCs/>
                <w:i/>
                <w:lang w:val="vi-VN"/>
              </w:rPr>
            </w:pPr>
            <w:r w:rsidRPr="00F73099">
              <w:rPr>
                <w:rFonts w:eastAsia="Calibri"/>
                <w:bCs/>
                <w:i/>
                <w:lang w:val="vi-VN"/>
              </w:rPr>
              <w:t>- Dạy học dựa trên vấn đề</w:t>
            </w:r>
          </w:p>
          <w:p w:rsidR="000C268D" w:rsidRPr="00F73099" w:rsidRDefault="000C268D" w:rsidP="00587CAA">
            <w:pPr>
              <w:spacing w:line="312" w:lineRule="auto"/>
              <w:jc w:val="both"/>
              <w:rPr>
                <w:rFonts w:eastAsia="Calibri"/>
                <w:bCs/>
                <w:i/>
                <w:lang w:val="vi-VN"/>
              </w:rPr>
            </w:pPr>
            <w:r w:rsidRPr="00F73099">
              <w:rPr>
                <w:rFonts w:eastAsia="Calibri"/>
                <w:bCs/>
                <w:i/>
                <w:lang w:val="vi-VN"/>
              </w:rPr>
              <w:t>- Sử dụng video tư liệu</w:t>
            </w:r>
          </w:p>
          <w:p w:rsidR="000C268D" w:rsidRPr="00F73099" w:rsidRDefault="000C268D" w:rsidP="00587CAA">
            <w:pPr>
              <w:spacing w:line="312" w:lineRule="auto"/>
              <w:jc w:val="both"/>
              <w:rPr>
                <w:rFonts w:eastAsia="Calibri"/>
                <w:i/>
                <w:lang w:val="de-DE"/>
              </w:rPr>
            </w:pPr>
            <w:r w:rsidRPr="00F73099">
              <w:rPr>
                <w:rFonts w:eastAsia="Calibri"/>
                <w:bCs/>
                <w:i/>
                <w:lang w:val="vi-VN"/>
              </w:rPr>
              <w:t>- Thực hành</w:t>
            </w:r>
          </w:p>
        </w:tc>
        <w:tc>
          <w:tcPr>
            <w:tcW w:w="821" w:type="dxa"/>
          </w:tcPr>
          <w:p w:rsidR="000C268D" w:rsidRPr="00F73099" w:rsidRDefault="000C268D" w:rsidP="000C268D">
            <w:pPr>
              <w:jc w:val="center"/>
              <w:rPr>
                <w:rFonts w:eastAsia="Calibri"/>
                <w:i/>
                <w:lang w:val="pt-BR"/>
              </w:rPr>
            </w:pPr>
            <w:r w:rsidRPr="00F73099">
              <w:rPr>
                <w:rFonts w:eastAsia="Calibri"/>
                <w:i/>
                <w:lang w:val="pt-BR"/>
              </w:rPr>
              <w:t>A1</w:t>
            </w:r>
          </w:p>
          <w:p w:rsidR="000C268D" w:rsidRPr="00F73099" w:rsidRDefault="000C268D" w:rsidP="000C268D">
            <w:pPr>
              <w:jc w:val="center"/>
              <w:rPr>
                <w:rFonts w:eastAsia="Calibri"/>
                <w:i/>
                <w:lang w:val="pt-BR"/>
              </w:rPr>
            </w:pPr>
            <w:r w:rsidRPr="00F73099">
              <w:rPr>
                <w:rFonts w:eastAsia="Calibri"/>
                <w:i/>
                <w:lang w:val="pt-BR"/>
              </w:rPr>
              <w:t>A2</w:t>
            </w:r>
          </w:p>
          <w:p w:rsidR="000C268D" w:rsidRPr="00F73099" w:rsidRDefault="000C268D" w:rsidP="000C268D">
            <w:pPr>
              <w:jc w:val="center"/>
              <w:rPr>
                <w:rFonts w:eastAsia="Calibri"/>
                <w:i/>
                <w:lang w:val="pt-BR"/>
              </w:rPr>
            </w:pPr>
            <w:r w:rsidRPr="00F73099">
              <w:rPr>
                <w:rFonts w:eastAsia="Calibri"/>
                <w:i/>
                <w:lang w:val="pt-BR"/>
              </w:rPr>
              <w:t>A3</w:t>
            </w:r>
          </w:p>
          <w:p w:rsidR="000C268D" w:rsidRPr="00F73099" w:rsidRDefault="000C268D" w:rsidP="000C268D">
            <w:pPr>
              <w:jc w:val="center"/>
              <w:rPr>
                <w:rFonts w:eastAsia="Calibri"/>
                <w:i/>
              </w:rPr>
            </w:pPr>
            <w:r w:rsidRPr="00F73099">
              <w:rPr>
                <w:rFonts w:eastAsia="Calibri"/>
                <w:i/>
              </w:rPr>
              <w:t>A4</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3</w:t>
            </w:r>
            <w:r w:rsidRPr="00F73099">
              <w:rPr>
                <w:rFonts w:eastAsia="Calibri"/>
                <w:lang w:val="pt-BR"/>
              </w:rPr>
              <w:t>]</w:t>
            </w:r>
          </w:p>
          <w:p w:rsidR="000C268D" w:rsidRPr="00F73099" w:rsidRDefault="000C268D" w:rsidP="000C268D">
            <w:pPr>
              <w:ind w:left="-113" w:right="-113"/>
              <w:jc w:val="center"/>
              <w:rPr>
                <w:rFonts w:eastAsia="Calibri"/>
              </w:rPr>
            </w:pPr>
            <w:r w:rsidRPr="00F73099">
              <w:rPr>
                <w:rFonts w:eastAsia="Calibri"/>
                <w:lang w:val="pt-BR"/>
              </w:rPr>
              <w:t>[</w:t>
            </w:r>
            <w:r w:rsidRPr="00F73099">
              <w:rPr>
                <w:rFonts w:eastAsia="Calibri"/>
              </w:rPr>
              <w:t>4</w:t>
            </w:r>
            <w:r w:rsidRPr="00F73099">
              <w:rPr>
                <w:rFonts w:eastAsia="Calibri"/>
                <w:lang w:val="pt-BR"/>
              </w:rPr>
              <w:t>]</w:t>
            </w: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t>CLO3</w:t>
            </w:r>
          </w:p>
          <w:p w:rsidR="000C268D" w:rsidRPr="00F73099" w:rsidRDefault="000C268D" w:rsidP="000C268D">
            <w:pPr>
              <w:jc w:val="both"/>
              <w:rPr>
                <w:rFonts w:eastAsia="Calibri"/>
              </w:rPr>
            </w:pPr>
            <w:r w:rsidRPr="00F73099">
              <w:rPr>
                <w:rFonts w:eastAsia="Calibri"/>
                <w:lang w:val="pt-BR"/>
              </w:rPr>
              <w:t>CLO5</w:t>
            </w:r>
          </w:p>
        </w:tc>
        <w:tc>
          <w:tcPr>
            <w:tcW w:w="4677" w:type="dxa"/>
          </w:tcPr>
          <w:p w:rsidR="000C268D" w:rsidRPr="00F73099" w:rsidRDefault="000C268D" w:rsidP="00587CAA">
            <w:pPr>
              <w:spacing w:line="312" w:lineRule="auto"/>
              <w:jc w:val="both"/>
              <w:rPr>
                <w:rFonts w:eastAsia="Calibri"/>
                <w:b/>
                <w:bCs/>
                <w:lang w:val="de-DE"/>
              </w:rPr>
            </w:pPr>
            <w:r w:rsidRPr="00F73099">
              <w:rPr>
                <w:rFonts w:eastAsia="Calibri"/>
                <w:b/>
                <w:bCs/>
                <w:lang w:val="de-DE"/>
              </w:rPr>
              <w:t>* Nội dung bài tập</w:t>
            </w:r>
            <w:r w:rsidRPr="00F73099">
              <w:rPr>
                <w:rFonts w:eastAsia="Calibri"/>
                <w:b/>
                <w:bCs/>
                <w:i/>
                <w:iCs/>
                <w:lang w:val="de-DE"/>
              </w:rPr>
              <w:t>: (</w:t>
            </w:r>
            <w:r w:rsidRPr="00F73099">
              <w:rPr>
                <w:rFonts w:eastAsia="Calibri"/>
                <w:b/>
                <w:bCs/>
                <w:i/>
                <w:iCs/>
              </w:rPr>
              <w:t>1</w:t>
            </w:r>
            <w:r w:rsidRPr="00F73099">
              <w:rPr>
                <w:rFonts w:eastAsia="Calibri"/>
                <w:b/>
                <w:bCs/>
                <w:i/>
                <w:iCs/>
                <w:lang w:val="de-DE"/>
              </w:rPr>
              <w:t xml:space="preserve"> tiết)</w:t>
            </w:r>
          </w:p>
          <w:p w:rsidR="000C268D" w:rsidRPr="00F73099" w:rsidRDefault="000C268D" w:rsidP="00010138">
            <w:pPr>
              <w:spacing w:line="312" w:lineRule="auto"/>
              <w:jc w:val="both"/>
              <w:rPr>
                <w:rFonts w:eastAsia="Calibri"/>
                <w:b/>
                <w:lang w:val="de-DE"/>
              </w:rPr>
            </w:pPr>
            <w:r w:rsidRPr="00F73099">
              <w:rPr>
                <w:rFonts w:eastAsia="Calibri"/>
                <w:lang w:val="vi-VN"/>
              </w:rPr>
              <w:t>Phân tích những đặc điểm của cảnh huống ngôn ngữ các dân tộc thiểu số ở Việt Nam</w:t>
            </w:r>
          </w:p>
        </w:tc>
        <w:tc>
          <w:tcPr>
            <w:tcW w:w="2127" w:type="dxa"/>
          </w:tcPr>
          <w:p w:rsidR="000C268D" w:rsidRPr="00F73099" w:rsidRDefault="000C268D" w:rsidP="00587CAA">
            <w:pPr>
              <w:spacing w:line="312" w:lineRule="auto"/>
              <w:jc w:val="both"/>
              <w:rPr>
                <w:rFonts w:eastAsia="Calibri"/>
                <w:bCs/>
                <w:i/>
                <w:lang w:val="de-DE"/>
              </w:rPr>
            </w:pPr>
            <w:r w:rsidRPr="00F73099">
              <w:rPr>
                <w:rFonts w:eastAsia="Calibri"/>
                <w:bCs/>
                <w:i/>
                <w:lang w:val="de-DE"/>
              </w:rPr>
              <w:t>- Thảo luận nhóm</w:t>
            </w:r>
          </w:p>
          <w:p w:rsidR="000C268D" w:rsidRPr="00F73099" w:rsidRDefault="000C268D" w:rsidP="00587CAA">
            <w:pPr>
              <w:spacing w:line="312" w:lineRule="auto"/>
              <w:jc w:val="both"/>
              <w:rPr>
                <w:rFonts w:eastAsia="Calibri"/>
                <w:i/>
                <w:lang w:val="de-DE"/>
              </w:rPr>
            </w:pPr>
            <w:r w:rsidRPr="00F73099">
              <w:rPr>
                <w:rFonts w:eastAsia="Calibri"/>
                <w:bCs/>
                <w:i/>
                <w:lang w:val="de-DE"/>
              </w:rPr>
              <w:t>- Thực hành</w:t>
            </w:r>
          </w:p>
        </w:tc>
        <w:tc>
          <w:tcPr>
            <w:tcW w:w="821" w:type="dxa"/>
          </w:tcPr>
          <w:p w:rsidR="000C268D" w:rsidRPr="00F73099" w:rsidRDefault="000C268D" w:rsidP="000C268D">
            <w:pPr>
              <w:jc w:val="center"/>
              <w:rPr>
                <w:rFonts w:eastAsia="Calibri"/>
                <w:i/>
              </w:rPr>
            </w:pPr>
            <w:r w:rsidRPr="00F73099">
              <w:rPr>
                <w:rFonts w:eastAsia="Calibri"/>
                <w:i/>
              </w:rPr>
              <w:t>A1</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3</w:t>
            </w:r>
            <w:r w:rsidRPr="00F73099">
              <w:rPr>
                <w:rFonts w:eastAsia="Calibri"/>
                <w:lang w:val="pt-BR"/>
              </w:rPr>
              <w:t>]</w:t>
            </w:r>
          </w:p>
          <w:p w:rsidR="000C268D" w:rsidRPr="00F73099" w:rsidRDefault="000C268D" w:rsidP="000C268D">
            <w:pPr>
              <w:ind w:left="-113" w:right="-113"/>
              <w:jc w:val="center"/>
              <w:rPr>
                <w:rFonts w:eastAsia="Calibri"/>
              </w:rPr>
            </w:pPr>
            <w:r w:rsidRPr="00F73099">
              <w:rPr>
                <w:rFonts w:eastAsia="Calibri"/>
                <w:lang w:val="pt-BR"/>
              </w:rPr>
              <w:t>[</w:t>
            </w:r>
            <w:r w:rsidRPr="00F73099">
              <w:rPr>
                <w:rFonts w:eastAsia="Calibri"/>
              </w:rPr>
              <w:t>4</w:t>
            </w:r>
            <w:r w:rsidRPr="00F73099">
              <w:rPr>
                <w:rFonts w:eastAsia="Calibri"/>
                <w:lang w:val="pt-BR"/>
              </w:rPr>
              <w:t>]</w:t>
            </w:r>
          </w:p>
        </w:tc>
      </w:tr>
      <w:tr w:rsidR="000C268D" w:rsidRPr="00F73099" w:rsidTr="00713769">
        <w:tc>
          <w:tcPr>
            <w:tcW w:w="1022" w:type="dxa"/>
          </w:tcPr>
          <w:p w:rsidR="000C268D" w:rsidRPr="00F73099" w:rsidRDefault="000C268D" w:rsidP="000C268D">
            <w:pPr>
              <w:jc w:val="both"/>
              <w:rPr>
                <w:rFonts w:eastAsia="Calibri"/>
              </w:rPr>
            </w:pPr>
            <w:r w:rsidRPr="00F73099">
              <w:rPr>
                <w:rFonts w:eastAsia="Calibri"/>
              </w:rPr>
              <w:t>CLO6</w:t>
            </w:r>
          </w:p>
        </w:tc>
        <w:tc>
          <w:tcPr>
            <w:tcW w:w="4677" w:type="dxa"/>
          </w:tcPr>
          <w:p w:rsidR="000C268D" w:rsidRPr="00F73099" w:rsidRDefault="000C268D" w:rsidP="00587CAA">
            <w:pPr>
              <w:spacing w:line="312" w:lineRule="auto"/>
              <w:jc w:val="both"/>
              <w:rPr>
                <w:rFonts w:eastAsia="Calibri"/>
                <w:b/>
                <w:bCs/>
                <w:i/>
                <w:lang w:val="de-DE"/>
              </w:rPr>
            </w:pPr>
            <w:r w:rsidRPr="00F73099">
              <w:rPr>
                <w:rFonts w:eastAsia="Calibri"/>
                <w:b/>
                <w:bCs/>
                <w:lang w:val="de-DE"/>
              </w:rPr>
              <w:t xml:space="preserve">* Nội dung seminar/thảo luận: </w:t>
            </w:r>
            <w:r w:rsidRPr="00F73099">
              <w:rPr>
                <w:rFonts w:eastAsia="Calibri"/>
                <w:b/>
                <w:bCs/>
                <w:i/>
                <w:lang w:val="de-DE"/>
              </w:rPr>
              <w:t>(</w:t>
            </w:r>
            <w:r w:rsidRPr="00F73099">
              <w:rPr>
                <w:rFonts w:eastAsia="Calibri"/>
                <w:b/>
                <w:bCs/>
                <w:i/>
              </w:rPr>
              <w:t>2</w:t>
            </w:r>
            <w:r w:rsidRPr="00F73099">
              <w:rPr>
                <w:rFonts w:eastAsia="Calibri"/>
                <w:b/>
                <w:bCs/>
                <w:i/>
                <w:lang w:val="de-DE"/>
              </w:rPr>
              <w:t xml:space="preserve"> tiết)</w:t>
            </w:r>
          </w:p>
          <w:p w:rsidR="000C268D" w:rsidRPr="00F73099" w:rsidRDefault="000C268D" w:rsidP="00587CAA">
            <w:pPr>
              <w:spacing w:line="312" w:lineRule="auto"/>
              <w:jc w:val="both"/>
              <w:rPr>
                <w:rFonts w:eastAsia="Calibri"/>
                <w:b/>
                <w:lang w:val="vi-VN"/>
              </w:rPr>
            </w:pPr>
            <w:r w:rsidRPr="00F73099">
              <w:rPr>
                <w:rFonts w:eastAsia="Calibri"/>
                <w:iCs/>
                <w:lang w:val="vi-VN"/>
              </w:rPr>
              <w:t>Những nhân tố ảnh hưởng tới sức sống và phát triển của ngôn ngữ các dân tộc thiểu số ở Việt Nam.</w:t>
            </w:r>
          </w:p>
        </w:tc>
        <w:tc>
          <w:tcPr>
            <w:tcW w:w="2127" w:type="dxa"/>
          </w:tcPr>
          <w:p w:rsidR="000C268D" w:rsidRPr="00F73099" w:rsidRDefault="000C268D" w:rsidP="00587CAA">
            <w:pPr>
              <w:spacing w:line="312" w:lineRule="auto"/>
              <w:jc w:val="both"/>
              <w:rPr>
                <w:rFonts w:eastAsia="Calibri"/>
                <w:bCs/>
                <w:i/>
                <w:lang w:val="de-DE"/>
              </w:rPr>
            </w:pPr>
            <w:r w:rsidRPr="00F73099">
              <w:rPr>
                <w:rFonts w:eastAsia="Calibri"/>
                <w:bCs/>
                <w:i/>
                <w:lang w:val="de-DE"/>
              </w:rPr>
              <w:t>- Thảo luận nhóm</w:t>
            </w:r>
          </w:p>
          <w:p w:rsidR="000C268D" w:rsidRPr="00F73099" w:rsidRDefault="000C268D" w:rsidP="00587CAA">
            <w:pPr>
              <w:spacing w:line="312" w:lineRule="auto"/>
              <w:jc w:val="both"/>
              <w:rPr>
                <w:rFonts w:eastAsia="Calibri"/>
                <w:i/>
                <w:lang w:val="de-DE"/>
              </w:rPr>
            </w:pPr>
            <w:r w:rsidRPr="00F73099">
              <w:rPr>
                <w:rFonts w:eastAsia="Calibri"/>
                <w:bCs/>
                <w:i/>
                <w:lang w:val="de-DE"/>
              </w:rPr>
              <w:t>- Thực hành</w:t>
            </w:r>
          </w:p>
        </w:tc>
        <w:tc>
          <w:tcPr>
            <w:tcW w:w="821" w:type="dxa"/>
          </w:tcPr>
          <w:p w:rsidR="000C268D" w:rsidRPr="00F73099" w:rsidRDefault="000C268D" w:rsidP="000C268D">
            <w:pPr>
              <w:jc w:val="center"/>
              <w:rPr>
                <w:rFonts w:eastAsia="Calibri"/>
                <w:b/>
              </w:rPr>
            </w:pPr>
            <w:r w:rsidRPr="00F73099">
              <w:rPr>
                <w:rFonts w:eastAsia="Calibri"/>
                <w:i/>
              </w:rPr>
              <w:t>A1</w:t>
            </w:r>
          </w:p>
          <w:p w:rsidR="000C268D" w:rsidRPr="00F73099" w:rsidRDefault="000C268D" w:rsidP="000C268D">
            <w:pPr>
              <w:jc w:val="center"/>
              <w:rPr>
                <w:rFonts w:eastAsia="Calibri"/>
                <w:i/>
              </w:rPr>
            </w:pP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3</w:t>
            </w:r>
            <w:r w:rsidRPr="00F73099">
              <w:rPr>
                <w:rFonts w:eastAsia="Calibri"/>
                <w:lang w:val="pt-BR"/>
              </w:rPr>
              <w:t>]</w:t>
            </w:r>
          </w:p>
          <w:p w:rsidR="000C268D" w:rsidRPr="00F73099" w:rsidRDefault="000C268D" w:rsidP="000C268D">
            <w:pPr>
              <w:ind w:left="-113" w:right="-113"/>
              <w:jc w:val="center"/>
              <w:rPr>
                <w:rFonts w:eastAsia="Calibri"/>
              </w:rPr>
            </w:pPr>
            <w:r w:rsidRPr="00F73099">
              <w:rPr>
                <w:rFonts w:eastAsia="Calibri"/>
                <w:lang w:val="pt-BR"/>
              </w:rPr>
              <w:t>[</w:t>
            </w:r>
            <w:r w:rsidRPr="00F73099">
              <w:rPr>
                <w:rFonts w:eastAsia="Calibri"/>
              </w:rPr>
              <w:t>4</w:t>
            </w:r>
            <w:r w:rsidRPr="00F73099">
              <w:rPr>
                <w:rFonts w:eastAsia="Calibri"/>
                <w:lang w:val="pt-BR"/>
              </w:rPr>
              <w:t>]</w:t>
            </w: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t>CLO7</w:t>
            </w:r>
          </w:p>
          <w:p w:rsidR="000C268D" w:rsidRPr="00F73099" w:rsidRDefault="000C268D" w:rsidP="000C268D">
            <w:pPr>
              <w:jc w:val="both"/>
              <w:rPr>
                <w:rFonts w:eastAsia="Calibri"/>
              </w:rPr>
            </w:pPr>
            <w:r w:rsidRPr="00F73099">
              <w:rPr>
                <w:rFonts w:eastAsia="Calibri"/>
                <w:lang w:val="pt-BR"/>
              </w:rPr>
              <w:t>CLO8</w:t>
            </w:r>
          </w:p>
        </w:tc>
        <w:tc>
          <w:tcPr>
            <w:tcW w:w="4677" w:type="dxa"/>
          </w:tcPr>
          <w:p w:rsidR="000C268D" w:rsidRPr="00F73099" w:rsidRDefault="000C268D" w:rsidP="00587CAA">
            <w:pPr>
              <w:spacing w:line="312" w:lineRule="auto"/>
              <w:jc w:val="both"/>
              <w:rPr>
                <w:rFonts w:eastAsia="Calibri"/>
                <w:b/>
                <w:bCs/>
                <w:i/>
                <w:lang w:val="de-DE"/>
              </w:rPr>
            </w:pPr>
            <w:r w:rsidRPr="00F73099">
              <w:rPr>
                <w:rFonts w:eastAsia="Calibri"/>
                <w:b/>
                <w:bCs/>
                <w:lang w:val="de-DE"/>
              </w:rPr>
              <w:t xml:space="preserve">* Nội dung thực hành: </w:t>
            </w:r>
            <w:r w:rsidRPr="00F73099">
              <w:rPr>
                <w:rFonts w:eastAsia="Calibri"/>
                <w:b/>
                <w:bCs/>
                <w:i/>
                <w:lang w:val="de-DE"/>
              </w:rPr>
              <w:t>(</w:t>
            </w:r>
            <w:r w:rsidRPr="00F73099">
              <w:rPr>
                <w:rFonts w:eastAsia="Calibri"/>
                <w:b/>
                <w:bCs/>
                <w:i/>
              </w:rPr>
              <w:t>1</w:t>
            </w:r>
            <w:r w:rsidRPr="00F73099">
              <w:rPr>
                <w:rFonts w:eastAsia="Calibri"/>
                <w:b/>
                <w:bCs/>
                <w:i/>
                <w:lang w:val="de-DE"/>
              </w:rPr>
              <w:t xml:space="preserve"> tiết)</w:t>
            </w:r>
          </w:p>
          <w:p w:rsidR="000C268D" w:rsidRPr="00F73099" w:rsidRDefault="000C268D" w:rsidP="00587CAA">
            <w:pPr>
              <w:spacing w:line="312" w:lineRule="auto"/>
              <w:jc w:val="both"/>
              <w:rPr>
                <w:rFonts w:eastAsia="Calibri"/>
                <w:lang w:val="vi-VN"/>
              </w:rPr>
            </w:pPr>
            <w:r w:rsidRPr="00F73099">
              <w:rPr>
                <w:rFonts w:eastAsia="Calibri"/>
                <w:lang w:val="vi-VN"/>
              </w:rPr>
              <w:t>1. Ngôn ngữ các dân tộc thiểu số ở Việt Nam trên các phương tiện truyền thông.</w:t>
            </w:r>
          </w:p>
          <w:p w:rsidR="000C268D" w:rsidRPr="00F73099" w:rsidRDefault="000C268D" w:rsidP="00587CAA">
            <w:pPr>
              <w:spacing w:line="312" w:lineRule="auto"/>
              <w:jc w:val="both"/>
              <w:rPr>
                <w:rFonts w:eastAsia="Calibri"/>
                <w:b/>
                <w:lang w:val="de-DE"/>
              </w:rPr>
            </w:pPr>
            <w:r w:rsidRPr="00F73099">
              <w:rPr>
                <w:rFonts w:eastAsia="Calibri"/>
                <w:lang w:val="vi-VN"/>
              </w:rPr>
              <w:t>2. Ngôn ngữ các dân tộc thiểu số ở Việt Nam trong giáo dục ngôn ngữ</w:t>
            </w:r>
          </w:p>
        </w:tc>
        <w:tc>
          <w:tcPr>
            <w:tcW w:w="2127" w:type="dxa"/>
          </w:tcPr>
          <w:p w:rsidR="000C268D" w:rsidRPr="00F73099" w:rsidRDefault="000C268D" w:rsidP="00587CAA">
            <w:pPr>
              <w:spacing w:line="312" w:lineRule="auto"/>
              <w:jc w:val="both"/>
              <w:rPr>
                <w:rFonts w:eastAsia="Calibri"/>
                <w:bCs/>
                <w:i/>
                <w:lang w:val="de-DE"/>
              </w:rPr>
            </w:pPr>
            <w:r w:rsidRPr="00F73099">
              <w:rPr>
                <w:rFonts w:eastAsia="Calibri"/>
                <w:bCs/>
                <w:i/>
                <w:lang w:val="de-DE"/>
              </w:rPr>
              <w:t>- Thảo luận nhóm</w:t>
            </w:r>
          </w:p>
          <w:p w:rsidR="000C268D" w:rsidRPr="00F73099" w:rsidRDefault="000C268D" w:rsidP="00587CAA">
            <w:pPr>
              <w:spacing w:line="312" w:lineRule="auto"/>
              <w:jc w:val="both"/>
              <w:rPr>
                <w:rFonts w:eastAsia="Calibri"/>
                <w:i/>
                <w:lang w:val="de-DE"/>
              </w:rPr>
            </w:pPr>
            <w:r w:rsidRPr="00F73099">
              <w:rPr>
                <w:rFonts w:eastAsia="Calibri"/>
                <w:bCs/>
                <w:i/>
                <w:lang w:val="de-DE"/>
              </w:rPr>
              <w:t>- Thực hành</w:t>
            </w:r>
          </w:p>
        </w:tc>
        <w:tc>
          <w:tcPr>
            <w:tcW w:w="821" w:type="dxa"/>
          </w:tcPr>
          <w:p w:rsidR="000C268D" w:rsidRPr="00F73099" w:rsidRDefault="000C268D" w:rsidP="000C268D">
            <w:pPr>
              <w:jc w:val="center"/>
              <w:rPr>
                <w:rFonts w:eastAsia="Calibri"/>
                <w:b/>
              </w:rPr>
            </w:pPr>
            <w:r w:rsidRPr="00F73099">
              <w:rPr>
                <w:rFonts w:eastAsia="Calibri"/>
                <w:i/>
              </w:rPr>
              <w:t>A1</w:t>
            </w:r>
          </w:p>
          <w:p w:rsidR="000C268D" w:rsidRPr="00F73099" w:rsidRDefault="000C268D" w:rsidP="000C268D">
            <w:pPr>
              <w:jc w:val="center"/>
              <w:rPr>
                <w:rFonts w:eastAsia="Calibri"/>
                <w:i/>
              </w:rPr>
            </w:pPr>
            <w:r w:rsidRPr="00F73099">
              <w:rPr>
                <w:rFonts w:eastAsia="Calibri"/>
                <w:i/>
              </w:rPr>
              <w:t>A2</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3</w:t>
            </w:r>
            <w:r w:rsidRPr="00F73099">
              <w:rPr>
                <w:rFonts w:eastAsia="Calibri"/>
                <w:lang w:val="pt-BR"/>
              </w:rPr>
              <w:t>]</w:t>
            </w:r>
          </w:p>
          <w:p w:rsidR="000C268D" w:rsidRPr="00F73099" w:rsidRDefault="000C268D" w:rsidP="000C268D">
            <w:pPr>
              <w:ind w:left="-113" w:right="-113"/>
              <w:jc w:val="center"/>
              <w:rPr>
                <w:rFonts w:eastAsia="Calibri"/>
              </w:rPr>
            </w:pPr>
            <w:r w:rsidRPr="00F73099">
              <w:rPr>
                <w:rFonts w:eastAsia="Calibri"/>
                <w:lang w:val="pt-BR"/>
              </w:rPr>
              <w:t>[</w:t>
            </w:r>
            <w:r w:rsidRPr="00F73099">
              <w:rPr>
                <w:rFonts w:eastAsia="Calibri"/>
              </w:rPr>
              <w:t>4</w:t>
            </w:r>
            <w:r w:rsidRPr="00F73099">
              <w:rPr>
                <w:rFonts w:eastAsia="Calibri"/>
                <w:lang w:val="pt-BR"/>
              </w:rPr>
              <w:t>]</w:t>
            </w: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lastRenderedPageBreak/>
              <w:t>CLO4</w:t>
            </w:r>
          </w:p>
          <w:p w:rsidR="000C268D" w:rsidRPr="00F73099" w:rsidRDefault="000C268D" w:rsidP="000C268D">
            <w:pPr>
              <w:jc w:val="both"/>
              <w:rPr>
                <w:rFonts w:eastAsia="Calibri"/>
                <w:lang w:val="pt-BR"/>
              </w:rPr>
            </w:pPr>
            <w:r w:rsidRPr="00F73099">
              <w:rPr>
                <w:rFonts w:eastAsia="Calibri"/>
                <w:lang w:val="pt-BR"/>
              </w:rPr>
              <w:t>CLO9</w:t>
            </w:r>
          </w:p>
          <w:p w:rsidR="000C268D" w:rsidRPr="00F73099" w:rsidRDefault="000C268D" w:rsidP="000C268D">
            <w:pPr>
              <w:jc w:val="both"/>
              <w:rPr>
                <w:rFonts w:eastAsia="Calibri"/>
              </w:rPr>
            </w:pPr>
            <w:r w:rsidRPr="00F73099">
              <w:rPr>
                <w:rFonts w:eastAsia="Calibri"/>
                <w:lang w:val="pt-BR"/>
              </w:rPr>
              <w:t>CLO10</w:t>
            </w:r>
          </w:p>
        </w:tc>
        <w:tc>
          <w:tcPr>
            <w:tcW w:w="4677" w:type="dxa"/>
          </w:tcPr>
          <w:p w:rsidR="000C268D" w:rsidRPr="00F73099" w:rsidRDefault="000C268D" w:rsidP="00587CAA">
            <w:pPr>
              <w:spacing w:line="312" w:lineRule="auto"/>
              <w:jc w:val="both"/>
              <w:rPr>
                <w:rFonts w:eastAsia="Calibri"/>
                <w:bCs/>
                <w:lang w:val="de-DE"/>
              </w:rPr>
            </w:pPr>
            <w:r w:rsidRPr="00F73099">
              <w:rPr>
                <w:rFonts w:eastAsia="Calibri"/>
                <w:b/>
              </w:rPr>
              <w:t xml:space="preserve">B. </w:t>
            </w:r>
            <w:r w:rsidRPr="00F73099">
              <w:rPr>
                <w:rFonts w:eastAsia="Calibri"/>
                <w:b/>
                <w:bCs/>
                <w:lang w:val="de-DE"/>
              </w:rPr>
              <w:t>Nội dung tự học</w:t>
            </w:r>
            <w:r w:rsidRPr="00F73099">
              <w:rPr>
                <w:rFonts w:eastAsia="Calibri"/>
                <w:b/>
                <w:lang w:val="de-DE"/>
              </w:rPr>
              <w:t>:</w:t>
            </w:r>
            <w:r w:rsidRPr="00F73099">
              <w:rPr>
                <w:rFonts w:eastAsia="Calibri"/>
                <w:b/>
                <w:i/>
                <w:lang w:val="de-DE"/>
              </w:rPr>
              <w:t xml:space="preserve"> (</w:t>
            </w:r>
            <w:r w:rsidRPr="00F73099">
              <w:rPr>
                <w:rFonts w:eastAsia="Calibri"/>
                <w:b/>
                <w:i/>
                <w:lang w:val="vi-VN"/>
              </w:rPr>
              <w:t>1</w:t>
            </w:r>
            <w:r w:rsidRPr="00F73099">
              <w:rPr>
                <w:rFonts w:eastAsia="Calibri"/>
                <w:b/>
                <w:i/>
              </w:rPr>
              <w:t>5</w:t>
            </w:r>
            <w:r w:rsidRPr="00F73099">
              <w:rPr>
                <w:rFonts w:eastAsia="Calibri"/>
                <w:b/>
                <w:i/>
                <w:lang w:val="de-DE"/>
              </w:rPr>
              <w:t xml:space="preserve"> tiết)</w:t>
            </w:r>
          </w:p>
          <w:p w:rsidR="000C268D" w:rsidRPr="00F73099" w:rsidRDefault="000C268D" w:rsidP="00587CAA">
            <w:pPr>
              <w:spacing w:line="312" w:lineRule="auto"/>
              <w:jc w:val="both"/>
              <w:rPr>
                <w:rFonts w:eastAsia="Calibri"/>
                <w:lang w:val="de-DE"/>
              </w:rPr>
            </w:pPr>
            <w:r w:rsidRPr="00F73099">
              <w:rPr>
                <w:rFonts w:eastAsia="Calibri"/>
                <w:lang w:val="de-DE"/>
              </w:rPr>
              <w:t xml:space="preserve">- Đọc tài liệu liên quan đến Chương </w:t>
            </w:r>
            <w:r w:rsidRPr="00F73099">
              <w:rPr>
                <w:rFonts w:eastAsia="Calibri"/>
                <w:lang w:val="vi-VN"/>
              </w:rPr>
              <w:t>3</w:t>
            </w:r>
            <w:r w:rsidRPr="00F73099">
              <w:rPr>
                <w:rFonts w:eastAsia="Calibri"/>
                <w:lang w:val="de-DE"/>
              </w:rPr>
              <w:t>.</w:t>
            </w:r>
          </w:p>
          <w:p w:rsidR="000C268D" w:rsidRPr="00F73099" w:rsidRDefault="000C268D" w:rsidP="00587CAA">
            <w:pPr>
              <w:spacing w:line="312" w:lineRule="auto"/>
              <w:jc w:val="both"/>
              <w:rPr>
                <w:rFonts w:eastAsia="Calibri"/>
                <w:lang w:val="de-DE"/>
              </w:rPr>
            </w:pPr>
            <w:r w:rsidRPr="00F73099">
              <w:rPr>
                <w:rFonts w:eastAsia="Calibri"/>
                <w:lang w:val="de-DE"/>
              </w:rPr>
              <w:t>- Làm bài tập</w:t>
            </w:r>
          </w:p>
          <w:p w:rsidR="000C268D" w:rsidRPr="00F73099" w:rsidRDefault="000C268D" w:rsidP="00587CAA">
            <w:pPr>
              <w:spacing w:line="312" w:lineRule="auto"/>
              <w:jc w:val="both"/>
              <w:rPr>
                <w:rFonts w:eastAsia="Calibri"/>
                <w:b/>
                <w:lang w:val="de-DE"/>
              </w:rPr>
            </w:pPr>
            <w:r w:rsidRPr="00F73099">
              <w:rPr>
                <w:rFonts w:eastAsia="Calibri"/>
                <w:lang w:val="de-DE"/>
              </w:rPr>
              <w:t>- Chuẩn bị ý kiến tham gia thảo luận.</w:t>
            </w:r>
          </w:p>
        </w:tc>
        <w:tc>
          <w:tcPr>
            <w:tcW w:w="2127" w:type="dxa"/>
          </w:tcPr>
          <w:p w:rsidR="000C268D" w:rsidRPr="00F73099" w:rsidRDefault="000C268D" w:rsidP="00010138">
            <w:pPr>
              <w:jc w:val="both"/>
              <w:rPr>
                <w:rFonts w:eastAsia="Calibri"/>
                <w:i/>
                <w:lang w:val="de-DE"/>
              </w:rPr>
            </w:pPr>
            <w:r w:rsidRPr="00F73099">
              <w:rPr>
                <w:rFonts w:eastAsia="Calibri"/>
                <w:i/>
                <w:lang w:val="de-DE"/>
              </w:rPr>
              <w:t>- Sổ ghi chép</w:t>
            </w:r>
          </w:p>
          <w:p w:rsidR="000C268D" w:rsidRPr="00F73099" w:rsidRDefault="000C268D" w:rsidP="00010138">
            <w:pPr>
              <w:jc w:val="both"/>
              <w:rPr>
                <w:rFonts w:eastAsia="Calibri"/>
                <w:i/>
                <w:lang w:val="de-DE"/>
              </w:rPr>
            </w:pPr>
            <w:r w:rsidRPr="00F73099">
              <w:rPr>
                <w:rFonts w:eastAsia="Calibri"/>
                <w:i/>
                <w:lang w:val="de-DE"/>
              </w:rPr>
              <w:t>- Vở bài tập</w:t>
            </w:r>
          </w:p>
          <w:p w:rsidR="000C268D" w:rsidRPr="00F73099" w:rsidRDefault="000C268D" w:rsidP="00010138">
            <w:pPr>
              <w:jc w:val="both"/>
              <w:rPr>
                <w:rFonts w:eastAsia="Calibri"/>
                <w:i/>
                <w:lang w:val="de-DE"/>
              </w:rPr>
            </w:pPr>
            <w:r w:rsidRPr="00F73099">
              <w:rPr>
                <w:rFonts w:eastAsia="Calibri"/>
                <w:i/>
                <w:lang w:val="de-DE"/>
              </w:rPr>
              <w:t xml:space="preserve">- Phiếu ghi ý kiến </w:t>
            </w:r>
            <w:r w:rsidRPr="00F73099">
              <w:rPr>
                <w:rFonts w:eastAsia="Calibri"/>
                <w:i/>
                <w:spacing w:val="-6"/>
                <w:lang w:val="de-DE"/>
              </w:rPr>
              <w:t>thảo luận của từng cá nhân đóng góp cho nhóm.</w:t>
            </w:r>
          </w:p>
        </w:tc>
        <w:tc>
          <w:tcPr>
            <w:tcW w:w="821" w:type="dxa"/>
          </w:tcPr>
          <w:p w:rsidR="000C268D" w:rsidRPr="00F73099" w:rsidRDefault="000C268D" w:rsidP="000C268D">
            <w:pPr>
              <w:jc w:val="center"/>
              <w:rPr>
                <w:rFonts w:eastAsia="Calibri"/>
                <w:i/>
              </w:rPr>
            </w:pPr>
            <w:r w:rsidRPr="00F73099">
              <w:rPr>
                <w:rFonts w:eastAsia="Calibri"/>
                <w:i/>
              </w:rPr>
              <w:t>A1</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rPr>
              <w:t>3</w:t>
            </w:r>
            <w:r w:rsidRPr="00F73099">
              <w:rPr>
                <w:rFonts w:eastAsia="Calibri"/>
                <w:lang w:val="pt-BR"/>
              </w:rPr>
              <w:t>]</w:t>
            </w:r>
          </w:p>
          <w:p w:rsidR="000C268D" w:rsidRPr="00F73099" w:rsidRDefault="000C268D" w:rsidP="000C268D">
            <w:pPr>
              <w:ind w:left="-113" w:right="-113"/>
              <w:jc w:val="center"/>
              <w:rPr>
                <w:rFonts w:eastAsia="Calibri"/>
              </w:rPr>
            </w:pPr>
            <w:r w:rsidRPr="00F73099">
              <w:rPr>
                <w:rFonts w:eastAsia="Calibri"/>
                <w:lang w:val="pt-BR"/>
              </w:rPr>
              <w:t>[</w:t>
            </w:r>
            <w:r w:rsidRPr="00F73099">
              <w:rPr>
                <w:rFonts w:eastAsia="Calibri"/>
              </w:rPr>
              <w:t>4</w:t>
            </w:r>
            <w:r w:rsidRPr="00F73099">
              <w:rPr>
                <w:rFonts w:eastAsia="Calibri"/>
                <w:lang w:val="pt-BR"/>
              </w:rPr>
              <w:t>]</w:t>
            </w:r>
          </w:p>
        </w:tc>
      </w:tr>
      <w:tr w:rsidR="000C268D" w:rsidRPr="00F73099" w:rsidTr="000C268D">
        <w:tc>
          <w:tcPr>
            <w:tcW w:w="9356" w:type="dxa"/>
            <w:gridSpan w:val="5"/>
            <w:shd w:val="clear" w:color="auto" w:fill="92CDDC"/>
          </w:tcPr>
          <w:p w:rsidR="000C268D" w:rsidRPr="00F73099" w:rsidRDefault="000C268D" w:rsidP="00587CAA">
            <w:pPr>
              <w:spacing w:line="312" w:lineRule="auto"/>
              <w:ind w:left="-113" w:right="-113"/>
              <w:rPr>
                <w:rFonts w:eastAsia="Calibri"/>
              </w:rPr>
            </w:pPr>
            <w:r w:rsidRPr="00F73099">
              <w:rPr>
                <w:rFonts w:eastAsia="Calibri"/>
                <w:b/>
                <w:lang w:val="nl-NL"/>
              </w:rPr>
              <w:t xml:space="preserve">Chương </w:t>
            </w:r>
            <w:r w:rsidRPr="00F73099">
              <w:rPr>
                <w:rFonts w:eastAsia="Calibri"/>
                <w:b/>
                <w:lang w:val="vi-VN"/>
              </w:rPr>
              <w:t>4</w:t>
            </w:r>
            <w:r w:rsidRPr="00F73099">
              <w:rPr>
                <w:rFonts w:eastAsia="Calibri"/>
                <w:b/>
                <w:lang w:val="nl-NL"/>
              </w:rPr>
              <w:t xml:space="preserve">: </w:t>
            </w:r>
            <w:r w:rsidRPr="00F73099">
              <w:rPr>
                <w:rFonts w:eastAsia="Calibri"/>
                <w:b/>
                <w:lang w:val="vi-VN"/>
              </w:rPr>
              <w:t>Chính sách của Đảng và Nhà nước Việt Nam đối với ngôn ngữ các dân tộc thiểu số</w:t>
            </w:r>
          </w:p>
        </w:tc>
      </w:tr>
      <w:tr w:rsidR="000C268D" w:rsidRPr="00F73099" w:rsidTr="00713769">
        <w:tc>
          <w:tcPr>
            <w:tcW w:w="1022" w:type="dxa"/>
          </w:tcPr>
          <w:p w:rsidR="000C268D" w:rsidRPr="00F73099" w:rsidRDefault="000C268D" w:rsidP="000C268D">
            <w:pPr>
              <w:rPr>
                <w:rFonts w:eastAsia="Calibri"/>
                <w:lang w:val="pt-BR"/>
              </w:rPr>
            </w:pPr>
            <w:r w:rsidRPr="00F73099">
              <w:rPr>
                <w:rFonts w:eastAsia="Calibri"/>
                <w:lang w:val="pt-BR"/>
              </w:rPr>
              <w:t>CLO1</w:t>
            </w:r>
          </w:p>
          <w:p w:rsidR="000C268D" w:rsidRPr="00F73099" w:rsidRDefault="000C268D" w:rsidP="000C268D">
            <w:pPr>
              <w:rPr>
                <w:rFonts w:eastAsia="Calibri"/>
                <w:lang w:val="pt-BR"/>
              </w:rPr>
            </w:pPr>
            <w:r w:rsidRPr="00F73099">
              <w:rPr>
                <w:rFonts w:eastAsia="Calibri"/>
                <w:lang w:val="pt-BR"/>
              </w:rPr>
              <w:t>CLO2</w:t>
            </w:r>
          </w:p>
          <w:p w:rsidR="000C268D" w:rsidRPr="00F73099" w:rsidRDefault="000C268D" w:rsidP="000C268D">
            <w:pPr>
              <w:jc w:val="both"/>
              <w:rPr>
                <w:rFonts w:eastAsia="Calibri"/>
              </w:rPr>
            </w:pPr>
            <w:r w:rsidRPr="00F73099">
              <w:rPr>
                <w:rFonts w:eastAsia="Calibri"/>
                <w:lang w:val="pt-BR"/>
              </w:rPr>
              <w:t>CLO3</w:t>
            </w:r>
          </w:p>
        </w:tc>
        <w:tc>
          <w:tcPr>
            <w:tcW w:w="4677" w:type="dxa"/>
          </w:tcPr>
          <w:p w:rsidR="000C268D" w:rsidRPr="00F73099" w:rsidRDefault="000C268D" w:rsidP="00587CAA">
            <w:pPr>
              <w:spacing w:line="312" w:lineRule="auto"/>
              <w:jc w:val="both"/>
              <w:rPr>
                <w:rFonts w:eastAsia="Calibri"/>
                <w:b/>
              </w:rPr>
            </w:pPr>
            <w:r w:rsidRPr="00F73099">
              <w:rPr>
                <w:rFonts w:eastAsia="Calibri"/>
                <w:b/>
              </w:rPr>
              <w:t>A. Nội dung thực hiện trên lớp (</w:t>
            </w:r>
            <w:r w:rsidRPr="00F73099">
              <w:rPr>
                <w:rFonts w:eastAsia="Calibri"/>
                <w:b/>
                <w:lang w:val="vi-VN"/>
              </w:rPr>
              <w:t>1</w:t>
            </w:r>
            <w:r w:rsidRPr="00F73099">
              <w:rPr>
                <w:rFonts w:eastAsia="Calibri"/>
                <w:b/>
              </w:rPr>
              <w:t>0 tiết)</w:t>
            </w:r>
          </w:p>
          <w:p w:rsidR="000C268D" w:rsidRPr="00F73099" w:rsidRDefault="000C268D" w:rsidP="00587CAA">
            <w:pPr>
              <w:spacing w:line="312" w:lineRule="auto"/>
              <w:rPr>
                <w:rFonts w:eastAsia="Calibri"/>
                <w:i/>
              </w:rPr>
            </w:pPr>
            <w:r w:rsidRPr="00F73099">
              <w:rPr>
                <w:rFonts w:eastAsia="Calibri"/>
                <w:b/>
              </w:rPr>
              <w:t>* Nội dung lí thuyết:</w:t>
            </w:r>
            <w:r w:rsidRPr="00F73099">
              <w:rPr>
                <w:rFonts w:eastAsia="Calibri"/>
                <w:b/>
                <w:bCs/>
                <w:i/>
                <w:lang w:val="de-DE"/>
              </w:rPr>
              <w:t>(</w:t>
            </w:r>
            <w:r w:rsidRPr="00F73099">
              <w:rPr>
                <w:rFonts w:eastAsia="Calibri"/>
                <w:b/>
                <w:bCs/>
                <w:i/>
              </w:rPr>
              <w:t>5</w:t>
            </w:r>
            <w:r w:rsidRPr="00F73099">
              <w:rPr>
                <w:rFonts w:eastAsia="Calibri"/>
                <w:b/>
                <w:bCs/>
                <w:i/>
                <w:lang w:val="de-DE"/>
              </w:rPr>
              <w:t xml:space="preserve"> tiết)</w:t>
            </w:r>
          </w:p>
          <w:p w:rsidR="000C268D" w:rsidRPr="00F73099" w:rsidRDefault="000C268D" w:rsidP="00587CAA">
            <w:pPr>
              <w:spacing w:line="312" w:lineRule="auto"/>
              <w:jc w:val="both"/>
              <w:rPr>
                <w:rFonts w:eastAsia="Calibri"/>
                <w:lang w:val="vi-VN"/>
              </w:rPr>
            </w:pPr>
            <w:r w:rsidRPr="00F73099">
              <w:rPr>
                <w:rFonts w:eastAsia="Calibri"/>
                <w:lang w:val="vi-VN"/>
              </w:rPr>
              <w:t>4.1. Những luận điểm chính trong chính sách về ngôn ngữ các dân tộc thiểu số ở Việt Nam</w:t>
            </w:r>
          </w:p>
          <w:p w:rsidR="000C268D" w:rsidRPr="00F73099" w:rsidRDefault="000C268D" w:rsidP="00587CAA">
            <w:pPr>
              <w:spacing w:line="312" w:lineRule="auto"/>
              <w:jc w:val="both"/>
              <w:rPr>
                <w:rFonts w:eastAsia="Calibri"/>
                <w:b/>
                <w:lang w:val="vi-VN"/>
              </w:rPr>
            </w:pPr>
            <w:r w:rsidRPr="00F73099">
              <w:rPr>
                <w:rFonts w:eastAsia="Calibri"/>
                <w:lang w:val="vi-VN"/>
              </w:rPr>
              <w:t>4.2. Sự thực hiện chính sách về ngôn ngữ các dân tộc thiểu số ở Việt Nam</w:t>
            </w:r>
          </w:p>
        </w:tc>
        <w:tc>
          <w:tcPr>
            <w:tcW w:w="2127" w:type="dxa"/>
          </w:tcPr>
          <w:p w:rsidR="000C268D" w:rsidRPr="00F73099" w:rsidRDefault="000C268D" w:rsidP="00587CAA">
            <w:pPr>
              <w:spacing w:line="312" w:lineRule="auto"/>
              <w:jc w:val="both"/>
              <w:rPr>
                <w:rFonts w:eastAsia="Calibri"/>
                <w:i/>
                <w:lang w:val="vi-VN"/>
              </w:rPr>
            </w:pPr>
            <w:r w:rsidRPr="00F73099">
              <w:rPr>
                <w:rFonts w:eastAsia="Calibri"/>
                <w:i/>
                <w:lang w:val="vi-VN"/>
              </w:rPr>
              <w:t>-</w:t>
            </w:r>
            <w:r w:rsidRPr="00F73099">
              <w:rPr>
                <w:rFonts w:eastAsia="Calibri"/>
                <w:bCs/>
                <w:i/>
                <w:lang w:val="vi-VN"/>
              </w:rPr>
              <w:t xml:space="preserve"> </w:t>
            </w:r>
            <w:r w:rsidRPr="00F73099">
              <w:rPr>
                <w:rFonts w:eastAsia="Calibri"/>
                <w:bCs/>
                <w:i/>
                <w:spacing w:val="-8"/>
                <w:lang w:val="vi-VN"/>
              </w:rPr>
              <w:t>Thuyết trình kết hợp với trình chiếu.</w:t>
            </w:r>
          </w:p>
          <w:p w:rsidR="000C268D" w:rsidRPr="00F73099" w:rsidRDefault="000C268D" w:rsidP="00587CAA">
            <w:pPr>
              <w:spacing w:line="312" w:lineRule="auto"/>
              <w:jc w:val="both"/>
              <w:rPr>
                <w:rFonts w:eastAsia="Calibri"/>
                <w:bCs/>
                <w:i/>
                <w:lang w:val="vi-VN"/>
              </w:rPr>
            </w:pPr>
            <w:r w:rsidRPr="00F73099">
              <w:rPr>
                <w:rFonts w:eastAsia="Calibri"/>
                <w:bCs/>
                <w:i/>
                <w:lang w:val="vi-VN"/>
              </w:rPr>
              <w:t>- Thảo luận nhóm</w:t>
            </w:r>
          </w:p>
          <w:p w:rsidR="000C268D" w:rsidRPr="00F73099" w:rsidRDefault="000C268D" w:rsidP="00587CAA">
            <w:pPr>
              <w:spacing w:line="312" w:lineRule="auto"/>
              <w:jc w:val="both"/>
              <w:rPr>
                <w:rFonts w:eastAsia="Calibri"/>
                <w:bCs/>
                <w:i/>
                <w:lang w:val="vi-VN"/>
              </w:rPr>
            </w:pPr>
            <w:r w:rsidRPr="00F73099">
              <w:rPr>
                <w:rFonts w:eastAsia="Calibri"/>
                <w:bCs/>
                <w:i/>
                <w:lang w:val="vi-VN"/>
              </w:rPr>
              <w:t>- Dạy học dựa trên vấn đề</w:t>
            </w:r>
          </w:p>
          <w:p w:rsidR="000C268D" w:rsidRPr="00F73099" w:rsidRDefault="000C268D" w:rsidP="00587CAA">
            <w:pPr>
              <w:spacing w:line="312" w:lineRule="auto"/>
              <w:jc w:val="both"/>
              <w:rPr>
                <w:rFonts w:eastAsia="Calibri"/>
                <w:bCs/>
                <w:i/>
                <w:lang w:val="vi-VN"/>
              </w:rPr>
            </w:pPr>
            <w:r w:rsidRPr="00F73099">
              <w:rPr>
                <w:rFonts w:eastAsia="Calibri"/>
                <w:bCs/>
                <w:i/>
                <w:lang w:val="vi-VN"/>
              </w:rPr>
              <w:t>- Sử dụng video tư liệu</w:t>
            </w:r>
          </w:p>
          <w:p w:rsidR="000C268D" w:rsidRPr="00F73099" w:rsidRDefault="000C268D" w:rsidP="00587CAA">
            <w:pPr>
              <w:spacing w:line="312" w:lineRule="auto"/>
              <w:jc w:val="both"/>
              <w:rPr>
                <w:rFonts w:eastAsia="Calibri"/>
                <w:i/>
                <w:lang w:val="de-DE"/>
              </w:rPr>
            </w:pPr>
            <w:r w:rsidRPr="00F73099">
              <w:rPr>
                <w:rFonts w:eastAsia="Calibri"/>
                <w:bCs/>
                <w:i/>
                <w:lang w:val="vi-VN"/>
              </w:rPr>
              <w:t>- Thực hành</w:t>
            </w:r>
          </w:p>
        </w:tc>
        <w:tc>
          <w:tcPr>
            <w:tcW w:w="821" w:type="dxa"/>
          </w:tcPr>
          <w:p w:rsidR="000C268D" w:rsidRPr="00F73099" w:rsidRDefault="000C268D" w:rsidP="000C268D">
            <w:pPr>
              <w:jc w:val="center"/>
              <w:rPr>
                <w:rFonts w:eastAsia="Calibri"/>
                <w:i/>
                <w:lang w:val="pt-BR"/>
              </w:rPr>
            </w:pPr>
            <w:r w:rsidRPr="00F73099">
              <w:rPr>
                <w:rFonts w:eastAsia="Calibri"/>
                <w:i/>
                <w:lang w:val="pt-BR"/>
              </w:rPr>
              <w:t>A1</w:t>
            </w:r>
          </w:p>
          <w:p w:rsidR="000C268D" w:rsidRPr="00F73099" w:rsidRDefault="000C268D" w:rsidP="000C268D">
            <w:pPr>
              <w:jc w:val="center"/>
              <w:rPr>
                <w:rFonts w:eastAsia="Calibri"/>
                <w:i/>
                <w:lang w:val="pt-BR"/>
              </w:rPr>
            </w:pPr>
            <w:r w:rsidRPr="00F73099">
              <w:rPr>
                <w:rFonts w:eastAsia="Calibri"/>
                <w:i/>
                <w:lang w:val="pt-BR"/>
              </w:rPr>
              <w:t>A2</w:t>
            </w:r>
          </w:p>
          <w:p w:rsidR="000C268D" w:rsidRPr="00F73099" w:rsidRDefault="000C268D" w:rsidP="000C268D">
            <w:pPr>
              <w:jc w:val="center"/>
              <w:rPr>
                <w:rFonts w:eastAsia="Calibri"/>
                <w:i/>
                <w:lang w:val="pt-BR"/>
              </w:rPr>
            </w:pPr>
            <w:r w:rsidRPr="00F73099">
              <w:rPr>
                <w:rFonts w:eastAsia="Calibri"/>
                <w:i/>
                <w:lang w:val="pt-BR"/>
              </w:rPr>
              <w:t>A3</w:t>
            </w:r>
          </w:p>
          <w:p w:rsidR="000C268D" w:rsidRPr="00F73099" w:rsidRDefault="000C268D" w:rsidP="000C268D">
            <w:pPr>
              <w:jc w:val="center"/>
              <w:rPr>
                <w:rFonts w:eastAsia="Calibri"/>
                <w:i/>
              </w:rPr>
            </w:pPr>
            <w:r w:rsidRPr="00F73099">
              <w:rPr>
                <w:rFonts w:eastAsia="Calibri"/>
                <w:i/>
              </w:rPr>
              <w:t>A4</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lang w:val="vi-VN"/>
              </w:rPr>
              <w:t>3</w:t>
            </w:r>
            <w:r w:rsidRPr="00F73099">
              <w:rPr>
                <w:rFonts w:eastAsia="Calibri"/>
                <w:lang w:val="pt-BR"/>
              </w:rPr>
              <w:t>]</w:t>
            </w:r>
          </w:p>
          <w:p w:rsidR="000C268D" w:rsidRPr="00F73099" w:rsidRDefault="000C268D" w:rsidP="000C268D">
            <w:pPr>
              <w:ind w:left="-113" w:right="-113"/>
              <w:jc w:val="center"/>
              <w:rPr>
                <w:rFonts w:eastAsia="Calibri"/>
                <w:lang w:val="vi-VN"/>
              </w:rPr>
            </w:pPr>
            <w:r w:rsidRPr="00F73099">
              <w:rPr>
                <w:rFonts w:eastAsia="Calibri"/>
                <w:lang w:val="vi-VN"/>
              </w:rPr>
              <w:t>[4]</w:t>
            </w:r>
          </w:p>
          <w:p w:rsidR="000C268D" w:rsidRPr="00F73099" w:rsidRDefault="000C268D" w:rsidP="000C268D">
            <w:pPr>
              <w:ind w:left="-113" w:right="-113"/>
              <w:jc w:val="center"/>
              <w:rPr>
                <w:rFonts w:eastAsia="Calibri"/>
              </w:rPr>
            </w:pPr>
            <w:r w:rsidRPr="00F73099">
              <w:rPr>
                <w:rFonts w:eastAsia="Calibri"/>
              </w:rPr>
              <w:t>[5]</w:t>
            </w: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t>CLO3</w:t>
            </w:r>
          </w:p>
          <w:p w:rsidR="000C268D" w:rsidRPr="00F73099" w:rsidRDefault="000C268D" w:rsidP="000C268D">
            <w:pPr>
              <w:jc w:val="both"/>
              <w:rPr>
                <w:rFonts w:eastAsia="Calibri"/>
              </w:rPr>
            </w:pPr>
            <w:r w:rsidRPr="00F73099">
              <w:rPr>
                <w:rFonts w:eastAsia="Calibri"/>
                <w:lang w:val="pt-BR"/>
              </w:rPr>
              <w:t>CLO5</w:t>
            </w:r>
          </w:p>
        </w:tc>
        <w:tc>
          <w:tcPr>
            <w:tcW w:w="4677" w:type="dxa"/>
          </w:tcPr>
          <w:p w:rsidR="000C268D" w:rsidRPr="00F73099" w:rsidRDefault="000C268D" w:rsidP="00587CAA">
            <w:pPr>
              <w:spacing w:line="312" w:lineRule="auto"/>
              <w:jc w:val="both"/>
              <w:rPr>
                <w:rFonts w:eastAsia="Calibri"/>
                <w:b/>
                <w:bCs/>
                <w:lang w:val="de-DE"/>
              </w:rPr>
            </w:pPr>
            <w:r w:rsidRPr="00F73099">
              <w:rPr>
                <w:rFonts w:eastAsia="Calibri"/>
                <w:b/>
                <w:bCs/>
                <w:lang w:val="de-DE"/>
              </w:rPr>
              <w:t>* Nội dung bài tập</w:t>
            </w:r>
            <w:r w:rsidRPr="00F73099">
              <w:rPr>
                <w:rFonts w:eastAsia="Calibri"/>
                <w:b/>
                <w:bCs/>
                <w:i/>
                <w:iCs/>
                <w:lang w:val="de-DE"/>
              </w:rPr>
              <w:t>: (</w:t>
            </w:r>
            <w:r w:rsidRPr="00F73099">
              <w:rPr>
                <w:rFonts w:eastAsia="Calibri"/>
                <w:b/>
                <w:bCs/>
                <w:i/>
                <w:iCs/>
              </w:rPr>
              <w:t>1</w:t>
            </w:r>
            <w:r w:rsidRPr="00F73099">
              <w:rPr>
                <w:rFonts w:eastAsia="Calibri"/>
                <w:b/>
                <w:bCs/>
                <w:i/>
                <w:iCs/>
                <w:lang w:val="de-DE"/>
              </w:rPr>
              <w:t xml:space="preserve"> tiết)</w:t>
            </w:r>
          </w:p>
          <w:p w:rsidR="000C268D" w:rsidRPr="00F73099" w:rsidRDefault="000C268D" w:rsidP="00587CAA">
            <w:pPr>
              <w:spacing w:line="312" w:lineRule="auto"/>
              <w:jc w:val="both"/>
              <w:rPr>
                <w:rFonts w:eastAsia="Calibri"/>
                <w:iCs/>
                <w:lang w:val="vi-VN"/>
              </w:rPr>
            </w:pPr>
            <w:r w:rsidRPr="00F73099">
              <w:rPr>
                <w:rFonts w:eastAsia="Calibri"/>
                <w:lang w:val="vi-VN"/>
              </w:rPr>
              <w:t>Phân tích những đặc điểm về chính sách ngôn ngữ các dân tộc thiểu số ở Việt Nam</w:t>
            </w:r>
          </w:p>
          <w:p w:rsidR="000C268D" w:rsidRPr="00F73099" w:rsidRDefault="000C268D" w:rsidP="00587CAA">
            <w:pPr>
              <w:spacing w:line="312" w:lineRule="auto"/>
              <w:jc w:val="both"/>
              <w:rPr>
                <w:rFonts w:eastAsia="Calibri"/>
                <w:b/>
                <w:lang w:val="de-DE"/>
              </w:rPr>
            </w:pPr>
          </w:p>
        </w:tc>
        <w:tc>
          <w:tcPr>
            <w:tcW w:w="2127" w:type="dxa"/>
          </w:tcPr>
          <w:p w:rsidR="000C268D" w:rsidRPr="00F73099" w:rsidRDefault="000C268D" w:rsidP="00587CAA">
            <w:pPr>
              <w:spacing w:line="312" w:lineRule="auto"/>
              <w:jc w:val="both"/>
              <w:rPr>
                <w:rFonts w:eastAsia="Calibri"/>
                <w:bCs/>
                <w:i/>
                <w:lang w:val="de-DE"/>
              </w:rPr>
            </w:pPr>
            <w:r w:rsidRPr="00F73099">
              <w:rPr>
                <w:rFonts w:eastAsia="Calibri"/>
                <w:bCs/>
                <w:i/>
                <w:lang w:val="de-DE"/>
              </w:rPr>
              <w:t>- Thảo luận nhóm</w:t>
            </w:r>
          </w:p>
          <w:p w:rsidR="000C268D" w:rsidRPr="00F73099" w:rsidRDefault="000C268D" w:rsidP="00587CAA">
            <w:pPr>
              <w:spacing w:line="312" w:lineRule="auto"/>
              <w:jc w:val="both"/>
              <w:rPr>
                <w:rFonts w:eastAsia="Calibri"/>
                <w:i/>
                <w:lang w:val="de-DE"/>
              </w:rPr>
            </w:pPr>
            <w:r w:rsidRPr="00F73099">
              <w:rPr>
                <w:rFonts w:eastAsia="Calibri"/>
                <w:bCs/>
                <w:i/>
                <w:lang w:val="de-DE"/>
              </w:rPr>
              <w:t>- Thực hành</w:t>
            </w:r>
          </w:p>
        </w:tc>
        <w:tc>
          <w:tcPr>
            <w:tcW w:w="821" w:type="dxa"/>
          </w:tcPr>
          <w:p w:rsidR="000C268D" w:rsidRPr="00F73099" w:rsidRDefault="000C268D" w:rsidP="000C268D">
            <w:pPr>
              <w:jc w:val="center"/>
              <w:rPr>
                <w:rFonts w:eastAsia="Calibri"/>
                <w:i/>
              </w:rPr>
            </w:pPr>
            <w:r w:rsidRPr="00F73099">
              <w:rPr>
                <w:rFonts w:eastAsia="Calibri"/>
                <w:i/>
              </w:rPr>
              <w:t>A1</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lang w:val="vi-VN"/>
              </w:rPr>
              <w:t>3</w:t>
            </w:r>
            <w:r w:rsidRPr="00F73099">
              <w:rPr>
                <w:rFonts w:eastAsia="Calibri"/>
                <w:lang w:val="pt-BR"/>
              </w:rPr>
              <w:t>]</w:t>
            </w:r>
          </w:p>
          <w:p w:rsidR="000C268D" w:rsidRPr="00F73099" w:rsidRDefault="000C268D" w:rsidP="000C268D">
            <w:pPr>
              <w:ind w:left="-113" w:right="-113"/>
              <w:jc w:val="center"/>
              <w:rPr>
                <w:rFonts w:eastAsia="Calibri"/>
                <w:lang w:val="vi-VN"/>
              </w:rPr>
            </w:pPr>
            <w:r w:rsidRPr="00F73099">
              <w:rPr>
                <w:rFonts w:eastAsia="Calibri"/>
                <w:lang w:val="vi-VN"/>
              </w:rPr>
              <w:t>[4]</w:t>
            </w:r>
          </w:p>
          <w:p w:rsidR="000C268D" w:rsidRPr="00F73099" w:rsidRDefault="000C268D" w:rsidP="000C268D">
            <w:pPr>
              <w:ind w:left="-113" w:right="-113"/>
              <w:jc w:val="center"/>
              <w:rPr>
                <w:rFonts w:eastAsia="Calibri"/>
              </w:rPr>
            </w:pPr>
            <w:r w:rsidRPr="00F73099">
              <w:rPr>
                <w:rFonts w:eastAsia="Calibri"/>
              </w:rPr>
              <w:t>[5]</w:t>
            </w:r>
          </w:p>
        </w:tc>
      </w:tr>
      <w:tr w:rsidR="000C268D" w:rsidRPr="00F73099" w:rsidTr="00713769">
        <w:tc>
          <w:tcPr>
            <w:tcW w:w="1022" w:type="dxa"/>
          </w:tcPr>
          <w:p w:rsidR="000C268D" w:rsidRPr="00F73099" w:rsidRDefault="000C268D" w:rsidP="000C268D">
            <w:pPr>
              <w:jc w:val="both"/>
              <w:rPr>
                <w:rFonts w:eastAsia="Calibri"/>
              </w:rPr>
            </w:pPr>
            <w:r w:rsidRPr="00F73099">
              <w:rPr>
                <w:rFonts w:eastAsia="Calibri"/>
              </w:rPr>
              <w:t>CLO6</w:t>
            </w:r>
          </w:p>
        </w:tc>
        <w:tc>
          <w:tcPr>
            <w:tcW w:w="4677" w:type="dxa"/>
          </w:tcPr>
          <w:p w:rsidR="000C268D" w:rsidRPr="00F73099" w:rsidRDefault="000C268D" w:rsidP="00587CAA">
            <w:pPr>
              <w:spacing w:line="312" w:lineRule="auto"/>
              <w:jc w:val="both"/>
              <w:rPr>
                <w:rFonts w:eastAsia="Calibri"/>
                <w:b/>
                <w:bCs/>
                <w:i/>
                <w:lang w:val="de-DE"/>
              </w:rPr>
            </w:pPr>
            <w:r w:rsidRPr="00F73099">
              <w:rPr>
                <w:rFonts w:eastAsia="Calibri"/>
                <w:b/>
                <w:bCs/>
                <w:lang w:val="de-DE"/>
              </w:rPr>
              <w:t xml:space="preserve">* Nội dung seminar/thảo luận: </w:t>
            </w:r>
            <w:r w:rsidRPr="00F73099">
              <w:rPr>
                <w:rFonts w:eastAsia="Calibri"/>
                <w:b/>
                <w:bCs/>
                <w:i/>
                <w:lang w:val="de-DE"/>
              </w:rPr>
              <w:t>(</w:t>
            </w:r>
            <w:r w:rsidRPr="00F73099">
              <w:rPr>
                <w:rFonts w:eastAsia="Calibri"/>
                <w:b/>
                <w:bCs/>
                <w:i/>
              </w:rPr>
              <w:t>2</w:t>
            </w:r>
            <w:r w:rsidRPr="00F73099">
              <w:rPr>
                <w:rFonts w:eastAsia="Calibri"/>
                <w:b/>
                <w:bCs/>
                <w:i/>
                <w:lang w:val="de-DE"/>
              </w:rPr>
              <w:t xml:space="preserve"> tiết)</w:t>
            </w:r>
          </w:p>
          <w:p w:rsidR="000C268D" w:rsidRPr="00F73099" w:rsidRDefault="000C268D" w:rsidP="00587CAA">
            <w:pPr>
              <w:spacing w:line="312" w:lineRule="auto"/>
              <w:jc w:val="both"/>
              <w:rPr>
                <w:rFonts w:eastAsia="Calibri"/>
                <w:b/>
                <w:lang w:val="de-DE"/>
              </w:rPr>
            </w:pPr>
            <w:r w:rsidRPr="00F73099">
              <w:rPr>
                <w:rFonts w:eastAsia="Calibri"/>
                <w:iCs/>
                <w:lang w:val="vi-VN"/>
              </w:rPr>
              <w:t>Những nhân tố ảnh hưởng tới sự thực thi chính sách về ngôn ngữ các dân tộc thiểu số ở Việt Nam</w:t>
            </w:r>
          </w:p>
        </w:tc>
        <w:tc>
          <w:tcPr>
            <w:tcW w:w="2127" w:type="dxa"/>
          </w:tcPr>
          <w:p w:rsidR="000C268D" w:rsidRPr="00F73099" w:rsidRDefault="000C268D" w:rsidP="00587CAA">
            <w:pPr>
              <w:spacing w:line="312" w:lineRule="auto"/>
              <w:jc w:val="both"/>
              <w:rPr>
                <w:rFonts w:eastAsia="Calibri"/>
                <w:bCs/>
                <w:i/>
                <w:lang w:val="de-DE"/>
              </w:rPr>
            </w:pPr>
            <w:r w:rsidRPr="00F73099">
              <w:rPr>
                <w:rFonts w:eastAsia="Calibri"/>
                <w:bCs/>
                <w:i/>
                <w:lang w:val="de-DE"/>
              </w:rPr>
              <w:t>- Thảo luận nhóm</w:t>
            </w:r>
          </w:p>
          <w:p w:rsidR="000C268D" w:rsidRPr="00F73099" w:rsidRDefault="000C268D" w:rsidP="00587CAA">
            <w:pPr>
              <w:spacing w:line="312" w:lineRule="auto"/>
              <w:jc w:val="both"/>
              <w:rPr>
                <w:rFonts w:eastAsia="Calibri"/>
                <w:i/>
                <w:lang w:val="de-DE"/>
              </w:rPr>
            </w:pPr>
            <w:r w:rsidRPr="00F73099">
              <w:rPr>
                <w:rFonts w:eastAsia="Calibri"/>
                <w:bCs/>
                <w:i/>
                <w:lang w:val="de-DE"/>
              </w:rPr>
              <w:t>- Thực hành</w:t>
            </w:r>
          </w:p>
        </w:tc>
        <w:tc>
          <w:tcPr>
            <w:tcW w:w="821" w:type="dxa"/>
          </w:tcPr>
          <w:p w:rsidR="000C268D" w:rsidRPr="00F73099" w:rsidRDefault="000C268D" w:rsidP="000C268D">
            <w:pPr>
              <w:jc w:val="center"/>
              <w:rPr>
                <w:rFonts w:eastAsia="Calibri"/>
                <w:b/>
              </w:rPr>
            </w:pPr>
            <w:r w:rsidRPr="00F73099">
              <w:rPr>
                <w:rFonts w:eastAsia="Calibri"/>
                <w:i/>
              </w:rPr>
              <w:t>A1</w:t>
            </w:r>
          </w:p>
          <w:p w:rsidR="000C268D" w:rsidRPr="00F73099" w:rsidRDefault="000C268D" w:rsidP="000C268D">
            <w:pPr>
              <w:jc w:val="center"/>
              <w:rPr>
                <w:rFonts w:eastAsia="Calibri"/>
                <w:i/>
              </w:rPr>
            </w:pP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lang w:val="vi-VN"/>
              </w:rPr>
              <w:t>3</w:t>
            </w:r>
            <w:r w:rsidRPr="00F73099">
              <w:rPr>
                <w:rFonts w:eastAsia="Calibri"/>
                <w:lang w:val="pt-BR"/>
              </w:rPr>
              <w:t>]</w:t>
            </w:r>
          </w:p>
          <w:p w:rsidR="000C268D" w:rsidRPr="00F73099" w:rsidRDefault="000C268D" w:rsidP="000C268D">
            <w:pPr>
              <w:ind w:left="-113" w:right="-113"/>
              <w:jc w:val="center"/>
              <w:rPr>
                <w:rFonts w:eastAsia="Calibri"/>
                <w:lang w:val="vi-VN"/>
              </w:rPr>
            </w:pPr>
            <w:r w:rsidRPr="00F73099">
              <w:rPr>
                <w:rFonts w:eastAsia="Calibri"/>
                <w:lang w:val="vi-VN"/>
              </w:rPr>
              <w:t>[4]</w:t>
            </w:r>
          </w:p>
          <w:p w:rsidR="000C268D" w:rsidRPr="00F73099" w:rsidRDefault="000C268D" w:rsidP="000C268D">
            <w:pPr>
              <w:ind w:left="-113" w:right="-113"/>
              <w:jc w:val="center"/>
              <w:rPr>
                <w:rFonts w:eastAsia="Calibri"/>
              </w:rPr>
            </w:pPr>
            <w:r w:rsidRPr="00F73099">
              <w:rPr>
                <w:rFonts w:eastAsia="Calibri"/>
              </w:rPr>
              <w:t>[5]</w:t>
            </w: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t>CLO7</w:t>
            </w:r>
          </w:p>
          <w:p w:rsidR="000C268D" w:rsidRPr="00F73099" w:rsidRDefault="000C268D" w:rsidP="000C268D">
            <w:pPr>
              <w:jc w:val="both"/>
              <w:rPr>
                <w:rFonts w:eastAsia="Calibri"/>
              </w:rPr>
            </w:pPr>
            <w:r w:rsidRPr="00F73099">
              <w:rPr>
                <w:rFonts w:eastAsia="Calibri"/>
                <w:lang w:val="pt-BR"/>
              </w:rPr>
              <w:t>CLO8</w:t>
            </w:r>
          </w:p>
        </w:tc>
        <w:tc>
          <w:tcPr>
            <w:tcW w:w="4677" w:type="dxa"/>
          </w:tcPr>
          <w:p w:rsidR="000C268D" w:rsidRPr="00F73099" w:rsidRDefault="000C268D" w:rsidP="00587CAA">
            <w:pPr>
              <w:spacing w:line="312" w:lineRule="auto"/>
              <w:jc w:val="both"/>
              <w:rPr>
                <w:rFonts w:eastAsia="Calibri"/>
                <w:b/>
                <w:bCs/>
                <w:i/>
                <w:lang w:val="de-DE"/>
              </w:rPr>
            </w:pPr>
            <w:r w:rsidRPr="00F73099">
              <w:rPr>
                <w:rFonts w:eastAsia="Calibri"/>
                <w:b/>
                <w:bCs/>
                <w:lang w:val="de-DE"/>
              </w:rPr>
              <w:t xml:space="preserve">* Nội dung thực hành: </w:t>
            </w:r>
            <w:r w:rsidRPr="00F73099">
              <w:rPr>
                <w:rFonts w:eastAsia="Calibri"/>
                <w:b/>
                <w:bCs/>
                <w:i/>
                <w:lang w:val="de-DE"/>
              </w:rPr>
              <w:t>(</w:t>
            </w:r>
            <w:r w:rsidRPr="00F73099">
              <w:rPr>
                <w:rFonts w:eastAsia="Calibri"/>
                <w:b/>
                <w:bCs/>
                <w:i/>
              </w:rPr>
              <w:t>2</w:t>
            </w:r>
            <w:r w:rsidRPr="00F73099">
              <w:rPr>
                <w:rFonts w:eastAsia="Calibri"/>
                <w:b/>
                <w:bCs/>
                <w:i/>
                <w:lang w:val="de-DE"/>
              </w:rPr>
              <w:t xml:space="preserve"> tiết)</w:t>
            </w:r>
          </w:p>
          <w:p w:rsidR="000C268D" w:rsidRPr="00F73099" w:rsidRDefault="000C268D" w:rsidP="00587CAA">
            <w:pPr>
              <w:spacing w:line="312" w:lineRule="auto"/>
              <w:jc w:val="both"/>
              <w:rPr>
                <w:rFonts w:eastAsia="Calibri"/>
                <w:b/>
                <w:lang w:val="vi-VN"/>
              </w:rPr>
            </w:pPr>
            <w:r w:rsidRPr="00F73099">
              <w:rPr>
                <w:rFonts w:eastAsia="Calibri"/>
                <w:lang w:val="vi-VN"/>
              </w:rPr>
              <w:t>Những vấn đề đặt ra cho chính sách đối với ngôn ngữ các dân tộc thiểu số ở Việt Nam hiện nay.</w:t>
            </w:r>
          </w:p>
        </w:tc>
        <w:tc>
          <w:tcPr>
            <w:tcW w:w="2127" w:type="dxa"/>
          </w:tcPr>
          <w:p w:rsidR="000C268D" w:rsidRPr="00F73099" w:rsidRDefault="000C268D" w:rsidP="00587CAA">
            <w:pPr>
              <w:spacing w:line="312" w:lineRule="auto"/>
              <w:jc w:val="both"/>
              <w:rPr>
                <w:rFonts w:eastAsia="Calibri"/>
                <w:bCs/>
                <w:i/>
                <w:lang w:val="de-DE"/>
              </w:rPr>
            </w:pPr>
            <w:r w:rsidRPr="00F73099">
              <w:rPr>
                <w:rFonts w:eastAsia="Calibri"/>
                <w:bCs/>
                <w:i/>
                <w:lang w:val="de-DE"/>
              </w:rPr>
              <w:t>- Thảo luận nhóm</w:t>
            </w:r>
          </w:p>
          <w:p w:rsidR="000C268D" w:rsidRPr="00F73099" w:rsidRDefault="000C268D" w:rsidP="00587CAA">
            <w:pPr>
              <w:spacing w:line="312" w:lineRule="auto"/>
              <w:jc w:val="both"/>
              <w:rPr>
                <w:rFonts w:eastAsia="Calibri"/>
                <w:i/>
                <w:lang w:val="de-DE"/>
              </w:rPr>
            </w:pPr>
            <w:r w:rsidRPr="00F73099">
              <w:rPr>
                <w:rFonts w:eastAsia="Calibri"/>
                <w:bCs/>
                <w:i/>
                <w:lang w:val="de-DE"/>
              </w:rPr>
              <w:t>- Thực hành</w:t>
            </w:r>
          </w:p>
        </w:tc>
        <w:tc>
          <w:tcPr>
            <w:tcW w:w="821" w:type="dxa"/>
          </w:tcPr>
          <w:p w:rsidR="000C268D" w:rsidRPr="00F73099" w:rsidRDefault="000C268D" w:rsidP="000C268D">
            <w:pPr>
              <w:jc w:val="center"/>
              <w:rPr>
                <w:rFonts w:eastAsia="Calibri"/>
                <w:b/>
              </w:rPr>
            </w:pPr>
            <w:r w:rsidRPr="00F73099">
              <w:rPr>
                <w:rFonts w:eastAsia="Calibri"/>
                <w:i/>
              </w:rPr>
              <w:t>A1</w:t>
            </w:r>
          </w:p>
          <w:p w:rsidR="000C268D" w:rsidRPr="00F73099" w:rsidRDefault="000C268D" w:rsidP="000C268D">
            <w:pPr>
              <w:jc w:val="center"/>
              <w:rPr>
                <w:rFonts w:eastAsia="Calibri"/>
                <w:i/>
              </w:rPr>
            </w:pPr>
            <w:r w:rsidRPr="00F73099">
              <w:rPr>
                <w:rFonts w:eastAsia="Calibri"/>
                <w:i/>
              </w:rPr>
              <w:t>A2</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lang w:val="vi-VN"/>
              </w:rPr>
              <w:t>3</w:t>
            </w:r>
            <w:r w:rsidRPr="00F73099">
              <w:rPr>
                <w:rFonts w:eastAsia="Calibri"/>
                <w:lang w:val="pt-BR"/>
              </w:rPr>
              <w:t>]</w:t>
            </w:r>
          </w:p>
          <w:p w:rsidR="000C268D" w:rsidRPr="00F73099" w:rsidRDefault="000C268D" w:rsidP="000C268D">
            <w:pPr>
              <w:ind w:left="-113" w:right="-113"/>
              <w:jc w:val="center"/>
              <w:rPr>
                <w:rFonts w:eastAsia="Calibri"/>
                <w:lang w:val="vi-VN"/>
              </w:rPr>
            </w:pPr>
            <w:r w:rsidRPr="00F73099">
              <w:rPr>
                <w:rFonts w:eastAsia="Calibri"/>
                <w:lang w:val="vi-VN"/>
              </w:rPr>
              <w:t>[4]</w:t>
            </w:r>
          </w:p>
          <w:p w:rsidR="000C268D" w:rsidRPr="00F73099" w:rsidRDefault="000C268D" w:rsidP="000C268D">
            <w:pPr>
              <w:ind w:left="-113" w:right="-113"/>
              <w:jc w:val="center"/>
              <w:rPr>
                <w:rFonts w:eastAsia="Calibri"/>
              </w:rPr>
            </w:pPr>
            <w:r w:rsidRPr="00F73099">
              <w:rPr>
                <w:rFonts w:eastAsia="Calibri"/>
              </w:rPr>
              <w:t>[5]</w:t>
            </w: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t>CLO4</w:t>
            </w:r>
          </w:p>
          <w:p w:rsidR="000C268D" w:rsidRPr="00F73099" w:rsidRDefault="000C268D" w:rsidP="000C268D">
            <w:pPr>
              <w:jc w:val="both"/>
              <w:rPr>
                <w:rFonts w:eastAsia="Calibri"/>
                <w:lang w:val="pt-BR"/>
              </w:rPr>
            </w:pPr>
            <w:r w:rsidRPr="00F73099">
              <w:rPr>
                <w:rFonts w:eastAsia="Calibri"/>
                <w:lang w:val="pt-BR"/>
              </w:rPr>
              <w:t>CLO9</w:t>
            </w:r>
          </w:p>
          <w:p w:rsidR="000C268D" w:rsidRPr="00F73099" w:rsidRDefault="000C268D" w:rsidP="000C268D">
            <w:pPr>
              <w:jc w:val="both"/>
              <w:rPr>
                <w:rFonts w:eastAsia="Calibri"/>
              </w:rPr>
            </w:pPr>
            <w:r w:rsidRPr="00F73099">
              <w:rPr>
                <w:rFonts w:eastAsia="Calibri"/>
                <w:lang w:val="pt-BR"/>
              </w:rPr>
              <w:t>CLO10</w:t>
            </w:r>
          </w:p>
        </w:tc>
        <w:tc>
          <w:tcPr>
            <w:tcW w:w="4677" w:type="dxa"/>
          </w:tcPr>
          <w:p w:rsidR="000C268D" w:rsidRPr="00F73099" w:rsidRDefault="000C268D" w:rsidP="00587CAA">
            <w:pPr>
              <w:spacing w:line="312" w:lineRule="auto"/>
              <w:jc w:val="both"/>
              <w:rPr>
                <w:rFonts w:eastAsia="Calibri"/>
                <w:bCs/>
                <w:lang w:val="de-DE"/>
              </w:rPr>
            </w:pPr>
            <w:r w:rsidRPr="00F73099">
              <w:rPr>
                <w:rFonts w:eastAsia="Calibri"/>
                <w:b/>
              </w:rPr>
              <w:t xml:space="preserve">B. </w:t>
            </w:r>
            <w:r w:rsidRPr="00F73099">
              <w:rPr>
                <w:rFonts w:eastAsia="Calibri"/>
                <w:b/>
                <w:bCs/>
                <w:lang w:val="de-DE"/>
              </w:rPr>
              <w:t>Nội dung tự học</w:t>
            </w:r>
            <w:r w:rsidRPr="00F73099">
              <w:rPr>
                <w:rFonts w:eastAsia="Calibri"/>
                <w:b/>
                <w:lang w:val="de-DE"/>
              </w:rPr>
              <w:t>:</w:t>
            </w:r>
            <w:r w:rsidRPr="00F73099">
              <w:rPr>
                <w:rFonts w:eastAsia="Calibri"/>
                <w:b/>
                <w:i/>
                <w:lang w:val="de-DE"/>
              </w:rPr>
              <w:t xml:space="preserve"> (</w:t>
            </w:r>
            <w:r w:rsidRPr="00F73099">
              <w:rPr>
                <w:rFonts w:eastAsia="Calibri"/>
                <w:b/>
                <w:i/>
                <w:lang w:val="vi-VN"/>
              </w:rPr>
              <w:t>1</w:t>
            </w:r>
            <w:r w:rsidRPr="00F73099">
              <w:rPr>
                <w:rFonts w:eastAsia="Calibri"/>
                <w:b/>
                <w:i/>
              </w:rPr>
              <w:t>6</w:t>
            </w:r>
            <w:r w:rsidRPr="00F73099">
              <w:rPr>
                <w:rFonts w:eastAsia="Calibri"/>
                <w:b/>
                <w:i/>
                <w:lang w:val="de-DE"/>
              </w:rPr>
              <w:t xml:space="preserve"> tiết)</w:t>
            </w:r>
          </w:p>
          <w:p w:rsidR="000C268D" w:rsidRPr="00F73099" w:rsidRDefault="000C268D" w:rsidP="00587CAA">
            <w:pPr>
              <w:spacing w:line="312" w:lineRule="auto"/>
              <w:jc w:val="both"/>
              <w:rPr>
                <w:rFonts w:eastAsia="Calibri"/>
                <w:lang w:val="de-DE"/>
              </w:rPr>
            </w:pPr>
            <w:r w:rsidRPr="00F73099">
              <w:rPr>
                <w:rFonts w:eastAsia="Calibri"/>
                <w:lang w:val="de-DE"/>
              </w:rPr>
              <w:t xml:space="preserve">- Đọc tài liệu liên quan đến Chương </w:t>
            </w:r>
            <w:r w:rsidRPr="00F73099">
              <w:rPr>
                <w:rFonts w:eastAsia="Calibri"/>
                <w:lang w:val="vi-VN"/>
              </w:rPr>
              <w:t>4</w:t>
            </w:r>
            <w:r w:rsidRPr="00F73099">
              <w:rPr>
                <w:rFonts w:eastAsia="Calibri"/>
                <w:lang w:val="de-DE"/>
              </w:rPr>
              <w:t>.</w:t>
            </w:r>
          </w:p>
          <w:p w:rsidR="000C268D" w:rsidRPr="00F73099" w:rsidRDefault="000C268D" w:rsidP="00587CAA">
            <w:pPr>
              <w:spacing w:line="312" w:lineRule="auto"/>
              <w:jc w:val="both"/>
              <w:rPr>
                <w:rFonts w:eastAsia="Calibri"/>
                <w:lang w:val="de-DE"/>
              </w:rPr>
            </w:pPr>
            <w:r w:rsidRPr="00F73099">
              <w:rPr>
                <w:rFonts w:eastAsia="Calibri"/>
                <w:lang w:val="de-DE"/>
              </w:rPr>
              <w:t>- Làm bài tập</w:t>
            </w:r>
          </w:p>
          <w:p w:rsidR="000C268D" w:rsidRPr="00F73099" w:rsidRDefault="000C268D" w:rsidP="00587CAA">
            <w:pPr>
              <w:spacing w:line="312" w:lineRule="auto"/>
              <w:jc w:val="both"/>
              <w:rPr>
                <w:rFonts w:eastAsia="Calibri"/>
                <w:b/>
                <w:lang w:val="de-DE"/>
              </w:rPr>
            </w:pPr>
            <w:r w:rsidRPr="00F73099">
              <w:rPr>
                <w:rFonts w:eastAsia="Calibri"/>
                <w:lang w:val="de-DE"/>
              </w:rPr>
              <w:t>- Chuẩn bị ý kiến tham gia thảo luận.</w:t>
            </w:r>
          </w:p>
        </w:tc>
        <w:tc>
          <w:tcPr>
            <w:tcW w:w="2127" w:type="dxa"/>
          </w:tcPr>
          <w:p w:rsidR="000C268D" w:rsidRPr="00F73099" w:rsidRDefault="000C268D" w:rsidP="00010138">
            <w:pPr>
              <w:jc w:val="both"/>
              <w:rPr>
                <w:rFonts w:eastAsia="Calibri"/>
                <w:i/>
                <w:lang w:val="de-DE"/>
              </w:rPr>
            </w:pPr>
            <w:r w:rsidRPr="00F73099">
              <w:rPr>
                <w:rFonts w:eastAsia="Calibri"/>
                <w:i/>
                <w:lang w:val="de-DE"/>
              </w:rPr>
              <w:t>- Sổ ghi chép</w:t>
            </w:r>
          </w:p>
          <w:p w:rsidR="000C268D" w:rsidRPr="00F73099" w:rsidRDefault="000C268D" w:rsidP="00010138">
            <w:pPr>
              <w:jc w:val="both"/>
              <w:rPr>
                <w:rFonts w:eastAsia="Calibri"/>
                <w:i/>
                <w:lang w:val="de-DE"/>
              </w:rPr>
            </w:pPr>
            <w:r w:rsidRPr="00F73099">
              <w:rPr>
                <w:rFonts w:eastAsia="Calibri"/>
                <w:i/>
                <w:lang w:val="de-DE"/>
              </w:rPr>
              <w:t>- Vở bài tập</w:t>
            </w:r>
          </w:p>
          <w:p w:rsidR="000C268D" w:rsidRPr="00F73099" w:rsidRDefault="000C268D" w:rsidP="00010138">
            <w:pPr>
              <w:ind w:right="-79"/>
              <w:jc w:val="both"/>
              <w:rPr>
                <w:rFonts w:eastAsia="Calibri"/>
                <w:i/>
                <w:lang w:val="de-DE"/>
              </w:rPr>
            </w:pPr>
            <w:r w:rsidRPr="00F73099">
              <w:rPr>
                <w:rFonts w:eastAsia="Calibri"/>
                <w:i/>
                <w:lang w:val="de-DE"/>
              </w:rPr>
              <w:t xml:space="preserve">- Phiếu ghi ý kiến thảo luận của từng cá nhân </w:t>
            </w:r>
            <w:r w:rsidRPr="00F73099">
              <w:rPr>
                <w:rFonts w:eastAsia="Calibri"/>
                <w:i/>
                <w:spacing w:val="-10"/>
                <w:lang w:val="de-DE"/>
              </w:rPr>
              <w:t>đóng góp cho nhóm.</w:t>
            </w:r>
          </w:p>
        </w:tc>
        <w:tc>
          <w:tcPr>
            <w:tcW w:w="821" w:type="dxa"/>
          </w:tcPr>
          <w:p w:rsidR="000C268D" w:rsidRPr="00F73099" w:rsidRDefault="000C268D" w:rsidP="000C268D">
            <w:pPr>
              <w:jc w:val="center"/>
              <w:rPr>
                <w:rFonts w:eastAsia="Calibri"/>
                <w:i/>
              </w:rPr>
            </w:pPr>
            <w:r w:rsidRPr="00F73099">
              <w:rPr>
                <w:rFonts w:eastAsia="Calibri"/>
                <w:i/>
              </w:rPr>
              <w:t>A1</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ind w:left="-113" w:right="-113"/>
              <w:jc w:val="center"/>
              <w:rPr>
                <w:rFonts w:eastAsia="Calibri"/>
                <w:lang w:val="pt-BR"/>
              </w:rPr>
            </w:pPr>
            <w:r w:rsidRPr="00F73099">
              <w:rPr>
                <w:rFonts w:eastAsia="Calibri"/>
                <w:lang w:val="pt-BR"/>
              </w:rPr>
              <w:t>[</w:t>
            </w:r>
            <w:r w:rsidRPr="00F73099">
              <w:rPr>
                <w:rFonts w:eastAsia="Calibri"/>
                <w:lang w:val="vi-VN"/>
              </w:rPr>
              <w:t>3</w:t>
            </w:r>
            <w:r w:rsidRPr="00F73099">
              <w:rPr>
                <w:rFonts w:eastAsia="Calibri"/>
                <w:lang w:val="pt-BR"/>
              </w:rPr>
              <w:t>]</w:t>
            </w:r>
          </w:p>
          <w:p w:rsidR="000C268D" w:rsidRPr="00F73099" w:rsidRDefault="000C268D" w:rsidP="000C268D">
            <w:pPr>
              <w:ind w:left="-113" w:right="-113"/>
              <w:jc w:val="center"/>
              <w:rPr>
                <w:rFonts w:eastAsia="Calibri"/>
                <w:lang w:val="vi-VN"/>
              </w:rPr>
            </w:pPr>
            <w:r w:rsidRPr="00F73099">
              <w:rPr>
                <w:rFonts w:eastAsia="Calibri"/>
                <w:lang w:val="vi-VN"/>
              </w:rPr>
              <w:t>[4]</w:t>
            </w:r>
          </w:p>
          <w:p w:rsidR="000C268D" w:rsidRPr="00F73099" w:rsidRDefault="000C268D" w:rsidP="000C268D">
            <w:pPr>
              <w:ind w:left="-113" w:right="-113"/>
              <w:jc w:val="center"/>
              <w:rPr>
                <w:rFonts w:eastAsia="Calibri"/>
              </w:rPr>
            </w:pPr>
            <w:r w:rsidRPr="00F73099">
              <w:rPr>
                <w:rFonts w:eastAsia="Calibri"/>
              </w:rPr>
              <w:t>[5]</w:t>
            </w:r>
          </w:p>
        </w:tc>
      </w:tr>
    </w:tbl>
    <w:p w:rsidR="000C268D" w:rsidRPr="00F73099" w:rsidRDefault="000C268D" w:rsidP="00587CAA">
      <w:pPr>
        <w:spacing w:line="360" w:lineRule="auto"/>
        <w:jc w:val="both"/>
        <w:rPr>
          <w:rFonts w:eastAsia="Calibri"/>
          <w:b/>
        </w:rPr>
      </w:pPr>
      <w:r w:rsidRPr="00F73099">
        <w:rPr>
          <w:rFonts w:eastAsia="Calibri"/>
          <w:b/>
        </w:rPr>
        <w:t>11. Yêu cầu của giảng viên đối với học phần</w:t>
      </w:r>
    </w:p>
    <w:p w:rsidR="000C268D" w:rsidRPr="00F73099" w:rsidRDefault="000C268D" w:rsidP="00587CAA">
      <w:pPr>
        <w:spacing w:line="360" w:lineRule="auto"/>
        <w:jc w:val="both"/>
        <w:rPr>
          <w:rFonts w:eastAsia="Calibri"/>
        </w:rPr>
      </w:pPr>
      <w:r w:rsidRPr="00F73099">
        <w:rPr>
          <w:rFonts w:eastAsia="Calibri"/>
        </w:rPr>
        <w:tab/>
        <w:t>- Phòng học: có kết nối máy chiếu, bàn ghế phù hợp với làm việc nhóm</w:t>
      </w:r>
    </w:p>
    <w:p w:rsidR="000C268D" w:rsidRPr="00F73099" w:rsidRDefault="000C268D" w:rsidP="00587CAA">
      <w:pPr>
        <w:spacing w:line="360" w:lineRule="auto"/>
        <w:jc w:val="both"/>
        <w:rPr>
          <w:rFonts w:eastAsia="Calibri"/>
        </w:rPr>
      </w:pPr>
      <w:r w:rsidRPr="00F73099">
        <w:rPr>
          <w:rFonts w:eastAsia="Calibri"/>
        </w:rPr>
        <w:tab/>
        <w:t>- Phương tiện phục vụ giảng dạy: loa, míc</w:t>
      </w:r>
    </w:p>
    <w:p w:rsidR="000C268D" w:rsidRPr="00F73099" w:rsidRDefault="000C268D" w:rsidP="00587CAA">
      <w:pPr>
        <w:spacing w:line="360" w:lineRule="auto"/>
        <w:jc w:val="both"/>
        <w:rPr>
          <w:rFonts w:eastAsia="Calibri"/>
        </w:rPr>
      </w:pPr>
      <w:r w:rsidRPr="00F73099">
        <w:rPr>
          <w:rFonts w:eastAsia="Calibri"/>
        </w:rPr>
        <w:tab/>
        <w:t xml:space="preserve">- Điều kiện khác: kết hợp với giảng dạy tại Thư viện. </w:t>
      </w:r>
    </w:p>
    <w:p w:rsidR="000C268D" w:rsidRPr="00F73099" w:rsidRDefault="000C268D" w:rsidP="00587CAA">
      <w:pPr>
        <w:spacing w:line="360" w:lineRule="auto"/>
        <w:rPr>
          <w:rFonts w:eastAsia="Calibri"/>
          <w:b/>
          <w:bCs/>
          <w:sz w:val="28"/>
          <w:szCs w:val="28"/>
          <w:lang w:val="vi-VN" w:eastAsia="vi-VN"/>
        </w:rPr>
      </w:pPr>
      <w:r w:rsidRPr="00F73099">
        <w:rPr>
          <w:rFonts w:eastAsia="Calibri"/>
        </w:rPr>
        <w:lastRenderedPageBreak/>
        <w:t xml:space="preserve">9.5. </w:t>
      </w:r>
      <w:r w:rsidRPr="00F73099">
        <w:rPr>
          <w:rFonts w:eastAsia="Calibri"/>
          <w:b/>
          <w:bCs/>
          <w:sz w:val="28"/>
          <w:szCs w:val="28"/>
          <w:lang w:val="vi-VN" w:eastAsia="vi-VN"/>
        </w:rPr>
        <w:t>ĐỀ C</w:t>
      </w:r>
      <w:r w:rsidRPr="00F73099">
        <w:rPr>
          <w:rFonts w:eastAsia="Calibri"/>
          <w:b/>
          <w:bCs/>
          <w:sz w:val="28"/>
          <w:szCs w:val="28"/>
          <w:lang w:val="vi-VN" w:eastAsia="vi-VN"/>
        </w:rPr>
        <w:softHyphen/>
        <w:t>ƯƠNG HỌC PHẦN</w:t>
      </w:r>
    </w:p>
    <w:p w:rsidR="000C268D" w:rsidRPr="00F73099" w:rsidRDefault="000C268D" w:rsidP="000C268D">
      <w:pPr>
        <w:spacing w:line="360" w:lineRule="auto"/>
        <w:jc w:val="center"/>
        <w:outlineLvl w:val="1"/>
        <w:rPr>
          <w:rFonts w:eastAsia="Calibri"/>
          <w:sz w:val="28"/>
          <w:szCs w:val="28"/>
          <w:lang w:val="vi-VN"/>
        </w:rPr>
      </w:pPr>
      <w:r w:rsidRPr="00F73099">
        <w:rPr>
          <w:rFonts w:eastAsia="Calibri"/>
          <w:sz w:val="28"/>
          <w:szCs w:val="28"/>
          <w:lang w:val="vi-VN"/>
        </w:rPr>
        <w:t xml:space="preserve">  TÊN HỌC PHẦN: PHƯƠNG PHÁP LUẬN VÀ PHƯƠNG PHÁP </w:t>
      </w:r>
    </w:p>
    <w:p w:rsidR="000C268D" w:rsidRPr="00F73099" w:rsidRDefault="000C268D" w:rsidP="000C268D">
      <w:pPr>
        <w:spacing w:line="360" w:lineRule="auto"/>
        <w:jc w:val="center"/>
        <w:outlineLvl w:val="1"/>
        <w:rPr>
          <w:rFonts w:eastAsia="Calibri"/>
          <w:sz w:val="28"/>
          <w:szCs w:val="28"/>
          <w:lang w:val="vi-VN"/>
        </w:rPr>
      </w:pPr>
      <w:r w:rsidRPr="00F73099">
        <w:rPr>
          <w:rFonts w:eastAsia="Calibri"/>
          <w:sz w:val="28"/>
          <w:szCs w:val="28"/>
          <w:lang w:val="vi-VN"/>
        </w:rPr>
        <w:t>NGHIÊN CỨU NGÔN NGỮ</w:t>
      </w:r>
    </w:p>
    <w:p w:rsidR="000C268D" w:rsidRPr="00F73099" w:rsidRDefault="000C268D" w:rsidP="000C268D">
      <w:pPr>
        <w:spacing w:line="360" w:lineRule="auto"/>
        <w:jc w:val="center"/>
        <w:rPr>
          <w:rFonts w:eastAsia="Calibri"/>
          <w:sz w:val="28"/>
          <w:szCs w:val="28"/>
          <w:lang w:val="vi-VN"/>
        </w:rPr>
      </w:pPr>
      <w:r w:rsidRPr="00F73099">
        <w:rPr>
          <w:rFonts w:eastAsia="Calibri"/>
          <w:sz w:val="28"/>
          <w:szCs w:val="28"/>
        </w:rPr>
        <w:t xml:space="preserve">                                          METHODOLOGY AND </w:t>
      </w:r>
      <w:r w:rsidRPr="00F73099">
        <w:rPr>
          <w:rFonts w:eastAsia="Calibri"/>
          <w:sz w:val="28"/>
          <w:szCs w:val="28"/>
          <w:lang w:val="vi-VN"/>
        </w:rPr>
        <w:t>METHOD OF RESEARCHON LANGUAGE</w:t>
      </w:r>
    </w:p>
    <w:tbl>
      <w:tblPr>
        <w:tblW w:w="0" w:type="auto"/>
        <w:tblInd w:w="1101" w:type="dxa"/>
        <w:tblLook w:val="04A0"/>
      </w:tblPr>
      <w:tblGrid>
        <w:gridCol w:w="7796"/>
      </w:tblGrid>
      <w:tr w:rsidR="000C268D" w:rsidRPr="00F73099" w:rsidTr="00713769">
        <w:tc>
          <w:tcPr>
            <w:tcW w:w="7796" w:type="dxa"/>
            <w:shd w:val="clear" w:color="auto" w:fill="auto"/>
          </w:tcPr>
          <w:p w:rsidR="000C268D" w:rsidRPr="00F73099" w:rsidRDefault="000C268D" w:rsidP="000C268D">
            <w:pPr>
              <w:spacing w:line="360" w:lineRule="auto"/>
              <w:rPr>
                <w:rFonts w:eastAsia="Calibri"/>
                <w:b/>
                <w:sz w:val="28"/>
                <w:szCs w:val="28"/>
              </w:rPr>
            </w:pPr>
            <w:r w:rsidRPr="00F73099">
              <w:rPr>
                <w:rFonts w:eastAsia="Calibri"/>
                <w:sz w:val="28"/>
                <w:szCs w:val="28"/>
              </w:rPr>
              <w:t>MÃ HỌC PHẦN: MRL 621</w:t>
            </w:r>
          </w:p>
          <w:p w:rsidR="000C268D" w:rsidRPr="00F73099" w:rsidRDefault="000C268D" w:rsidP="000C268D">
            <w:pPr>
              <w:spacing w:line="360" w:lineRule="auto"/>
              <w:jc w:val="center"/>
              <w:rPr>
                <w:rFonts w:eastAsia="Calibri"/>
                <w:sz w:val="22"/>
                <w:szCs w:val="22"/>
              </w:rPr>
            </w:pPr>
          </w:p>
        </w:tc>
      </w:tr>
    </w:tbl>
    <w:p w:rsidR="000C268D" w:rsidRPr="00F73099" w:rsidRDefault="000C268D" w:rsidP="000C268D">
      <w:pPr>
        <w:spacing w:line="360" w:lineRule="auto"/>
        <w:jc w:val="both"/>
        <w:rPr>
          <w:rFonts w:eastAsia="Calibri"/>
          <w:b/>
          <w:lang w:val="vi-VN"/>
        </w:rPr>
      </w:pPr>
      <w:r w:rsidRPr="00F73099">
        <w:rPr>
          <w:rFonts w:eastAsia="Calibri"/>
          <w:b/>
          <w:lang w:val="vi-VN"/>
        </w:rPr>
        <w:t xml:space="preserve">1. Thông tin về </w:t>
      </w:r>
      <w:r w:rsidRPr="00F73099">
        <w:rPr>
          <w:rFonts w:eastAsia="Calibri"/>
          <w:b/>
        </w:rPr>
        <w:t>học phần</w:t>
      </w:r>
      <w:r w:rsidRPr="00F73099">
        <w:rPr>
          <w:rFonts w:eastAsia="Calibri"/>
          <w:b/>
          <w:lang w:val="vi-VN"/>
        </w:rPr>
        <w:t>:</w:t>
      </w:r>
    </w:p>
    <w:p w:rsidR="000C268D" w:rsidRPr="00F73099" w:rsidRDefault="000C268D" w:rsidP="000C268D">
      <w:pPr>
        <w:spacing w:line="360" w:lineRule="auto"/>
        <w:jc w:val="both"/>
        <w:rPr>
          <w:rFonts w:eastAsia="Calibri"/>
          <w:lang w:val="vi-VN"/>
        </w:rPr>
      </w:pPr>
      <w:r w:rsidRPr="00F73099">
        <w:rPr>
          <w:rFonts w:eastAsia="Calibri"/>
          <w:lang w:val="vi-VN"/>
        </w:rPr>
        <w:t>- Số tín chỉ: 2; Tổng số giờ quy chuẩn: 30</w:t>
      </w:r>
    </w:p>
    <w:p w:rsidR="000C268D" w:rsidRPr="00F73099" w:rsidRDefault="000C268D" w:rsidP="000C268D">
      <w:pPr>
        <w:spacing w:line="360" w:lineRule="auto"/>
        <w:jc w:val="both"/>
        <w:rPr>
          <w:rFonts w:eastAsia="Calibri"/>
          <w:lang w:val="vi-VN"/>
        </w:rPr>
      </w:pPr>
      <w:r w:rsidRPr="00F73099">
        <w:rPr>
          <w:rFonts w:eastAsia="Calibri"/>
          <w:lang w:val="vi-VN"/>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2211"/>
        <w:gridCol w:w="2175"/>
        <w:gridCol w:w="2101"/>
        <w:gridCol w:w="2142"/>
      </w:tblGrid>
      <w:tr w:rsidR="000C268D" w:rsidRPr="00F73099" w:rsidTr="00713769">
        <w:trPr>
          <w:trHeight w:val="255"/>
          <w:jc w:val="center"/>
        </w:trPr>
        <w:tc>
          <w:tcPr>
            <w:tcW w:w="659" w:type="dxa"/>
            <w:vMerge w:val="restart"/>
            <w:shd w:val="clear" w:color="auto" w:fill="auto"/>
          </w:tcPr>
          <w:p w:rsidR="000C268D" w:rsidRPr="00F73099" w:rsidRDefault="000C268D" w:rsidP="000C268D">
            <w:pPr>
              <w:spacing w:line="360" w:lineRule="auto"/>
              <w:jc w:val="center"/>
              <w:rPr>
                <w:rFonts w:eastAsia="Calibri"/>
              </w:rPr>
            </w:pPr>
            <w:r w:rsidRPr="00F73099">
              <w:rPr>
                <w:rFonts w:eastAsia="Calibri"/>
              </w:rPr>
              <w:t>TT</w:t>
            </w:r>
          </w:p>
        </w:tc>
        <w:tc>
          <w:tcPr>
            <w:tcW w:w="2211" w:type="dxa"/>
            <w:vMerge w:val="restart"/>
            <w:shd w:val="clear" w:color="auto" w:fill="auto"/>
          </w:tcPr>
          <w:p w:rsidR="000C268D" w:rsidRPr="00F73099" w:rsidRDefault="000C268D" w:rsidP="000C268D">
            <w:pPr>
              <w:spacing w:line="360" w:lineRule="auto"/>
              <w:jc w:val="center"/>
              <w:rPr>
                <w:rFonts w:eastAsia="Calibri"/>
              </w:rPr>
            </w:pPr>
            <w:r w:rsidRPr="00F73099">
              <w:rPr>
                <w:rFonts w:eastAsia="Calibri"/>
              </w:rPr>
              <w:t>Loại giờ tín chỉ</w:t>
            </w:r>
          </w:p>
        </w:tc>
        <w:tc>
          <w:tcPr>
            <w:tcW w:w="4276" w:type="dxa"/>
            <w:gridSpan w:val="2"/>
            <w:shd w:val="clear" w:color="auto" w:fill="auto"/>
          </w:tcPr>
          <w:p w:rsidR="000C268D" w:rsidRPr="00F73099" w:rsidRDefault="000C268D" w:rsidP="000C268D">
            <w:pPr>
              <w:spacing w:line="360" w:lineRule="auto"/>
              <w:jc w:val="center"/>
              <w:rPr>
                <w:rFonts w:eastAsia="Calibri"/>
              </w:rPr>
            </w:pPr>
            <w:r w:rsidRPr="00F73099">
              <w:rPr>
                <w:rFonts w:eastAsia="Calibri"/>
              </w:rPr>
              <w:t>Số giờ thực hiện trên lớp</w:t>
            </w:r>
          </w:p>
        </w:tc>
        <w:tc>
          <w:tcPr>
            <w:tcW w:w="2142" w:type="dxa"/>
            <w:vMerge w:val="restart"/>
            <w:shd w:val="clear" w:color="auto" w:fill="auto"/>
          </w:tcPr>
          <w:p w:rsidR="000C268D" w:rsidRPr="00F73099" w:rsidRDefault="000C268D" w:rsidP="000C268D">
            <w:pPr>
              <w:spacing w:line="360" w:lineRule="auto"/>
              <w:jc w:val="center"/>
              <w:rPr>
                <w:rFonts w:eastAsia="Calibri"/>
              </w:rPr>
            </w:pPr>
            <w:r w:rsidRPr="00F73099">
              <w:rPr>
                <w:rFonts w:eastAsia="Calibri"/>
              </w:rPr>
              <w:t>Số giờ tự học</w:t>
            </w:r>
          </w:p>
        </w:tc>
      </w:tr>
      <w:tr w:rsidR="000C268D" w:rsidRPr="00F73099" w:rsidTr="00713769">
        <w:trPr>
          <w:trHeight w:val="330"/>
          <w:jc w:val="center"/>
        </w:trPr>
        <w:tc>
          <w:tcPr>
            <w:tcW w:w="659" w:type="dxa"/>
            <w:vMerge/>
            <w:shd w:val="clear" w:color="auto" w:fill="auto"/>
          </w:tcPr>
          <w:p w:rsidR="000C268D" w:rsidRPr="00F73099" w:rsidRDefault="000C268D" w:rsidP="000C268D">
            <w:pPr>
              <w:spacing w:line="360" w:lineRule="auto"/>
              <w:jc w:val="center"/>
              <w:rPr>
                <w:rFonts w:eastAsia="Calibri"/>
              </w:rPr>
            </w:pPr>
          </w:p>
        </w:tc>
        <w:tc>
          <w:tcPr>
            <w:tcW w:w="2211" w:type="dxa"/>
            <w:vMerge/>
            <w:shd w:val="clear" w:color="auto" w:fill="auto"/>
          </w:tcPr>
          <w:p w:rsidR="000C268D" w:rsidRPr="00F73099" w:rsidRDefault="000C268D" w:rsidP="000C268D">
            <w:pPr>
              <w:spacing w:line="360" w:lineRule="auto"/>
              <w:jc w:val="center"/>
              <w:rPr>
                <w:rFonts w:eastAsia="Calibri"/>
              </w:rPr>
            </w:pPr>
          </w:p>
        </w:tc>
        <w:tc>
          <w:tcPr>
            <w:tcW w:w="2175" w:type="dxa"/>
            <w:shd w:val="clear" w:color="auto" w:fill="auto"/>
          </w:tcPr>
          <w:p w:rsidR="000C268D" w:rsidRPr="00F73099" w:rsidRDefault="000C268D" w:rsidP="000C268D">
            <w:pPr>
              <w:spacing w:line="360" w:lineRule="auto"/>
              <w:jc w:val="center"/>
              <w:rPr>
                <w:rFonts w:eastAsia="Calibri"/>
              </w:rPr>
            </w:pPr>
            <w:r w:rsidRPr="00F73099">
              <w:rPr>
                <w:rFonts w:eastAsia="Calibri"/>
              </w:rPr>
              <w:t>Trực tiếp</w:t>
            </w:r>
          </w:p>
        </w:tc>
        <w:tc>
          <w:tcPr>
            <w:tcW w:w="2101" w:type="dxa"/>
            <w:shd w:val="clear" w:color="auto" w:fill="auto"/>
          </w:tcPr>
          <w:p w:rsidR="000C268D" w:rsidRPr="00F73099" w:rsidRDefault="000C268D" w:rsidP="000C268D">
            <w:pPr>
              <w:spacing w:line="360" w:lineRule="auto"/>
              <w:jc w:val="center"/>
              <w:rPr>
                <w:rFonts w:eastAsia="Calibri"/>
              </w:rPr>
            </w:pPr>
            <w:r w:rsidRPr="00F73099">
              <w:rPr>
                <w:rFonts w:eastAsia="Calibri"/>
              </w:rPr>
              <w:t>Trực tuyến</w:t>
            </w:r>
          </w:p>
        </w:tc>
        <w:tc>
          <w:tcPr>
            <w:tcW w:w="2142" w:type="dxa"/>
            <w:vMerge/>
            <w:shd w:val="clear" w:color="auto" w:fill="auto"/>
          </w:tcPr>
          <w:p w:rsidR="000C268D" w:rsidRPr="00F73099" w:rsidRDefault="000C268D" w:rsidP="000C268D">
            <w:pPr>
              <w:spacing w:line="360" w:lineRule="auto"/>
              <w:jc w:val="center"/>
              <w:rPr>
                <w:rFonts w:eastAsia="Calibri"/>
              </w:rPr>
            </w:pPr>
          </w:p>
        </w:tc>
      </w:tr>
      <w:tr w:rsidR="000C268D" w:rsidRPr="00F73099" w:rsidTr="00713769">
        <w:trPr>
          <w:jc w:val="center"/>
        </w:trPr>
        <w:tc>
          <w:tcPr>
            <w:tcW w:w="659" w:type="dxa"/>
            <w:shd w:val="clear" w:color="auto" w:fill="auto"/>
          </w:tcPr>
          <w:p w:rsidR="000C268D" w:rsidRPr="00F73099" w:rsidRDefault="000C268D" w:rsidP="000C268D">
            <w:pPr>
              <w:spacing w:line="360" w:lineRule="auto"/>
              <w:jc w:val="center"/>
              <w:rPr>
                <w:rFonts w:eastAsia="Calibri"/>
              </w:rPr>
            </w:pPr>
            <w:r w:rsidRPr="00F73099">
              <w:rPr>
                <w:rFonts w:eastAsia="Calibri"/>
              </w:rPr>
              <w:t>1</w:t>
            </w:r>
          </w:p>
        </w:tc>
        <w:tc>
          <w:tcPr>
            <w:tcW w:w="2211" w:type="dxa"/>
            <w:shd w:val="clear" w:color="auto" w:fill="auto"/>
          </w:tcPr>
          <w:p w:rsidR="000C268D" w:rsidRPr="00F73099" w:rsidRDefault="000C268D" w:rsidP="000C268D">
            <w:pPr>
              <w:spacing w:line="360" w:lineRule="auto"/>
              <w:jc w:val="both"/>
              <w:rPr>
                <w:rFonts w:eastAsia="Calibri"/>
              </w:rPr>
            </w:pPr>
            <w:r w:rsidRPr="00F73099">
              <w:rPr>
                <w:rFonts w:eastAsia="Calibri"/>
              </w:rPr>
              <w:t>Lý thuyết</w:t>
            </w:r>
          </w:p>
        </w:tc>
        <w:tc>
          <w:tcPr>
            <w:tcW w:w="2175" w:type="dxa"/>
            <w:shd w:val="clear" w:color="auto" w:fill="auto"/>
          </w:tcPr>
          <w:p w:rsidR="000C268D" w:rsidRPr="00F73099" w:rsidRDefault="000C268D" w:rsidP="000C268D">
            <w:pPr>
              <w:spacing w:line="360" w:lineRule="auto"/>
              <w:jc w:val="center"/>
              <w:rPr>
                <w:rFonts w:eastAsia="Calibri"/>
              </w:rPr>
            </w:pPr>
            <w:r w:rsidRPr="00F73099">
              <w:rPr>
                <w:rFonts w:eastAsia="Calibri"/>
              </w:rPr>
              <w:t>13</w:t>
            </w:r>
          </w:p>
        </w:tc>
        <w:tc>
          <w:tcPr>
            <w:tcW w:w="2101" w:type="dxa"/>
            <w:shd w:val="clear" w:color="auto" w:fill="auto"/>
          </w:tcPr>
          <w:p w:rsidR="000C268D" w:rsidRPr="00F73099" w:rsidRDefault="000C268D" w:rsidP="000C268D">
            <w:pPr>
              <w:spacing w:line="360" w:lineRule="auto"/>
              <w:jc w:val="center"/>
              <w:rPr>
                <w:rFonts w:eastAsia="Calibri"/>
              </w:rPr>
            </w:pPr>
            <w:r w:rsidRPr="00F73099">
              <w:rPr>
                <w:rFonts w:eastAsia="Calibri"/>
              </w:rPr>
              <w:t>6</w:t>
            </w:r>
          </w:p>
        </w:tc>
        <w:tc>
          <w:tcPr>
            <w:tcW w:w="2142" w:type="dxa"/>
            <w:shd w:val="clear" w:color="auto" w:fill="auto"/>
          </w:tcPr>
          <w:p w:rsidR="000C268D" w:rsidRPr="00F73099" w:rsidRDefault="000C268D" w:rsidP="000C268D">
            <w:pPr>
              <w:spacing w:line="360" w:lineRule="auto"/>
              <w:jc w:val="center"/>
              <w:rPr>
                <w:rFonts w:eastAsia="Calibri"/>
              </w:rPr>
            </w:pPr>
            <w:r w:rsidRPr="00F73099">
              <w:rPr>
                <w:rFonts w:eastAsia="Calibri"/>
              </w:rPr>
              <w:t>30</w:t>
            </w:r>
          </w:p>
        </w:tc>
      </w:tr>
      <w:tr w:rsidR="000C268D" w:rsidRPr="00F73099" w:rsidTr="00713769">
        <w:trPr>
          <w:jc w:val="center"/>
        </w:trPr>
        <w:tc>
          <w:tcPr>
            <w:tcW w:w="659" w:type="dxa"/>
            <w:shd w:val="clear" w:color="auto" w:fill="auto"/>
          </w:tcPr>
          <w:p w:rsidR="000C268D" w:rsidRPr="00F73099" w:rsidRDefault="000C268D" w:rsidP="000C268D">
            <w:pPr>
              <w:spacing w:line="360" w:lineRule="auto"/>
              <w:jc w:val="center"/>
              <w:rPr>
                <w:rFonts w:eastAsia="Calibri"/>
              </w:rPr>
            </w:pPr>
            <w:r w:rsidRPr="00F73099">
              <w:rPr>
                <w:rFonts w:eastAsia="Calibri"/>
              </w:rPr>
              <w:t>2</w:t>
            </w:r>
          </w:p>
        </w:tc>
        <w:tc>
          <w:tcPr>
            <w:tcW w:w="2211" w:type="dxa"/>
            <w:shd w:val="clear" w:color="auto" w:fill="auto"/>
          </w:tcPr>
          <w:p w:rsidR="000C268D" w:rsidRPr="00F73099" w:rsidRDefault="000C268D" w:rsidP="000C268D">
            <w:pPr>
              <w:spacing w:line="360" w:lineRule="auto"/>
              <w:jc w:val="both"/>
              <w:rPr>
                <w:rFonts w:eastAsia="Calibri"/>
              </w:rPr>
            </w:pPr>
            <w:r w:rsidRPr="00F73099">
              <w:rPr>
                <w:rFonts w:eastAsia="Calibri"/>
              </w:rPr>
              <w:t>Bài tập</w:t>
            </w:r>
          </w:p>
        </w:tc>
        <w:tc>
          <w:tcPr>
            <w:tcW w:w="2175" w:type="dxa"/>
            <w:vMerge w:val="restart"/>
            <w:shd w:val="clear" w:color="auto" w:fill="auto"/>
          </w:tcPr>
          <w:p w:rsidR="000C268D" w:rsidRPr="00F73099" w:rsidRDefault="000C268D" w:rsidP="000C268D">
            <w:pPr>
              <w:spacing w:line="360" w:lineRule="auto"/>
              <w:jc w:val="center"/>
              <w:rPr>
                <w:rFonts w:eastAsia="Calibri"/>
              </w:rPr>
            </w:pPr>
            <w:r w:rsidRPr="00F73099">
              <w:rPr>
                <w:rFonts w:eastAsia="Calibri"/>
              </w:rPr>
              <w:t>7</w:t>
            </w:r>
          </w:p>
        </w:tc>
        <w:tc>
          <w:tcPr>
            <w:tcW w:w="2101" w:type="dxa"/>
            <w:vMerge w:val="restart"/>
            <w:shd w:val="clear" w:color="auto" w:fill="auto"/>
          </w:tcPr>
          <w:p w:rsidR="000C268D" w:rsidRPr="00F73099" w:rsidRDefault="000C268D" w:rsidP="000C268D">
            <w:pPr>
              <w:spacing w:line="360" w:lineRule="auto"/>
              <w:jc w:val="center"/>
              <w:rPr>
                <w:rFonts w:eastAsia="Calibri"/>
              </w:rPr>
            </w:pPr>
            <w:r w:rsidRPr="00F73099">
              <w:rPr>
                <w:rFonts w:eastAsia="Calibri"/>
              </w:rPr>
              <w:t>5</w:t>
            </w:r>
          </w:p>
        </w:tc>
        <w:tc>
          <w:tcPr>
            <w:tcW w:w="2142" w:type="dxa"/>
            <w:vMerge w:val="restart"/>
            <w:shd w:val="clear" w:color="auto" w:fill="auto"/>
          </w:tcPr>
          <w:p w:rsidR="000C268D" w:rsidRPr="00F73099" w:rsidRDefault="000C268D" w:rsidP="000C268D">
            <w:pPr>
              <w:spacing w:line="360" w:lineRule="auto"/>
              <w:jc w:val="center"/>
              <w:rPr>
                <w:rFonts w:eastAsia="Calibri"/>
              </w:rPr>
            </w:pPr>
            <w:r w:rsidRPr="00F73099">
              <w:rPr>
                <w:rFonts w:eastAsia="Calibri"/>
              </w:rPr>
              <w:t>31</w:t>
            </w:r>
          </w:p>
        </w:tc>
      </w:tr>
      <w:tr w:rsidR="000C268D" w:rsidRPr="00F73099" w:rsidTr="00713769">
        <w:trPr>
          <w:jc w:val="center"/>
        </w:trPr>
        <w:tc>
          <w:tcPr>
            <w:tcW w:w="659" w:type="dxa"/>
            <w:shd w:val="clear" w:color="auto" w:fill="auto"/>
          </w:tcPr>
          <w:p w:rsidR="000C268D" w:rsidRPr="00F73099" w:rsidRDefault="000C268D" w:rsidP="000C268D">
            <w:pPr>
              <w:spacing w:line="360" w:lineRule="auto"/>
              <w:jc w:val="center"/>
              <w:rPr>
                <w:rFonts w:eastAsia="Calibri"/>
              </w:rPr>
            </w:pPr>
            <w:r w:rsidRPr="00F73099">
              <w:rPr>
                <w:rFonts w:eastAsia="Calibri"/>
              </w:rPr>
              <w:t>3</w:t>
            </w:r>
          </w:p>
        </w:tc>
        <w:tc>
          <w:tcPr>
            <w:tcW w:w="2211" w:type="dxa"/>
            <w:shd w:val="clear" w:color="auto" w:fill="auto"/>
          </w:tcPr>
          <w:p w:rsidR="000C268D" w:rsidRPr="00F73099" w:rsidRDefault="000C268D" w:rsidP="000C268D">
            <w:pPr>
              <w:spacing w:line="360" w:lineRule="auto"/>
              <w:jc w:val="both"/>
              <w:rPr>
                <w:rFonts w:eastAsia="Calibri"/>
              </w:rPr>
            </w:pPr>
            <w:r w:rsidRPr="00F73099">
              <w:rPr>
                <w:rFonts w:eastAsia="Calibri"/>
              </w:rPr>
              <w:t>Thực hành</w:t>
            </w:r>
          </w:p>
        </w:tc>
        <w:tc>
          <w:tcPr>
            <w:tcW w:w="2175" w:type="dxa"/>
            <w:vMerge/>
            <w:shd w:val="clear" w:color="auto" w:fill="auto"/>
          </w:tcPr>
          <w:p w:rsidR="000C268D" w:rsidRPr="00F73099" w:rsidRDefault="000C268D" w:rsidP="000C268D">
            <w:pPr>
              <w:spacing w:line="360" w:lineRule="auto"/>
              <w:jc w:val="center"/>
              <w:rPr>
                <w:rFonts w:eastAsia="Calibri"/>
              </w:rPr>
            </w:pPr>
          </w:p>
        </w:tc>
        <w:tc>
          <w:tcPr>
            <w:tcW w:w="2101" w:type="dxa"/>
            <w:vMerge/>
            <w:shd w:val="clear" w:color="auto" w:fill="auto"/>
          </w:tcPr>
          <w:p w:rsidR="000C268D" w:rsidRPr="00F73099" w:rsidRDefault="000C268D" w:rsidP="000C268D">
            <w:pPr>
              <w:spacing w:line="360" w:lineRule="auto"/>
              <w:jc w:val="center"/>
              <w:rPr>
                <w:rFonts w:eastAsia="Calibri"/>
              </w:rPr>
            </w:pPr>
          </w:p>
        </w:tc>
        <w:tc>
          <w:tcPr>
            <w:tcW w:w="2142" w:type="dxa"/>
            <w:vMerge/>
            <w:shd w:val="clear" w:color="auto" w:fill="auto"/>
          </w:tcPr>
          <w:p w:rsidR="000C268D" w:rsidRPr="00F73099" w:rsidRDefault="000C268D" w:rsidP="000C268D">
            <w:pPr>
              <w:spacing w:line="360" w:lineRule="auto"/>
              <w:jc w:val="center"/>
              <w:rPr>
                <w:rFonts w:eastAsia="Calibri"/>
              </w:rPr>
            </w:pPr>
          </w:p>
        </w:tc>
      </w:tr>
      <w:tr w:rsidR="000C268D" w:rsidRPr="00F73099" w:rsidTr="00713769">
        <w:trPr>
          <w:jc w:val="center"/>
        </w:trPr>
        <w:tc>
          <w:tcPr>
            <w:tcW w:w="659" w:type="dxa"/>
            <w:shd w:val="clear" w:color="auto" w:fill="auto"/>
          </w:tcPr>
          <w:p w:rsidR="000C268D" w:rsidRPr="00F73099" w:rsidRDefault="000C268D" w:rsidP="000C268D">
            <w:pPr>
              <w:spacing w:line="360" w:lineRule="auto"/>
              <w:jc w:val="center"/>
              <w:rPr>
                <w:rFonts w:eastAsia="Calibri"/>
              </w:rPr>
            </w:pPr>
            <w:r w:rsidRPr="00F73099">
              <w:rPr>
                <w:rFonts w:eastAsia="Calibri"/>
              </w:rPr>
              <w:t>4</w:t>
            </w:r>
          </w:p>
        </w:tc>
        <w:tc>
          <w:tcPr>
            <w:tcW w:w="2211" w:type="dxa"/>
            <w:shd w:val="clear" w:color="auto" w:fill="auto"/>
          </w:tcPr>
          <w:p w:rsidR="000C268D" w:rsidRPr="00F73099" w:rsidRDefault="000C268D" w:rsidP="000C268D">
            <w:pPr>
              <w:spacing w:line="360" w:lineRule="auto"/>
              <w:jc w:val="both"/>
              <w:rPr>
                <w:rFonts w:eastAsia="Calibri"/>
              </w:rPr>
            </w:pPr>
            <w:r w:rsidRPr="00F73099">
              <w:rPr>
                <w:rFonts w:eastAsia="Calibri"/>
              </w:rPr>
              <w:t>Thảo luận</w:t>
            </w:r>
          </w:p>
        </w:tc>
        <w:tc>
          <w:tcPr>
            <w:tcW w:w="2175" w:type="dxa"/>
            <w:shd w:val="clear" w:color="auto" w:fill="auto"/>
          </w:tcPr>
          <w:p w:rsidR="000C268D" w:rsidRPr="00F73099" w:rsidRDefault="000C268D" w:rsidP="000C268D">
            <w:pPr>
              <w:spacing w:line="360" w:lineRule="auto"/>
              <w:jc w:val="center"/>
              <w:rPr>
                <w:rFonts w:eastAsia="Calibri"/>
              </w:rPr>
            </w:pPr>
            <w:r w:rsidRPr="00F73099">
              <w:rPr>
                <w:rFonts w:eastAsia="Calibri"/>
              </w:rPr>
              <w:t>4</w:t>
            </w:r>
          </w:p>
        </w:tc>
        <w:tc>
          <w:tcPr>
            <w:tcW w:w="2101" w:type="dxa"/>
            <w:shd w:val="clear" w:color="auto" w:fill="auto"/>
          </w:tcPr>
          <w:p w:rsidR="000C268D" w:rsidRPr="00F73099" w:rsidRDefault="000C268D" w:rsidP="000C268D">
            <w:pPr>
              <w:spacing w:line="360" w:lineRule="auto"/>
              <w:jc w:val="center"/>
              <w:rPr>
                <w:rFonts w:eastAsia="Calibri"/>
              </w:rPr>
            </w:pPr>
            <w:r w:rsidRPr="00F73099">
              <w:rPr>
                <w:rFonts w:eastAsia="Calibri"/>
              </w:rPr>
              <w:t>2</w:t>
            </w:r>
          </w:p>
        </w:tc>
        <w:tc>
          <w:tcPr>
            <w:tcW w:w="2142" w:type="dxa"/>
            <w:vMerge/>
            <w:shd w:val="clear" w:color="auto" w:fill="auto"/>
          </w:tcPr>
          <w:p w:rsidR="000C268D" w:rsidRPr="00F73099" w:rsidRDefault="000C268D" w:rsidP="000C268D">
            <w:pPr>
              <w:spacing w:line="360" w:lineRule="auto"/>
              <w:jc w:val="center"/>
              <w:rPr>
                <w:rFonts w:eastAsia="Calibri"/>
              </w:rPr>
            </w:pPr>
          </w:p>
        </w:tc>
      </w:tr>
      <w:tr w:rsidR="000C268D" w:rsidRPr="00F73099" w:rsidTr="00713769">
        <w:trPr>
          <w:jc w:val="center"/>
        </w:trPr>
        <w:tc>
          <w:tcPr>
            <w:tcW w:w="659" w:type="dxa"/>
            <w:shd w:val="clear" w:color="auto" w:fill="auto"/>
          </w:tcPr>
          <w:p w:rsidR="000C268D" w:rsidRPr="00F73099" w:rsidRDefault="000C268D" w:rsidP="000C268D">
            <w:pPr>
              <w:spacing w:line="360" w:lineRule="auto"/>
              <w:jc w:val="center"/>
              <w:rPr>
                <w:rFonts w:eastAsia="Calibri"/>
              </w:rPr>
            </w:pPr>
            <w:r w:rsidRPr="00F73099">
              <w:rPr>
                <w:rFonts w:eastAsia="Calibri"/>
              </w:rPr>
              <w:t>5</w:t>
            </w:r>
          </w:p>
        </w:tc>
        <w:tc>
          <w:tcPr>
            <w:tcW w:w="2211" w:type="dxa"/>
            <w:shd w:val="clear" w:color="auto" w:fill="auto"/>
          </w:tcPr>
          <w:p w:rsidR="000C268D" w:rsidRPr="00F73099" w:rsidRDefault="000C268D" w:rsidP="000C268D">
            <w:pPr>
              <w:spacing w:line="360" w:lineRule="auto"/>
              <w:jc w:val="both"/>
              <w:rPr>
                <w:rFonts w:eastAsia="Calibri"/>
              </w:rPr>
            </w:pPr>
            <w:r w:rsidRPr="00F73099">
              <w:rPr>
                <w:rFonts w:eastAsia="Calibri"/>
              </w:rPr>
              <w:t>Kiểm tra, đánh giá</w:t>
            </w:r>
          </w:p>
        </w:tc>
        <w:tc>
          <w:tcPr>
            <w:tcW w:w="2175" w:type="dxa"/>
            <w:shd w:val="clear" w:color="auto" w:fill="auto"/>
          </w:tcPr>
          <w:p w:rsidR="000C268D" w:rsidRPr="00F73099" w:rsidRDefault="000C268D" w:rsidP="000C268D">
            <w:pPr>
              <w:spacing w:line="360" w:lineRule="auto"/>
              <w:jc w:val="center"/>
              <w:rPr>
                <w:rFonts w:eastAsia="Calibri"/>
              </w:rPr>
            </w:pPr>
            <w:r w:rsidRPr="00F73099">
              <w:rPr>
                <w:rFonts w:eastAsia="Calibri"/>
              </w:rPr>
              <w:t>02</w:t>
            </w:r>
          </w:p>
        </w:tc>
        <w:tc>
          <w:tcPr>
            <w:tcW w:w="2101" w:type="dxa"/>
            <w:shd w:val="clear" w:color="auto" w:fill="auto"/>
          </w:tcPr>
          <w:p w:rsidR="000C268D" w:rsidRPr="00F73099" w:rsidRDefault="000C268D" w:rsidP="000C268D">
            <w:pPr>
              <w:spacing w:line="360" w:lineRule="auto"/>
              <w:jc w:val="center"/>
              <w:rPr>
                <w:rFonts w:eastAsia="Calibri"/>
              </w:rPr>
            </w:pPr>
          </w:p>
        </w:tc>
        <w:tc>
          <w:tcPr>
            <w:tcW w:w="2142" w:type="dxa"/>
            <w:shd w:val="clear" w:color="auto" w:fill="auto"/>
          </w:tcPr>
          <w:p w:rsidR="000C268D" w:rsidRPr="00F73099" w:rsidRDefault="000C268D" w:rsidP="000C268D">
            <w:pPr>
              <w:spacing w:line="360" w:lineRule="auto"/>
              <w:jc w:val="center"/>
              <w:rPr>
                <w:rFonts w:eastAsia="Calibri"/>
              </w:rPr>
            </w:pPr>
          </w:p>
        </w:tc>
      </w:tr>
      <w:tr w:rsidR="000C268D" w:rsidRPr="00F73099" w:rsidTr="00713769">
        <w:trPr>
          <w:jc w:val="center"/>
        </w:trPr>
        <w:tc>
          <w:tcPr>
            <w:tcW w:w="2870" w:type="dxa"/>
            <w:gridSpan w:val="2"/>
            <w:shd w:val="clear" w:color="auto" w:fill="auto"/>
          </w:tcPr>
          <w:p w:rsidR="000C268D" w:rsidRPr="00F73099" w:rsidRDefault="000C268D" w:rsidP="000C268D">
            <w:pPr>
              <w:spacing w:line="360" w:lineRule="auto"/>
              <w:jc w:val="center"/>
              <w:rPr>
                <w:rFonts w:eastAsia="Calibri"/>
              </w:rPr>
            </w:pPr>
            <w:r w:rsidRPr="00F73099">
              <w:rPr>
                <w:rFonts w:eastAsia="Calibri"/>
              </w:rPr>
              <w:t>Tổng</w:t>
            </w:r>
          </w:p>
        </w:tc>
        <w:tc>
          <w:tcPr>
            <w:tcW w:w="2175" w:type="dxa"/>
            <w:shd w:val="clear" w:color="auto" w:fill="auto"/>
          </w:tcPr>
          <w:p w:rsidR="000C268D" w:rsidRPr="00F73099" w:rsidRDefault="000C268D" w:rsidP="000C268D">
            <w:pPr>
              <w:spacing w:line="360" w:lineRule="auto"/>
              <w:jc w:val="center"/>
              <w:rPr>
                <w:rFonts w:eastAsia="Calibri"/>
              </w:rPr>
            </w:pPr>
            <w:r w:rsidRPr="00F73099">
              <w:rPr>
                <w:rFonts w:eastAsia="Calibri"/>
              </w:rPr>
              <w:t>26</w:t>
            </w:r>
          </w:p>
        </w:tc>
        <w:tc>
          <w:tcPr>
            <w:tcW w:w="2101" w:type="dxa"/>
            <w:shd w:val="clear" w:color="auto" w:fill="auto"/>
          </w:tcPr>
          <w:p w:rsidR="000C268D" w:rsidRPr="00F73099" w:rsidRDefault="000C268D" w:rsidP="000C268D">
            <w:pPr>
              <w:spacing w:line="360" w:lineRule="auto"/>
              <w:jc w:val="center"/>
              <w:rPr>
                <w:rFonts w:eastAsia="Calibri"/>
              </w:rPr>
            </w:pPr>
            <w:r w:rsidRPr="00F73099">
              <w:rPr>
                <w:rFonts w:eastAsia="Calibri"/>
              </w:rPr>
              <w:t>13</w:t>
            </w:r>
          </w:p>
        </w:tc>
        <w:tc>
          <w:tcPr>
            <w:tcW w:w="2142" w:type="dxa"/>
            <w:shd w:val="clear" w:color="auto" w:fill="auto"/>
          </w:tcPr>
          <w:p w:rsidR="000C268D" w:rsidRPr="00F73099" w:rsidRDefault="000C268D" w:rsidP="000C268D">
            <w:pPr>
              <w:spacing w:line="360" w:lineRule="auto"/>
              <w:jc w:val="center"/>
              <w:rPr>
                <w:rFonts w:eastAsia="Calibri"/>
              </w:rPr>
            </w:pPr>
            <w:r w:rsidRPr="00F73099">
              <w:rPr>
                <w:rFonts w:eastAsia="Calibri"/>
              </w:rPr>
              <w:t>61</w:t>
            </w:r>
          </w:p>
        </w:tc>
      </w:tr>
    </w:tbl>
    <w:p w:rsidR="000C268D" w:rsidRPr="00F73099" w:rsidRDefault="000C268D" w:rsidP="000C268D">
      <w:pPr>
        <w:spacing w:line="360" w:lineRule="auto"/>
        <w:jc w:val="both"/>
        <w:rPr>
          <w:rFonts w:eastAsia="Calibri"/>
        </w:rPr>
      </w:pPr>
    </w:p>
    <w:p w:rsidR="000C268D" w:rsidRPr="00F73099" w:rsidRDefault="000C268D" w:rsidP="000C268D">
      <w:pPr>
        <w:spacing w:line="360" w:lineRule="auto"/>
        <w:jc w:val="both"/>
        <w:rPr>
          <w:rFonts w:eastAsia="Calibri"/>
          <w:lang w:val="vi-VN"/>
        </w:rPr>
      </w:pPr>
      <w:r w:rsidRPr="00F73099">
        <w:rPr>
          <w:rFonts w:eastAsia="Calibri"/>
          <w:lang w:val="vi-VN"/>
        </w:rPr>
        <w:t>- Giờ tín chỉ đối với các hoạt động học tập</w:t>
      </w:r>
    </w:p>
    <w:p w:rsidR="000C268D" w:rsidRPr="00F73099" w:rsidRDefault="000C268D" w:rsidP="000C268D">
      <w:pPr>
        <w:spacing w:line="360" w:lineRule="auto"/>
        <w:jc w:val="both"/>
        <w:rPr>
          <w:rFonts w:eastAsia="Calibri"/>
          <w:lang w:val="vi-VN"/>
        </w:rPr>
      </w:pPr>
      <w:r w:rsidRPr="00F73099">
        <w:rPr>
          <w:rFonts w:eastAsia="Calibri"/>
          <w:lang w:val="vi-VN"/>
        </w:rPr>
        <w:t>- Loại học phần: Bắt buộc</w:t>
      </w:r>
    </w:p>
    <w:p w:rsidR="000C268D" w:rsidRPr="00F73099" w:rsidRDefault="000C268D" w:rsidP="000C268D">
      <w:pPr>
        <w:spacing w:line="360" w:lineRule="auto"/>
        <w:jc w:val="both"/>
        <w:rPr>
          <w:rFonts w:eastAsia="Calibri"/>
          <w:lang w:val="vi-VN"/>
        </w:rPr>
      </w:pPr>
      <w:r w:rsidRPr="00F73099">
        <w:rPr>
          <w:rFonts w:eastAsia="Calibri"/>
          <w:lang w:val="vi-VN"/>
        </w:rPr>
        <w:t>- Học phần tiên quyết:</w:t>
      </w:r>
      <w:r w:rsidRPr="00F73099">
        <w:rPr>
          <w:rFonts w:eastAsia="Calibri"/>
          <w:i/>
          <w:lang w:val="vi-VN"/>
        </w:rPr>
        <w:t>Không</w:t>
      </w:r>
    </w:p>
    <w:p w:rsidR="000C268D" w:rsidRPr="00F73099" w:rsidRDefault="000C268D" w:rsidP="000C268D">
      <w:pPr>
        <w:spacing w:line="360" w:lineRule="auto"/>
        <w:jc w:val="both"/>
        <w:rPr>
          <w:rFonts w:eastAsia="Calibri"/>
        </w:rPr>
      </w:pPr>
      <w:r w:rsidRPr="00F73099">
        <w:rPr>
          <w:rFonts w:eastAsia="Calibri"/>
          <w:lang w:val="vi-VN"/>
        </w:rPr>
        <w:t xml:space="preserve">- Học phần học trước: </w:t>
      </w:r>
      <w:r w:rsidRPr="00F73099">
        <w:rPr>
          <w:rFonts w:eastAsia="Calibri"/>
          <w:i/>
          <w:lang w:val="vi-VN"/>
        </w:rPr>
        <w:t>Không</w:t>
      </w:r>
    </w:p>
    <w:p w:rsidR="000C268D" w:rsidRPr="00F73099" w:rsidRDefault="000C268D" w:rsidP="000C268D">
      <w:pPr>
        <w:spacing w:line="360" w:lineRule="auto"/>
        <w:jc w:val="both"/>
        <w:rPr>
          <w:rFonts w:eastAsia="Calibri"/>
        </w:rPr>
      </w:pPr>
      <w:r w:rsidRPr="00F73099">
        <w:rPr>
          <w:rFonts w:eastAsia="Calibri"/>
          <w:lang w:val="vi-VN"/>
        </w:rPr>
        <w:t>- Học phần học song hành:</w:t>
      </w:r>
      <w:r w:rsidRPr="00F73099">
        <w:rPr>
          <w:rFonts w:eastAsia="Calibri"/>
          <w:i/>
          <w:lang w:val="vi-VN"/>
        </w:rPr>
        <w:t>Không</w:t>
      </w:r>
    </w:p>
    <w:p w:rsidR="000C268D" w:rsidRPr="00F73099" w:rsidRDefault="000C268D" w:rsidP="000C268D">
      <w:pPr>
        <w:spacing w:line="360" w:lineRule="auto"/>
        <w:jc w:val="both"/>
        <w:rPr>
          <w:rFonts w:eastAsia="Calibri"/>
          <w:lang w:val="vi-VN"/>
        </w:rPr>
      </w:pPr>
      <w:r w:rsidRPr="00F73099">
        <w:rPr>
          <w:rFonts w:eastAsia="Calibri"/>
          <w:lang w:val="vi-VN"/>
        </w:rPr>
        <w:t xml:space="preserve">- Ngôn ngữ giảng dạy: Tiếng Việt: </w:t>
      </w:r>
      <w:r w:rsidRPr="00F73099">
        <w:rPr>
          <w:rFonts w:eastAsia="Calibri"/>
          <w:lang w:val="vi-VN"/>
        </w:rPr>
        <w:sym w:font="Wingdings" w:char="F0FE"/>
      </w:r>
      <w:r w:rsidRPr="00F73099">
        <w:rPr>
          <w:rFonts w:eastAsia="Calibri"/>
          <w:lang w:val="vi-VN"/>
        </w:rPr>
        <w:tab/>
        <w:t xml:space="preserve">   Tiếng Anh: </w:t>
      </w:r>
      <w:r w:rsidRPr="00F73099">
        <w:rPr>
          <w:rFonts w:eastAsia="Calibri"/>
          <w:lang w:val="vi-VN"/>
        </w:rPr>
        <w:sym w:font="Wingdings" w:char="F06F"/>
      </w:r>
    </w:p>
    <w:p w:rsidR="000C268D" w:rsidRPr="00F73099" w:rsidRDefault="000C268D" w:rsidP="000C268D">
      <w:pPr>
        <w:spacing w:line="360" w:lineRule="auto"/>
        <w:jc w:val="both"/>
        <w:rPr>
          <w:rFonts w:eastAsia="Calibri"/>
        </w:rPr>
      </w:pPr>
      <w:r w:rsidRPr="00F73099">
        <w:rPr>
          <w:rFonts w:eastAsia="Calibri"/>
          <w:lang w:val="vi-VN"/>
        </w:rPr>
        <w:t>- Đơn vị phụ trách: Bộ môn: Ngôn ngữ; Khoa: Ngữ văn</w:t>
      </w:r>
    </w:p>
    <w:p w:rsidR="000C268D" w:rsidRPr="00F73099" w:rsidRDefault="000C268D" w:rsidP="000C268D">
      <w:pPr>
        <w:spacing w:before="120" w:line="360" w:lineRule="auto"/>
        <w:jc w:val="both"/>
        <w:rPr>
          <w:rFonts w:eastAsia="Calibri"/>
          <w:b/>
          <w:lang w:val="vi-VN"/>
        </w:rPr>
      </w:pPr>
      <w:r w:rsidRPr="00F73099">
        <w:rPr>
          <w:rFonts w:eastAsia="Calibri"/>
          <w:b/>
          <w:lang w:val="vi-VN"/>
        </w:rPr>
        <w:t>2. Thông tin về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3701"/>
        <w:gridCol w:w="1826"/>
        <w:gridCol w:w="3090"/>
      </w:tblGrid>
      <w:tr w:rsidR="000C268D" w:rsidRPr="00F73099" w:rsidTr="00713769">
        <w:tc>
          <w:tcPr>
            <w:tcW w:w="563" w:type="dxa"/>
            <w:shd w:val="clear" w:color="auto" w:fill="DAEEF3"/>
          </w:tcPr>
          <w:p w:rsidR="000C268D" w:rsidRPr="00F73099" w:rsidRDefault="000C268D" w:rsidP="000C268D">
            <w:pPr>
              <w:spacing w:before="120" w:line="360" w:lineRule="auto"/>
              <w:jc w:val="center"/>
              <w:rPr>
                <w:rFonts w:eastAsia="Calibri"/>
                <w:b/>
              </w:rPr>
            </w:pPr>
            <w:r w:rsidRPr="00F73099">
              <w:rPr>
                <w:rFonts w:eastAsia="Calibri"/>
                <w:b/>
              </w:rPr>
              <w:t>TT</w:t>
            </w:r>
          </w:p>
        </w:tc>
        <w:tc>
          <w:tcPr>
            <w:tcW w:w="3832" w:type="dxa"/>
            <w:shd w:val="clear" w:color="auto" w:fill="DAEEF3"/>
          </w:tcPr>
          <w:p w:rsidR="000C268D" w:rsidRPr="00F73099" w:rsidRDefault="000C268D" w:rsidP="000C268D">
            <w:pPr>
              <w:spacing w:before="120" w:line="360" w:lineRule="auto"/>
              <w:jc w:val="center"/>
              <w:rPr>
                <w:rFonts w:eastAsia="Calibri"/>
                <w:b/>
              </w:rPr>
            </w:pPr>
            <w:r w:rsidRPr="00F73099">
              <w:rPr>
                <w:rFonts w:eastAsia="Calibri"/>
                <w:b/>
              </w:rPr>
              <w:t>Học hàm, học vị, họ và tên</w:t>
            </w:r>
          </w:p>
        </w:tc>
        <w:tc>
          <w:tcPr>
            <w:tcW w:w="1842" w:type="dxa"/>
            <w:shd w:val="clear" w:color="auto" w:fill="DAEEF3"/>
          </w:tcPr>
          <w:p w:rsidR="000C268D" w:rsidRPr="00F73099" w:rsidRDefault="000C268D" w:rsidP="000C268D">
            <w:pPr>
              <w:spacing w:before="120" w:line="360" w:lineRule="auto"/>
              <w:jc w:val="center"/>
              <w:rPr>
                <w:rFonts w:eastAsia="Calibri"/>
                <w:b/>
              </w:rPr>
            </w:pPr>
            <w:r w:rsidRPr="00F73099">
              <w:rPr>
                <w:rFonts w:eastAsia="Calibri"/>
                <w:b/>
              </w:rPr>
              <w:t>Số điện thoại</w:t>
            </w:r>
          </w:p>
        </w:tc>
        <w:tc>
          <w:tcPr>
            <w:tcW w:w="3119" w:type="dxa"/>
            <w:shd w:val="clear" w:color="auto" w:fill="DAEEF3"/>
          </w:tcPr>
          <w:p w:rsidR="000C268D" w:rsidRPr="00F73099" w:rsidRDefault="000C268D" w:rsidP="000C268D">
            <w:pPr>
              <w:spacing w:before="120" w:line="360" w:lineRule="auto"/>
              <w:jc w:val="center"/>
              <w:rPr>
                <w:rFonts w:eastAsia="Calibri"/>
                <w:b/>
              </w:rPr>
            </w:pPr>
            <w:r w:rsidRPr="00F73099">
              <w:rPr>
                <w:rFonts w:eastAsia="Calibri"/>
                <w:b/>
              </w:rPr>
              <w:t>Email</w:t>
            </w:r>
          </w:p>
        </w:tc>
      </w:tr>
      <w:tr w:rsidR="000C268D" w:rsidRPr="00F73099" w:rsidTr="00713769">
        <w:tc>
          <w:tcPr>
            <w:tcW w:w="563" w:type="dxa"/>
            <w:shd w:val="clear" w:color="auto" w:fill="auto"/>
          </w:tcPr>
          <w:p w:rsidR="000C268D" w:rsidRPr="00F73099" w:rsidRDefault="000C268D" w:rsidP="000C268D">
            <w:pPr>
              <w:numPr>
                <w:ilvl w:val="0"/>
                <w:numId w:val="1"/>
              </w:numPr>
              <w:spacing w:before="120" w:after="200" w:line="360" w:lineRule="auto"/>
              <w:contextualSpacing/>
              <w:jc w:val="center"/>
            </w:pPr>
          </w:p>
        </w:tc>
        <w:tc>
          <w:tcPr>
            <w:tcW w:w="3832" w:type="dxa"/>
            <w:shd w:val="clear" w:color="auto" w:fill="auto"/>
          </w:tcPr>
          <w:p w:rsidR="000C268D" w:rsidRPr="00F73099" w:rsidRDefault="000C268D" w:rsidP="000C268D">
            <w:pPr>
              <w:spacing w:before="120" w:line="360" w:lineRule="auto"/>
              <w:jc w:val="both"/>
              <w:rPr>
                <w:rFonts w:eastAsia="Calibri"/>
              </w:rPr>
            </w:pPr>
            <w:r w:rsidRPr="00F73099">
              <w:rPr>
                <w:rFonts w:eastAsia="Calibri"/>
              </w:rPr>
              <w:t>PGS.TS. Nguyễn Thị Nhung</w:t>
            </w:r>
          </w:p>
        </w:tc>
        <w:tc>
          <w:tcPr>
            <w:tcW w:w="1842" w:type="dxa"/>
            <w:shd w:val="clear" w:color="auto" w:fill="auto"/>
          </w:tcPr>
          <w:p w:rsidR="000C268D" w:rsidRPr="00F73099" w:rsidRDefault="000C268D" w:rsidP="000C268D">
            <w:pPr>
              <w:spacing w:before="120" w:line="360" w:lineRule="auto"/>
              <w:jc w:val="both"/>
              <w:rPr>
                <w:rFonts w:eastAsia="Calibri"/>
              </w:rPr>
            </w:pPr>
            <w:r w:rsidRPr="00F73099">
              <w:rPr>
                <w:rFonts w:eastAsia="Calibri"/>
              </w:rPr>
              <w:t>0986390863</w:t>
            </w:r>
          </w:p>
        </w:tc>
        <w:tc>
          <w:tcPr>
            <w:tcW w:w="3119" w:type="dxa"/>
            <w:shd w:val="clear" w:color="auto" w:fill="auto"/>
          </w:tcPr>
          <w:p w:rsidR="000C268D" w:rsidRPr="00F73099" w:rsidRDefault="001378A8" w:rsidP="000C268D">
            <w:pPr>
              <w:spacing w:before="120" w:line="360" w:lineRule="auto"/>
              <w:jc w:val="both"/>
              <w:rPr>
                <w:rFonts w:eastAsia="Calibri"/>
                <w:u w:val="single"/>
              </w:rPr>
            </w:pPr>
            <w:hyperlink r:id="rId14" w:history="1">
              <w:r w:rsidR="000C268D" w:rsidRPr="00F73099">
                <w:rPr>
                  <w:rFonts w:eastAsia="Calibri"/>
                  <w:u w:val="single"/>
                </w:rPr>
                <w:t>nhungnt@tnue.edu.vn</w:t>
              </w:r>
            </w:hyperlink>
          </w:p>
        </w:tc>
      </w:tr>
      <w:tr w:rsidR="000C268D" w:rsidRPr="00F73099" w:rsidTr="00713769">
        <w:tc>
          <w:tcPr>
            <w:tcW w:w="563" w:type="dxa"/>
            <w:shd w:val="clear" w:color="auto" w:fill="auto"/>
          </w:tcPr>
          <w:p w:rsidR="000C268D" w:rsidRPr="00F73099" w:rsidRDefault="000C268D" w:rsidP="000C268D">
            <w:pPr>
              <w:numPr>
                <w:ilvl w:val="0"/>
                <w:numId w:val="1"/>
              </w:numPr>
              <w:spacing w:before="120" w:after="200" w:line="360" w:lineRule="auto"/>
              <w:contextualSpacing/>
              <w:jc w:val="center"/>
            </w:pPr>
          </w:p>
        </w:tc>
        <w:tc>
          <w:tcPr>
            <w:tcW w:w="3832" w:type="dxa"/>
            <w:shd w:val="clear" w:color="auto" w:fill="auto"/>
          </w:tcPr>
          <w:p w:rsidR="000C268D" w:rsidRPr="00F73099" w:rsidRDefault="000C268D" w:rsidP="000C268D">
            <w:pPr>
              <w:spacing w:before="120" w:line="360" w:lineRule="auto"/>
              <w:jc w:val="both"/>
              <w:rPr>
                <w:rFonts w:eastAsia="Calibri"/>
              </w:rPr>
            </w:pPr>
            <w:r w:rsidRPr="00F73099">
              <w:rPr>
                <w:rFonts w:eastAsia="Calibri"/>
              </w:rPr>
              <w:t>TS. Nguyễn Văn Trung</w:t>
            </w:r>
          </w:p>
        </w:tc>
        <w:tc>
          <w:tcPr>
            <w:tcW w:w="1842" w:type="dxa"/>
            <w:shd w:val="clear" w:color="auto" w:fill="auto"/>
          </w:tcPr>
          <w:p w:rsidR="000C268D" w:rsidRPr="00F73099" w:rsidRDefault="000C268D" w:rsidP="000C268D">
            <w:pPr>
              <w:spacing w:before="120" w:line="360" w:lineRule="auto"/>
              <w:jc w:val="both"/>
              <w:rPr>
                <w:rFonts w:eastAsia="Calibri"/>
              </w:rPr>
            </w:pPr>
            <w:r w:rsidRPr="00F73099">
              <w:rPr>
                <w:rFonts w:eastAsia="Calibri"/>
              </w:rPr>
              <w:t>0356079740</w:t>
            </w:r>
          </w:p>
        </w:tc>
        <w:tc>
          <w:tcPr>
            <w:tcW w:w="3119" w:type="dxa"/>
            <w:shd w:val="clear" w:color="auto" w:fill="auto"/>
          </w:tcPr>
          <w:p w:rsidR="000C268D" w:rsidRPr="00F73099" w:rsidRDefault="001378A8" w:rsidP="000C268D">
            <w:pPr>
              <w:spacing w:before="120" w:line="360" w:lineRule="auto"/>
              <w:jc w:val="both"/>
              <w:rPr>
                <w:rFonts w:eastAsia="Calibri"/>
              </w:rPr>
            </w:pPr>
            <w:hyperlink r:id="rId15" w:history="1">
              <w:r w:rsidR="000C268D" w:rsidRPr="00F73099">
                <w:rPr>
                  <w:rFonts w:eastAsia="Calibri"/>
                  <w:u w:val="single"/>
                  <w:shd w:val="clear" w:color="auto" w:fill="FFFFFF"/>
                </w:rPr>
                <w:t>trungnv@tnue.edu.vn</w:t>
              </w:r>
            </w:hyperlink>
          </w:p>
        </w:tc>
      </w:tr>
    </w:tbl>
    <w:p w:rsidR="000C268D" w:rsidRPr="00F73099" w:rsidRDefault="000C268D" w:rsidP="000C268D">
      <w:pPr>
        <w:autoSpaceDE w:val="0"/>
        <w:autoSpaceDN w:val="0"/>
        <w:spacing w:before="120" w:line="360" w:lineRule="auto"/>
        <w:rPr>
          <w:rFonts w:eastAsia="Calibri"/>
          <w:b/>
          <w:lang w:val="vi-VN"/>
        </w:rPr>
      </w:pPr>
      <w:r w:rsidRPr="00F73099">
        <w:rPr>
          <w:rFonts w:eastAsia="Calibri"/>
          <w:b/>
          <w:lang w:val="vi-VN"/>
        </w:rPr>
        <w:lastRenderedPageBreak/>
        <w:t>3. Mục tiêu của học phần (kí hiệu CO - Course Objectives)</w:t>
      </w:r>
    </w:p>
    <w:p w:rsidR="000C268D" w:rsidRPr="00F73099" w:rsidRDefault="000C268D" w:rsidP="000C268D">
      <w:pPr>
        <w:spacing w:before="120" w:line="360" w:lineRule="auto"/>
        <w:contextualSpacing/>
        <w:jc w:val="both"/>
        <w:rPr>
          <w:spacing w:val="-4"/>
          <w:lang w:val="de-DE"/>
        </w:rPr>
      </w:pPr>
      <w:r w:rsidRPr="00F73099">
        <w:rPr>
          <w:spacing w:val="-4"/>
          <w:lang w:val="de-DE"/>
        </w:rPr>
        <w:t xml:space="preserve">CO1. Bồi dưỡng, </w:t>
      </w:r>
      <w:r w:rsidRPr="00F73099">
        <w:rPr>
          <w:lang w:val="vi-VN"/>
        </w:rPr>
        <w:t>nâng cao kiến thức chuyên sâu về</w:t>
      </w:r>
      <w:r w:rsidRPr="00F73099">
        <w:rPr>
          <w:lang w:val="de-DE"/>
        </w:rPr>
        <w:t xml:space="preserve"> p</w:t>
      </w:r>
      <w:r w:rsidRPr="00F73099">
        <w:rPr>
          <w:spacing w:val="-4"/>
          <w:lang w:val="de-DE"/>
        </w:rPr>
        <w:t>hương pháp luận và các phương pháp nghiên cứu ngôn ngữ.</w:t>
      </w:r>
    </w:p>
    <w:p w:rsidR="000C268D" w:rsidRPr="00F73099" w:rsidRDefault="000C268D" w:rsidP="000C268D">
      <w:pPr>
        <w:spacing w:before="120" w:line="360" w:lineRule="auto"/>
        <w:contextualSpacing/>
        <w:jc w:val="both"/>
        <w:rPr>
          <w:spacing w:val="-4"/>
          <w:lang w:val="de-DE"/>
        </w:rPr>
      </w:pPr>
      <w:r w:rsidRPr="00F73099">
        <w:rPr>
          <w:spacing w:val="-4"/>
          <w:lang w:val="de-DE"/>
        </w:rPr>
        <w:t xml:space="preserve">CO2. </w:t>
      </w:r>
      <w:r w:rsidRPr="00F73099">
        <w:rPr>
          <w:lang w:val="vi-VN"/>
        </w:rPr>
        <w:t>Vận dụng hiệu quả các tri thức về</w:t>
      </w:r>
      <w:r w:rsidRPr="00F73099">
        <w:rPr>
          <w:lang w:val="de-DE"/>
        </w:rPr>
        <w:t xml:space="preserve"> p</w:t>
      </w:r>
      <w:r w:rsidRPr="00F73099">
        <w:rPr>
          <w:spacing w:val="-4"/>
          <w:lang w:val="de-DE"/>
        </w:rPr>
        <w:t xml:space="preserve">hương pháp luận và các phương pháp nghiên cứu ngôn ngữ </w:t>
      </w:r>
      <w:r w:rsidRPr="00F73099">
        <w:rPr>
          <w:lang w:val="vi-VN"/>
        </w:rPr>
        <w:t xml:space="preserve">để thực hiện các hoạt động chuyên môn, phát triển nghề nghiệp. </w:t>
      </w:r>
    </w:p>
    <w:p w:rsidR="000C268D" w:rsidRPr="00F73099" w:rsidRDefault="000C268D" w:rsidP="000C268D">
      <w:pPr>
        <w:spacing w:before="120" w:line="360" w:lineRule="auto"/>
        <w:jc w:val="both"/>
        <w:rPr>
          <w:lang w:val="vi-VN"/>
        </w:rPr>
      </w:pPr>
      <w:r w:rsidRPr="00F73099">
        <w:rPr>
          <w:lang w:val="de-DE"/>
        </w:rPr>
        <w:t>CO3</w:t>
      </w:r>
      <w:r w:rsidRPr="00F73099">
        <w:rPr>
          <w:lang w:val="vi-VN"/>
        </w:rPr>
        <w:t xml:space="preserve">. Phát triển năng lực tư duy phản biện, năng lực phát hiện, giải quyết hiệu quả và sáng tạo các vấn đề nghiên cứu thuộc lĩnh vực </w:t>
      </w:r>
      <w:r w:rsidRPr="00F73099">
        <w:rPr>
          <w:lang w:val="de-DE"/>
        </w:rPr>
        <w:t xml:space="preserve">ngôn </w:t>
      </w:r>
      <w:r w:rsidRPr="00F73099">
        <w:rPr>
          <w:rFonts w:eastAsia="Calibri"/>
          <w:spacing w:val="-4"/>
          <w:lang w:val="de-DE"/>
        </w:rPr>
        <w:t xml:space="preserve">ngữ và </w:t>
      </w:r>
      <w:r w:rsidRPr="00F73099">
        <w:rPr>
          <w:spacing w:val="-4"/>
          <w:lang w:val="de-DE"/>
        </w:rPr>
        <w:t>tiếng Việt</w:t>
      </w:r>
      <w:r w:rsidRPr="00F73099">
        <w:rPr>
          <w:lang w:val="vi-VN"/>
        </w:rPr>
        <w:t>.</w:t>
      </w:r>
    </w:p>
    <w:p w:rsidR="000C268D" w:rsidRPr="00F73099" w:rsidRDefault="000C268D" w:rsidP="000C268D">
      <w:pPr>
        <w:spacing w:before="120" w:line="360" w:lineRule="auto"/>
        <w:jc w:val="both"/>
        <w:rPr>
          <w:rFonts w:eastAsia="Calibri"/>
          <w:spacing w:val="-4"/>
          <w:lang w:val="de-DE"/>
        </w:rPr>
      </w:pPr>
      <w:r w:rsidRPr="00F73099">
        <w:rPr>
          <w:lang w:val="vi-VN"/>
        </w:rPr>
        <w:t xml:space="preserve">CO4. Phát triển năng lực làm việc độc lập, tự nghiên cứu, sử dụng được tiếng Anh, công nghệ thông tin trong hoạt động nghề nghiệp liên quan đến nghiên cứu và ứng dụng </w:t>
      </w:r>
      <w:r w:rsidRPr="00F73099">
        <w:rPr>
          <w:rFonts w:eastAsia="Calibri"/>
          <w:lang w:val="de-DE"/>
        </w:rPr>
        <w:t>p</w:t>
      </w:r>
      <w:r w:rsidRPr="00F73099">
        <w:rPr>
          <w:rFonts w:eastAsia="Calibri"/>
          <w:spacing w:val="-4"/>
          <w:lang w:val="de-DE"/>
        </w:rPr>
        <w:t xml:space="preserve">hương pháp luận và các phương pháp nghiên cứu ngôn ngữ. </w:t>
      </w:r>
    </w:p>
    <w:p w:rsidR="000C268D" w:rsidRPr="00F73099" w:rsidRDefault="000C268D" w:rsidP="000C268D">
      <w:pPr>
        <w:spacing w:before="120" w:line="360" w:lineRule="auto"/>
        <w:jc w:val="both"/>
        <w:rPr>
          <w:spacing w:val="-4"/>
          <w:lang w:val="de-DE"/>
        </w:rPr>
      </w:pPr>
      <w:r w:rsidRPr="00F73099">
        <w:rPr>
          <w:spacing w:val="-4"/>
          <w:lang w:val="de-DE"/>
        </w:rPr>
        <w:t>C</w:t>
      </w:r>
      <w:r w:rsidRPr="00F73099">
        <w:rPr>
          <w:spacing w:val="-4"/>
          <w:lang w:val="vi-VN"/>
        </w:rPr>
        <w:t>O</w:t>
      </w:r>
      <w:r w:rsidRPr="00F73099">
        <w:rPr>
          <w:spacing w:val="-4"/>
          <w:lang w:val="de-DE"/>
        </w:rPr>
        <w:t>5</w:t>
      </w:r>
      <w:r w:rsidRPr="00F73099">
        <w:rPr>
          <w:spacing w:val="-4"/>
          <w:lang w:val="vi-VN"/>
        </w:rPr>
        <w:t>. Nâng cao chuẩn mực đạo đức nghề nghiệp, ý thức trách nhiệm và khả năng lan tỏa, ảnh hưởng tới cộng đồng trong việc giữ gìn, bảo vệ sự trong sáng của tiếng Việt.</w:t>
      </w:r>
    </w:p>
    <w:p w:rsidR="000C268D" w:rsidRPr="00F73099" w:rsidRDefault="000C268D" w:rsidP="000C268D">
      <w:pPr>
        <w:spacing w:before="120" w:line="360" w:lineRule="auto"/>
        <w:ind w:right="-1"/>
        <w:contextualSpacing/>
        <w:jc w:val="both"/>
        <w:rPr>
          <w:b/>
        </w:rPr>
      </w:pPr>
      <w:r w:rsidRPr="00F73099">
        <w:rPr>
          <w:b/>
        </w:rPr>
        <w:t xml:space="preserve">4. Chuẩn đầu ra (CĐR) của học phần (Course Learning Outcomes - CLOs) </w:t>
      </w:r>
    </w:p>
    <w:p w:rsidR="000C268D" w:rsidRPr="00F73099" w:rsidRDefault="000C268D" w:rsidP="000C268D">
      <w:pPr>
        <w:spacing w:before="120" w:line="360" w:lineRule="auto"/>
        <w:ind w:right="-1"/>
        <w:contextualSpacing/>
        <w:jc w:val="both"/>
        <w:rPr>
          <w:i/>
        </w:rPr>
      </w:pPr>
      <w:r w:rsidRPr="00F73099">
        <w:rPr>
          <w:b/>
        </w:rPr>
        <w:tab/>
      </w:r>
      <w:r w:rsidRPr="00F73099">
        <w:rPr>
          <w:i/>
        </w:rPr>
        <w:t>- Sử dụng động từ theo Thang nhận thức Bloom để viết các chuẩn đầu ra của học phần; cần xác định CĐR của học phần đóng góp/liên quan đến CĐR nào của CTĐT.</w:t>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1024"/>
        <w:gridCol w:w="6234"/>
        <w:gridCol w:w="1108"/>
      </w:tblGrid>
      <w:tr w:rsidR="000C268D" w:rsidRPr="00F73099" w:rsidTr="00713769">
        <w:tc>
          <w:tcPr>
            <w:tcW w:w="822" w:type="dxa"/>
            <w:shd w:val="clear" w:color="auto" w:fill="DAEEF3"/>
            <w:vAlign w:val="center"/>
          </w:tcPr>
          <w:p w:rsidR="000C268D" w:rsidRPr="00F73099" w:rsidRDefault="000C268D" w:rsidP="000C268D">
            <w:pPr>
              <w:spacing w:before="120" w:line="360" w:lineRule="auto"/>
              <w:jc w:val="center"/>
              <w:rPr>
                <w:rFonts w:eastAsia="MS Mincho"/>
                <w:lang w:val="vi-VN"/>
              </w:rPr>
            </w:pPr>
            <w:r w:rsidRPr="00F73099">
              <w:rPr>
                <w:rFonts w:eastAsia="MS Mincho"/>
                <w:lang w:val="vi-VN"/>
              </w:rPr>
              <w:t>Mục tiêu HP</w:t>
            </w:r>
          </w:p>
        </w:tc>
        <w:tc>
          <w:tcPr>
            <w:tcW w:w="1024" w:type="dxa"/>
            <w:shd w:val="clear" w:color="auto" w:fill="DAEEF3"/>
            <w:vAlign w:val="center"/>
          </w:tcPr>
          <w:p w:rsidR="000C268D" w:rsidRPr="00F73099" w:rsidRDefault="000C268D" w:rsidP="000C268D">
            <w:pPr>
              <w:spacing w:before="120" w:line="360" w:lineRule="auto"/>
              <w:jc w:val="center"/>
              <w:rPr>
                <w:rFonts w:eastAsia="MS Mincho"/>
                <w:lang w:val="vi-VN"/>
              </w:rPr>
            </w:pPr>
            <w:r w:rsidRPr="00F73099">
              <w:rPr>
                <w:rFonts w:eastAsia="MS Mincho"/>
                <w:lang w:val="vi-VN"/>
              </w:rPr>
              <w:t>CĐR của HP</w:t>
            </w:r>
          </w:p>
        </w:tc>
        <w:tc>
          <w:tcPr>
            <w:tcW w:w="6234" w:type="dxa"/>
            <w:shd w:val="clear" w:color="auto" w:fill="DAEEF3"/>
            <w:vAlign w:val="center"/>
          </w:tcPr>
          <w:p w:rsidR="000C268D" w:rsidRPr="00F73099" w:rsidRDefault="000C268D" w:rsidP="000C268D">
            <w:pPr>
              <w:spacing w:before="120" w:line="360" w:lineRule="auto"/>
              <w:jc w:val="center"/>
              <w:rPr>
                <w:rFonts w:eastAsia="MS Mincho"/>
                <w:lang w:val="vi-VN"/>
              </w:rPr>
            </w:pPr>
            <w:r w:rsidRPr="00F73099">
              <w:rPr>
                <w:rFonts w:eastAsia="MS Mincho"/>
                <w:lang w:val="vi-VN"/>
              </w:rPr>
              <w:t>Nội dung CĐR của học phần</w:t>
            </w:r>
          </w:p>
          <w:p w:rsidR="000C268D" w:rsidRPr="00F73099" w:rsidRDefault="000C268D" w:rsidP="000C268D">
            <w:pPr>
              <w:spacing w:before="120" w:line="360" w:lineRule="auto"/>
              <w:jc w:val="center"/>
              <w:rPr>
                <w:rFonts w:eastAsia="MS Mincho"/>
                <w:lang w:val="vi-VN"/>
              </w:rPr>
            </w:pPr>
          </w:p>
        </w:tc>
        <w:tc>
          <w:tcPr>
            <w:tcW w:w="1108" w:type="dxa"/>
            <w:shd w:val="clear" w:color="auto" w:fill="DAEEF3"/>
            <w:vAlign w:val="center"/>
          </w:tcPr>
          <w:p w:rsidR="000C268D" w:rsidRPr="00F73099" w:rsidRDefault="000C268D" w:rsidP="000C268D">
            <w:pPr>
              <w:spacing w:before="120" w:line="360" w:lineRule="auto"/>
              <w:jc w:val="center"/>
              <w:rPr>
                <w:rFonts w:eastAsia="MS Mincho"/>
                <w:lang w:val="vi-VN"/>
              </w:rPr>
            </w:pPr>
            <w:r w:rsidRPr="00F73099">
              <w:rPr>
                <w:rFonts w:eastAsia="MS Mincho"/>
                <w:lang w:val="vi-VN"/>
              </w:rPr>
              <w:t>CĐR của CTĐT</w:t>
            </w:r>
          </w:p>
        </w:tc>
      </w:tr>
      <w:tr w:rsidR="000C268D" w:rsidRPr="00F73099" w:rsidTr="00713769">
        <w:tc>
          <w:tcPr>
            <w:tcW w:w="822" w:type="dxa"/>
            <w:shd w:val="clear" w:color="auto" w:fill="DAEEF3"/>
          </w:tcPr>
          <w:p w:rsidR="000C268D" w:rsidRPr="00F73099" w:rsidRDefault="000C268D" w:rsidP="000C268D">
            <w:pPr>
              <w:spacing w:before="120" w:line="360" w:lineRule="auto"/>
              <w:jc w:val="both"/>
              <w:rPr>
                <w:rFonts w:eastAsia="MS Mincho"/>
                <w:lang w:val="vi-VN"/>
              </w:rPr>
            </w:pPr>
          </w:p>
        </w:tc>
        <w:tc>
          <w:tcPr>
            <w:tcW w:w="7258" w:type="dxa"/>
            <w:gridSpan w:val="2"/>
            <w:shd w:val="clear" w:color="auto" w:fill="DAEEF3"/>
          </w:tcPr>
          <w:p w:rsidR="000C268D" w:rsidRPr="00F73099" w:rsidRDefault="000C268D" w:rsidP="000C268D">
            <w:pPr>
              <w:spacing w:before="120" w:line="360" w:lineRule="auto"/>
              <w:jc w:val="both"/>
              <w:rPr>
                <w:rFonts w:eastAsia="MS Mincho"/>
                <w:b/>
                <w:lang w:val="vi-VN"/>
              </w:rPr>
            </w:pPr>
            <w:r w:rsidRPr="00F73099">
              <w:rPr>
                <w:rFonts w:eastAsia="MS Mincho"/>
                <w:b/>
                <w:lang w:val="vi-VN"/>
              </w:rPr>
              <w:t>Kiến thức</w:t>
            </w:r>
          </w:p>
        </w:tc>
        <w:tc>
          <w:tcPr>
            <w:tcW w:w="1108" w:type="dxa"/>
            <w:shd w:val="clear" w:color="auto" w:fill="DAEEF3"/>
          </w:tcPr>
          <w:p w:rsidR="000C268D" w:rsidRPr="00F73099" w:rsidRDefault="000C268D" w:rsidP="000C268D">
            <w:pPr>
              <w:spacing w:before="120" w:line="360" w:lineRule="auto"/>
              <w:jc w:val="both"/>
              <w:rPr>
                <w:rFonts w:eastAsia="MS Mincho"/>
                <w:lang w:val="vi-VN"/>
              </w:rPr>
            </w:pPr>
          </w:p>
        </w:tc>
      </w:tr>
      <w:tr w:rsidR="000C268D" w:rsidRPr="00F73099" w:rsidTr="00713769">
        <w:trPr>
          <w:trHeight w:val="560"/>
        </w:trPr>
        <w:tc>
          <w:tcPr>
            <w:tcW w:w="822" w:type="dxa"/>
            <w:vAlign w:val="center"/>
          </w:tcPr>
          <w:p w:rsidR="000C268D" w:rsidRPr="00F73099" w:rsidRDefault="000C268D" w:rsidP="000C268D">
            <w:pPr>
              <w:spacing w:before="120" w:line="360" w:lineRule="auto"/>
              <w:jc w:val="center"/>
              <w:rPr>
                <w:rFonts w:eastAsia="MS Mincho"/>
              </w:rPr>
            </w:pPr>
            <w:r w:rsidRPr="00F73099">
              <w:rPr>
                <w:rFonts w:eastAsia="MS Mincho"/>
                <w:lang w:val="vi-VN"/>
              </w:rPr>
              <w:t>CO1</w:t>
            </w:r>
          </w:p>
          <w:p w:rsidR="000C268D" w:rsidRPr="00F73099" w:rsidRDefault="000C268D" w:rsidP="000C268D">
            <w:pPr>
              <w:spacing w:before="120" w:line="360" w:lineRule="auto"/>
              <w:jc w:val="center"/>
              <w:rPr>
                <w:rFonts w:eastAsia="MS Mincho"/>
              </w:rPr>
            </w:pPr>
          </w:p>
        </w:tc>
        <w:tc>
          <w:tcPr>
            <w:tcW w:w="1024" w:type="dxa"/>
            <w:shd w:val="clear" w:color="auto" w:fill="auto"/>
            <w:vAlign w:val="center"/>
          </w:tcPr>
          <w:p w:rsidR="000C268D" w:rsidRPr="00F73099" w:rsidRDefault="000C268D" w:rsidP="000C268D">
            <w:pPr>
              <w:spacing w:before="120" w:line="360" w:lineRule="auto"/>
              <w:jc w:val="center"/>
              <w:rPr>
                <w:rFonts w:eastAsia="MS Mincho"/>
                <w:lang w:val="vi-VN"/>
              </w:rPr>
            </w:pPr>
            <w:r w:rsidRPr="00F73099">
              <w:rPr>
                <w:rFonts w:eastAsia="MS Mincho"/>
                <w:lang w:val="vi-VN"/>
              </w:rPr>
              <w:t>CLO1</w:t>
            </w:r>
          </w:p>
        </w:tc>
        <w:tc>
          <w:tcPr>
            <w:tcW w:w="6234" w:type="dxa"/>
            <w:shd w:val="clear" w:color="auto" w:fill="auto"/>
            <w:vAlign w:val="center"/>
          </w:tcPr>
          <w:p w:rsidR="000C268D" w:rsidRPr="00F73099" w:rsidRDefault="000C268D" w:rsidP="00010138">
            <w:pPr>
              <w:spacing w:line="288" w:lineRule="auto"/>
              <w:rPr>
                <w:rFonts w:eastAsia="Calibri"/>
                <w:lang w:val="vi-VN"/>
              </w:rPr>
            </w:pPr>
            <w:r w:rsidRPr="00F73099">
              <w:rPr>
                <w:rFonts w:eastAsia="Calibri"/>
                <w:lang w:val="vi-VN"/>
              </w:rPr>
              <w:t>Nắm vững và trình bày được những hiểu biết cơ bản về phương pháp luận nghiên cứu khoa học: những vấn đề chung về khoa học và nghiên cứu khoa học, lý thuyết về phương pháp nghiên cứu khoa học, nội dung cơ bản của hoạt động nghiên cứu khoa học.</w:t>
            </w:r>
          </w:p>
        </w:tc>
        <w:tc>
          <w:tcPr>
            <w:tcW w:w="1108" w:type="dxa"/>
            <w:shd w:val="clear" w:color="auto" w:fill="auto"/>
            <w:vAlign w:val="center"/>
          </w:tcPr>
          <w:p w:rsidR="000C268D" w:rsidRPr="00F73099" w:rsidRDefault="000C268D" w:rsidP="000C268D">
            <w:pPr>
              <w:spacing w:before="120" w:line="360" w:lineRule="auto"/>
              <w:rPr>
                <w:rFonts w:eastAsia="MS Mincho"/>
                <w:lang w:val="vi-VN"/>
              </w:rPr>
            </w:pPr>
            <w:r w:rsidRPr="00F73099">
              <w:rPr>
                <w:rFonts w:eastAsia="MS Mincho"/>
                <w:lang w:val="vi-VN"/>
              </w:rPr>
              <w:t xml:space="preserve">PLO1, </w:t>
            </w:r>
            <w:r w:rsidRPr="00F73099">
              <w:rPr>
                <w:rFonts w:eastAsia="MS Mincho"/>
              </w:rPr>
              <w:t xml:space="preserve">2, </w:t>
            </w:r>
            <w:r w:rsidRPr="00F73099">
              <w:rPr>
                <w:rFonts w:eastAsia="MS Mincho"/>
                <w:lang w:val="vi-VN"/>
              </w:rPr>
              <w:t>3</w:t>
            </w:r>
          </w:p>
        </w:tc>
      </w:tr>
      <w:tr w:rsidR="000C268D" w:rsidRPr="00F73099" w:rsidTr="00713769">
        <w:tc>
          <w:tcPr>
            <w:tcW w:w="822" w:type="dxa"/>
            <w:vMerge w:val="restart"/>
            <w:vAlign w:val="center"/>
          </w:tcPr>
          <w:p w:rsidR="000C268D" w:rsidRPr="00F73099" w:rsidRDefault="000C268D" w:rsidP="00010138">
            <w:pPr>
              <w:spacing w:line="288" w:lineRule="auto"/>
              <w:jc w:val="center"/>
              <w:rPr>
                <w:rFonts w:eastAsia="MS Mincho"/>
              </w:rPr>
            </w:pPr>
            <w:r w:rsidRPr="00F73099">
              <w:rPr>
                <w:rFonts w:eastAsia="MS Mincho"/>
              </w:rPr>
              <w:t>C</w:t>
            </w:r>
            <w:r w:rsidRPr="00F73099">
              <w:rPr>
                <w:rFonts w:eastAsia="MS Mincho"/>
                <w:lang w:val="vi-VN"/>
              </w:rPr>
              <w:t>O1</w:t>
            </w:r>
          </w:p>
          <w:p w:rsidR="000C268D" w:rsidRPr="00F73099" w:rsidRDefault="000C268D" w:rsidP="00010138">
            <w:pPr>
              <w:spacing w:line="288" w:lineRule="auto"/>
              <w:jc w:val="center"/>
              <w:rPr>
                <w:rFonts w:eastAsia="MS Mincho"/>
              </w:rPr>
            </w:pPr>
            <w:r w:rsidRPr="00F73099">
              <w:rPr>
                <w:rFonts w:eastAsia="MS Mincho"/>
              </w:rPr>
              <w:t>CO3</w:t>
            </w:r>
          </w:p>
          <w:p w:rsidR="000C268D" w:rsidRPr="00F73099" w:rsidRDefault="000C268D" w:rsidP="00010138">
            <w:pPr>
              <w:spacing w:line="288" w:lineRule="auto"/>
              <w:jc w:val="center"/>
              <w:rPr>
                <w:rFonts w:eastAsia="MS Mincho"/>
              </w:rPr>
            </w:pPr>
          </w:p>
          <w:p w:rsidR="000C268D" w:rsidRPr="00F73099" w:rsidRDefault="000C268D" w:rsidP="00010138">
            <w:pPr>
              <w:spacing w:line="288" w:lineRule="auto"/>
              <w:jc w:val="center"/>
              <w:rPr>
                <w:rFonts w:eastAsia="MS Mincho"/>
              </w:rPr>
            </w:pPr>
          </w:p>
        </w:tc>
        <w:tc>
          <w:tcPr>
            <w:tcW w:w="1024" w:type="dxa"/>
            <w:shd w:val="clear" w:color="auto" w:fill="auto"/>
            <w:vAlign w:val="center"/>
          </w:tcPr>
          <w:p w:rsidR="000C268D" w:rsidRPr="00F73099" w:rsidRDefault="000C268D" w:rsidP="00010138">
            <w:pPr>
              <w:spacing w:line="288" w:lineRule="auto"/>
              <w:jc w:val="center"/>
              <w:rPr>
                <w:rFonts w:eastAsia="MS Mincho"/>
              </w:rPr>
            </w:pPr>
            <w:r w:rsidRPr="00F73099">
              <w:rPr>
                <w:rFonts w:eastAsia="MS Mincho"/>
                <w:lang w:val="vi-VN"/>
              </w:rPr>
              <w:t>CLO</w:t>
            </w:r>
            <w:r w:rsidRPr="00F73099">
              <w:rPr>
                <w:rFonts w:eastAsia="MS Mincho"/>
              </w:rPr>
              <w:t>2</w:t>
            </w:r>
          </w:p>
        </w:tc>
        <w:tc>
          <w:tcPr>
            <w:tcW w:w="6234" w:type="dxa"/>
            <w:shd w:val="clear" w:color="auto" w:fill="auto"/>
            <w:vAlign w:val="center"/>
          </w:tcPr>
          <w:p w:rsidR="000C268D" w:rsidRPr="00F73099" w:rsidRDefault="000C268D" w:rsidP="00010138">
            <w:pPr>
              <w:spacing w:line="288" w:lineRule="auto"/>
              <w:jc w:val="both"/>
              <w:rPr>
                <w:rFonts w:eastAsia="Calibri"/>
              </w:rPr>
            </w:pPr>
            <w:r w:rsidRPr="00F73099">
              <w:rPr>
                <w:rFonts w:eastAsia="Calibri"/>
                <w:lang w:val="vi-VN"/>
              </w:rPr>
              <w:t xml:space="preserve">Nêu và phân tích được </w:t>
            </w:r>
            <w:r w:rsidRPr="00F73099">
              <w:rPr>
                <w:rFonts w:eastAsia="Calibri"/>
              </w:rPr>
              <w:t>p</w:t>
            </w:r>
            <w:r w:rsidRPr="00F73099">
              <w:rPr>
                <w:rFonts w:eastAsia="Calibri"/>
                <w:lang w:val="vi-VN"/>
              </w:rPr>
              <w:t>hương pháp miêu tả</w:t>
            </w:r>
            <w:r w:rsidRPr="00F73099">
              <w:rPr>
                <w:rFonts w:eastAsia="Calibri"/>
              </w:rPr>
              <w:t xml:space="preserve"> trong nghiên cứu ngôn ngữ; bao gồm hệ thống các</w:t>
            </w:r>
            <w:r w:rsidRPr="00F73099">
              <w:rPr>
                <w:rFonts w:eastAsia="Calibri"/>
                <w:lang w:val="vi-VN"/>
              </w:rPr>
              <w:t>thủ pháp giải thích bên ngoài</w:t>
            </w:r>
            <w:r w:rsidRPr="00F73099">
              <w:rPr>
                <w:rFonts w:eastAsia="Calibri"/>
              </w:rPr>
              <w:t xml:space="preserve"> hệ thống cácc</w:t>
            </w:r>
            <w:r w:rsidRPr="00F73099">
              <w:rPr>
                <w:rFonts w:eastAsia="Calibri"/>
                <w:lang w:val="vi-VN"/>
              </w:rPr>
              <w:t>ác thủ pháp giải thích bên trong</w:t>
            </w:r>
            <w:r w:rsidRPr="00F73099">
              <w:rPr>
                <w:rFonts w:eastAsia="Calibri"/>
              </w:rPr>
              <w:t>.</w:t>
            </w:r>
          </w:p>
        </w:tc>
        <w:tc>
          <w:tcPr>
            <w:tcW w:w="1108" w:type="dxa"/>
            <w:shd w:val="clear" w:color="auto" w:fill="auto"/>
            <w:vAlign w:val="center"/>
          </w:tcPr>
          <w:p w:rsidR="000C268D" w:rsidRPr="00F73099" w:rsidRDefault="000C268D" w:rsidP="00010138">
            <w:pPr>
              <w:spacing w:line="288" w:lineRule="auto"/>
              <w:rPr>
                <w:rFonts w:eastAsia="MS Mincho"/>
                <w:lang w:val="vi-VN"/>
              </w:rPr>
            </w:pPr>
            <w:r w:rsidRPr="00F73099">
              <w:rPr>
                <w:rFonts w:eastAsia="MS Mincho"/>
                <w:lang w:val="vi-VN"/>
              </w:rPr>
              <w:t xml:space="preserve">PLO1, </w:t>
            </w:r>
            <w:r w:rsidRPr="00F73099">
              <w:rPr>
                <w:rFonts w:eastAsia="MS Mincho"/>
              </w:rPr>
              <w:t xml:space="preserve">2, </w:t>
            </w:r>
            <w:r w:rsidRPr="00F73099">
              <w:rPr>
                <w:rFonts w:eastAsia="MS Mincho"/>
                <w:lang w:val="vi-VN"/>
              </w:rPr>
              <w:t>3</w:t>
            </w:r>
          </w:p>
        </w:tc>
      </w:tr>
      <w:tr w:rsidR="000C268D" w:rsidRPr="00F73099" w:rsidTr="00713769">
        <w:trPr>
          <w:trHeight w:val="1619"/>
        </w:trPr>
        <w:tc>
          <w:tcPr>
            <w:tcW w:w="822" w:type="dxa"/>
            <w:vMerge/>
            <w:tcBorders>
              <w:bottom w:val="single" w:sz="4" w:space="0" w:color="auto"/>
            </w:tcBorders>
            <w:vAlign w:val="center"/>
          </w:tcPr>
          <w:p w:rsidR="000C268D" w:rsidRPr="00F73099" w:rsidRDefault="000C268D" w:rsidP="00010138">
            <w:pPr>
              <w:spacing w:line="288" w:lineRule="auto"/>
              <w:jc w:val="center"/>
              <w:rPr>
                <w:rFonts w:eastAsia="MS Mincho"/>
                <w:lang w:val="vi-VN"/>
              </w:rPr>
            </w:pPr>
          </w:p>
        </w:tc>
        <w:tc>
          <w:tcPr>
            <w:tcW w:w="1024" w:type="dxa"/>
            <w:tcBorders>
              <w:bottom w:val="single" w:sz="4" w:space="0" w:color="auto"/>
            </w:tcBorders>
            <w:shd w:val="clear" w:color="auto" w:fill="auto"/>
            <w:vAlign w:val="center"/>
          </w:tcPr>
          <w:p w:rsidR="000C268D" w:rsidRPr="00F73099" w:rsidRDefault="000C268D" w:rsidP="00010138">
            <w:pPr>
              <w:spacing w:line="288" w:lineRule="auto"/>
              <w:jc w:val="center"/>
              <w:rPr>
                <w:rFonts w:eastAsia="MS Mincho"/>
              </w:rPr>
            </w:pPr>
            <w:r w:rsidRPr="00F73099">
              <w:rPr>
                <w:rFonts w:eastAsia="MS Mincho"/>
                <w:lang w:val="vi-VN"/>
              </w:rPr>
              <w:t>CLO3</w:t>
            </w:r>
          </w:p>
          <w:p w:rsidR="000C268D" w:rsidRPr="00F73099" w:rsidRDefault="000C268D" w:rsidP="00010138">
            <w:pPr>
              <w:spacing w:line="288" w:lineRule="auto"/>
              <w:rPr>
                <w:rFonts w:eastAsia="MS Mincho"/>
              </w:rPr>
            </w:pPr>
          </w:p>
        </w:tc>
        <w:tc>
          <w:tcPr>
            <w:tcW w:w="6234" w:type="dxa"/>
            <w:tcBorders>
              <w:bottom w:val="single" w:sz="4" w:space="0" w:color="auto"/>
            </w:tcBorders>
            <w:shd w:val="clear" w:color="auto" w:fill="auto"/>
            <w:vAlign w:val="center"/>
          </w:tcPr>
          <w:p w:rsidR="000C268D" w:rsidRPr="00F73099" w:rsidRDefault="000C268D" w:rsidP="00010138">
            <w:pPr>
              <w:spacing w:line="288" w:lineRule="auto"/>
              <w:jc w:val="both"/>
              <w:rPr>
                <w:rFonts w:eastAsia="Calibri"/>
              </w:rPr>
            </w:pPr>
            <w:r w:rsidRPr="00F73099">
              <w:rPr>
                <w:rFonts w:eastAsia="Calibri"/>
                <w:lang w:val="vi-VN"/>
              </w:rPr>
              <w:t xml:space="preserve">Nêu và phân tích được </w:t>
            </w:r>
            <w:r w:rsidRPr="00F73099">
              <w:rPr>
                <w:rFonts w:eastAsia="Calibri"/>
              </w:rPr>
              <w:t>nhóm p</w:t>
            </w:r>
            <w:r w:rsidRPr="00F73099">
              <w:rPr>
                <w:rFonts w:eastAsia="Calibri"/>
                <w:lang w:val="vi-VN"/>
              </w:rPr>
              <w:t>hương pháp so sánh</w:t>
            </w:r>
            <w:r w:rsidRPr="00F73099">
              <w:rPr>
                <w:rFonts w:eastAsia="Calibri"/>
              </w:rPr>
              <w:t xml:space="preserve"> trong nghiên cứu ngôn ngữ; bao gồm p</w:t>
            </w:r>
            <w:r w:rsidRPr="00F73099">
              <w:rPr>
                <w:rFonts w:eastAsia="Calibri"/>
                <w:lang w:val="vi-VN"/>
              </w:rPr>
              <w:t>hương pháp so sánh - lịch sử</w:t>
            </w:r>
            <w:r w:rsidRPr="00F73099">
              <w:rPr>
                <w:rFonts w:eastAsia="Calibri"/>
              </w:rPr>
              <w:t>, p</w:t>
            </w:r>
            <w:r w:rsidRPr="00F73099">
              <w:rPr>
                <w:rFonts w:eastAsia="Calibri"/>
                <w:lang w:val="vi-VN"/>
              </w:rPr>
              <w:t>hương pháp lịch sử- so sánh</w:t>
            </w:r>
            <w:r w:rsidRPr="00F73099">
              <w:rPr>
                <w:rFonts w:eastAsia="Calibri"/>
              </w:rPr>
              <w:t>,và p</w:t>
            </w:r>
            <w:r w:rsidRPr="00F73099">
              <w:rPr>
                <w:rFonts w:eastAsia="Calibri"/>
                <w:lang w:val="vi-VN"/>
              </w:rPr>
              <w:t>hương pháp đối chiếu</w:t>
            </w:r>
            <w:r w:rsidRPr="00F73099">
              <w:rPr>
                <w:rFonts w:eastAsia="Calibri"/>
              </w:rPr>
              <w:t>.</w:t>
            </w:r>
          </w:p>
        </w:tc>
        <w:tc>
          <w:tcPr>
            <w:tcW w:w="1108" w:type="dxa"/>
            <w:tcBorders>
              <w:bottom w:val="single" w:sz="4" w:space="0" w:color="auto"/>
            </w:tcBorders>
            <w:shd w:val="clear" w:color="auto" w:fill="auto"/>
            <w:vAlign w:val="center"/>
          </w:tcPr>
          <w:p w:rsidR="000C268D" w:rsidRPr="00F73099" w:rsidRDefault="000C268D" w:rsidP="00010138">
            <w:pPr>
              <w:spacing w:line="288" w:lineRule="auto"/>
              <w:rPr>
                <w:rFonts w:eastAsia="MS Mincho"/>
              </w:rPr>
            </w:pPr>
            <w:r w:rsidRPr="00F73099">
              <w:rPr>
                <w:rFonts w:eastAsia="MS Mincho"/>
                <w:lang w:val="vi-VN"/>
              </w:rPr>
              <w:t xml:space="preserve">PLO1, </w:t>
            </w:r>
            <w:r w:rsidRPr="00F73099">
              <w:rPr>
                <w:rFonts w:eastAsia="MS Mincho"/>
              </w:rPr>
              <w:t xml:space="preserve">2, </w:t>
            </w:r>
            <w:r w:rsidRPr="00F73099">
              <w:rPr>
                <w:rFonts w:eastAsia="MS Mincho"/>
                <w:lang w:val="vi-VN"/>
              </w:rPr>
              <w:t>3</w:t>
            </w:r>
            <w:r w:rsidRPr="00F73099">
              <w:rPr>
                <w:rFonts w:eastAsia="MS Mincho"/>
              </w:rPr>
              <w:t>, 9</w:t>
            </w:r>
          </w:p>
        </w:tc>
      </w:tr>
      <w:tr w:rsidR="000C268D" w:rsidRPr="00F73099" w:rsidTr="00713769">
        <w:tc>
          <w:tcPr>
            <w:tcW w:w="822" w:type="dxa"/>
            <w:shd w:val="clear" w:color="auto" w:fill="DAEEF3"/>
          </w:tcPr>
          <w:p w:rsidR="000C268D" w:rsidRPr="00F73099" w:rsidRDefault="000C268D" w:rsidP="000C268D">
            <w:pPr>
              <w:spacing w:before="120" w:line="360" w:lineRule="auto"/>
              <w:jc w:val="both"/>
              <w:rPr>
                <w:rFonts w:eastAsia="MS Mincho"/>
                <w:lang w:val="vi-VN"/>
              </w:rPr>
            </w:pPr>
          </w:p>
        </w:tc>
        <w:tc>
          <w:tcPr>
            <w:tcW w:w="7258" w:type="dxa"/>
            <w:gridSpan w:val="2"/>
            <w:shd w:val="clear" w:color="auto" w:fill="DAEEF3"/>
          </w:tcPr>
          <w:p w:rsidR="000C268D" w:rsidRPr="00F73099" w:rsidRDefault="000C268D" w:rsidP="000C268D">
            <w:pPr>
              <w:spacing w:before="120" w:line="360" w:lineRule="auto"/>
              <w:jc w:val="both"/>
              <w:rPr>
                <w:rFonts w:eastAsia="MS Mincho"/>
                <w:b/>
                <w:lang w:val="vi-VN"/>
              </w:rPr>
            </w:pPr>
            <w:r w:rsidRPr="00F73099">
              <w:rPr>
                <w:rFonts w:eastAsia="MS Mincho"/>
                <w:b/>
                <w:lang w:val="vi-VN"/>
              </w:rPr>
              <w:t>Kĩ năng</w:t>
            </w:r>
          </w:p>
        </w:tc>
        <w:tc>
          <w:tcPr>
            <w:tcW w:w="1108" w:type="dxa"/>
            <w:shd w:val="clear" w:color="auto" w:fill="DAEEF3"/>
          </w:tcPr>
          <w:p w:rsidR="000C268D" w:rsidRPr="00F73099" w:rsidRDefault="000C268D" w:rsidP="000C268D">
            <w:pPr>
              <w:spacing w:before="120" w:line="360" w:lineRule="auto"/>
              <w:jc w:val="both"/>
              <w:rPr>
                <w:rFonts w:eastAsia="MS Mincho"/>
                <w:lang w:val="vi-VN"/>
              </w:rPr>
            </w:pPr>
          </w:p>
        </w:tc>
      </w:tr>
      <w:tr w:rsidR="000C268D" w:rsidRPr="00F73099" w:rsidTr="00713769">
        <w:trPr>
          <w:trHeight w:val="748"/>
        </w:trPr>
        <w:tc>
          <w:tcPr>
            <w:tcW w:w="822" w:type="dxa"/>
          </w:tcPr>
          <w:p w:rsidR="000C268D" w:rsidRPr="00F73099" w:rsidRDefault="000C268D" w:rsidP="000C268D">
            <w:pPr>
              <w:spacing w:before="120" w:line="360" w:lineRule="auto"/>
              <w:jc w:val="both"/>
              <w:rPr>
                <w:rFonts w:eastAsia="MS Mincho"/>
              </w:rPr>
            </w:pPr>
            <w:r w:rsidRPr="00F73099">
              <w:rPr>
                <w:rFonts w:eastAsia="MS Mincho"/>
              </w:rPr>
              <w:t>CO3</w:t>
            </w:r>
          </w:p>
        </w:tc>
        <w:tc>
          <w:tcPr>
            <w:tcW w:w="1024" w:type="dxa"/>
            <w:shd w:val="clear" w:color="auto" w:fill="auto"/>
          </w:tcPr>
          <w:p w:rsidR="000C268D" w:rsidRPr="00F73099" w:rsidRDefault="000C268D" w:rsidP="000C268D">
            <w:pPr>
              <w:spacing w:before="120" w:line="360" w:lineRule="auto"/>
              <w:jc w:val="both"/>
              <w:rPr>
                <w:rFonts w:eastAsia="MS Mincho"/>
              </w:rPr>
            </w:pPr>
            <w:r w:rsidRPr="00F73099">
              <w:rPr>
                <w:rFonts w:eastAsia="MS Mincho"/>
              </w:rPr>
              <w:t>CL04</w:t>
            </w:r>
          </w:p>
        </w:tc>
        <w:tc>
          <w:tcPr>
            <w:tcW w:w="6234" w:type="dxa"/>
            <w:shd w:val="clear" w:color="auto" w:fill="auto"/>
          </w:tcPr>
          <w:p w:rsidR="000C268D" w:rsidRPr="00F73099" w:rsidRDefault="000C268D" w:rsidP="000C268D">
            <w:pPr>
              <w:spacing w:before="120" w:line="360" w:lineRule="auto"/>
              <w:jc w:val="both"/>
              <w:rPr>
                <w:rFonts w:eastAsia="Calibri"/>
              </w:rPr>
            </w:pPr>
            <w:r w:rsidRPr="00F73099">
              <w:rPr>
                <w:rFonts w:eastAsia="Calibri"/>
                <w:lang w:val="vi-VN"/>
              </w:rPr>
              <w:t xml:space="preserve">Phát hiện và thực hiện được đề tài nghiên cứu độc lập </w:t>
            </w:r>
            <w:r w:rsidRPr="00F73099">
              <w:rPr>
                <w:rFonts w:eastAsia="Calibri"/>
              </w:rPr>
              <w:t xml:space="preserve">về </w:t>
            </w:r>
            <w:r w:rsidRPr="00F73099">
              <w:rPr>
                <w:rFonts w:eastAsia="Calibri"/>
                <w:lang w:val="vi-VN"/>
              </w:rPr>
              <w:t>ng</w:t>
            </w:r>
            <w:r w:rsidRPr="00F73099">
              <w:rPr>
                <w:rFonts w:eastAsia="Calibri"/>
              </w:rPr>
              <w:t>ôn ngữ học</w:t>
            </w:r>
            <w:r w:rsidRPr="00F73099">
              <w:rPr>
                <w:rFonts w:eastAsia="Calibri"/>
                <w:lang w:val="vi-VN"/>
              </w:rPr>
              <w:t>.</w:t>
            </w:r>
          </w:p>
        </w:tc>
        <w:tc>
          <w:tcPr>
            <w:tcW w:w="1108" w:type="dxa"/>
            <w:shd w:val="clear" w:color="auto" w:fill="auto"/>
          </w:tcPr>
          <w:p w:rsidR="000C268D" w:rsidRPr="00F73099" w:rsidRDefault="000C268D" w:rsidP="000C268D">
            <w:pPr>
              <w:spacing w:before="120" w:line="360" w:lineRule="auto"/>
              <w:jc w:val="both"/>
              <w:rPr>
                <w:rFonts w:eastAsia="MS Mincho"/>
              </w:rPr>
            </w:pPr>
            <w:r w:rsidRPr="00F73099">
              <w:rPr>
                <w:rFonts w:eastAsia="MS Mincho"/>
              </w:rPr>
              <w:t>PLO5,6,</w:t>
            </w:r>
          </w:p>
          <w:p w:rsidR="000C268D" w:rsidRPr="00F73099" w:rsidRDefault="000C268D" w:rsidP="000C268D">
            <w:pPr>
              <w:spacing w:before="120" w:line="360" w:lineRule="auto"/>
              <w:jc w:val="both"/>
              <w:rPr>
                <w:rFonts w:eastAsia="MS Mincho"/>
              </w:rPr>
            </w:pPr>
            <w:r w:rsidRPr="00F73099">
              <w:rPr>
                <w:rFonts w:eastAsia="MS Mincho"/>
              </w:rPr>
              <w:t>10</w:t>
            </w:r>
          </w:p>
        </w:tc>
      </w:tr>
      <w:tr w:rsidR="000C268D" w:rsidRPr="00F73099" w:rsidTr="00713769">
        <w:trPr>
          <w:trHeight w:val="1354"/>
        </w:trPr>
        <w:tc>
          <w:tcPr>
            <w:tcW w:w="822" w:type="dxa"/>
          </w:tcPr>
          <w:p w:rsidR="000C268D" w:rsidRPr="00F73099" w:rsidRDefault="000C268D" w:rsidP="000C268D">
            <w:pPr>
              <w:spacing w:before="120" w:line="360" w:lineRule="auto"/>
              <w:jc w:val="both"/>
              <w:rPr>
                <w:rFonts w:eastAsia="MS Mincho"/>
              </w:rPr>
            </w:pPr>
            <w:r w:rsidRPr="00F73099">
              <w:rPr>
                <w:rFonts w:eastAsia="MS Mincho"/>
                <w:lang w:val="vi-VN"/>
              </w:rPr>
              <w:t>CO</w:t>
            </w:r>
            <w:r w:rsidRPr="00F73099">
              <w:rPr>
                <w:rFonts w:eastAsia="MS Mincho"/>
              </w:rPr>
              <w:t>4</w:t>
            </w:r>
          </w:p>
        </w:tc>
        <w:tc>
          <w:tcPr>
            <w:tcW w:w="1024" w:type="dxa"/>
            <w:shd w:val="clear" w:color="auto" w:fill="auto"/>
          </w:tcPr>
          <w:p w:rsidR="000C268D" w:rsidRPr="00F73099" w:rsidRDefault="000C268D" w:rsidP="000C268D">
            <w:pPr>
              <w:spacing w:before="120" w:line="360" w:lineRule="auto"/>
              <w:jc w:val="both"/>
              <w:rPr>
                <w:rFonts w:eastAsia="MS Mincho"/>
              </w:rPr>
            </w:pPr>
            <w:r w:rsidRPr="00F73099">
              <w:rPr>
                <w:rFonts w:eastAsia="MS Mincho"/>
                <w:lang w:val="vi-VN"/>
              </w:rPr>
              <w:t>CLO</w:t>
            </w:r>
            <w:r w:rsidRPr="00F73099">
              <w:rPr>
                <w:rFonts w:eastAsia="MS Mincho"/>
              </w:rPr>
              <w:t>5</w:t>
            </w:r>
          </w:p>
        </w:tc>
        <w:tc>
          <w:tcPr>
            <w:tcW w:w="6234" w:type="dxa"/>
            <w:shd w:val="clear" w:color="auto" w:fill="auto"/>
          </w:tcPr>
          <w:p w:rsidR="000C268D" w:rsidRPr="00F73099" w:rsidRDefault="000C268D" w:rsidP="000C268D">
            <w:pPr>
              <w:spacing w:before="120" w:line="360" w:lineRule="auto"/>
              <w:jc w:val="both"/>
              <w:rPr>
                <w:rFonts w:eastAsia="Calibri"/>
              </w:rPr>
            </w:pPr>
            <w:r w:rsidRPr="00F73099">
              <w:rPr>
                <w:lang w:val="vi-VN"/>
              </w:rPr>
              <w:t xml:space="preserve">Phát triển năng lực làm việc độc lập, sử dụng được tiếng Anh, công nghệ thông tin </w:t>
            </w:r>
            <w:r w:rsidRPr="00F73099">
              <w:rPr>
                <w:rFonts w:eastAsia="Calibri"/>
                <w:lang w:val="vi-VN"/>
              </w:rPr>
              <w:t xml:space="preserve">trong việc </w:t>
            </w:r>
            <w:r w:rsidRPr="00F73099">
              <w:rPr>
                <w:rFonts w:eastAsia="Calibri"/>
              </w:rPr>
              <w:t xml:space="preserve">tìm đọc tài liệu, xây dựng lịch sử vấn đề, xác định cơ sở lí thuyết của đề tài nghiên cứu, nâng cao </w:t>
            </w:r>
            <w:r w:rsidRPr="00F73099">
              <w:rPr>
                <w:rFonts w:eastAsia="Calibri"/>
                <w:lang w:val="vi-VN"/>
              </w:rPr>
              <w:t xml:space="preserve">kĩ năng trình bày, thuyết trình về </w:t>
            </w:r>
            <w:r w:rsidRPr="00F73099">
              <w:rPr>
                <w:rFonts w:eastAsia="Calibri"/>
              </w:rPr>
              <w:t>công trình nghiên cứu ngôn ngữ của mình trước tập thể.</w:t>
            </w:r>
          </w:p>
        </w:tc>
        <w:tc>
          <w:tcPr>
            <w:tcW w:w="1108" w:type="dxa"/>
            <w:shd w:val="clear" w:color="auto" w:fill="auto"/>
          </w:tcPr>
          <w:p w:rsidR="000C268D" w:rsidRPr="00F73099" w:rsidRDefault="000C268D" w:rsidP="000C268D">
            <w:pPr>
              <w:spacing w:before="120" w:line="360" w:lineRule="auto"/>
              <w:jc w:val="both"/>
              <w:rPr>
                <w:rFonts w:eastAsia="MS Mincho"/>
              </w:rPr>
            </w:pPr>
            <w:r w:rsidRPr="00F73099">
              <w:rPr>
                <w:rFonts w:eastAsia="MS Mincho"/>
              </w:rPr>
              <w:t>PLO4,</w:t>
            </w:r>
          </w:p>
          <w:p w:rsidR="000C268D" w:rsidRPr="00F73099" w:rsidRDefault="000C268D" w:rsidP="000C268D">
            <w:pPr>
              <w:spacing w:before="120" w:line="360" w:lineRule="auto"/>
              <w:jc w:val="both"/>
              <w:rPr>
                <w:rFonts w:eastAsia="MS Mincho"/>
              </w:rPr>
            </w:pPr>
            <w:r w:rsidRPr="00F73099">
              <w:rPr>
                <w:rFonts w:eastAsia="MS Mincho"/>
              </w:rPr>
              <w:t>7,8</w:t>
            </w:r>
          </w:p>
        </w:tc>
      </w:tr>
      <w:tr w:rsidR="000C268D" w:rsidRPr="00F73099" w:rsidTr="00713769">
        <w:trPr>
          <w:trHeight w:val="1141"/>
        </w:trPr>
        <w:tc>
          <w:tcPr>
            <w:tcW w:w="822" w:type="dxa"/>
          </w:tcPr>
          <w:p w:rsidR="000C268D" w:rsidRPr="00F73099" w:rsidRDefault="000C268D" w:rsidP="000C268D">
            <w:pPr>
              <w:spacing w:before="120" w:line="360" w:lineRule="auto"/>
              <w:jc w:val="both"/>
              <w:rPr>
                <w:rFonts w:eastAsia="MS Mincho"/>
              </w:rPr>
            </w:pPr>
            <w:r w:rsidRPr="00F73099">
              <w:rPr>
                <w:rFonts w:eastAsia="MS Mincho"/>
              </w:rPr>
              <w:t>CO2</w:t>
            </w:r>
          </w:p>
        </w:tc>
        <w:tc>
          <w:tcPr>
            <w:tcW w:w="1024" w:type="dxa"/>
            <w:shd w:val="clear" w:color="auto" w:fill="auto"/>
          </w:tcPr>
          <w:p w:rsidR="000C268D" w:rsidRPr="00F73099" w:rsidRDefault="000C268D" w:rsidP="000C268D">
            <w:pPr>
              <w:spacing w:before="120" w:line="360" w:lineRule="auto"/>
              <w:jc w:val="both"/>
              <w:rPr>
                <w:rFonts w:eastAsia="MS Mincho"/>
              </w:rPr>
            </w:pPr>
            <w:r w:rsidRPr="00F73099">
              <w:rPr>
                <w:rFonts w:eastAsia="MS Mincho"/>
                <w:lang w:val="vi-VN"/>
              </w:rPr>
              <w:t>CLO</w:t>
            </w:r>
            <w:r w:rsidRPr="00F73099">
              <w:rPr>
                <w:rFonts w:eastAsia="MS Mincho"/>
              </w:rPr>
              <w:t>6</w:t>
            </w:r>
          </w:p>
        </w:tc>
        <w:tc>
          <w:tcPr>
            <w:tcW w:w="6234" w:type="dxa"/>
            <w:shd w:val="clear" w:color="auto" w:fill="auto"/>
          </w:tcPr>
          <w:p w:rsidR="000C268D" w:rsidRPr="00F73099" w:rsidRDefault="000C268D" w:rsidP="000C268D">
            <w:pPr>
              <w:tabs>
                <w:tab w:val="left" w:pos="5490"/>
              </w:tabs>
              <w:spacing w:before="120" w:line="360" w:lineRule="auto"/>
              <w:jc w:val="both"/>
              <w:rPr>
                <w:rFonts w:eastAsia="Calibri"/>
              </w:rPr>
            </w:pPr>
            <w:r w:rsidRPr="00F73099">
              <w:rPr>
                <w:rFonts w:eastAsia="Calibri"/>
                <w:lang w:val="vi-VN"/>
              </w:rPr>
              <w:t xml:space="preserve">Phát hiện và vận dụng sáng tạo tri thức </w:t>
            </w:r>
            <w:r w:rsidRPr="00F73099">
              <w:rPr>
                <w:rFonts w:eastAsia="Calibri"/>
                <w:lang w:val="de-DE"/>
              </w:rPr>
              <w:t>p</w:t>
            </w:r>
            <w:r w:rsidRPr="00F73099">
              <w:rPr>
                <w:rFonts w:eastAsia="Calibri"/>
                <w:spacing w:val="-4"/>
                <w:lang w:val="de-DE"/>
              </w:rPr>
              <w:t xml:space="preserve">hương pháp luận và các phương pháp nghiên cứu ngôn ngữ </w:t>
            </w:r>
            <w:r w:rsidRPr="00F73099">
              <w:rPr>
                <w:rFonts w:eastAsia="Calibri"/>
                <w:lang w:val="vi-VN"/>
              </w:rPr>
              <w:t>trong giải quyết những vấn đề thực tiễn của cuộc sống</w:t>
            </w:r>
          </w:p>
        </w:tc>
        <w:tc>
          <w:tcPr>
            <w:tcW w:w="1108" w:type="dxa"/>
            <w:shd w:val="clear" w:color="auto" w:fill="auto"/>
          </w:tcPr>
          <w:p w:rsidR="000C268D" w:rsidRPr="00F73099" w:rsidRDefault="000C268D" w:rsidP="000C268D">
            <w:pPr>
              <w:spacing w:before="120" w:line="360" w:lineRule="auto"/>
              <w:jc w:val="both"/>
              <w:rPr>
                <w:rFonts w:eastAsia="MS Mincho"/>
                <w:lang w:val="vi-VN"/>
              </w:rPr>
            </w:pPr>
            <w:r w:rsidRPr="00F73099">
              <w:rPr>
                <w:rFonts w:eastAsia="MS Mincho"/>
              </w:rPr>
              <w:t>PLO7, 9</w:t>
            </w:r>
          </w:p>
        </w:tc>
      </w:tr>
      <w:tr w:rsidR="000C268D" w:rsidRPr="00F73099" w:rsidTr="00713769">
        <w:tc>
          <w:tcPr>
            <w:tcW w:w="822" w:type="dxa"/>
            <w:shd w:val="clear" w:color="auto" w:fill="DAEEF3"/>
          </w:tcPr>
          <w:p w:rsidR="000C268D" w:rsidRPr="00F73099" w:rsidRDefault="000C268D" w:rsidP="000C268D">
            <w:pPr>
              <w:spacing w:before="120" w:line="360" w:lineRule="auto"/>
              <w:jc w:val="both"/>
              <w:rPr>
                <w:rFonts w:eastAsia="MS Mincho"/>
                <w:lang w:val="vi-VN"/>
              </w:rPr>
            </w:pPr>
          </w:p>
        </w:tc>
        <w:tc>
          <w:tcPr>
            <w:tcW w:w="7258" w:type="dxa"/>
            <w:gridSpan w:val="2"/>
            <w:shd w:val="clear" w:color="auto" w:fill="DAEEF3"/>
          </w:tcPr>
          <w:p w:rsidR="000C268D" w:rsidRPr="00F73099" w:rsidRDefault="000C268D" w:rsidP="000C268D">
            <w:pPr>
              <w:spacing w:before="120" w:line="360" w:lineRule="auto"/>
              <w:jc w:val="both"/>
              <w:rPr>
                <w:rFonts w:eastAsia="MS Mincho"/>
                <w:b/>
                <w:lang w:val="vi-VN"/>
              </w:rPr>
            </w:pPr>
            <w:r w:rsidRPr="00F73099">
              <w:rPr>
                <w:rFonts w:eastAsia="MS Mincho"/>
                <w:b/>
                <w:lang w:val="vi-VN"/>
              </w:rPr>
              <w:t>Năng lực tự chủ và trách nhiệm</w:t>
            </w:r>
          </w:p>
        </w:tc>
        <w:tc>
          <w:tcPr>
            <w:tcW w:w="1108" w:type="dxa"/>
            <w:shd w:val="clear" w:color="auto" w:fill="DAEEF3"/>
          </w:tcPr>
          <w:p w:rsidR="000C268D" w:rsidRPr="00F73099" w:rsidRDefault="000C268D" w:rsidP="000C268D">
            <w:pPr>
              <w:spacing w:before="120" w:line="360" w:lineRule="auto"/>
              <w:jc w:val="both"/>
              <w:rPr>
                <w:rFonts w:eastAsia="MS Mincho"/>
                <w:lang w:val="vi-VN"/>
              </w:rPr>
            </w:pPr>
          </w:p>
        </w:tc>
      </w:tr>
      <w:tr w:rsidR="000C268D" w:rsidRPr="00F73099" w:rsidTr="00713769">
        <w:tc>
          <w:tcPr>
            <w:tcW w:w="822" w:type="dxa"/>
            <w:vMerge w:val="restart"/>
          </w:tcPr>
          <w:p w:rsidR="000C268D" w:rsidRPr="00F73099" w:rsidRDefault="000C268D" w:rsidP="000C268D">
            <w:pPr>
              <w:spacing w:before="120" w:line="360" w:lineRule="auto"/>
              <w:jc w:val="both"/>
              <w:rPr>
                <w:rFonts w:eastAsia="MS Mincho"/>
              </w:rPr>
            </w:pPr>
            <w:r w:rsidRPr="00F73099">
              <w:rPr>
                <w:rFonts w:eastAsia="MS Mincho"/>
                <w:lang w:val="vi-VN"/>
              </w:rPr>
              <w:t>CO</w:t>
            </w:r>
            <w:r w:rsidRPr="00F73099">
              <w:rPr>
                <w:rFonts w:eastAsia="MS Mincho"/>
              </w:rPr>
              <w:t>5</w:t>
            </w:r>
          </w:p>
        </w:tc>
        <w:tc>
          <w:tcPr>
            <w:tcW w:w="1024" w:type="dxa"/>
            <w:shd w:val="clear" w:color="auto" w:fill="auto"/>
          </w:tcPr>
          <w:p w:rsidR="000C268D" w:rsidRPr="00F73099" w:rsidRDefault="000C268D" w:rsidP="000C268D">
            <w:pPr>
              <w:spacing w:before="120" w:line="360" w:lineRule="auto"/>
              <w:jc w:val="both"/>
              <w:rPr>
                <w:rFonts w:eastAsia="MS Mincho"/>
              </w:rPr>
            </w:pPr>
            <w:r w:rsidRPr="00F73099">
              <w:rPr>
                <w:rFonts w:eastAsia="MS Mincho"/>
                <w:lang w:val="vi-VN"/>
              </w:rPr>
              <w:t>CLO</w:t>
            </w:r>
            <w:r w:rsidRPr="00F73099">
              <w:rPr>
                <w:rFonts w:eastAsia="MS Mincho"/>
              </w:rPr>
              <w:t>7</w:t>
            </w:r>
          </w:p>
        </w:tc>
        <w:tc>
          <w:tcPr>
            <w:tcW w:w="6234" w:type="dxa"/>
            <w:shd w:val="clear" w:color="auto" w:fill="auto"/>
          </w:tcPr>
          <w:p w:rsidR="000C268D" w:rsidRPr="00F73099" w:rsidRDefault="000C268D" w:rsidP="000C268D">
            <w:pPr>
              <w:spacing w:before="120" w:line="360" w:lineRule="auto"/>
              <w:jc w:val="both"/>
              <w:rPr>
                <w:rFonts w:eastAsia="MS Mincho"/>
                <w:lang w:val="vi-VN"/>
              </w:rPr>
            </w:pPr>
            <w:r w:rsidRPr="00F73099">
              <w:rPr>
                <w:rFonts w:eastAsia="Calibri"/>
                <w:lang w:val="vi-VN"/>
              </w:rPr>
              <w:t xml:space="preserve">Độc lập, tự chủ, trách nhiệm trong nghiên cứu, giải quyết các vấn đề khoa học thuộc </w:t>
            </w:r>
            <w:r w:rsidRPr="00F73099">
              <w:rPr>
                <w:rFonts w:eastAsia="Calibri"/>
              </w:rPr>
              <w:t xml:space="preserve">lĩnh vực ngôn </w:t>
            </w:r>
            <w:r w:rsidRPr="00F73099">
              <w:t>ngữ.</w:t>
            </w:r>
          </w:p>
        </w:tc>
        <w:tc>
          <w:tcPr>
            <w:tcW w:w="1108" w:type="dxa"/>
            <w:shd w:val="clear" w:color="auto" w:fill="auto"/>
          </w:tcPr>
          <w:p w:rsidR="000C268D" w:rsidRPr="00F73099" w:rsidRDefault="000C268D" w:rsidP="000C268D">
            <w:pPr>
              <w:spacing w:before="120" w:line="360" w:lineRule="auto"/>
              <w:jc w:val="both"/>
              <w:rPr>
                <w:rFonts w:eastAsia="MS Mincho"/>
              </w:rPr>
            </w:pPr>
            <w:r w:rsidRPr="00F73099">
              <w:rPr>
                <w:rFonts w:eastAsia="MS Mincho"/>
              </w:rPr>
              <w:t>PLO10,</w:t>
            </w:r>
          </w:p>
          <w:p w:rsidR="000C268D" w:rsidRPr="00F73099" w:rsidRDefault="000C268D" w:rsidP="000C268D">
            <w:pPr>
              <w:spacing w:before="120" w:line="360" w:lineRule="auto"/>
              <w:jc w:val="both"/>
              <w:rPr>
                <w:rFonts w:eastAsia="MS Mincho"/>
              </w:rPr>
            </w:pPr>
            <w:r w:rsidRPr="00F73099">
              <w:rPr>
                <w:rFonts w:eastAsia="MS Mincho"/>
              </w:rPr>
              <w:t>12</w:t>
            </w:r>
          </w:p>
        </w:tc>
      </w:tr>
      <w:tr w:rsidR="000C268D" w:rsidRPr="00F73099" w:rsidTr="00713769">
        <w:trPr>
          <w:trHeight w:val="1794"/>
        </w:trPr>
        <w:tc>
          <w:tcPr>
            <w:tcW w:w="822" w:type="dxa"/>
            <w:vMerge/>
            <w:tcBorders>
              <w:bottom w:val="single" w:sz="4" w:space="0" w:color="auto"/>
            </w:tcBorders>
          </w:tcPr>
          <w:p w:rsidR="000C268D" w:rsidRPr="00F73099" w:rsidRDefault="000C268D" w:rsidP="000C268D">
            <w:pPr>
              <w:spacing w:before="120" w:line="360" w:lineRule="auto"/>
              <w:jc w:val="both"/>
              <w:rPr>
                <w:rFonts w:eastAsia="MS Mincho"/>
                <w:lang w:val="vi-VN"/>
              </w:rPr>
            </w:pPr>
          </w:p>
        </w:tc>
        <w:tc>
          <w:tcPr>
            <w:tcW w:w="1024" w:type="dxa"/>
            <w:tcBorders>
              <w:bottom w:val="single" w:sz="4" w:space="0" w:color="auto"/>
            </w:tcBorders>
            <w:shd w:val="clear" w:color="auto" w:fill="auto"/>
          </w:tcPr>
          <w:p w:rsidR="000C268D" w:rsidRPr="00F73099" w:rsidRDefault="000C268D" w:rsidP="000C268D">
            <w:pPr>
              <w:spacing w:before="120" w:line="360" w:lineRule="auto"/>
              <w:jc w:val="both"/>
              <w:rPr>
                <w:rFonts w:eastAsia="MS Mincho"/>
              </w:rPr>
            </w:pPr>
            <w:r w:rsidRPr="00F73099">
              <w:rPr>
                <w:rFonts w:eastAsia="MS Mincho"/>
                <w:lang w:val="vi-VN"/>
              </w:rPr>
              <w:t>CLO</w:t>
            </w:r>
            <w:r w:rsidRPr="00F73099">
              <w:rPr>
                <w:rFonts w:eastAsia="MS Mincho"/>
              </w:rPr>
              <w:t>8</w:t>
            </w:r>
          </w:p>
        </w:tc>
        <w:tc>
          <w:tcPr>
            <w:tcW w:w="6234" w:type="dxa"/>
            <w:tcBorders>
              <w:bottom w:val="single" w:sz="4" w:space="0" w:color="auto"/>
            </w:tcBorders>
            <w:shd w:val="clear" w:color="auto" w:fill="auto"/>
          </w:tcPr>
          <w:p w:rsidR="000C268D" w:rsidRPr="00F73099" w:rsidRDefault="000C268D" w:rsidP="000C268D">
            <w:pPr>
              <w:spacing w:before="120" w:line="360" w:lineRule="auto"/>
              <w:jc w:val="both"/>
              <w:rPr>
                <w:lang w:val="vi-VN"/>
              </w:rPr>
            </w:pPr>
            <w:r w:rsidRPr="00F73099">
              <w:rPr>
                <w:rFonts w:eastAsia="Calibri"/>
                <w:lang w:val="vi-VN"/>
              </w:rPr>
              <w:t xml:space="preserve">Có tư duy phản biện trong giao tiếp xã hội về những nội dung liên quan đến ngôn  </w:t>
            </w:r>
            <w:r w:rsidRPr="00F73099">
              <w:rPr>
                <w:lang w:val="vi-VN"/>
              </w:rPr>
              <w:t>ngữ học</w:t>
            </w:r>
            <w:r w:rsidRPr="00F73099">
              <w:rPr>
                <w:rFonts w:eastAsia="Calibri"/>
                <w:lang w:val="vi-VN"/>
              </w:rPr>
              <w:t xml:space="preserve">; Có khả năng tiếp thu ý kiến của các nhà khoa học, hợp tác, tư vấn hiệu quả về các vấn đề thuộc ngôn </w:t>
            </w:r>
            <w:r w:rsidRPr="00F73099">
              <w:rPr>
                <w:lang w:val="vi-VN"/>
              </w:rPr>
              <w:t>ngữ học.</w:t>
            </w:r>
          </w:p>
        </w:tc>
        <w:tc>
          <w:tcPr>
            <w:tcW w:w="1108" w:type="dxa"/>
            <w:tcBorders>
              <w:bottom w:val="single" w:sz="4" w:space="0" w:color="auto"/>
            </w:tcBorders>
            <w:shd w:val="clear" w:color="auto" w:fill="auto"/>
          </w:tcPr>
          <w:p w:rsidR="000C268D" w:rsidRPr="00F73099" w:rsidRDefault="000C268D" w:rsidP="000C268D">
            <w:pPr>
              <w:spacing w:before="120" w:line="360" w:lineRule="auto"/>
              <w:jc w:val="both"/>
              <w:rPr>
                <w:rFonts w:eastAsia="MS Mincho"/>
              </w:rPr>
            </w:pPr>
            <w:r w:rsidRPr="00F73099">
              <w:rPr>
                <w:rFonts w:eastAsia="MS Mincho"/>
              </w:rPr>
              <w:t>PLO11,</w:t>
            </w:r>
          </w:p>
          <w:p w:rsidR="000C268D" w:rsidRPr="00F73099" w:rsidRDefault="000C268D" w:rsidP="000C268D">
            <w:pPr>
              <w:spacing w:before="120" w:line="360" w:lineRule="auto"/>
              <w:jc w:val="both"/>
              <w:rPr>
                <w:rFonts w:eastAsia="MS Mincho"/>
                <w:lang w:val="vi-VN"/>
              </w:rPr>
            </w:pPr>
            <w:r w:rsidRPr="00F73099">
              <w:rPr>
                <w:rFonts w:eastAsia="MS Mincho"/>
              </w:rPr>
              <w:t>12</w:t>
            </w:r>
          </w:p>
        </w:tc>
      </w:tr>
      <w:tr w:rsidR="000C268D" w:rsidRPr="00F73099" w:rsidTr="00713769">
        <w:trPr>
          <w:trHeight w:val="1029"/>
        </w:trPr>
        <w:tc>
          <w:tcPr>
            <w:tcW w:w="822" w:type="dxa"/>
            <w:vMerge/>
          </w:tcPr>
          <w:p w:rsidR="000C268D" w:rsidRPr="00F73099" w:rsidRDefault="000C268D" w:rsidP="000C268D">
            <w:pPr>
              <w:spacing w:before="120" w:line="360" w:lineRule="auto"/>
              <w:jc w:val="both"/>
              <w:rPr>
                <w:rFonts w:eastAsia="MS Mincho"/>
                <w:lang w:val="vi-VN"/>
              </w:rPr>
            </w:pPr>
          </w:p>
        </w:tc>
        <w:tc>
          <w:tcPr>
            <w:tcW w:w="1024" w:type="dxa"/>
            <w:shd w:val="clear" w:color="auto" w:fill="auto"/>
          </w:tcPr>
          <w:p w:rsidR="000C268D" w:rsidRPr="00F73099" w:rsidRDefault="000C268D" w:rsidP="000C268D">
            <w:pPr>
              <w:spacing w:before="120" w:line="360" w:lineRule="auto"/>
              <w:jc w:val="both"/>
              <w:rPr>
                <w:rFonts w:eastAsia="MS Mincho"/>
              </w:rPr>
            </w:pPr>
            <w:r w:rsidRPr="00F73099">
              <w:rPr>
                <w:rFonts w:eastAsia="MS Mincho"/>
                <w:lang w:val="vi-VN"/>
              </w:rPr>
              <w:t>CLO</w:t>
            </w:r>
            <w:r w:rsidRPr="00F73099">
              <w:rPr>
                <w:rFonts w:eastAsia="MS Mincho"/>
              </w:rPr>
              <w:t>9</w:t>
            </w:r>
          </w:p>
        </w:tc>
        <w:tc>
          <w:tcPr>
            <w:tcW w:w="6234" w:type="dxa"/>
            <w:shd w:val="clear" w:color="auto" w:fill="auto"/>
          </w:tcPr>
          <w:p w:rsidR="000C268D" w:rsidRPr="00F73099" w:rsidRDefault="000C268D" w:rsidP="000C268D">
            <w:pPr>
              <w:spacing w:before="120" w:line="360" w:lineRule="auto"/>
              <w:jc w:val="both"/>
            </w:pPr>
            <w:r w:rsidRPr="00F73099">
              <w:t xml:space="preserve">Có </w:t>
            </w:r>
            <w:r w:rsidRPr="00F73099">
              <w:rPr>
                <w:lang w:val="vi-VN"/>
              </w:rPr>
              <w:t>ý thức trách nhiệm và khả năng lan tỏa, ảnh hưởng tới cộng đồng trong việc giữ gìn, bảo vệ sự trong sáng của tiếngViệt.</w:t>
            </w:r>
          </w:p>
        </w:tc>
        <w:tc>
          <w:tcPr>
            <w:tcW w:w="1108" w:type="dxa"/>
            <w:shd w:val="clear" w:color="auto" w:fill="auto"/>
          </w:tcPr>
          <w:p w:rsidR="000C268D" w:rsidRPr="00F73099" w:rsidRDefault="000C268D" w:rsidP="000C268D">
            <w:pPr>
              <w:spacing w:before="120" w:line="360" w:lineRule="auto"/>
              <w:jc w:val="both"/>
              <w:rPr>
                <w:rFonts w:eastAsia="MS Mincho"/>
              </w:rPr>
            </w:pPr>
            <w:r w:rsidRPr="00F73099">
              <w:rPr>
                <w:rFonts w:eastAsia="MS Mincho"/>
              </w:rPr>
              <w:t>PLO11,</w:t>
            </w:r>
          </w:p>
          <w:p w:rsidR="000C268D" w:rsidRPr="00F73099" w:rsidRDefault="000C268D" w:rsidP="000C268D">
            <w:pPr>
              <w:spacing w:before="120" w:line="360" w:lineRule="auto"/>
              <w:jc w:val="both"/>
              <w:rPr>
                <w:rFonts w:eastAsia="MS Mincho"/>
              </w:rPr>
            </w:pPr>
            <w:r w:rsidRPr="00F73099">
              <w:rPr>
                <w:rFonts w:eastAsia="MS Mincho"/>
              </w:rPr>
              <w:t>12</w:t>
            </w:r>
          </w:p>
        </w:tc>
      </w:tr>
    </w:tbl>
    <w:p w:rsidR="00010138" w:rsidRPr="00F73099" w:rsidRDefault="00010138" w:rsidP="000C268D">
      <w:pPr>
        <w:spacing w:line="360" w:lineRule="auto"/>
        <w:contextualSpacing/>
        <w:jc w:val="both"/>
        <w:rPr>
          <w:b/>
        </w:rPr>
      </w:pPr>
    </w:p>
    <w:p w:rsidR="000C268D" w:rsidRPr="00F73099" w:rsidRDefault="000C268D" w:rsidP="000C268D">
      <w:pPr>
        <w:spacing w:line="360" w:lineRule="auto"/>
        <w:contextualSpacing/>
        <w:jc w:val="both"/>
        <w:rPr>
          <w:rFonts w:eastAsia="MS Mincho"/>
          <w:b/>
          <w:lang w:eastAsia="vi-VN"/>
        </w:rPr>
      </w:pPr>
      <w:r w:rsidRPr="00F73099">
        <w:rPr>
          <w:b/>
        </w:rPr>
        <w:t xml:space="preserve">5. Mức đóng góp (MĐG) của học phần cho chuẩn đầu ra của chương trình đào tạo </w:t>
      </w:r>
      <w:r w:rsidRPr="00F73099">
        <w:rPr>
          <w:rFonts w:eastAsia="MS Mincho"/>
          <w:b/>
          <w:lang w:eastAsia="vi-VN"/>
        </w:rPr>
        <w:t>(Program Learning Outcomes- PLOs)</w:t>
      </w:r>
    </w:p>
    <w:p w:rsidR="00010138" w:rsidRPr="00F73099" w:rsidRDefault="00010138" w:rsidP="000C268D">
      <w:pPr>
        <w:spacing w:line="360" w:lineRule="auto"/>
        <w:contextualSpacing/>
        <w:jc w:val="both"/>
        <w:rPr>
          <w:rFonts w:eastAsia="MS Mincho"/>
          <w:b/>
          <w:lang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691"/>
        <w:gridCol w:w="692"/>
        <w:gridCol w:w="663"/>
        <w:gridCol w:w="692"/>
        <w:gridCol w:w="591"/>
        <w:gridCol w:w="692"/>
        <w:gridCol w:w="692"/>
        <w:gridCol w:w="691"/>
        <w:gridCol w:w="692"/>
        <w:gridCol w:w="704"/>
        <w:gridCol w:w="704"/>
        <w:gridCol w:w="801"/>
      </w:tblGrid>
      <w:tr w:rsidR="000C268D" w:rsidRPr="00F73099" w:rsidTr="00713769">
        <w:tc>
          <w:tcPr>
            <w:tcW w:w="996" w:type="dxa"/>
            <w:vMerge w:val="restart"/>
            <w:shd w:val="clear" w:color="auto" w:fill="auto"/>
            <w:vAlign w:val="center"/>
          </w:tcPr>
          <w:p w:rsidR="000C268D" w:rsidRPr="00F73099" w:rsidRDefault="000C268D" w:rsidP="000C268D">
            <w:pPr>
              <w:spacing w:line="360" w:lineRule="auto"/>
              <w:contextualSpacing/>
              <w:jc w:val="center"/>
              <w:rPr>
                <w:b/>
              </w:rPr>
            </w:pPr>
            <w:r w:rsidRPr="00F73099">
              <w:t>CLOs</w:t>
            </w:r>
          </w:p>
        </w:tc>
        <w:tc>
          <w:tcPr>
            <w:tcW w:w="8471" w:type="dxa"/>
            <w:gridSpan w:val="12"/>
            <w:shd w:val="clear" w:color="auto" w:fill="auto"/>
          </w:tcPr>
          <w:p w:rsidR="000C268D" w:rsidRPr="00F73099" w:rsidRDefault="000C268D" w:rsidP="000C268D">
            <w:pPr>
              <w:spacing w:line="360" w:lineRule="auto"/>
              <w:contextualSpacing/>
              <w:jc w:val="center"/>
              <w:rPr>
                <w:b/>
              </w:rPr>
            </w:pPr>
            <w:r w:rsidRPr="00F73099">
              <w:rPr>
                <w:b/>
              </w:rPr>
              <w:t>Chuẩn đầu ra chương trình đào tạo PLOs</w:t>
            </w:r>
          </w:p>
        </w:tc>
      </w:tr>
      <w:tr w:rsidR="000C268D" w:rsidRPr="00F73099" w:rsidTr="00713769">
        <w:tc>
          <w:tcPr>
            <w:tcW w:w="996" w:type="dxa"/>
            <w:vMerge/>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r w:rsidRPr="00F73099">
              <w:t>(1)</w:t>
            </w:r>
          </w:p>
        </w:tc>
        <w:tc>
          <w:tcPr>
            <w:tcW w:w="709" w:type="dxa"/>
            <w:shd w:val="clear" w:color="auto" w:fill="auto"/>
            <w:vAlign w:val="center"/>
          </w:tcPr>
          <w:p w:rsidR="000C268D" w:rsidRPr="00F73099" w:rsidRDefault="000C268D" w:rsidP="000C268D">
            <w:pPr>
              <w:spacing w:line="360" w:lineRule="auto"/>
              <w:contextualSpacing/>
              <w:jc w:val="center"/>
            </w:pPr>
            <w:r w:rsidRPr="00F73099">
              <w:t>(2)</w:t>
            </w:r>
          </w:p>
        </w:tc>
        <w:tc>
          <w:tcPr>
            <w:tcW w:w="677" w:type="dxa"/>
            <w:shd w:val="clear" w:color="auto" w:fill="auto"/>
            <w:vAlign w:val="center"/>
          </w:tcPr>
          <w:p w:rsidR="000C268D" w:rsidRPr="00F73099" w:rsidRDefault="000C268D" w:rsidP="000C268D">
            <w:pPr>
              <w:spacing w:line="360" w:lineRule="auto"/>
              <w:contextualSpacing/>
              <w:jc w:val="center"/>
            </w:pPr>
            <w:r w:rsidRPr="00F73099">
              <w:t>(3)</w:t>
            </w:r>
          </w:p>
        </w:tc>
        <w:tc>
          <w:tcPr>
            <w:tcW w:w="709" w:type="dxa"/>
            <w:shd w:val="clear" w:color="auto" w:fill="auto"/>
            <w:vAlign w:val="center"/>
          </w:tcPr>
          <w:p w:rsidR="000C268D" w:rsidRPr="00F73099" w:rsidRDefault="000C268D" w:rsidP="000C268D">
            <w:pPr>
              <w:spacing w:line="360" w:lineRule="auto"/>
              <w:contextualSpacing/>
              <w:jc w:val="center"/>
            </w:pPr>
            <w:r w:rsidRPr="00F73099">
              <w:t>(4)</w:t>
            </w:r>
          </w:p>
        </w:tc>
        <w:tc>
          <w:tcPr>
            <w:tcW w:w="598" w:type="dxa"/>
            <w:shd w:val="clear" w:color="auto" w:fill="auto"/>
            <w:vAlign w:val="center"/>
          </w:tcPr>
          <w:p w:rsidR="000C268D" w:rsidRPr="00F73099" w:rsidRDefault="000C268D" w:rsidP="000C268D">
            <w:pPr>
              <w:spacing w:line="360" w:lineRule="auto"/>
              <w:contextualSpacing/>
              <w:jc w:val="center"/>
            </w:pPr>
            <w:r w:rsidRPr="00F73099">
              <w:t>(5)</w:t>
            </w:r>
          </w:p>
        </w:tc>
        <w:tc>
          <w:tcPr>
            <w:tcW w:w="709" w:type="dxa"/>
            <w:shd w:val="clear" w:color="auto" w:fill="auto"/>
            <w:vAlign w:val="center"/>
          </w:tcPr>
          <w:p w:rsidR="000C268D" w:rsidRPr="00F73099" w:rsidRDefault="000C268D" w:rsidP="000C268D">
            <w:pPr>
              <w:spacing w:line="360" w:lineRule="auto"/>
              <w:contextualSpacing/>
              <w:jc w:val="center"/>
            </w:pPr>
            <w:r w:rsidRPr="00F73099">
              <w:t>(6)</w:t>
            </w:r>
          </w:p>
        </w:tc>
        <w:tc>
          <w:tcPr>
            <w:tcW w:w="709" w:type="dxa"/>
            <w:shd w:val="clear" w:color="auto" w:fill="auto"/>
            <w:vAlign w:val="center"/>
          </w:tcPr>
          <w:p w:rsidR="000C268D" w:rsidRPr="00F73099" w:rsidRDefault="000C268D" w:rsidP="000C268D">
            <w:pPr>
              <w:spacing w:line="360" w:lineRule="auto"/>
              <w:contextualSpacing/>
              <w:jc w:val="center"/>
            </w:pPr>
            <w:r w:rsidRPr="00F73099">
              <w:t>(7)</w:t>
            </w:r>
          </w:p>
        </w:tc>
        <w:tc>
          <w:tcPr>
            <w:tcW w:w="708" w:type="dxa"/>
            <w:shd w:val="clear" w:color="auto" w:fill="auto"/>
            <w:vAlign w:val="center"/>
          </w:tcPr>
          <w:p w:rsidR="000C268D" w:rsidRPr="00F73099" w:rsidRDefault="000C268D" w:rsidP="000C268D">
            <w:pPr>
              <w:spacing w:line="360" w:lineRule="auto"/>
              <w:contextualSpacing/>
              <w:jc w:val="center"/>
            </w:pPr>
            <w:r w:rsidRPr="00F73099">
              <w:t>(8)</w:t>
            </w:r>
          </w:p>
        </w:tc>
        <w:tc>
          <w:tcPr>
            <w:tcW w:w="709" w:type="dxa"/>
            <w:shd w:val="clear" w:color="auto" w:fill="auto"/>
            <w:vAlign w:val="center"/>
          </w:tcPr>
          <w:p w:rsidR="000C268D" w:rsidRPr="00F73099" w:rsidRDefault="000C268D" w:rsidP="000C268D">
            <w:pPr>
              <w:spacing w:line="360" w:lineRule="auto"/>
              <w:contextualSpacing/>
              <w:jc w:val="center"/>
            </w:pPr>
            <w:r w:rsidRPr="00F73099">
              <w:t>(9)</w:t>
            </w:r>
          </w:p>
        </w:tc>
        <w:tc>
          <w:tcPr>
            <w:tcW w:w="709" w:type="dxa"/>
            <w:shd w:val="clear" w:color="auto" w:fill="auto"/>
            <w:vAlign w:val="center"/>
          </w:tcPr>
          <w:p w:rsidR="000C268D" w:rsidRPr="00F73099" w:rsidRDefault="000C268D" w:rsidP="000C268D">
            <w:pPr>
              <w:spacing w:line="360" w:lineRule="auto"/>
              <w:contextualSpacing/>
              <w:jc w:val="center"/>
            </w:pPr>
            <w:r w:rsidRPr="00F73099">
              <w:t>(10)</w:t>
            </w:r>
          </w:p>
        </w:tc>
        <w:tc>
          <w:tcPr>
            <w:tcW w:w="709" w:type="dxa"/>
            <w:shd w:val="clear" w:color="auto" w:fill="auto"/>
            <w:vAlign w:val="center"/>
          </w:tcPr>
          <w:p w:rsidR="000C268D" w:rsidRPr="00F73099" w:rsidRDefault="000C268D" w:rsidP="000C268D">
            <w:pPr>
              <w:spacing w:line="360" w:lineRule="auto"/>
              <w:contextualSpacing/>
              <w:jc w:val="center"/>
            </w:pPr>
            <w:r w:rsidRPr="00F73099">
              <w:t>(11)</w:t>
            </w:r>
          </w:p>
        </w:tc>
        <w:tc>
          <w:tcPr>
            <w:tcW w:w="816" w:type="dxa"/>
            <w:shd w:val="clear" w:color="auto" w:fill="auto"/>
            <w:vAlign w:val="center"/>
          </w:tcPr>
          <w:p w:rsidR="000C268D" w:rsidRPr="00F73099" w:rsidRDefault="000C268D" w:rsidP="000C268D">
            <w:pPr>
              <w:spacing w:line="360" w:lineRule="auto"/>
              <w:contextualSpacing/>
              <w:jc w:val="center"/>
            </w:pPr>
            <w:r w:rsidRPr="00F73099">
              <w:t>(12)</w:t>
            </w:r>
          </w:p>
        </w:tc>
      </w:tr>
      <w:tr w:rsidR="000C268D" w:rsidRPr="00F73099" w:rsidTr="00713769">
        <w:tc>
          <w:tcPr>
            <w:tcW w:w="996" w:type="dxa"/>
            <w:shd w:val="clear" w:color="auto" w:fill="auto"/>
            <w:vAlign w:val="center"/>
          </w:tcPr>
          <w:p w:rsidR="000C268D" w:rsidRPr="00F73099" w:rsidRDefault="000C268D" w:rsidP="000C268D">
            <w:pPr>
              <w:spacing w:line="360" w:lineRule="auto"/>
              <w:contextualSpacing/>
              <w:jc w:val="center"/>
            </w:pPr>
            <w:r w:rsidRPr="00F73099">
              <w:t>CLO1</w:t>
            </w:r>
          </w:p>
        </w:tc>
        <w:tc>
          <w:tcPr>
            <w:tcW w:w="709" w:type="dxa"/>
            <w:shd w:val="clear" w:color="auto" w:fill="auto"/>
            <w:vAlign w:val="center"/>
          </w:tcPr>
          <w:p w:rsidR="000C268D" w:rsidRPr="00F73099" w:rsidRDefault="000C268D" w:rsidP="000C268D">
            <w:pPr>
              <w:spacing w:line="360" w:lineRule="auto"/>
              <w:contextualSpacing/>
              <w:jc w:val="center"/>
            </w:pPr>
            <w:r w:rsidRPr="00F73099">
              <w:t>x</w:t>
            </w:r>
          </w:p>
        </w:tc>
        <w:tc>
          <w:tcPr>
            <w:tcW w:w="709" w:type="dxa"/>
            <w:shd w:val="clear" w:color="auto" w:fill="auto"/>
            <w:vAlign w:val="center"/>
          </w:tcPr>
          <w:p w:rsidR="000C268D" w:rsidRPr="00F73099" w:rsidRDefault="000C268D" w:rsidP="000C268D">
            <w:pPr>
              <w:spacing w:line="360" w:lineRule="auto"/>
              <w:contextualSpacing/>
              <w:jc w:val="center"/>
            </w:pPr>
            <w:r w:rsidRPr="00F73099">
              <w:t>x</w:t>
            </w:r>
          </w:p>
        </w:tc>
        <w:tc>
          <w:tcPr>
            <w:tcW w:w="677" w:type="dxa"/>
            <w:shd w:val="clear" w:color="auto" w:fill="auto"/>
            <w:vAlign w:val="center"/>
          </w:tcPr>
          <w:p w:rsidR="000C268D" w:rsidRPr="00F73099" w:rsidRDefault="00F73099" w:rsidP="000C268D">
            <w:pPr>
              <w:spacing w:line="360" w:lineRule="auto"/>
              <w:contextualSpacing/>
              <w:jc w:val="center"/>
            </w:pPr>
            <w:r w:rsidRPr="00F73099">
              <w:t>X</w:t>
            </w:r>
          </w:p>
        </w:tc>
        <w:tc>
          <w:tcPr>
            <w:tcW w:w="709" w:type="dxa"/>
            <w:shd w:val="clear" w:color="auto" w:fill="auto"/>
            <w:vAlign w:val="center"/>
          </w:tcPr>
          <w:p w:rsidR="000C268D" w:rsidRPr="00F73099" w:rsidRDefault="000C268D" w:rsidP="000C268D">
            <w:pPr>
              <w:spacing w:line="360" w:lineRule="auto"/>
              <w:contextualSpacing/>
              <w:jc w:val="center"/>
            </w:pPr>
          </w:p>
        </w:tc>
        <w:tc>
          <w:tcPr>
            <w:tcW w:w="598"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8"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816" w:type="dxa"/>
            <w:shd w:val="clear" w:color="auto" w:fill="auto"/>
            <w:vAlign w:val="center"/>
          </w:tcPr>
          <w:p w:rsidR="000C268D" w:rsidRPr="00F73099" w:rsidRDefault="000C268D" w:rsidP="000C268D">
            <w:pPr>
              <w:spacing w:line="360" w:lineRule="auto"/>
              <w:contextualSpacing/>
              <w:jc w:val="center"/>
            </w:pPr>
          </w:p>
        </w:tc>
      </w:tr>
      <w:tr w:rsidR="000C268D" w:rsidRPr="00F73099" w:rsidTr="00713769">
        <w:tc>
          <w:tcPr>
            <w:tcW w:w="996" w:type="dxa"/>
            <w:shd w:val="clear" w:color="auto" w:fill="auto"/>
            <w:vAlign w:val="center"/>
          </w:tcPr>
          <w:p w:rsidR="000C268D" w:rsidRPr="00F73099" w:rsidRDefault="000C268D" w:rsidP="000C268D">
            <w:pPr>
              <w:spacing w:line="360" w:lineRule="auto"/>
              <w:contextualSpacing/>
              <w:jc w:val="center"/>
            </w:pPr>
            <w:r w:rsidRPr="00F73099">
              <w:lastRenderedPageBreak/>
              <w:t>CLO2</w:t>
            </w:r>
          </w:p>
        </w:tc>
        <w:tc>
          <w:tcPr>
            <w:tcW w:w="709" w:type="dxa"/>
            <w:shd w:val="clear" w:color="auto" w:fill="auto"/>
            <w:vAlign w:val="center"/>
          </w:tcPr>
          <w:p w:rsidR="000C268D" w:rsidRPr="00F73099" w:rsidRDefault="000C268D" w:rsidP="000C268D">
            <w:pPr>
              <w:spacing w:line="360" w:lineRule="auto"/>
              <w:contextualSpacing/>
              <w:jc w:val="center"/>
            </w:pPr>
            <w:r w:rsidRPr="00F73099">
              <w:t>x</w:t>
            </w:r>
          </w:p>
        </w:tc>
        <w:tc>
          <w:tcPr>
            <w:tcW w:w="709" w:type="dxa"/>
            <w:shd w:val="clear" w:color="auto" w:fill="auto"/>
            <w:vAlign w:val="center"/>
          </w:tcPr>
          <w:p w:rsidR="000C268D" w:rsidRPr="00F73099" w:rsidRDefault="000C268D" w:rsidP="000C268D">
            <w:pPr>
              <w:spacing w:line="360" w:lineRule="auto"/>
              <w:contextualSpacing/>
              <w:jc w:val="center"/>
            </w:pPr>
            <w:r w:rsidRPr="00F73099">
              <w:t>x</w:t>
            </w:r>
          </w:p>
        </w:tc>
        <w:tc>
          <w:tcPr>
            <w:tcW w:w="677" w:type="dxa"/>
            <w:shd w:val="clear" w:color="auto" w:fill="auto"/>
            <w:vAlign w:val="center"/>
          </w:tcPr>
          <w:p w:rsidR="000C268D" w:rsidRPr="00F73099" w:rsidRDefault="00F73099" w:rsidP="000C268D">
            <w:pPr>
              <w:spacing w:line="360" w:lineRule="auto"/>
              <w:contextualSpacing/>
              <w:jc w:val="center"/>
            </w:pPr>
            <w:r w:rsidRPr="00F73099">
              <w:t>X</w:t>
            </w:r>
          </w:p>
        </w:tc>
        <w:tc>
          <w:tcPr>
            <w:tcW w:w="709" w:type="dxa"/>
            <w:shd w:val="clear" w:color="auto" w:fill="auto"/>
            <w:vAlign w:val="center"/>
          </w:tcPr>
          <w:p w:rsidR="000C268D" w:rsidRPr="00F73099" w:rsidRDefault="000C268D" w:rsidP="000C268D">
            <w:pPr>
              <w:spacing w:line="360" w:lineRule="auto"/>
              <w:contextualSpacing/>
              <w:jc w:val="center"/>
            </w:pPr>
          </w:p>
        </w:tc>
        <w:tc>
          <w:tcPr>
            <w:tcW w:w="598"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8"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816" w:type="dxa"/>
            <w:shd w:val="clear" w:color="auto" w:fill="auto"/>
            <w:vAlign w:val="center"/>
          </w:tcPr>
          <w:p w:rsidR="000C268D" w:rsidRPr="00F73099" w:rsidRDefault="000C268D" w:rsidP="000C268D">
            <w:pPr>
              <w:spacing w:line="360" w:lineRule="auto"/>
              <w:contextualSpacing/>
              <w:jc w:val="center"/>
            </w:pPr>
          </w:p>
        </w:tc>
      </w:tr>
      <w:tr w:rsidR="000C268D" w:rsidRPr="00F73099" w:rsidTr="00713769">
        <w:tc>
          <w:tcPr>
            <w:tcW w:w="996" w:type="dxa"/>
            <w:shd w:val="clear" w:color="auto" w:fill="auto"/>
            <w:vAlign w:val="center"/>
          </w:tcPr>
          <w:p w:rsidR="000C268D" w:rsidRPr="00F73099" w:rsidRDefault="000C268D" w:rsidP="000C268D">
            <w:pPr>
              <w:spacing w:line="360" w:lineRule="auto"/>
              <w:contextualSpacing/>
              <w:jc w:val="center"/>
            </w:pPr>
            <w:r w:rsidRPr="00F73099">
              <w:t>CLO3</w:t>
            </w:r>
          </w:p>
        </w:tc>
        <w:tc>
          <w:tcPr>
            <w:tcW w:w="709" w:type="dxa"/>
            <w:shd w:val="clear" w:color="auto" w:fill="auto"/>
            <w:vAlign w:val="center"/>
          </w:tcPr>
          <w:p w:rsidR="000C268D" w:rsidRPr="00F73099" w:rsidRDefault="000C268D" w:rsidP="000C268D">
            <w:pPr>
              <w:spacing w:line="360" w:lineRule="auto"/>
              <w:contextualSpacing/>
              <w:jc w:val="center"/>
            </w:pPr>
            <w:r w:rsidRPr="00F73099">
              <w:t>x</w:t>
            </w:r>
          </w:p>
        </w:tc>
        <w:tc>
          <w:tcPr>
            <w:tcW w:w="709" w:type="dxa"/>
            <w:shd w:val="clear" w:color="auto" w:fill="auto"/>
            <w:vAlign w:val="center"/>
          </w:tcPr>
          <w:p w:rsidR="000C268D" w:rsidRPr="00F73099" w:rsidRDefault="000C268D" w:rsidP="000C268D">
            <w:pPr>
              <w:spacing w:line="360" w:lineRule="auto"/>
              <w:contextualSpacing/>
              <w:jc w:val="center"/>
            </w:pPr>
            <w:r w:rsidRPr="00F73099">
              <w:t>x</w:t>
            </w:r>
          </w:p>
        </w:tc>
        <w:tc>
          <w:tcPr>
            <w:tcW w:w="677" w:type="dxa"/>
            <w:shd w:val="clear" w:color="auto" w:fill="auto"/>
            <w:vAlign w:val="center"/>
          </w:tcPr>
          <w:p w:rsidR="000C268D" w:rsidRPr="00F73099" w:rsidRDefault="00F73099" w:rsidP="000C268D">
            <w:pPr>
              <w:spacing w:line="360" w:lineRule="auto"/>
              <w:contextualSpacing/>
              <w:jc w:val="center"/>
            </w:pPr>
            <w:r w:rsidRPr="00F73099">
              <w:t>X</w:t>
            </w:r>
          </w:p>
        </w:tc>
        <w:tc>
          <w:tcPr>
            <w:tcW w:w="709" w:type="dxa"/>
            <w:shd w:val="clear" w:color="auto" w:fill="auto"/>
            <w:vAlign w:val="center"/>
          </w:tcPr>
          <w:p w:rsidR="000C268D" w:rsidRPr="00F73099" w:rsidRDefault="000C268D" w:rsidP="000C268D">
            <w:pPr>
              <w:spacing w:line="360" w:lineRule="auto"/>
              <w:contextualSpacing/>
              <w:jc w:val="center"/>
            </w:pPr>
          </w:p>
        </w:tc>
        <w:tc>
          <w:tcPr>
            <w:tcW w:w="598"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8"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r w:rsidRPr="00F73099">
              <w:t>x</w:t>
            </w: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816" w:type="dxa"/>
            <w:shd w:val="clear" w:color="auto" w:fill="auto"/>
            <w:vAlign w:val="center"/>
          </w:tcPr>
          <w:p w:rsidR="000C268D" w:rsidRPr="00F73099" w:rsidRDefault="000C268D" w:rsidP="000C268D">
            <w:pPr>
              <w:spacing w:line="360" w:lineRule="auto"/>
              <w:contextualSpacing/>
              <w:jc w:val="center"/>
            </w:pPr>
          </w:p>
        </w:tc>
      </w:tr>
      <w:tr w:rsidR="000C268D" w:rsidRPr="00F73099" w:rsidTr="00713769">
        <w:tc>
          <w:tcPr>
            <w:tcW w:w="996" w:type="dxa"/>
            <w:shd w:val="clear" w:color="auto" w:fill="auto"/>
            <w:vAlign w:val="center"/>
          </w:tcPr>
          <w:p w:rsidR="000C268D" w:rsidRPr="00F73099" w:rsidRDefault="000C268D" w:rsidP="000C268D">
            <w:pPr>
              <w:spacing w:line="360" w:lineRule="auto"/>
              <w:contextualSpacing/>
              <w:jc w:val="center"/>
            </w:pPr>
            <w:r w:rsidRPr="00F73099">
              <w:t>CLO4</w:t>
            </w: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677"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598" w:type="dxa"/>
            <w:shd w:val="clear" w:color="auto" w:fill="auto"/>
            <w:vAlign w:val="center"/>
          </w:tcPr>
          <w:p w:rsidR="000C268D" w:rsidRPr="00F73099" w:rsidRDefault="000C268D" w:rsidP="000C268D">
            <w:pPr>
              <w:spacing w:line="360" w:lineRule="auto"/>
              <w:contextualSpacing/>
              <w:jc w:val="center"/>
            </w:pPr>
            <w:r w:rsidRPr="00F73099">
              <w:t>x</w:t>
            </w:r>
          </w:p>
        </w:tc>
        <w:tc>
          <w:tcPr>
            <w:tcW w:w="709" w:type="dxa"/>
            <w:shd w:val="clear" w:color="auto" w:fill="auto"/>
            <w:vAlign w:val="center"/>
          </w:tcPr>
          <w:p w:rsidR="000C268D" w:rsidRPr="00F73099" w:rsidRDefault="000C268D" w:rsidP="000C268D">
            <w:pPr>
              <w:spacing w:line="360" w:lineRule="auto"/>
              <w:contextualSpacing/>
              <w:jc w:val="center"/>
            </w:pPr>
            <w:r w:rsidRPr="00F73099">
              <w:t>x</w:t>
            </w:r>
          </w:p>
        </w:tc>
        <w:tc>
          <w:tcPr>
            <w:tcW w:w="709" w:type="dxa"/>
            <w:shd w:val="clear" w:color="auto" w:fill="auto"/>
            <w:vAlign w:val="center"/>
          </w:tcPr>
          <w:p w:rsidR="000C268D" w:rsidRPr="00F73099" w:rsidRDefault="000C268D" w:rsidP="000C268D">
            <w:pPr>
              <w:spacing w:line="360" w:lineRule="auto"/>
              <w:contextualSpacing/>
              <w:jc w:val="center"/>
            </w:pPr>
          </w:p>
        </w:tc>
        <w:tc>
          <w:tcPr>
            <w:tcW w:w="708"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A45497" w:rsidP="000C268D">
            <w:pPr>
              <w:spacing w:line="360" w:lineRule="auto"/>
              <w:contextualSpacing/>
              <w:jc w:val="center"/>
            </w:pPr>
            <w:r w:rsidRPr="00F73099">
              <w:t>X</w:t>
            </w:r>
          </w:p>
        </w:tc>
        <w:tc>
          <w:tcPr>
            <w:tcW w:w="709" w:type="dxa"/>
            <w:shd w:val="clear" w:color="auto" w:fill="auto"/>
            <w:vAlign w:val="center"/>
          </w:tcPr>
          <w:p w:rsidR="000C268D" w:rsidRPr="00F73099" w:rsidRDefault="000C268D" w:rsidP="000C268D">
            <w:pPr>
              <w:spacing w:line="360" w:lineRule="auto"/>
              <w:contextualSpacing/>
              <w:jc w:val="center"/>
            </w:pPr>
          </w:p>
        </w:tc>
        <w:tc>
          <w:tcPr>
            <w:tcW w:w="816" w:type="dxa"/>
            <w:shd w:val="clear" w:color="auto" w:fill="auto"/>
            <w:vAlign w:val="center"/>
          </w:tcPr>
          <w:p w:rsidR="000C268D" w:rsidRPr="00F73099" w:rsidRDefault="000C268D" w:rsidP="000C268D">
            <w:pPr>
              <w:spacing w:line="360" w:lineRule="auto"/>
              <w:contextualSpacing/>
              <w:jc w:val="center"/>
            </w:pPr>
          </w:p>
        </w:tc>
      </w:tr>
      <w:tr w:rsidR="000C268D" w:rsidRPr="00F73099" w:rsidTr="00713769">
        <w:tc>
          <w:tcPr>
            <w:tcW w:w="996" w:type="dxa"/>
            <w:shd w:val="clear" w:color="auto" w:fill="auto"/>
            <w:vAlign w:val="center"/>
          </w:tcPr>
          <w:p w:rsidR="000C268D" w:rsidRPr="00F73099" w:rsidRDefault="000C268D" w:rsidP="000C268D">
            <w:pPr>
              <w:spacing w:line="360" w:lineRule="auto"/>
              <w:contextualSpacing/>
              <w:jc w:val="center"/>
            </w:pPr>
            <w:r w:rsidRPr="00F73099">
              <w:t>CLO5</w:t>
            </w: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677"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r w:rsidRPr="00F73099">
              <w:t>x</w:t>
            </w:r>
          </w:p>
        </w:tc>
        <w:tc>
          <w:tcPr>
            <w:tcW w:w="598"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r w:rsidRPr="00F73099">
              <w:t>x</w:t>
            </w:r>
          </w:p>
        </w:tc>
        <w:tc>
          <w:tcPr>
            <w:tcW w:w="708" w:type="dxa"/>
            <w:shd w:val="clear" w:color="auto" w:fill="auto"/>
            <w:vAlign w:val="center"/>
          </w:tcPr>
          <w:p w:rsidR="000C268D" w:rsidRPr="00F73099" w:rsidRDefault="000C268D" w:rsidP="000C268D">
            <w:pPr>
              <w:spacing w:line="360" w:lineRule="auto"/>
              <w:contextualSpacing/>
              <w:jc w:val="center"/>
            </w:pPr>
            <w:r w:rsidRPr="00F73099">
              <w:t>x</w:t>
            </w: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816" w:type="dxa"/>
            <w:shd w:val="clear" w:color="auto" w:fill="auto"/>
            <w:vAlign w:val="center"/>
          </w:tcPr>
          <w:p w:rsidR="000C268D" w:rsidRPr="00F73099" w:rsidRDefault="000C268D" w:rsidP="000C268D">
            <w:pPr>
              <w:spacing w:line="360" w:lineRule="auto"/>
              <w:contextualSpacing/>
              <w:jc w:val="center"/>
            </w:pPr>
          </w:p>
        </w:tc>
      </w:tr>
      <w:tr w:rsidR="000C268D" w:rsidRPr="00F73099" w:rsidTr="00713769">
        <w:tc>
          <w:tcPr>
            <w:tcW w:w="996" w:type="dxa"/>
            <w:shd w:val="clear" w:color="auto" w:fill="auto"/>
            <w:vAlign w:val="center"/>
          </w:tcPr>
          <w:p w:rsidR="000C268D" w:rsidRPr="00F73099" w:rsidRDefault="000C268D" w:rsidP="000C268D">
            <w:pPr>
              <w:spacing w:line="360" w:lineRule="auto"/>
              <w:contextualSpacing/>
              <w:jc w:val="center"/>
            </w:pPr>
            <w:r w:rsidRPr="00F73099">
              <w:t>CLO6</w:t>
            </w: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677"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598"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r w:rsidRPr="00F73099">
              <w:t>x</w:t>
            </w:r>
          </w:p>
        </w:tc>
        <w:tc>
          <w:tcPr>
            <w:tcW w:w="708"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r w:rsidRPr="00F73099">
              <w:t>x</w:t>
            </w: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816" w:type="dxa"/>
            <w:shd w:val="clear" w:color="auto" w:fill="auto"/>
            <w:vAlign w:val="center"/>
          </w:tcPr>
          <w:p w:rsidR="000C268D" w:rsidRPr="00F73099" w:rsidRDefault="000C268D" w:rsidP="000C268D">
            <w:pPr>
              <w:spacing w:line="360" w:lineRule="auto"/>
              <w:contextualSpacing/>
              <w:jc w:val="center"/>
            </w:pPr>
          </w:p>
        </w:tc>
      </w:tr>
      <w:tr w:rsidR="000C268D" w:rsidRPr="00F73099" w:rsidTr="00713769">
        <w:tc>
          <w:tcPr>
            <w:tcW w:w="996" w:type="dxa"/>
            <w:shd w:val="clear" w:color="auto" w:fill="auto"/>
            <w:vAlign w:val="center"/>
          </w:tcPr>
          <w:p w:rsidR="000C268D" w:rsidRPr="00F73099" w:rsidRDefault="000C268D" w:rsidP="000C268D">
            <w:pPr>
              <w:spacing w:line="360" w:lineRule="auto"/>
              <w:contextualSpacing/>
              <w:jc w:val="center"/>
            </w:pPr>
            <w:r w:rsidRPr="00F73099">
              <w:t>CLO7</w:t>
            </w: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677"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598"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8"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A45497" w:rsidP="000C268D">
            <w:pPr>
              <w:spacing w:line="360" w:lineRule="auto"/>
              <w:contextualSpacing/>
              <w:jc w:val="center"/>
            </w:pPr>
            <w:r w:rsidRPr="00F73099">
              <w:t>X</w:t>
            </w:r>
          </w:p>
        </w:tc>
        <w:tc>
          <w:tcPr>
            <w:tcW w:w="709" w:type="dxa"/>
            <w:shd w:val="clear" w:color="auto" w:fill="auto"/>
            <w:vAlign w:val="center"/>
          </w:tcPr>
          <w:p w:rsidR="000C268D" w:rsidRPr="00F73099" w:rsidRDefault="000C268D" w:rsidP="000C268D">
            <w:pPr>
              <w:spacing w:line="360" w:lineRule="auto"/>
              <w:contextualSpacing/>
              <w:jc w:val="center"/>
            </w:pPr>
          </w:p>
        </w:tc>
        <w:tc>
          <w:tcPr>
            <w:tcW w:w="816" w:type="dxa"/>
            <w:shd w:val="clear" w:color="auto" w:fill="auto"/>
            <w:vAlign w:val="center"/>
          </w:tcPr>
          <w:p w:rsidR="000C268D" w:rsidRPr="00F73099" w:rsidRDefault="000C268D" w:rsidP="000C268D">
            <w:pPr>
              <w:spacing w:line="360" w:lineRule="auto"/>
              <w:contextualSpacing/>
              <w:jc w:val="center"/>
            </w:pPr>
            <w:r w:rsidRPr="00F73099">
              <w:t>x</w:t>
            </w:r>
          </w:p>
        </w:tc>
      </w:tr>
      <w:tr w:rsidR="000C268D" w:rsidRPr="00F73099" w:rsidTr="00713769">
        <w:tc>
          <w:tcPr>
            <w:tcW w:w="996" w:type="dxa"/>
            <w:shd w:val="clear" w:color="auto" w:fill="auto"/>
            <w:vAlign w:val="center"/>
          </w:tcPr>
          <w:p w:rsidR="000C268D" w:rsidRPr="00F73099" w:rsidRDefault="000C268D" w:rsidP="000C268D">
            <w:pPr>
              <w:spacing w:line="360" w:lineRule="auto"/>
              <w:contextualSpacing/>
              <w:jc w:val="center"/>
            </w:pPr>
            <w:r w:rsidRPr="00F73099">
              <w:t>CLO8</w:t>
            </w: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677"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598"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8"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r w:rsidRPr="00F73099">
              <w:t>x</w:t>
            </w:r>
          </w:p>
        </w:tc>
        <w:tc>
          <w:tcPr>
            <w:tcW w:w="816" w:type="dxa"/>
            <w:shd w:val="clear" w:color="auto" w:fill="auto"/>
            <w:vAlign w:val="center"/>
          </w:tcPr>
          <w:p w:rsidR="000C268D" w:rsidRPr="00F73099" w:rsidRDefault="000C268D" w:rsidP="000C268D">
            <w:pPr>
              <w:spacing w:line="360" w:lineRule="auto"/>
              <w:contextualSpacing/>
              <w:jc w:val="center"/>
            </w:pPr>
            <w:r w:rsidRPr="00F73099">
              <w:t>x</w:t>
            </w:r>
          </w:p>
        </w:tc>
      </w:tr>
      <w:tr w:rsidR="000C268D" w:rsidRPr="00F73099" w:rsidTr="00713769">
        <w:tc>
          <w:tcPr>
            <w:tcW w:w="996" w:type="dxa"/>
            <w:shd w:val="clear" w:color="auto" w:fill="auto"/>
            <w:vAlign w:val="center"/>
          </w:tcPr>
          <w:p w:rsidR="000C268D" w:rsidRPr="00F73099" w:rsidRDefault="000C268D" w:rsidP="000C268D">
            <w:pPr>
              <w:spacing w:line="360" w:lineRule="auto"/>
              <w:contextualSpacing/>
              <w:jc w:val="center"/>
            </w:pPr>
            <w:r w:rsidRPr="00F73099">
              <w:t>CLO9</w:t>
            </w: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677"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598"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8"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p>
        </w:tc>
        <w:tc>
          <w:tcPr>
            <w:tcW w:w="709" w:type="dxa"/>
            <w:shd w:val="clear" w:color="auto" w:fill="auto"/>
            <w:vAlign w:val="center"/>
          </w:tcPr>
          <w:p w:rsidR="000C268D" w:rsidRPr="00F73099" w:rsidRDefault="000C268D" w:rsidP="000C268D">
            <w:pPr>
              <w:spacing w:line="360" w:lineRule="auto"/>
              <w:contextualSpacing/>
              <w:jc w:val="center"/>
            </w:pPr>
            <w:r w:rsidRPr="00F73099">
              <w:t>x</w:t>
            </w:r>
          </w:p>
        </w:tc>
        <w:tc>
          <w:tcPr>
            <w:tcW w:w="816" w:type="dxa"/>
            <w:shd w:val="clear" w:color="auto" w:fill="auto"/>
            <w:vAlign w:val="center"/>
          </w:tcPr>
          <w:p w:rsidR="000C268D" w:rsidRPr="00F73099" w:rsidRDefault="000C268D" w:rsidP="000C268D">
            <w:pPr>
              <w:spacing w:line="360" w:lineRule="auto"/>
              <w:contextualSpacing/>
              <w:jc w:val="center"/>
            </w:pPr>
            <w:r w:rsidRPr="00F73099">
              <w:t>x</w:t>
            </w:r>
          </w:p>
        </w:tc>
      </w:tr>
      <w:tr w:rsidR="000C268D" w:rsidRPr="00F73099" w:rsidTr="00713769">
        <w:tc>
          <w:tcPr>
            <w:tcW w:w="996" w:type="dxa"/>
            <w:shd w:val="clear" w:color="auto" w:fill="DAEEF3"/>
            <w:vAlign w:val="center"/>
          </w:tcPr>
          <w:p w:rsidR="000C268D" w:rsidRPr="00F73099" w:rsidRDefault="000C268D" w:rsidP="000C268D">
            <w:pPr>
              <w:spacing w:line="360" w:lineRule="auto"/>
              <w:contextualSpacing/>
              <w:jc w:val="center"/>
              <w:rPr>
                <w:b/>
              </w:rPr>
            </w:pPr>
            <w:r w:rsidRPr="00F73099">
              <w:rPr>
                <w:b/>
              </w:rPr>
              <w:t>MĐG</w:t>
            </w:r>
          </w:p>
        </w:tc>
        <w:tc>
          <w:tcPr>
            <w:tcW w:w="709" w:type="dxa"/>
            <w:shd w:val="clear" w:color="auto" w:fill="DAEEF3"/>
            <w:vAlign w:val="center"/>
          </w:tcPr>
          <w:p w:rsidR="000C268D" w:rsidRPr="00F73099" w:rsidRDefault="000C268D" w:rsidP="000C268D">
            <w:pPr>
              <w:spacing w:line="360" w:lineRule="auto"/>
              <w:contextualSpacing/>
              <w:jc w:val="center"/>
              <w:rPr>
                <w:b/>
              </w:rPr>
            </w:pPr>
            <w:r w:rsidRPr="00F73099">
              <w:rPr>
                <w:b/>
              </w:rPr>
              <w:t>3</w:t>
            </w:r>
          </w:p>
        </w:tc>
        <w:tc>
          <w:tcPr>
            <w:tcW w:w="709" w:type="dxa"/>
            <w:shd w:val="clear" w:color="auto" w:fill="DAEEF3"/>
            <w:vAlign w:val="center"/>
          </w:tcPr>
          <w:p w:rsidR="000C268D" w:rsidRPr="00F73099" w:rsidRDefault="000C268D" w:rsidP="000C268D">
            <w:pPr>
              <w:spacing w:line="360" w:lineRule="auto"/>
              <w:contextualSpacing/>
              <w:jc w:val="center"/>
              <w:rPr>
                <w:b/>
              </w:rPr>
            </w:pPr>
            <w:r w:rsidRPr="00F73099">
              <w:rPr>
                <w:b/>
              </w:rPr>
              <w:t>3</w:t>
            </w:r>
          </w:p>
        </w:tc>
        <w:tc>
          <w:tcPr>
            <w:tcW w:w="677" w:type="dxa"/>
            <w:shd w:val="clear" w:color="auto" w:fill="DAEEF3"/>
            <w:vAlign w:val="center"/>
          </w:tcPr>
          <w:p w:rsidR="000C268D" w:rsidRPr="00F73099" w:rsidRDefault="000C268D" w:rsidP="000C268D">
            <w:pPr>
              <w:spacing w:line="360" w:lineRule="auto"/>
              <w:contextualSpacing/>
              <w:jc w:val="center"/>
              <w:rPr>
                <w:b/>
              </w:rPr>
            </w:pPr>
            <w:r w:rsidRPr="00F73099">
              <w:rPr>
                <w:b/>
              </w:rPr>
              <w:t>3</w:t>
            </w:r>
          </w:p>
        </w:tc>
        <w:tc>
          <w:tcPr>
            <w:tcW w:w="709" w:type="dxa"/>
            <w:shd w:val="clear" w:color="auto" w:fill="DAEEF3"/>
            <w:vAlign w:val="center"/>
          </w:tcPr>
          <w:p w:rsidR="000C268D" w:rsidRPr="00F73099" w:rsidRDefault="000C268D" w:rsidP="000C268D">
            <w:pPr>
              <w:spacing w:line="360" w:lineRule="auto"/>
              <w:contextualSpacing/>
              <w:jc w:val="center"/>
              <w:rPr>
                <w:b/>
              </w:rPr>
            </w:pPr>
            <w:r w:rsidRPr="00F73099">
              <w:rPr>
                <w:b/>
              </w:rPr>
              <w:t>1</w:t>
            </w:r>
          </w:p>
        </w:tc>
        <w:tc>
          <w:tcPr>
            <w:tcW w:w="598" w:type="dxa"/>
            <w:shd w:val="clear" w:color="auto" w:fill="DAEEF3"/>
            <w:vAlign w:val="center"/>
          </w:tcPr>
          <w:p w:rsidR="000C268D" w:rsidRPr="00F73099" w:rsidRDefault="000C268D" w:rsidP="000C268D">
            <w:pPr>
              <w:spacing w:line="360" w:lineRule="auto"/>
              <w:contextualSpacing/>
              <w:jc w:val="center"/>
              <w:rPr>
                <w:b/>
              </w:rPr>
            </w:pPr>
            <w:r w:rsidRPr="00F73099">
              <w:rPr>
                <w:b/>
              </w:rPr>
              <w:t>1</w:t>
            </w:r>
          </w:p>
        </w:tc>
        <w:tc>
          <w:tcPr>
            <w:tcW w:w="709" w:type="dxa"/>
            <w:shd w:val="clear" w:color="auto" w:fill="DAEEF3"/>
            <w:vAlign w:val="center"/>
          </w:tcPr>
          <w:p w:rsidR="000C268D" w:rsidRPr="00F73099" w:rsidRDefault="000C268D" w:rsidP="000C268D">
            <w:pPr>
              <w:spacing w:line="360" w:lineRule="auto"/>
              <w:contextualSpacing/>
              <w:jc w:val="center"/>
              <w:rPr>
                <w:b/>
              </w:rPr>
            </w:pPr>
            <w:r w:rsidRPr="00F73099">
              <w:rPr>
                <w:b/>
              </w:rPr>
              <w:t>1</w:t>
            </w:r>
          </w:p>
        </w:tc>
        <w:tc>
          <w:tcPr>
            <w:tcW w:w="709" w:type="dxa"/>
            <w:shd w:val="clear" w:color="auto" w:fill="DAEEF3"/>
            <w:vAlign w:val="center"/>
          </w:tcPr>
          <w:p w:rsidR="000C268D" w:rsidRPr="00F73099" w:rsidRDefault="000C268D" w:rsidP="000C268D">
            <w:pPr>
              <w:spacing w:line="360" w:lineRule="auto"/>
              <w:contextualSpacing/>
              <w:jc w:val="center"/>
              <w:rPr>
                <w:b/>
              </w:rPr>
            </w:pPr>
            <w:r w:rsidRPr="00F73099">
              <w:rPr>
                <w:b/>
              </w:rPr>
              <w:t>2</w:t>
            </w:r>
          </w:p>
        </w:tc>
        <w:tc>
          <w:tcPr>
            <w:tcW w:w="708" w:type="dxa"/>
            <w:shd w:val="clear" w:color="auto" w:fill="DAEEF3"/>
            <w:vAlign w:val="center"/>
          </w:tcPr>
          <w:p w:rsidR="000C268D" w:rsidRPr="00F73099" w:rsidRDefault="000C268D" w:rsidP="000C268D">
            <w:pPr>
              <w:spacing w:line="360" w:lineRule="auto"/>
              <w:contextualSpacing/>
              <w:jc w:val="center"/>
              <w:rPr>
                <w:b/>
              </w:rPr>
            </w:pPr>
            <w:r w:rsidRPr="00F73099">
              <w:rPr>
                <w:b/>
              </w:rPr>
              <w:t>1</w:t>
            </w:r>
          </w:p>
        </w:tc>
        <w:tc>
          <w:tcPr>
            <w:tcW w:w="709" w:type="dxa"/>
            <w:shd w:val="clear" w:color="auto" w:fill="DAEEF3"/>
            <w:vAlign w:val="center"/>
          </w:tcPr>
          <w:p w:rsidR="000C268D" w:rsidRPr="00F73099" w:rsidRDefault="000C268D" w:rsidP="000C268D">
            <w:pPr>
              <w:spacing w:line="360" w:lineRule="auto"/>
              <w:contextualSpacing/>
              <w:jc w:val="center"/>
              <w:rPr>
                <w:b/>
              </w:rPr>
            </w:pPr>
            <w:r w:rsidRPr="00F73099">
              <w:rPr>
                <w:b/>
              </w:rPr>
              <w:t>2</w:t>
            </w:r>
          </w:p>
        </w:tc>
        <w:tc>
          <w:tcPr>
            <w:tcW w:w="709" w:type="dxa"/>
            <w:shd w:val="clear" w:color="auto" w:fill="DAEEF3"/>
            <w:vAlign w:val="center"/>
          </w:tcPr>
          <w:p w:rsidR="000C268D" w:rsidRPr="00F73099" w:rsidRDefault="000C268D" w:rsidP="000C268D">
            <w:pPr>
              <w:spacing w:line="360" w:lineRule="auto"/>
              <w:contextualSpacing/>
              <w:jc w:val="center"/>
              <w:rPr>
                <w:b/>
              </w:rPr>
            </w:pPr>
            <w:r w:rsidRPr="00F73099">
              <w:rPr>
                <w:b/>
              </w:rPr>
              <w:t>2</w:t>
            </w:r>
          </w:p>
        </w:tc>
        <w:tc>
          <w:tcPr>
            <w:tcW w:w="709" w:type="dxa"/>
            <w:shd w:val="clear" w:color="auto" w:fill="DAEEF3"/>
            <w:vAlign w:val="center"/>
          </w:tcPr>
          <w:p w:rsidR="000C268D" w:rsidRPr="00F73099" w:rsidRDefault="000C268D" w:rsidP="000C268D">
            <w:pPr>
              <w:spacing w:line="360" w:lineRule="auto"/>
              <w:contextualSpacing/>
              <w:jc w:val="center"/>
              <w:rPr>
                <w:b/>
              </w:rPr>
            </w:pPr>
            <w:r w:rsidRPr="00F73099">
              <w:rPr>
                <w:b/>
              </w:rPr>
              <w:t>2</w:t>
            </w:r>
          </w:p>
        </w:tc>
        <w:tc>
          <w:tcPr>
            <w:tcW w:w="816" w:type="dxa"/>
            <w:shd w:val="clear" w:color="auto" w:fill="DAEEF3"/>
            <w:vAlign w:val="center"/>
          </w:tcPr>
          <w:p w:rsidR="000C268D" w:rsidRPr="00F73099" w:rsidRDefault="000C268D" w:rsidP="000C268D">
            <w:pPr>
              <w:spacing w:line="360" w:lineRule="auto"/>
              <w:contextualSpacing/>
              <w:jc w:val="center"/>
              <w:rPr>
                <w:b/>
              </w:rPr>
            </w:pPr>
            <w:r w:rsidRPr="00F73099">
              <w:rPr>
                <w:b/>
              </w:rPr>
              <w:t>3</w:t>
            </w:r>
          </w:p>
        </w:tc>
      </w:tr>
    </w:tbl>
    <w:p w:rsidR="000C268D" w:rsidRPr="00F73099" w:rsidRDefault="000C268D" w:rsidP="000C268D">
      <w:pPr>
        <w:spacing w:line="360" w:lineRule="auto"/>
        <w:contextualSpacing/>
        <w:jc w:val="both"/>
        <w:rPr>
          <w:b/>
        </w:rPr>
      </w:pPr>
    </w:p>
    <w:p w:rsidR="000C268D" w:rsidRPr="00F73099" w:rsidRDefault="000C268D" w:rsidP="000C268D">
      <w:pPr>
        <w:spacing w:line="360" w:lineRule="auto"/>
        <w:contextualSpacing/>
        <w:jc w:val="both"/>
        <w:rPr>
          <w:lang w:val="vi-VN"/>
        </w:rPr>
      </w:pPr>
      <w:r w:rsidRPr="00F73099">
        <w:rPr>
          <w:b/>
          <w:lang w:val="vi-VN"/>
        </w:rPr>
        <w:t>Ghi chú:“0”</w:t>
      </w:r>
      <w:r w:rsidRPr="00F73099">
        <w:rPr>
          <w:lang w:val="vi-VN"/>
        </w:rPr>
        <w:t xml:space="preserve"> = không đóng góp; </w:t>
      </w:r>
      <w:r w:rsidRPr="00F73099">
        <w:rPr>
          <w:b/>
          <w:lang w:val="vi-VN"/>
        </w:rPr>
        <w:t>“1”</w:t>
      </w:r>
      <w:r w:rsidRPr="00F73099">
        <w:rPr>
          <w:lang w:val="vi-VN"/>
        </w:rPr>
        <w:t xml:space="preserve"> = Mức thấp (0-29% số CLOs đóng góp cho PLO); </w:t>
      </w:r>
      <w:r w:rsidRPr="00F73099">
        <w:rPr>
          <w:b/>
          <w:lang w:val="vi-VN"/>
        </w:rPr>
        <w:t>“2”</w:t>
      </w:r>
      <w:r w:rsidRPr="00F73099">
        <w:rPr>
          <w:lang w:val="vi-VN"/>
        </w:rPr>
        <w:t xml:space="preserve"> = Mức trung bình (30-59% số CLOs đóng góp cho PLO); </w:t>
      </w:r>
      <w:r w:rsidRPr="00F73099">
        <w:rPr>
          <w:b/>
          <w:lang w:val="vi-VN"/>
        </w:rPr>
        <w:t>“3”</w:t>
      </w:r>
      <w:r w:rsidRPr="00F73099">
        <w:rPr>
          <w:lang w:val="vi-VN"/>
        </w:rPr>
        <w:t xml:space="preserve"> = Mức cao (60-100% số CLOs đóng góp cho PLO).</w:t>
      </w:r>
    </w:p>
    <w:p w:rsidR="000C268D" w:rsidRPr="00F73099" w:rsidRDefault="000C268D" w:rsidP="000C268D">
      <w:pPr>
        <w:spacing w:line="360" w:lineRule="auto"/>
        <w:jc w:val="both"/>
        <w:rPr>
          <w:rFonts w:eastAsia="Calibri"/>
          <w:b/>
          <w:lang w:val="vi-VN"/>
        </w:rPr>
      </w:pPr>
      <w:r w:rsidRPr="00F73099">
        <w:rPr>
          <w:rFonts w:eastAsia="Calibri"/>
          <w:b/>
          <w:lang w:val="vi-VN"/>
        </w:rPr>
        <w:t xml:space="preserve">6. Nội dung tóm tắt của học phần </w:t>
      </w:r>
    </w:p>
    <w:p w:rsidR="000C268D" w:rsidRPr="00F73099" w:rsidRDefault="000C268D" w:rsidP="000C268D">
      <w:pPr>
        <w:spacing w:line="360" w:lineRule="auto"/>
        <w:rPr>
          <w:lang w:val="es-BO"/>
        </w:rPr>
      </w:pPr>
      <w:r w:rsidRPr="00F73099">
        <w:rPr>
          <w:lang w:val="es-BO"/>
        </w:rPr>
        <w:t xml:space="preserve">Học phần cung cấp cho học viên những nội dung lí thuyết cơ bản về </w:t>
      </w:r>
      <w:r w:rsidRPr="00F73099">
        <w:rPr>
          <w:lang w:val="vi-VN"/>
        </w:rPr>
        <w:t xml:space="preserve">phương pháp luận nghiên cứu khoa học và các phươg pháp nghiên cứu ngôn ngữ. </w:t>
      </w:r>
      <w:r w:rsidRPr="00F73099">
        <w:rPr>
          <w:lang w:val="es-BO"/>
        </w:rPr>
        <w:t xml:space="preserve">Nhờ đó, </w:t>
      </w:r>
      <w:r w:rsidRPr="00F73099">
        <w:t xml:space="preserve">người học </w:t>
      </w:r>
      <w:r w:rsidRPr="00F73099">
        <w:rPr>
          <w:lang w:val="es-BO"/>
        </w:rPr>
        <w:t xml:space="preserve">có thể  vận dụng để xác định đề tài, làm luận văn tốt nghiệp và giải quyết các vấn đề khoa học liên quan đến ngôn ngữ học trong nghề nghiệp cũng như trong cuộc sống. </w:t>
      </w:r>
    </w:p>
    <w:p w:rsidR="000C268D" w:rsidRPr="00F73099" w:rsidRDefault="000C268D" w:rsidP="000C268D">
      <w:pPr>
        <w:spacing w:line="360" w:lineRule="auto"/>
        <w:rPr>
          <w:b/>
          <w:lang w:val="it-IT"/>
        </w:rPr>
      </w:pPr>
      <w:r w:rsidRPr="00F73099">
        <w:rPr>
          <w:b/>
          <w:lang w:val="it-IT"/>
        </w:rPr>
        <w:t>7. Nhiệm vụ của sinh viên</w:t>
      </w:r>
    </w:p>
    <w:p w:rsidR="000C268D" w:rsidRPr="00F73099" w:rsidRDefault="000C268D" w:rsidP="000C268D">
      <w:pPr>
        <w:spacing w:line="360" w:lineRule="auto"/>
        <w:jc w:val="both"/>
        <w:rPr>
          <w:rFonts w:eastAsia="Calibri"/>
          <w:lang w:val="it-IT"/>
        </w:rPr>
      </w:pPr>
      <w:r w:rsidRPr="00F73099">
        <w:rPr>
          <w:rFonts w:eastAsia="Calibri"/>
          <w:lang w:val="it-IT"/>
        </w:rPr>
        <w:tab/>
        <w:t>- Chuyên cần: Đi học đúng giờ, đảm bảo dự tối thiểu 80% số giờ lên lớp lý thuyết, 100% giờ thực hành; chuẩn bị cho bài học: Đọc tài liệu học tập theo hướng dẫn trước khi đến  lớp học; làm đủ các bài tập cuối mỗi chương.</w:t>
      </w:r>
    </w:p>
    <w:p w:rsidR="000C268D" w:rsidRPr="00F73099" w:rsidRDefault="000C268D" w:rsidP="000C268D">
      <w:pPr>
        <w:spacing w:line="360" w:lineRule="auto"/>
        <w:jc w:val="both"/>
        <w:rPr>
          <w:rFonts w:eastAsia="Calibri"/>
          <w:lang w:val="it-IT"/>
        </w:rPr>
      </w:pPr>
      <w:r w:rsidRPr="00F73099">
        <w:rPr>
          <w:rFonts w:eastAsia="Calibri"/>
          <w:lang w:val="it-IT"/>
        </w:rPr>
        <w:tab/>
        <w:t>- Bài tập, tiểu luận: Hoàn thành 01 bài tiểu luận và nộp sản phẩm đúng hạn cho giảng viên.</w:t>
      </w:r>
    </w:p>
    <w:p w:rsidR="000C268D" w:rsidRPr="00F73099" w:rsidRDefault="000C268D" w:rsidP="000C268D">
      <w:pPr>
        <w:shd w:val="clear" w:color="auto" w:fill="FFFFFF"/>
        <w:spacing w:line="360" w:lineRule="auto"/>
        <w:jc w:val="both"/>
        <w:rPr>
          <w:rFonts w:eastAsia="Calibri"/>
          <w:lang w:val="it-IT"/>
        </w:rPr>
      </w:pPr>
      <w:r w:rsidRPr="00F73099">
        <w:rPr>
          <w:rFonts w:eastAsia="Calibri"/>
          <w:lang w:val="it-IT"/>
        </w:rPr>
        <w:t>- Seminar: Hoàn thành các bài seminar cá nhân theo nội dung yêu cầu ở chương 1 và các bài seminar nhóm ở chương2,3; nộp sản phẩm theo yêu cầu của giảng viên; trình bày báo cáo trước nhóm/lớp.</w:t>
      </w:r>
    </w:p>
    <w:p w:rsidR="000C268D" w:rsidRPr="00F73099" w:rsidRDefault="000C268D" w:rsidP="000C268D">
      <w:pPr>
        <w:shd w:val="clear" w:color="auto" w:fill="FFFFFF"/>
        <w:spacing w:line="360" w:lineRule="auto"/>
        <w:jc w:val="both"/>
        <w:rPr>
          <w:rFonts w:eastAsia="Calibri"/>
          <w:lang w:val="it-IT"/>
        </w:rPr>
      </w:pPr>
      <w:r w:rsidRPr="00F73099">
        <w:rPr>
          <w:rFonts w:eastAsia="Calibri"/>
          <w:lang w:val="it-IT"/>
        </w:rPr>
        <w:tab/>
      </w:r>
      <w:r w:rsidRPr="00F73099">
        <w:rPr>
          <w:rFonts w:eastAsia="Calibri"/>
          <w:lang w:val="it-IT"/>
        </w:rPr>
        <w:tab/>
        <w:t>- Hoàn thành 01 bài kiểm tra định kỳ.</w:t>
      </w:r>
    </w:p>
    <w:p w:rsidR="000C268D" w:rsidRPr="00F73099" w:rsidRDefault="000C268D" w:rsidP="000C268D">
      <w:pPr>
        <w:shd w:val="clear" w:color="auto" w:fill="FFFFFF"/>
        <w:spacing w:line="360" w:lineRule="auto"/>
        <w:jc w:val="both"/>
        <w:rPr>
          <w:rFonts w:eastAsia="Calibri"/>
          <w:lang w:val="it-IT"/>
        </w:rPr>
      </w:pPr>
      <w:r w:rsidRPr="00F73099">
        <w:rPr>
          <w:rFonts w:eastAsia="Calibri"/>
          <w:lang w:val="it-IT"/>
        </w:rPr>
        <w:tab/>
      </w:r>
      <w:r w:rsidRPr="00F73099">
        <w:rPr>
          <w:rFonts w:eastAsia="Calibri"/>
          <w:lang w:val="it-IT"/>
        </w:rPr>
        <w:tab/>
        <w:t>- Các nhiệm vụ/sản phẩm tự học cần nộp: các bài tập, 1 bài tiểu luận.</w:t>
      </w:r>
    </w:p>
    <w:p w:rsidR="000C268D" w:rsidRPr="00F73099" w:rsidRDefault="000C268D" w:rsidP="000C268D">
      <w:pPr>
        <w:spacing w:line="360" w:lineRule="auto"/>
        <w:rPr>
          <w:rFonts w:eastAsia="Calibri"/>
          <w:b/>
          <w:lang w:val="vi-VN"/>
        </w:rPr>
      </w:pPr>
      <w:r w:rsidRPr="00F73099">
        <w:rPr>
          <w:rFonts w:eastAsia="Calibri"/>
          <w:b/>
          <w:lang w:val="vi-VN"/>
        </w:rPr>
        <w:t>8. Đánh giá kết quả học tập của sinh viên</w:t>
      </w:r>
    </w:p>
    <w:p w:rsidR="000C268D" w:rsidRPr="00F73099" w:rsidRDefault="000C268D" w:rsidP="000C268D">
      <w:pPr>
        <w:spacing w:line="360" w:lineRule="auto"/>
        <w:jc w:val="both"/>
        <w:rPr>
          <w:rFonts w:eastAsia="Calibri"/>
          <w:b/>
        </w:rPr>
      </w:pPr>
      <w:r w:rsidRPr="00F73099">
        <w:rPr>
          <w:rFonts w:eastAsia="Calibri"/>
          <w:b/>
          <w:lang w:val="vi-VN"/>
        </w:rPr>
        <w:t>8.1. Hình thức và trọng số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10"/>
        <w:gridCol w:w="1134"/>
        <w:gridCol w:w="993"/>
        <w:gridCol w:w="2267"/>
        <w:gridCol w:w="1559"/>
      </w:tblGrid>
      <w:tr w:rsidR="000C268D" w:rsidRPr="00F73099" w:rsidTr="00713769">
        <w:trPr>
          <w:trHeight w:val="347"/>
        </w:trPr>
        <w:tc>
          <w:tcPr>
            <w:tcW w:w="709" w:type="dxa"/>
            <w:shd w:val="clear" w:color="auto" w:fill="DAEEF3"/>
            <w:vAlign w:val="center"/>
          </w:tcPr>
          <w:p w:rsidR="000C268D" w:rsidRPr="00F73099" w:rsidRDefault="000C268D" w:rsidP="00010138">
            <w:pPr>
              <w:jc w:val="center"/>
              <w:rPr>
                <w:rFonts w:eastAsia="Calibri"/>
                <w:b/>
                <w:lang w:val="vi-VN"/>
              </w:rPr>
            </w:pPr>
            <w:r w:rsidRPr="00F73099">
              <w:rPr>
                <w:rFonts w:eastAsia="Calibri"/>
                <w:b/>
                <w:i/>
                <w:lang w:val="vi-VN"/>
              </w:rPr>
              <w:lastRenderedPageBreak/>
              <w:tab/>
            </w:r>
            <w:r w:rsidRPr="00F73099">
              <w:rPr>
                <w:rFonts w:eastAsia="Calibri"/>
                <w:b/>
                <w:lang w:val="vi-VN"/>
              </w:rPr>
              <w:t>TT</w:t>
            </w:r>
          </w:p>
        </w:tc>
        <w:tc>
          <w:tcPr>
            <w:tcW w:w="2410" w:type="dxa"/>
            <w:shd w:val="clear" w:color="auto" w:fill="DAEEF3"/>
            <w:vAlign w:val="center"/>
          </w:tcPr>
          <w:p w:rsidR="000C268D" w:rsidRPr="00F73099" w:rsidRDefault="000C268D" w:rsidP="00010138">
            <w:pPr>
              <w:jc w:val="center"/>
              <w:rPr>
                <w:rFonts w:eastAsia="Calibri"/>
                <w:b/>
                <w:lang w:val="vi-VN"/>
              </w:rPr>
            </w:pPr>
            <w:r w:rsidRPr="00F73099">
              <w:rPr>
                <w:rFonts w:eastAsia="Calibri"/>
                <w:b/>
                <w:lang w:val="vi-VN"/>
              </w:rPr>
              <w:t>Hình thức</w:t>
            </w:r>
          </w:p>
        </w:tc>
        <w:tc>
          <w:tcPr>
            <w:tcW w:w="1134" w:type="dxa"/>
            <w:shd w:val="clear" w:color="auto" w:fill="DAEEF3"/>
            <w:vAlign w:val="center"/>
          </w:tcPr>
          <w:p w:rsidR="000C268D" w:rsidRPr="00F73099" w:rsidRDefault="000C268D" w:rsidP="00010138">
            <w:pPr>
              <w:jc w:val="center"/>
              <w:rPr>
                <w:rFonts w:eastAsia="Calibri"/>
                <w:b/>
                <w:lang w:val="vi-VN"/>
              </w:rPr>
            </w:pPr>
            <w:r w:rsidRPr="00F73099">
              <w:rPr>
                <w:rFonts w:eastAsia="Calibri"/>
                <w:b/>
                <w:lang w:val="vi-VN"/>
              </w:rPr>
              <w:t>Trọng số điểm (%)</w:t>
            </w:r>
          </w:p>
        </w:tc>
        <w:tc>
          <w:tcPr>
            <w:tcW w:w="993" w:type="dxa"/>
            <w:shd w:val="clear" w:color="auto" w:fill="DAEEF3"/>
            <w:vAlign w:val="center"/>
          </w:tcPr>
          <w:p w:rsidR="000C268D" w:rsidRPr="00F73099" w:rsidRDefault="000C268D" w:rsidP="00010138">
            <w:pPr>
              <w:jc w:val="center"/>
              <w:rPr>
                <w:rFonts w:eastAsia="Calibri"/>
                <w:b/>
                <w:lang w:val="vi-VN"/>
              </w:rPr>
            </w:pPr>
            <w:r w:rsidRPr="00F73099">
              <w:rPr>
                <w:rFonts w:eastAsia="Calibri"/>
                <w:b/>
                <w:lang w:val="vi-VN"/>
              </w:rPr>
              <w:t>Số lượt đánh giá</w:t>
            </w:r>
          </w:p>
        </w:tc>
        <w:tc>
          <w:tcPr>
            <w:tcW w:w="2267" w:type="dxa"/>
            <w:shd w:val="clear" w:color="auto" w:fill="DAEEF3"/>
            <w:vAlign w:val="center"/>
          </w:tcPr>
          <w:p w:rsidR="000C268D" w:rsidRPr="00F73099" w:rsidRDefault="000C268D" w:rsidP="00010138">
            <w:pPr>
              <w:jc w:val="center"/>
              <w:rPr>
                <w:rFonts w:eastAsia="Calibri"/>
                <w:b/>
                <w:lang w:val="vi-VN"/>
              </w:rPr>
            </w:pPr>
            <w:r w:rsidRPr="00F73099">
              <w:rPr>
                <w:rFonts w:eastAsia="Calibri"/>
                <w:b/>
                <w:lang w:val="vi-VN"/>
              </w:rPr>
              <w:t>Tiêu chí đánh giá</w:t>
            </w:r>
          </w:p>
        </w:tc>
        <w:tc>
          <w:tcPr>
            <w:tcW w:w="1559" w:type="dxa"/>
            <w:shd w:val="clear" w:color="auto" w:fill="DAEEF3"/>
            <w:vAlign w:val="center"/>
          </w:tcPr>
          <w:p w:rsidR="000C268D" w:rsidRPr="00F73099" w:rsidRDefault="000C268D" w:rsidP="00010138">
            <w:pPr>
              <w:jc w:val="center"/>
              <w:rPr>
                <w:rFonts w:eastAsia="Calibri"/>
                <w:b/>
                <w:lang w:val="vi-VN"/>
              </w:rPr>
            </w:pPr>
            <w:r w:rsidRPr="00F73099">
              <w:rPr>
                <w:rFonts w:eastAsia="Calibri"/>
                <w:b/>
                <w:lang w:val="vi-VN"/>
              </w:rPr>
              <w:t>CĐR của HP</w:t>
            </w:r>
          </w:p>
        </w:tc>
      </w:tr>
      <w:tr w:rsidR="000C268D" w:rsidRPr="00F73099" w:rsidTr="00713769">
        <w:trPr>
          <w:trHeight w:val="347"/>
        </w:trPr>
        <w:tc>
          <w:tcPr>
            <w:tcW w:w="9072" w:type="dxa"/>
            <w:gridSpan w:val="6"/>
            <w:shd w:val="clear" w:color="auto" w:fill="DAEEF3"/>
            <w:vAlign w:val="center"/>
          </w:tcPr>
          <w:p w:rsidR="000C268D" w:rsidRPr="00F73099" w:rsidRDefault="000C268D" w:rsidP="000C268D">
            <w:pPr>
              <w:spacing w:line="360" w:lineRule="auto"/>
              <w:rPr>
                <w:rFonts w:eastAsia="Calibri"/>
                <w:b/>
                <w:lang w:val="vi-VN"/>
              </w:rPr>
            </w:pPr>
            <w:r w:rsidRPr="00F73099">
              <w:rPr>
                <w:rFonts w:eastAsia="Calibri"/>
                <w:b/>
                <w:lang w:val="vi-VN"/>
              </w:rPr>
              <w:t>Đánh giá quá trình (trọng số 50%)</w:t>
            </w:r>
          </w:p>
        </w:tc>
      </w:tr>
      <w:tr w:rsidR="000C268D" w:rsidRPr="00F73099" w:rsidTr="00713769">
        <w:trPr>
          <w:trHeight w:val="347"/>
        </w:trPr>
        <w:tc>
          <w:tcPr>
            <w:tcW w:w="709"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lang w:val="vi-VN"/>
              </w:rPr>
              <w:t>A1</w:t>
            </w:r>
          </w:p>
        </w:tc>
        <w:tc>
          <w:tcPr>
            <w:tcW w:w="2410" w:type="dxa"/>
            <w:shd w:val="clear" w:color="auto" w:fill="FFFFFF"/>
            <w:vAlign w:val="center"/>
          </w:tcPr>
          <w:p w:rsidR="000C268D" w:rsidRPr="00F73099" w:rsidRDefault="000C268D" w:rsidP="000C268D">
            <w:pPr>
              <w:spacing w:line="360" w:lineRule="auto"/>
              <w:rPr>
                <w:rFonts w:eastAsia="Calibri"/>
                <w:b/>
                <w:lang w:val="vi-VN"/>
              </w:rPr>
            </w:pPr>
            <w:r w:rsidRPr="00F73099">
              <w:rPr>
                <w:rFonts w:eastAsia="Calibri"/>
                <w:lang w:val="vi-VN"/>
              </w:rPr>
              <w:t>Chuyên cần</w:t>
            </w:r>
          </w:p>
        </w:tc>
        <w:tc>
          <w:tcPr>
            <w:tcW w:w="1134"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rPr>
              <w:t>15</w:t>
            </w:r>
            <w:r w:rsidRPr="00F73099">
              <w:rPr>
                <w:rFonts w:eastAsia="Calibri"/>
                <w:lang w:val="vi-VN"/>
              </w:rPr>
              <w:t>%</w:t>
            </w:r>
          </w:p>
        </w:tc>
        <w:tc>
          <w:tcPr>
            <w:tcW w:w="993"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lang w:val="vi-VN"/>
              </w:rPr>
              <w:t>01</w:t>
            </w:r>
          </w:p>
        </w:tc>
        <w:tc>
          <w:tcPr>
            <w:tcW w:w="2267"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lang w:val="vi-VN"/>
              </w:rPr>
              <w:t>Rubric đánh giá chuyên cần</w:t>
            </w:r>
          </w:p>
        </w:tc>
        <w:tc>
          <w:tcPr>
            <w:tcW w:w="1559" w:type="dxa"/>
            <w:shd w:val="clear" w:color="auto" w:fill="FFFFFF"/>
            <w:vAlign w:val="center"/>
          </w:tcPr>
          <w:p w:rsidR="000C268D" w:rsidRPr="00F73099" w:rsidRDefault="000C268D" w:rsidP="000C268D">
            <w:pPr>
              <w:spacing w:line="360" w:lineRule="auto"/>
              <w:jc w:val="center"/>
              <w:rPr>
                <w:rFonts w:eastAsia="Calibri"/>
              </w:rPr>
            </w:pPr>
            <w:r w:rsidRPr="00F73099">
              <w:rPr>
                <w:rFonts w:eastAsia="Calibri"/>
                <w:lang w:val="vi-VN"/>
              </w:rPr>
              <w:t>CLO 1-</w:t>
            </w:r>
            <w:r w:rsidRPr="00F73099">
              <w:rPr>
                <w:rFonts w:eastAsia="Calibri"/>
              </w:rPr>
              <w:t xml:space="preserve"> 9</w:t>
            </w:r>
          </w:p>
        </w:tc>
      </w:tr>
      <w:tr w:rsidR="000C268D" w:rsidRPr="00F73099" w:rsidTr="00713769">
        <w:trPr>
          <w:trHeight w:val="347"/>
        </w:trPr>
        <w:tc>
          <w:tcPr>
            <w:tcW w:w="709" w:type="dxa"/>
            <w:shd w:val="clear" w:color="auto" w:fill="FFFFFF"/>
            <w:vAlign w:val="center"/>
          </w:tcPr>
          <w:p w:rsidR="000C268D" w:rsidRPr="00F73099" w:rsidRDefault="000C268D" w:rsidP="000C268D">
            <w:pPr>
              <w:spacing w:line="360" w:lineRule="auto"/>
              <w:jc w:val="center"/>
              <w:rPr>
                <w:rFonts w:eastAsia="Calibri"/>
              </w:rPr>
            </w:pPr>
            <w:r w:rsidRPr="00F73099">
              <w:rPr>
                <w:rFonts w:eastAsia="Calibri"/>
              </w:rPr>
              <w:t>A2</w:t>
            </w:r>
          </w:p>
        </w:tc>
        <w:tc>
          <w:tcPr>
            <w:tcW w:w="2410" w:type="dxa"/>
            <w:shd w:val="clear" w:color="auto" w:fill="FFFFFF"/>
            <w:vAlign w:val="center"/>
          </w:tcPr>
          <w:p w:rsidR="000C268D" w:rsidRPr="00F73099" w:rsidRDefault="000C268D" w:rsidP="000C268D">
            <w:pPr>
              <w:spacing w:line="360" w:lineRule="auto"/>
              <w:rPr>
                <w:rFonts w:eastAsia="Calibri"/>
                <w:lang w:val="vi-VN"/>
              </w:rPr>
            </w:pPr>
            <w:r w:rsidRPr="00F73099">
              <w:rPr>
                <w:rFonts w:eastAsia="Calibri"/>
                <w:lang w:val="vi-VN"/>
              </w:rPr>
              <w:t xml:space="preserve">Bài tập </w:t>
            </w:r>
            <w:r w:rsidRPr="00F73099">
              <w:rPr>
                <w:rFonts w:eastAsia="Calibri"/>
              </w:rPr>
              <w:t>nhóm</w:t>
            </w:r>
          </w:p>
        </w:tc>
        <w:tc>
          <w:tcPr>
            <w:tcW w:w="1134" w:type="dxa"/>
            <w:shd w:val="clear" w:color="auto" w:fill="FFFFFF"/>
            <w:vAlign w:val="center"/>
          </w:tcPr>
          <w:p w:rsidR="000C268D" w:rsidRPr="00F73099" w:rsidRDefault="000C268D" w:rsidP="000C268D">
            <w:pPr>
              <w:spacing w:line="360" w:lineRule="auto"/>
              <w:jc w:val="center"/>
              <w:rPr>
                <w:rFonts w:eastAsia="Calibri"/>
              </w:rPr>
            </w:pPr>
            <w:r w:rsidRPr="00F73099">
              <w:rPr>
                <w:rFonts w:eastAsia="Calibri"/>
              </w:rPr>
              <w:t>15%</w:t>
            </w:r>
          </w:p>
        </w:tc>
        <w:tc>
          <w:tcPr>
            <w:tcW w:w="993" w:type="dxa"/>
            <w:shd w:val="clear" w:color="auto" w:fill="FFFFFF"/>
            <w:vAlign w:val="center"/>
          </w:tcPr>
          <w:p w:rsidR="000C268D" w:rsidRPr="00F73099" w:rsidRDefault="000C268D" w:rsidP="000C268D">
            <w:pPr>
              <w:spacing w:line="360" w:lineRule="auto"/>
              <w:jc w:val="center"/>
              <w:rPr>
                <w:rFonts w:eastAsia="Calibri"/>
              </w:rPr>
            </w:pPr>
            <w:r w:rsidRPr="00F73099">
              <w:rPr>
                <w:rFonts w:eastAsia="Calibri"/>
              </w:rPr>
              <w:t>01</w:t>
            </w:r>
          </w:p>
        </w:tc>
        <w:tc>
          <w:tcPr>
            <w:tcW w:w="2267"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lang w:val="vi-VN"/>
              </w:rPr>
              <w:t>Đáp án, thang điểm</w:t>
            </w:r>
          </w:p>
        </w:tc>
        <w:tc>
          <w:tcPr>
            <w:tcW w:w="1559" w:type="dxa"/>
            <w:shd w:val="clear" w:color="auto" w:fill="FFFFFF"/>
            <w:vAlign w:val="center"/>
          </w:tcPr>
          <w:p w:rsidR="000C268D" w:rsidRPr="00F73099" w:rsidRDefault="000C268D" w:rsidP="000C268D">
            <w:pPr>
              <w:spacing w:line="360" w:lineRule="auto"/>
              <w:jc w:val="center"/>
              <w:rPr>
                <w:rFonts w:eastAsia="Calibri"/>
              </w:rPr>
            </w:pPr>
            <w:r w:rsidRPr="00F73099">
              <w:rPr>
                <w:rFonts w:eastAsia="Calibri"/>
              </w:rPr>
              <w:t>CLO3, 5, 8</w:t>
            </w:r>
          </w:p>
        </w:tc>
      </w:tr>
      <w:tr w:rsidR="000C268D" w:rsidRPr="00F73099" w:rsidTr="00713769">
        <w:trPr>
          <w:trHeight w:val="347"/>
        </w:trPr>
        <w:tc>
          <w:tcPr>
            <w:tcW w:w="709" w:type="dxa"/>
            <w:shd w:val="clear" w:color="auto" w:fill="FFFFFF"/>
            <w:vAlign w:val="center"/>
          </w:tcPr>
          <w:p w:rsidR="000C268D" w:rsidRPr="00F73099" w:rsidRDefault="000C268D" w:rsidP="000C268D">
            <w:pPr>
              <w:spacing w:line="360" w:lineRule="auto"/>
              <w:jc w:val="center"/>
              <w:rPr>
                <w:rFonts w:eastAsia="Calibri"/>
              </w:rPr>
            </w:pPr>
            <w:r w:rsidRPr="00F73099">
              <w:rPr>
                <w:rFonts w:eastAsia="Calibri"/>
                <w:lang w:val="vi-VN"/>
              </w:rPr>
              <w:t>A</w:t>
            </w:r>
            <w:r w:rsidRPr="00F73099">
              <w:rPr>
                <w:rFonts w:eastAsia="Calibri"/>
              </w:rPr>
              <w:t>3</w:t>
            </w:r>
          </w:p>
        </w:tc>
        <w:tc>
          <w:tcPr>
            <w:tcW w:w="2410" w:type="dxa"/>
            <w:shd w:val="clear" w:color="auto" w:fill="FFFFFF"/>
            <w:vAlign w:val="center"/>
          </w:tcPr>
          <w:p w:rsidR="000C268D" w:rsidRPr="00F73099" w:rsidRDefault="000C268D" w:rsidP="000C268D">
            <w:pPr>
              <w:spacing w:line="360" w:lineRule="auto"/>
              <w:rPr>
                <w:rFonts w:eastAsia="Calibri"/>
                <w:b/>
                <w:lang w:val="vi-VN"/>
              </w:rPr>
            </w:pPr>
            <w:r w:rsidRPr="00F73099">
              <w:rPr>
                <w:rFonts w:eastAsia="Calibri"/>
                <w:lang w:val="vi-VN"/>
              </w:rPr>
              <w:t xml:space="preserve">Bài kiểm tra định kì </w:t>
            </w:r>
            <w:r w:rsidRPr="00F73099">
              <w:rPr>
                <w:rFonts w:eastAsia="Calibri"/>
              </w:rPr>
              <w:t>(tiểu luận)</w:t>
            </w:r>
          </w:p>
        </w:tc>
        <w:tc>
          <w:tcPr>
            <w:tcW w:w="1134" w:type="dxa"/>
            <w:shd w:val="clear" w:color="auto" w:fill="FFFFFF"/>
            <w:vAlign w:val="center"/>
          </w:tcPr>
          <w:p w:rsidR="000C268D" w:rsidRPr="00F73099" w:rsidRDefault="000C268D" w:rsidP="000C268D">
            <w:pPr>
              <w:spacing w:line="360" w:lineRule="auto"/>
              <w:jc w:val="center"/>
              <w:rPr>
                <w:rFonts w:eastAsia="Calibri"/>
              </w:rPr>
            </w:pPr>
            <w:r w:rsidRPr="00F73099">
              <w:rPr>
                <w:rFonts w:eastAsia="Calibri"/>
              </w:rPr>
              <w:t>20%</w:t>
            </w:r>
          </w:p>
        </w:tc>
        <w:tc>
          <w:tcPr>
            <w:tcW w:w="993"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lang w:val="vi-VN"/>
              </w:rPr>
              <w:t>01</w:t>
            </w:r>
          </w:p>
        </w:tc>
        <w:tc>
          <w:tcPr>
            <w:tcW w:w="2267"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lang w:val="vi-VN"/>
              </w:rPr>
              <w:t>Đáp án, thang điểm</w:t>
            </w:r>
          </w:p>
        </w:tc>
        <w:tc>
          <w:tcPr>
            <w:tcW w:w="1559" w:type="dxa"/>
            <w:shd w:val="clear" w:color="auto" w:fill="FFFFFF"/>
            <w:vAlign w:val="center"/>
          </w:tcPr>
          <w:p w:rsidR="000C268D" w:rsidRPr="00F73099" w:rsidRDefault="000C268D" w:rsidP="000C268D">
            <w:pPr>
              <w:spacing w:line="360" w:lineRule="auto"/>
              <w:jc w:val="center"/>
              <w:rPr>
                <w:rFonts w:eastAsia="Calibri"/>
              </w:rPr>
            </w:pPr>
            <w:r w:rsidRPr="00F73099">
              <w:rPr>
                <w:rFonts w:eastAsia="Calibri"/>
                <w:lang w:val="vi-VN"/>
              </w:rPr>
              <w:t xml:space="preserve">CLO 2, 3, </w:t>
            </w:r>
            <w:r w:rsidRPr="00F73099">
              <w:rPr>
                <w:rFonts w:eastAsia="Calibri"/>
              </w:rPr>
              <w:t>5</w:t>
            </w:r>
          </w:p>
        </w:tc>
      </w:tr>
      <w:tr w:rsidR="000C268D" w:rsidRPr="00F73099" w:rsidTr="00713769">
        <w:trPr>
          <w:trHeight w:val="347"/>
        </w:trPr>
        <w:tc>
          <w:tcPr>
            <w:tcW w:w="9072" w:type="dxa"/>
            <w:gridSpan w:val="6"/>
            <w:shd w:val="clear" w:color="auto" w:fill="DAEEF3"/>
            <w:vAlign w:val="center"/>
          </w:tcPr>
          <w:p w:rsidR="000C268D" w:rsidRPr="00F73099" w:rsidRDefault="000C268D" w:rsidP="000C268D">
            <w:pPr>
              <w:spacing w:line="360" w:lineRule="auto"/>
              <w:contextualSpacing/>
              <w:rPr>
                <w:rFonts w:eastAsia="Calibri"/>
                <w:b/>
                <w:lang w:val="vi-VN"/>
              </w:rPr>
            </w:pPr>
            <w:r w:rsidRPr="00F73099">
              <w:rPr>
                <w:rFonts w:eastAsia="Calibri"/>
                <w:b/>
                <w:lang w:val="vi-VN"/>
              </w:rPr>
              <w:t>Thi kết thúc học phần (50%)</w:t>
            </w:r>
          </w:p>
        </w:tc>
      </w:tr>
      <w:tr w:rsidR="000C268D" w:rsidRPr="00F73099" w:rsidTr="00713769">
        <w:trPr>
          <w:trHeight w:val="347"/>
        </w:trPr>
        <w:tc>
          <w:tcPr>
            <w:tcW w:w="709" w:type="dxa"/>
            <w:shd w:val="clear" w:color="auto" w:fill="FFFFFF"/>
            <w:vAlign w:val="center"/>
          </w:tcPr>
          <w:p w:rsidR="000C268D" w:rsidRPr="00F73099" w:rsidRDefault="000C268D" w:rsidP="000C268D">
            <w:pPr>
              <w:spacing w:line="360" w:lineRule="auto"/>
              <w:jc w:val="center"/>
              <w:rPr>
                <w:rFonts w:eastAsia="Calibri"/>
              </w:rPr>
            </w:pPr>
            <w:r w:rsidRPr="00F73099">
              <w:rPr>
                <w:rFonts w:eastAsia="Calibri"/>
                <w:lang w:val="vi-VN"/>
              </w:rPr>
              <w:t>A</w:t>
            </w:r>
            <w:r w:rsidRPr="00F73099">
              <w:rPr>
                <w:rFonts w:eastAsia="Calibri"/>
              </w:rPr>
              <w:t>4</w:t>
            </w:r>
          </w:p>
        </w:tc>
        <w:tc>
          <w:tcPr>
            <w:tcW w:w="2410" w:type="dxa"/>
            <w:shd w:val="clear" w:color="auto" w:fill="FFFFFF"/>
            <w:vAlign w:val="center"/>
          </w:tcPr>
          <w:p w:rsidR="000C268D" w:rsidRPr="00F73099" w:rsidRDefault="000C268D" w:rsidP="000C268D">
            <w:pPr>
              <w:spacing w:line="360" w:lineRule="auto"/>
              <w:rPr>
                <w:rFonts w:eastAsia="Calibri"/>
              </w:rPr>
            </w:pPr>
            <w:r w:rsidRPr="00F73099">
              <w:rPr>
                <w:rFonts w:eastAsia="Calibri"/>
              </w:rPr>
              <w:t>Tiểu luận</w:t>
            </w:r>
          </w:p>
        </w:tc>
        <w:tc>
          <w:tcPr>
            <w:tcW w:w="1134"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lang w:val="vi-VN"/>
              </w:rPr>
              <w:t>50</w:t>
            </w:r>
          </w:p>
        </w:tc>
        <w:tc>
          <w:tcPr>
            <w:tcW w:w="993"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lang w:val="vi-VN"/>
              </w:rPr>
              <w:t>01</w:t>
            </w:r>
          </w:p>
        </w:tc>
        <w:tc>
          <w:tcPr>
            <w:tcW w:w="2267" w:type="dxa"/>
            <w:shd w:val="clear" w:color="auto" w:fill="FFFFFF"/>
            <w:vAlign w:val="center"/>
          </w:tcPr>
          <w:p w:rsidR="000C268D" w:rsidRPr="00F73099" w:rsidRDefault="000C268D" w:rsidP="000C268D">
            <w:pPr>
              <w:spacing w:line="360" w:lineRule="auto"/>
              <w:jc w:val="center"/>
              <w:rPr>
                <w:rFonts w:eastAsia="Calibri"/>
                <w:lang w:val="vi-VN"/>
              </w:rPr>
            </w:pPr>
            <w:r w:rsidRPr="00F73099">
              <w:rPr>
                <w:rFonts w:eastAsia="Calibri"/>
                <w:lang w:val="vi-VN"/>
              </w:rPr>
              <w:t>- Đáp án, thang điểm</w:t>
            </w:r>
          </w:p>
          <w:p w:rsidR="000C268D" w:rsidRPr="00F73099" w:rsidRDefault="000C268D" w:rsidP="000C268D">
            <w:pPr>
              <w:spacing w:line="360" w:lineRule="auto"/>
              <w:jc w:val="center"/>
              <w:rPr>
                <w:rFonts w:eastAsia="Calibri"/>
                <w:lang w:val="vi-VN"/>
              </w:rPr>
            </w:pPr>
          </w:p>
        </w:tc>
        <w:tc>
          <w:tcPr>
            <w:tcW w:w="1559" w:type="dxa"/>
            <w:shd w:val="clear" w:color="auto" w:fill="FFFFFF"/>
            <w:vAlign w:val="center"/>
          </w:tcPr>
          <w:p w:rsidR="000C268D" w:rsidRPr="00F73099" w:rsidRDefault="000C268D" w:rsidP="000C268D">
            <w:pPr>
              <w:spacing w:line="360" w:lineRule="auto"/>
              <w:jc w:val="center"/>
              <w:rPr>
                <w:rFonts w:eastAsia="Calibri"/>
              </w:rPr>
            </w:pPr>
            <w:r w:rsidRPr="00F73099">
              <w:rPr>
                <w:rFonts w:eastAsia="Calibri"/>
                <w:lang w:val="vi-VN"/>
              </w:rPr>
              <w:t xml:space="preserve">CLO 1, 2, 3, 4, </w:t>
            </w:r>
            <w:r w:rsidRPr="00F73099">
              <w:rPr>
                <w:rFonts w:eastAsia="Calibri"/>
              </w:rPr>
              <w:t>5,6</w:t>
            </w:r>
          </w:p>
        </w:tc>
      </w:tr>
    </w:tbl>
    <w:p w:rsidR="000C268D" w:rsidRPr="00F73099" w:rsidRDefault="000C268D" w:rsidP="000C268D">
      <w:pPr>
        <w:spacing w:line="360" w:lineRule="auto"/>
        <w:rPr>
          <w:rFonts w:eastAsia="Calibri"/>
          <w:b/>
          <w:lang w:val="it-IT"/>
        </w:rPr>
      </w:pPr>
      <w:r w:rsidRPr="00F73099">
        <w:rPr>
          <w:rFonts w:eastAsia="Calibri"/>
          <w:b/>
          <w:lang w:val="it-IT"/>
        </w:rPr>
        <w:t>8.2. Tiêu chí đánh giá và thang điểm (Rubric đánh giá)</w:t>
      </w:r>
    </w:p>
    <w:p w:rsidR="000C268D" w:rsidRPr="00F73099" w:rsidRDefault="000C268D" w:rsidP="000C268D">
      <w:pPr>
        <w:spacing w:line="360" w:lineRule="auto"/>
        <w:rPr>
          <w:rFonts w:eastAsia="Calibri"/>
          <w:b/>
          <w:lang w:val="it-IT"/>
        </w:rPr>
      </w:pPr>
      <w:r w:rsidRPr="00F73099">
        <w:rPr>
          <w:rFonts w:eastAsia="Calibri"/>
          <w:b/>
          <w:lang w:val="it-IT"/>
        </w:rPr>
        <w:t>Rubric đánh giá chuyên cần (A1)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939"/>
        <w:gridCol w:w="1839"/>
        <w:gridCol w:w="1837"/>
        <w:gridCol w:w="1838"/>
        <w:gridCol w:w="1169"/>
      </w:tblGrid>
      <w:tr w:rsidR="000C268D" w:rsidRPr="00F73099" w:rsidTr="00713769">
        <w:tc>
          <w:tcPr>
            <w:tcW w:w="1558" w:type="dxa"/>
            <w:shd w:val="clear" w:color="auto" w:fill="DAEEF3"/>
            <w:vAlign w:val="center"/>
          </w:tcPr>
          <w:p w:rsidR="000C268D" w:rsidRPr="00F73099" w:rsidRDefault="000C268D" w:rsidP="00010138">
            <w:pPr>
              <w:rPr>
                <w:rFonts w:eastAsia="Calibri"/>
                <w:lang w:val="vi-VN"/>
              </w:rPr>
            </w:pPr>
            <w:r w:rsidRPr="00F73099">
              <w:rPr>
                <w:rFonts w:eastAsia="Calibri"/>
                <w:lang w:val="vi-VN"/>
              </w:rPr>
              <w:t>Tiêu chí</w:t>
            </w:r>
          </w:p>
        </w:tc>
        <w:tc>
          <w:tcPr>
            <w:tcW w:w="939" w:type="dxa"/>
            <w:shd w:val="clear" w:color="auto" w:fill="DAEEF3"/>
            <w:vAlign w:val="center"/>
          </w:tcPr>
          <w:p w:rsidR="000C268D" w:rsidRPr="00F73099" w:rsidRDefault="000C268D" w:rsidP="00010138">
            <w:pPr>
              <w:jc w:val="center"/>
              <w:rPr>
                <w:rFonts w:eastAsia="Calibri"/>
                <w:lang w:val="vi-VN"/>
              </w:rPr>
            </w:pPr>
            <w:r w:rsidRPr="00F73099">
              <w:rPr>
                <w:rFonts w:eastAsia="Calibri"/>
                <w:lang w:val="vi-VN"/>
              </w:rPr>
              <w:t>Thang điểm</w:t>
            </w:r>
          </w:p>
        </w:tc>
        <w:tc>
          <w:tcPr>
            <w:tcW w:w="1839" w:type="dxa"/>
            <w:shd w:val="clear" w:color="auto" w:fill="DAEEF3"/>
            <w:vAlign w:val="center"/>
          </w:tcPr>
          <w:p w:rsidR="000C268D" w:rsidRPr="00F73099" w:rsidRDefault="000C268D" w:rsidP="00010138">
            <w:pPr>
              <w:jc w:val="center"/>
              <w:rPr>
                <w:rFonts w:eastAsia="Calibri"/>
                <w:lang w:val="vi-VN"/>
              </w:rPr>
            </w:pPr>
            <w:r w:rsidRPr="00F73099">
              <w:rPr>
                <w:rFonts w:eastAsia="Calibri"/>
                <w:lang w:val="vi-VN"/>
              </w:rPr>
              <w:t>Không đạt</w:t>
            </w:r>
          </w:p>
          <w:p w:rsidR="000C268D" w:rsidRPr="00F73099" w:rsidRDefault="000C268D" w:rsidP="00010138">
            <w:pPr>
              <w:jc w:val="center"/>
              <w:rPr>
                <w:rFonts w:eastAsia="Calibri"/>
                <w:lang w:val="vi-VN"/>
              </w:rPr>
            </w:pPr>
            <w:r w:rsidRPr="00F73099">
              <w:rPr>
                <w:rFonts w:eastAsia="Calibri"/>
                <w:lang w:val="vi-VN"/>
              </w:rPr>
              <w:t>0-49%</w:t>
            </w:r>
          </w:p>
        </w:tc>
        <w:tc>
          <w:tcPr>
            <w:tcW w:w="1837" w:type="dxa"/>
            <w:shd w:val="clear" w:color="auto" w:fill="DAEEF3"/>
            <w:vAlign w:val="center"/>
          </w:tcPr>
          <w:p w:rsidR="000C268D" w:rsidRPr="00F73099" w:rsidRDefault="000C268D" w:rsidP="00010138">
            <w:pPr>
              <w:jc w:val="center"/>
              <w:rPr>
                <w:rFonts w:eastAsia="Calibri"/>
                <w:lang w:val="vi-VN"/>
              </w:rPr>
            </w:pPr>
            <w:r w:rsidRPr="00F73099">
              <w:rPr>
                <w:rFonts w:eastAsia="Calibri"/>
                <w:lang w:val="vi-VN"/>
              </w:rPr>
              <w:t>Đạt</w:t>
            </w:r>
          </w:p>
          <w:p w:rsidR="000C268D" w:rsidRPr="00F73099" w:rsidRDefault="000C268D" w:rsidP="00010138">
            <w:pPr>
              <w:jc w:val="center"/>
              <w:rPr>
                <w:rFonts w:eastAsia="Calibri"/>
                <w:lang w:val="vi-VN"/>
              </w:rPr>
            </w:pPr>
            <w:r w:rsidRPr="00F73099">
              <w:rPr>
                <w:rFonts w:eastAsia="Calibri"/>
                <w:lang w:val="vi-VN"/>
              </w:rPr>
              <w:t>50-64%</w:t>
            </w:r>
          </w:p>
        </w:tc>
        <w:tc>
          <w:tcPr>
            <w:tcW w:w="1838" w:type="dxa"/>
            <w:shd w:val="clear" w:color="auto" w:fill="DAEEF3"/>
            <w:vAlign w:val="center"/>
          </w:tcPr>
          <w:p w:rsidR="000C268D" w:rsidRPr="00F73099" w:rsidRDefault="000C268D" w:rsidP="00010138">
            <w:pPr>
              <w:jc w:val="center"/>
              <w:rPr>
                <w:rFonts w:eastAsia="Calibri"/>
                <w:lang w:val="vi-VN"/>
              </w:rPr>
            </w:pPr>
            <w:r w:rsidRPr="00F73099">
              <w:rPr>
                <w:rFonts w:eastAsia="Calibri"/>
                <w:lang w:val="vi-VN"/>
              </w:rPr>
              <w:t>Khá</w:t>
            </w:r>
          </w:p>
          <w:p w:rsidR="000C268D" w:rsidRPr="00F73099" w:rsidRDefault="000C268D" w:rsidP="00010138">
            <w:pPr>
              <w:jc w:val="center"/>
              <w:rPr>
                <w:rFonts w:eastAsia="Calibri"/>
                <w:lang w:val="vi-VN"/>
              </w:rPr>
            </w:pPr>
            <w:r w:rsidRPr="00F73099">
              <w:rPr>
                <w:rFonts w:eastAsia="Calibri"/>
                <w:lang w:val="vi-VN"/>
              </w:rPr>
              <w:t>65-79%</w:t>
            </w:r>
          </w:p>
        </w:tc>
        <w:tc>
          <w:tcPr>
            <w:tcW w:w="1169" w:type="dxa"/>
            <w:shd w:val="clear" w:color="auto" w:fill="DAEEF3"/>
            <w:vAlign w:val="center"/>
          </w:tcPr>
          <w:p w:rsidR="000C268D" w:rsidRPr="00F73099" w:rsidRDefault="000C268D" w:rsidP="00010138">
            <w:pPr>
              <w:jc w:val="center"/>
              <w:rPr>
                <w:rFonts w:eastAsia="Calibri"/>
                <w:lang w:val="vi-VN"/>
              </w:rPr>
            </w:pPr>
            <w:r w:rsidRPr="00F73099">
              <w:rPr>
                <w:rFonts w:eastAsia="Calibri"/>
                <w:lang w:val="vi-VN"/>
              </w:rPr>
              <w:t>Tốt</w:t>
            </w:r>
          </w:p>
          <w:p w:rsidR="000C268D" w:rsidRPr="00F73099" w:rsidRDefault="000C268D" w:rsidP="00010138">
            <w:pPr>
              <w:jc w:val="center"/>
              <w:rPr>
                <w:rFonts w:eastAsia="Calibri"/>
                <w:lang w:val="vi-VN"/>
              </w:rPr>
            </w:pPr>
            <w:r w:rsidRPr="00F73099">
              <w:rPr>
                <w:rFonts w:eastAsia="Calibri"/>
                <w:lang w:val="vi-VN"/>
              </w:rPr>
              <w:t>80-100%</w:t>
            </w:r>
          </w:p>
        </w:tc>
      </w:tr>
      <w:tr w:rsidR="000C268D" w:rsidRPr="00F73099" w:rsidTr="00713769">
        <w:tc>
          <w:tcPr>
            <w:tcW w:w="9180" w:type="dxa"/>
            <w:gridSpan w:val="6"/>
            <w:shd w:val="clear" w:color="auto" w:fill="DAEEF3"/>
            <w:vAlign w:val="center"/>
          </w:tcPr>
          <w:p w:rsidR="000C268D" w:rsidRPr="00F73099" w:rsidRDefault="000C268D" w:rsidP="00010138">
            <w:pPr>
              <w:jc w:val="center"/>
              <w:rPr>
                <w:rFonts w:eastAsia="Calibri"/>
                <w:lang w:val="vi-VN"/>
              </w:rPr>
            </w:pPr>
            <w:r w:rsidRPr="00F73099">
              <w:rPr>
                <w:rFonts w:eastAsia="Calibri"/>
                <w:lang w:val="vi-VN"/>
              </w:rPr>
              <w:t>Chuyên cần (…%)</w:t>
            </w:r>
          </w:p>
        </w:tc>
      </w:tr>
      <w:tr w:rsidR="000C268D" w:rsidRPr="00F73099" w:rsidTr="00713769">
        <w:tc>
          <w:tcPr>
            <w:tcW w:w="1558" w:type="dxa"/>
            <w:vMerge w:val="restart"/>
            <w:vAlign w:val="center"/>
          </w:tcPr>
          <w:p w:rsidR="000C268D" w:rsidRPr="00F73099" w:rsidRDefault="000C268D" w:rsidP="000C268D">
            <w:pPr>
              <w:spacing w:line="360" w:lineRule="auto"/>
              <w:jc w:val="both"/>
              <w:rPr>
                <w:rFonts w:eastAsia="Calibri"/>
                <w:lang w:val="vi-VN"/>
              </w:rPr>
            </w:pPr>
            <w:r w:rsidRPr="00F73099">
              <w:rPr>
                <w:rFonts w:eastAsia="Calibri"/>
                <w:lang w:val="vi-VN"/>
              </w:rPr>
              <w:t>Tính chủ động, mức độ tích cực chuẩn bị bài và tham gia các hoạt động trong giờ học</w:t>
            </w:r>
          </w:p>
          <w:p w:rsidR="000C268D" w:rsidRPr="00F73099" w:rsidRDefault="000C268D" w:rsidP="000C268D">
            <w:pPr>
              <w:spacing w:line="360" w:lineRule="auto"/>
              <w:jc w:val="both"/>
              <w:rPr>
                <w:rFonts w:eastAsia="Calibri"/>
                <w:lang w:val="vi-VN"/>
              </w:rPr>
            </w:pPr>
          </w:p>
        </w:tc>
        <w:tc>
          <w:tcPr>
            <w:tcW w:w="939" w:type="dxa"/>
            <w:vMerge w:val="restart"/>
            <w:vAlign w:val="center"/>
          </w:tcPr>
          <w:p w:rsidR="000C268D" w:rsidRPr="00F73099" w:rsidRDefault="000C268D" w:rsidP="000C268D">
            <w:pPr>
              <w:spacing w:line="360" w:lineRule="auto"/>
              <w:jc w:val="center"/>
              <w:rPr>
                <w:rFonts w:eastAsia="Calibri"/>
                <w:lang w:val="vi-VN"/>
              </w:rPr>
            </w:pPr>
            <w:r w:rsidRPr="00F73099">
              <w:rPr>
                <w:rFonts w:eastAsia="Calibri"/>
                <w:lang w:val="vi-VN"/>
              </w:rPr>
              <w:t>5,0</w:t>
            </w:r>
          </w:p>
        </w:tc>
        <w:tc>
          <w:tcPr>
            <w:tcW w:w="1839" w:type="dxa"/>
            <w:shd w:val="clear" w:color="auto" w:fill="auto"/>
            <w:vAlign w:val="center"/>
          </w:tcPr>
          <w:p w:rsidR="000C268D" w:rsidRPr="00F73099" w:rsidRDefault="000C268D" w:rsidP="000C268D">
            <w:pPr>
              <w:spacing w:line="360" w:lineRule="auto"/>
              <w:jc w:val="center"/>
              <w:rPr>
                <w:rFonts w:eastAsia="Calibri"/>
                <w:lang w:val="vi-VN"/>
              </w:rPr>
            </w:pPr>
            <w:r w:rsidRPr="00F73099">
              <w:rPr>
                <w:rFonts w:eastAsia="Calibri"/>
                <w:lang w:val="vi-VN"/>
              </w:rPr>
              <w:t>0 đến &lt; 2,5</w:t>
            </w:r>
          </w:p>
        </w:tc>
        <w:tc>
          <w:tcPr>
            <w:tcW w:w="1837" w:type="dxa"/>
            <w:vAlign w:val="center"/>
          </w:tcPr>
          <w:p w:rsidR="000C268D" w:rsidRPr="00F73099" w:rsidRDefault="000C268D" w:rsidP="000C268D">
            <w:pPr>
              <w:spacing w:line="360" w:lineRule="auto"/>
              <w:jc w:val="center"/>
              <w:rPr>
                <w:rFonts w:eastAsia="Calibri"/>
                <w:lang w:val="vi-VN"/>
              </w:rPr>
            </w:pPr>
            <w:r w:rsidRPr="00F73099">
              <w:rPr>
                <w:rFonts w:eastAsia="Calibri"/>
                <w:lang w:val="vi-VN"/>
              </w:rPr>
              <w:t>2,5 đến &lt; 3,3</w:t>
            </w:r>
          </w:p>
        </w:tc>
        <w:tc>
          <w:tcPr>
            <w:tcW w:w="1838" w:type="dxa"/>
            <w:vAlign w:val="center"/>
          </w:tcPr>
          <w:p w:rsidR="000C268D" w:rsidRPr="00F73099" w:rsidRDefault="000C268D" w:rsidP="000C268D">
            <w:pPr>
              <w:spacing w:line="360" w:lineRule="auto"/>
              <w:jc w:val="center"/>
              <w:rPr>
                <w:rFonts w:eastAsia="Calibri"/>
                <w:lang w:val="vi-VN"/>
              </w:rPr>
            </w:pPr>
            <w:r w:rsidRPr="00F73099">
              <w:rPr>
                <w:rFonts w:eastAsia="Calibri"/>
                <w:lang w:val="vi-VN"/>
              </w:rPr>
              <w:t>3,3 đến &lt; 4,0</w:t>
            </w:r>
          </w:p>
        </w:tc>
        <w:tc>
          <w:tcPr>
            <w:tcW w:w="1169" w:type="dxa"/>
            <w:vAlign w:val="center"/>
          </w:tcPr>
          <w:p w:rsidR="000C268D" w:rsidRPr="00F73099" w:rsidRDefault="000C268D" w:rsidP="000C268D">
            <w:pPr>
              <w:spacing w:line="360" w:lineRule="auto"/>
              <w:jc w:val="center"/>
              <w:rPr>
                <w:rFonts w:eastAsia="Calibri"/>
                <w:lang w:val="vi-VN"/>
              </w:rPr>
            </w:pPr>
            <w:r w:rsidRPr="00F73099">
              <w:rPr>
                <w:rFonts w:eastAsia="Calibri"/>
                <w:lang w:val="vi-VN"/>
              </w:rPr>
              <w:t>4,0 đến 5,0</w:t>
            </w:r>
          </w:p>
        </w:tc>
      </w:tr>
      <w:tr w:rsidR="000C268D" w:rsidRPr="00F73099" w:rsidTr="00713769">
        <w:tc>
          <w:tcPr>
            <w:tcW w:w="1558" w:type="dxa"/>
            <w:vMerge/>
            <w:vAlign w:val="center"/>
          </w:tcPr>
          <w:p w:rsidR="000C268D" w:rsidRPr="00F73099" w:rsidRDefault="000C268D" w:rsidP="000C268D">
            <w:pPr>
              <w:spacing w:line="360" w:lineRule="auto"/>
              <w:rPr>
                <w:rFonts w:eastAsia="Calibri"/>
                <w:lang w:val="vi-VN"/>
              </w:rPr>
            </w:pPr>
          </w:p>
        </w:tc>
        <w:tc>
          <w:tcPr>
            <w:tcW w:w="939" w:type="dxa"/>
            <w:vMerge/>
            <w:vAlign w:val="center"/>
          </w:tcPr>
          <w:p w:rsidR="000C268D" w:rsidRPr="00F73099" w:rsidRDefault="000C268D" w:rsidP="000C268D">
            <w:pPr>
              <w:spacing w:line="360" w:lineRule="auto"/>
              <w:jc w:val="center"/>
              <w:rPr>
                <w:rFonts w:eastAsia="Calibri"/>
                <w:lang w:val="vi-VN"/>
              </w:rPr>
            </w:pPr>
          </w:p>
        </w:tc>
        <w:tc>
          <w:tcPr>
            <w:tcW w:w="1839" w:type="dxa"/>
            <w:shd w:val="clear" w:color="auto" w:fill="auto"/>
            <w:vAlign w:val="center"/>
          </w:tcPr>
          <w:p w:rsidR="000C268D" w:rsidRPr="00F73099" w:rsidRDefault="000C268D" w:rsidP="000C268D">
            <w:pPr>
              <w:spacing w:line="360" w:lineRule="auto"/>
              <w:jc w:val="both"/>
              <w:rPr>
                <w:rFonts w:eastAsia="Calibri"/>
                <w:lang w:val="vi-VN"/>
              </w:rPr>
            </w:pPr>
            <w:r w:rsidRPr="00F73099">
              <w:rPr>
                <w:rFonts w:eastAsia="Calibri"/>
                <w:lang w:val="vi-VN"/>
              </w:rPr>
              <w:t xml:space="preserve">Chủ động thực hiện, đáp ứng dưới 50% nhiệm vụ học tập được giao. </w:t>
            </w:r>
          </w:p>
        </w:tc>
        <w:tc>
          <w:tcPr>
            <w:tcW w:w="1837"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Chủ động thực hiện, đạt 50 -64% nhiệm vụ học tập được giao.</w:t>
            </w:r>
          </w:p>
        </w:tc>
        <w:tc>
          <w:tcPr>
            <w:tcW w:w="1838"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Chủ động thực hiện, đạt 65 -79% nhiệm vụ học tập được giao.</w:t>
            </w:r>
          </w:p>
        </w:tc>
        <w:tc>
          <w:tcPr>
            <w:tcW w:w="1169" w:type="dxa"/>
            <w:vAlign w:val="center"/>
          </w:tcPr>
          <w:p w:rsidR="000C268D" w:rsidRPr="00F73099" w:rsidRDefault="000C268D" w:rsidP="00010138">
            <w:pPr>
              <w:jc w:val="both"/>
              <w:rPr>
                <w:rFonts w:eastAsia="Calibri"/>
                <w:lang w:val="vi-VN"/>
              </w:rPr>
            </w:pPr>
            <w:r w:rsidRPr="00F73099">
              <w:rPr>
                <w:rFonts w:eastAsia="Calibri"/>
                <w:lang w:val="vi-VN"/>
              </w:rPr>
              <w:t xml:space="preserve">Chủ động, tích cực chuẩn bị bài và tham gia các hoạt động trong giờ học </w:t>
            </w:r>
          </w:p>
          <w:p w:rsidR="000C268D" w:rsidRPr="00F73099" w:rsidRDefault="000C268D" w:rsidP="00010138">
            <w:pPr>
              <w:jc w:val="both"/>
              <w:rPr>
                <w:rFonts w:eastAsia="Calibri"/>
              </w:rPr>
            </w:pPr>
            <w:r w:rsidRPr="00F73099">
              <w:rPr>
                <w:rFonts w:eastAsia="Calibri"/>
                <w:lang w:val="vi-VN"/>
              </w:rPr>
              <w:t>Thực hiện đạt trên 80% nhiệm vụ học tập được giao.</w:t>
            </w:r>
          </w:p>
        </w:tc>
      </w:tr>
      <w:tr w:rsidR="000C268D" w:rsidRPr="00F73099" w:rsidTr="00713769">
        <w:tc>
          <w:tcPr>
            <w:tcW w:w="1558" w:type="dxa"/>
            <w:vMerge w:val="restart"/>
            <w:vAlign w:val="center"/>
          </w:tcPr>
          <w:p w:rsidR="000C268D" w:rsidRPr="00F73099" w:rsidRDefault="000C268D" w:rsidP="000C268D">
            <w:pPr>
              <w:spacing w:line="360" w:lineRule="auto"/>
              <w:jc w:val="both"/>
              <w:rPr>
                <w:rFonts w:eastAsia="Calibri"/>
                <w:lang w:val="vi-VN"/>
              </w:rPr>
            </w:pPr>
            <w:r w:rsidRPr="00F73099">
              <w:rPr>
                <w:rFonts w:eastAsia="Calibri"/>
                <w:lang w:val="vi-VN"/>
              </w:rPr>
              <w:lastRenderedPageBreak/>
              <w:t>Thời gian tham dự buổi học bắt buộc</w:t>
            </w:r>
          </w:p>
        </w:tc>
        <w:tc>
          <w:tcPr>
            <w:tcW w:w="939" w:type="dxa"/>
            <w:vMerge w:val="restart"/>
            <w:vAlign w:val="center"/>
          </w:tcPr>
          <w:p w:rsidR="000C268D" w:rsidRPr="00F73099" w:rsidRDefault="000C268D" w:rsidP="000C268D">
            <w:pPr>
              <w:spacing w:line="360" w:lineRule="auto"/>
              <w:jc w:val="center"/>
              <w:rPr>
                <w:rFonts w:eastAsia="Calibri"/>
                <w:lang w:val="vi-VN"/>
              </w:rPr>
            </w:pPr>
            <w:r w:rsidRPr="00F73099">
              <w:rPr>
                <w:rFonts w:eastAsia="Calibri"/>
                <w:lang w:val="vi-VN"/>
              </w:rPr>
              <w:t>5,0</w:t>
            </w:r>
          </w:p>
        </w:tc>
        <w:tc>
          <w:tcPr>
            <w:tcW w:w="1839" w:type="dxa"/>
            <w:shd w:val="clear" w:color="auto" w:fill="auto"/>
            <w:vAlign w:val="center"/>
          </w:tcPr>
          <w:p w:rsidR="000C268D" w:rsidRPr="00F73099" w:rsidRDefault="000C268D" w:rsidP="000C268D">
            <w:pPr>
              <w:spacing w:line="360" w:lineRule="auto"/>
              <w:jc w:val="center"/>
              <w:rPr>
                <w:rFonts w:eastAsia="Calibri"/>
                <w:lang w:val="vi-VN"/>
              </w:rPr>
            </w:pPr>
            <w:r w:rsidRPr="00F73099">
              <w:rPr>
                <w:rFonts w:eastAsia="Calibri"/>
                <w:lang w:val="vi-VN"/>
              </w:rPr>
              <w:t>0 đến &lt; 2,5</w:t>
            </w:r>
          </w:p>
        </w:tc>
        <w:tc>
          <w:tcPr>
            <w:tcW w:w="1837" w:type="dxa"/>
            <w:vAlign w:val="center"/>
          </w:tcPr>
          <w:p w:rsidR="000C268D" w:rsidRPr="00F73099" w:rsidRDefault="000C268D" w:rsidP="000C268D">
            <w:pPr>
              <w:spacing w:line="360" w:lineRule="auto"/>
              <w:jc w:val="center"/>
              <w:rPr>
                <w:rFonts w:eastAsia="Calibri"/>
                <w:lang w:val="vi-VN"/>
              </w:rPr>
            </w:pPr>
            <w:r w:rsidRPr="00F73099">
              <w:rPr>
                <w:rFonts w:eastAsia="Calibri"/>
                <w:lang w:val="vi-VN"/>
              </w:rPr>
              <w:t>2,5 đến &lt; 3,3</w:t>
            </w:r>
          </w:p>
        </w:tc>
        <w:tc>
          <w:tcPr>
            <w:tcW w:w="1838" w:type="dxa"/>
            <w:vAlign w:val="center"/>
          </w:tcPr>
          <w:p w:rsidR="000C268D" w:rsidRPr="00F73099" w:rsidRDefault="000C268D" w:rsidP="000C268D">
            <w:pPr>
              <w:spacing w:line="360" w:lineRule="auto"/>
              <w:jc w:val="center"/>
              <w:rPr>
                <w:rFonts w:eastAsia="Calibri"/>
                <w:lang w:val="vi-VN"/>
              </w:rPr>
            </w:pPr>
            <w:r w:rsidRPr="00F73099">
              <w:rPr>
                <w:rFonts w:eastAsia="Calibri"/>
                <w:lang w:val="vi-VN"/>
              </w:rPr>
              <w:t>3,3 đến &lt; 4,0</w:t>
            </w:r>
          </w:p>
        </w:tc>
        <w:tc>
          <w:tcPr>
            <w:tcW w:w="1169" w:type="dxa"/>
            <w:vAlign w:val="center"/>
          </w:tcPr>
          <w:p w:rsidR="000C268D" w:rsidRPr="00F73099" w:rsidRDefault="000C268D" w:rsidP="000C268D">
            <w:pPr>
              <w:spacing w:line="360" w:lineRule="auto"/>
              <w:jc w:val="center"/>
              <w:rPr>
                <w:rFonts w:eastAsia="Calibri"/>
                <w:lang w:val="vi-VN"/>
              </w:rPr>
            </w:pPr>
            <w:r w:rsidRPr="00F73099">
              <w:rPr>
                <w:rFonts w:eastAsia="Calibri"/>
                <w:lang w:val="vi-VN"/>
              </w:rPr>
              <w:t>4,0 đến 5,0</w:t>
            </w:r>
          </w:p>
        </w:tc>
      </w:tr>
      <w:tr w:rsidR="000C268D" w:rsidRPr="00F73099" w:rsidTr="00713769">
        <w:tc>
          <w:tcPr>
            <w:tcW w:w="1558" w:type="dxa"/>
            <w:vMerge/>
            <w:vAlign w:val="center"/>
          </w:tcPr>
          <w:p w:rsidR="000C268D" w:rsidRPr="00F73099" w:rsidRDefault="000C268D" w:rsidP="000C268D">
            <w:pPr>
              <w:spacing w:line="360" w:lineRule="auto"/>
              <w:rPr>
                <w:rFonts w:eastAsia="Calibri"/>
                <w:lang w:val="vi-VN"/>
              </w:rPr>
            </w:pPr>
          </w:p>
        </w:tc>
        <w:tc>
          <w:tcPr>
            <w:tcW w:w="939" w:type="dxa"/>
            <w:vMerge/>
            <w:vAlign w:val="center"/>
          </w:tcPr>
          <w:p w:rsidR="000C268D" w:rsidRPr="00F73099" w:rsidRDefault="000C268D" w:rsidP="000C268D">
            <w:pPr>
              <w:spacing w:line="360" w:lineRule="auto"/>
              <w:jc w:val="center"/>
              <w:rPr>
                <w:rFonts w:eastAsia="Calibri"/>
                <w:lang w:val="vi-VN"/>
              </w:rPr>
            </w:pPr>
          </w:p>
        </w:tc>
        <w:tc>
          <w:tcPr>
            <w:tcW w:w="1839" w:type="dxa"/>
            <w:shd w:val="clear" w:color="auto" w:fill="auto"/>
          </w:tcPr>
          <w:p w:rsidR="000C268D" w:rsidRPr="00F73099" w:rsidRDefault="000C268D" w:rsidP="000C268D">
            <w:pPr>
              <w:spacing w:line="360" w:lineRule="auto"/>
              <w:jc w:val="both"/>
              <w:rPr>
                <w:rFonts w:eastAsia="Arial"/>
                <w:lang w:val="vi-VN"/>
              </w:rPr>
            </w:pPr>
            <w:r w:rsidRPr="00F73099">
              <w:rPr>
                <w:rFonts w:eastAsia="Arial"/>
                <w:lang w:val="vi-VN"/>
              </w:rPr>
              <w:t xml:space="preserve">Dự &lt; 80% </w:t>
            </w:r>
            <w:r w:rsidRPr="00F73099">
              <w:rPr>
                <w:rFonts w:eastAsia="Calibri"/>
                <w:lang w:val="it-IT"/>
              </w:rPr>
              <w:t>số giờ lên lớp lý thuyết</w:t>
            </w:r>
          </w:p>
        </w:tc>
        <w:tc>
          <w:tcPr>
            <w:tcW w:w="1837" w:type="dxa"/>
          </w:tcPr>
          <w:p w:rsidR="000C268D" w:rsidRPr="00F73099" w:rsidRDefault="000C268D" w:rsidP="000C268D">
            <w:pPr>
              <w:spacing w:line="360" w:lineRule="auto"/>
              <w:jc w:val="both"/>
              <w:rPr>
                <w:rFonts w:eastAsia="Arial"/>
                <w:lang w:val="vi-VN"/>
              </w:rPr>
            </w:pPr>
            <w:r w:rsidRPr="00F73099">
              <w:rPr>
                <w:rFonts w:eastAsia="Arial"/>
                <w:lang w:val="vi-VN"/>
              </w:rPr>
              <w:t>Dự 80%- 89%</w:t>
            </w:r>
            <w:r w:rsidRPr="00F73099">
              <w:rPr>
                <w:rFonts w:eastAsia="Calibri"/>
                <w:lang w:val="it-IT"/>
              </w:rPr>
              <w:t>số giờ lên lớp lý thuyết</w:t>
            </w:r>
          </w:p>
        </w:tc>
        <w:tc>
          <w:tcPr>
            <w:tcW w:w="1838" w:type="dxa"/>
          </w:tcPr>
          <w:p w:rsidR="000C268D" w:rsidRPr="00F73099" w:rsidRDefault="000C268D" w:rsidP="000C268D">
            <w:pPr>
              <w:spacing w:line="360" w:lineRule="auto"/>
              <w:jc w:val="both"/>
              <w:rPr>
                <w:rFonts w:eastAsia="Arial"/>
                <w:lang w:val="vi-VN"/>
              </w:rPr>
            </w:pPr>
            <w:r w:rsidRPr="00F73099">
              <w:rPr>
                <w:rFonts w:eastAsia="Arial"/>
                <w:lang w:val="vi-VN"/>
              </w:rPr>
              <w:t xml:space="preserve">Dự 90% - 94% </w:t>
            </w:r>
            <w:r w:rsidRPr="00F73099">
              <w:rPr>
                <w:rFonts w:eastAsia="Calibri"/>
                <w:lang w:val="it-IT"/>
              </w:rPr>
              <w:t>số giờ lên lớp lý thuyết</w:t>
            </w:r>
          </w:p>
        </w:tc>
        <w:tc>
          <w:tcPr>
            <w:tcW w:w="1169" w:type="dxa"/>
          </w:tcPr>
          <w:p w:rsidR="000C268D" w:rsidRPr="00F73099" w:rsidRDefault="000C268D" w:rsidP="000C268D">
            <w:pPr>
              <w:spacing w:line="360" w:lineRule="auto"/>
              <w:jc w:val="both"/>
              <w:rPr>
                <w:rFonts w:eastAsia="Arial"/>
                <w:lang w:val="vi-VN"/>
              </w:rPr>
            </w:pPr>
            <w:r w:rsidRPr="00F73099">
              <w:rPr>
                <w:rFonts w:eastAsia="Arial"/>
                <w:lang w:val="vi-VN"/>
              </w:rPr>
              <w:t xml:space="preserve">Dự 95% -100% </w:t>
            </w:r>
            <w:r w:rsidRPr="00F73099">
              <w:rPr>
                <w:rFonts w:eastAsia="Calibri"/>
                <w:lang w:val="it-IT"/>
              </w:rPr>
              <w:t>số giờ lên lớp lý thuyết</w:t>
            </w:r>
          </w:p>
        </w:tc>
      </w:tr>
    </w:tbl>
    <w:p w:rsidR="000C268D" w:rsidRPr="00F73099" w:rsidRDefault="000C268D" w:rsidP="000C268D">
      <w:pPr>
        <w:spacing w:line="360" w:lineRule="auto"/>
        <w:jc w:val="both"/>
        <w:rPr>
          <w:rFonts w:eastAsia="Calibri"/>
          <w:b/>
          <w:lang w:val="it-IT"/>
        </w:rPr>
      </w:pPr>
      <w:r w:rsidRPr="00F73099">
        <w:rPr>
          <w:rFonts w:eastAsia="Calibri"/>
          <w:b/>
          <w:lang w:val="it-IT"/>
        </w:rPr>
        <w:t>Rubric đánh giá bài tập nhóm (A2)</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8"/>
        <w:gridCol w:w="830"/>
        <w:gridCol w:w="1831"/>
        <w:gridCol w:w="1726"/>
        <w:gridCol w:w="1676"/>
        <w:gridCol w:w="1591"/>
      </w:tblGrid>
      <w:tr w:rsidR="000C268D" w:rsidRPr="00F73099" w:rsidTr="00713769">
        <w:tc>
          <w:tcPr>
            <w:tcW w:w="9212" w:type="dxa"/>
            <w:gridSpan w:val="6"/>
            <w:shd w:val="clear" w:color="auto" w:fill="DAEEF3"/>
            <w:vAlign w:val="center"/>
          </w:tcPr>
          <w:p w:rsidR="000C268D" w:rsidRPr="00F73099" w:rsidRDefault="000C268D" w:rsidP="000C268D">
            <w:pPr>
              <w:spacing w:line="360" w:lineRule="auto"/>
              <w:jc w:val="both"/>
              <w:rPr>
                <w:rFonts w:eastAsia="Calibri"/>
                <w:b/>
              </w:rPr>
            </w:pPr>
            <w:r w:rsidRPr="00F73099">
              <w:rPr>
                <w:rFonts w:eastAsia="Calibri"/>
                <w:b/>
                <w:lang w:val="vi-VN"/>
              </w:rPr>
              <w:t xml:space="preserve">Bài tập </w:t>
            </w:r>
            <w:r w:rsidRPr="00F73099">
              <w:rPr>
                <w:rFonts w:eastAsia="Calibri"/>
                <w:b/>
              </w:rPr>
              <w:t>nhóm</w:t>
            </w:r>
          </w:p>
        </w:tc>
      </w:tr>
      <w:tr w:rsidR="000C268D" w:rsidRPr="00F73099" w:rsidTr="00713769">
        <w:trPr>
          <w:trHeight w:val="630"/>
        </w:trPr>
        <w:tc>
          <w:tcPr>
            <w:tcW w:w="1558" w:type="dxa"/>
            <w:shd w:val="clear" w:color="auto" w:fill="DAEEF3"/>
            <w:vAlign w:val="center"/>
          </w:tcPr>
          <w:p w:rsidR="000C268D" w:rsidRPr="00F73099" w:rsidRDefault="000C268D" w:rsidP="000C268D">
            <w:pPr>
              <w:spacing w:line="360" w:lineRule="auto"/>
              <w:jc w:val="both"/>
              <w:rPr>
                <w:rFonts w:eastAsia="Calibri"/>
                <w:b/>
                <w:lang w:val="vi-VN"/>
              </w:rPr>
            </w:pPr>
            <w:r w:rsidRPr="00F73099">
              <w:rPr>
                <w:rFonts w:eastAsia="Calibri"/>
                <w:b/>
                <w:lang w:val="vi-VN"/>
              </w:rPr>
              <w:t>Tiêu chí</w:t>
            </w:r>
          </w:p>
        </w:tc>
        <w:tc>
          <w:tcPr>
            <w:tcW w:w="830" w:type="dxa"/>
            <w:shd w:val="clear" w:color="auto" w:fill="DAEEF3"/>
            <w:vAlign w:val="center"/>
          </w:tcPr>
          <w:p w:rsidR="000C268D" w:rsidRPr="00F73099" w:rsidRDefault="000C268D" w:rsidP="000C268D">
            <w:pPr>
              <w:spacing w:line="360" w:lineRule="auto"/>
              <w:jc w:val="both"/>
              <w:rPr>
                <w:rFonts w:eastAsia="Calibri"/>
                <w:b/>
                <w:lang w:val="vi-VN"/>
              </w:rPr>
            </w:pPr>
            <w:r w:rsidRPr="00F73099">
              <w:rPr>
                <w:rFonts w:eastAsia="Calibri"/>
                <w:b/>
                <w:lang w:val="vi-VN"/>
              </w:rPr>
              <w:t>Thang điểm</w:t>
            </w:r>
          </w:p>
        </w:tc>
        <w:tc>
          <w:tcPr>
            <w:tcW w:w="1831" w:type="dxa"/>
            <w:shd w:val="clear" w:color="auto" w:fill="DAEEF3"/>
            <w:vAlign w:val="center"/>
          </w:tcPr>
          <w:p w:rsidR="000C268D" w:rsidRPr="00F73099" w:rsidRDefault="000C268D" w:rsidP="000C268D">
            <w:pPr>
              <w:spacing w:line="360" w:lineRule="auto"/>
              <w:jc w:val="both"/>
              <w:rPr>
                <w:rFonts w:eastAsia="Calibri"/>
                <w:b/>
                <w:lang w:val="vi-VN"/>
              </w:rPr>
            </w:pPr>
            <w:r w:rsidRPr="00F73099">
              <w:rPr>
                <w:rFonts w:eastAsia="Calibri"/>
                <w:b/>
                <w:lang w:val="vi-VN"/>
              </w:rPr>
              <w:t>Không đạt</w:t>
            </w:r>
          </w:p>
          <w:p w:rsidR="000C268D" w:rsidRPr="00F73099" w:rsidRDefault="000C268D" w:rsidP="000C268D">
            <w:pPr>
              <w:spacing w:line="360" w:lineRule="auto"/>
              <w:jc w:val="both"/>
              <w:rPr>
                <w:rFonts w:eastAsia="Calibri"/>
                <w:b/>
                <w:lang w:val="vi-VN"/>
              </w:rPr>
            </w:pPr>
            <w:r w:rsidRPr="00F73099">
              <w:rPr>
                <w:rFonts w:eastAsia="Calibri"/>
                <w:b/>
                <w:lang w:val="vi-VN"/>
              </w:rPr>
              <w:t>0-49%</w:t>
            </w:r>
          </w:p>
        </w:tc>
        <w:tc>
          <w:tcPr>
            <w:tcW w:w="1726" w:type="dxa"/>
            <w:shd w:val="clear" w:color="auto" w:fill="DAEEF3"/>
            <w:vAlign w:val="center"/>
          </w:tcPr>
          <w:p w:rsidR="000C268D" w:rsidRPr="00F73099" w:rsidRDefault="000C268D" w:rsidP="000C268D">
            <w:pPr>
              <w:spacing w:line="360" w:lineRule="auto"/>
              <w:jc w:val="both"/>
              <w:rPr>
                <w:rFonts w:eastAsia="Calibri"/>
                <w:b/>
                <w:lang w:val="vi-VN"/>
              </w:rPr>
            </w:pPr>
            <w:r w:rsidRPr="00F73099">
              <w:rPr>
                <w:rFonts w:eastAsia="Calibri"/>
                <w:b/>
                <w:lang w:val="vi-VN"/>
              </w:rPr>
              <w:t>Đạt</w:t>
            </w:r>
          </w:p>
          <w:p w:rsidR="000C268D" w:rsidRPr="00F73099" w:rsidRDefault="000C268D" w:rsidP="000C268D">
            <w:pPr>
              <w:spacing w:line="360" w:lineRule="auto"/>
              <w:jc w:val="both"/>
              <w:rPr>
                <w:rFonts w:eastAsia="Calibri"/>
                <w:b/>
                <w:lang w:val="vi-VN"/>
              </w:rPr>
            </w:pPr>
            <w:r w:rsidRPr="00F73099">
              <w:rPr>
                <w:rFonts w:eastAsia="Calibri"/>
                <w:b/>
                <w:lang w:val="vi-VN"/>
              </w:rPr>
              <w:t>50-64%</w:t>
            </w:r>
          </w:p>
        </w:tc>
        <w:tc>
          <w:tcPr>
            <w:tcW w:w="1676" w:type="dxa"/>
            <w:shd w:val="clear" w:color="auto" w:fill="DAEEF3"/>
            <w:vAlign w:val="center"/>
          </w:tcPr>
          <w:p w:rsidR="000C268D" w:rsidRPr="00F73099" w:rsidRDefault="000C268D" w:rsidP="000C268D">
            <w:pPr>
              <w:spacing w:line="360" w:lineRule="auto"/>
              <w:jc w:val="both"/>
              <w:rPr>
                <w:rFonts w:eastAsia="Calibri"/>
                <w:b/>
                <w:lang w:val="vi-VN"/>
              </w:rPr>
            </w:pPr>
            <w:r w:rsidRPr="00F73099">
              <w:rPr>
                <w:rFonts w:eastAsia="Calibri"/>
                <w:b/>
                <w:lang w:val="vi-VN"/>
              </w:rPr>
              <w:t>Khá</w:t>
            </w:r>
          </w:p>
          <w:p w:rsidR="000C268D" w:rsidRPr="00F73099" w:rsidRDefault="000C268D" w:rsidP="000C268D">
            <w:pPr>
              <w:spacing w:line="360" w:lineRule="auto"/>
              <w:jc w:val="both"/>
              <w:rPr>
                <w:rFonts w:eastAsia="Calibri"/>
                <w:b/>
                <w:lang w:val="vi-VN"/>
              </w:rPr>
            </w:pPr>
            <w:r w:rsidRPr="00F73099">
              <w:rPr>
                <w:rFonts w:eastAsia="Calibri"/>
                <w:b/>
                <w:lang w:val="vi-VN"/>
              </w:rPr>
              <w:t>65-79%</w:t>
            </w:r>
          </w:p>
        </w:tc>
        <w:tc>
          <w:tcPr>
            <w:tcW w:w="1591" w:type="dxa"/>
            <w:shd w:val="clear" w:color="auto" w:fill="DAEEF3"/>
            <w:vAlign w:val="center"/>
          </w:tcPr>
          <w:p w:rsidR="000C268D" w:rsidRPr="00F73099" w:rsidRDefault="000C268D" w:rsidP="000C268D">
            <w:pPr>
              <w:spacing w:line="360" w:lineRule="auto"/>
              <w:jc w:val="both"/>
              <w:rPr>
                <w:rFonts w:eastAsia="Calibri"/>
                <w:b/>
                <w:lang w:val="vi-VN"/>
              </w:rPr>
            </w:pPr>
            <w:r w:rsidRPr="00F73099">
              <w:rPr>
                <w:rFonts w:eastAsia="Calibri"/>
                <w:b/>
                <w:lang w:val="vi-VN"/>
              </w:rPr>
              <w:t>Tốt</w:t>
            </w:r>
          </w:p>
          <w:p w:rsidR="000C268D" w:rsidRPr="00F73099" w:rsidRDefault="000C268D" w:rsidP="000C268D">
            <w:pPr>
              <w:spacing w:line="360" w:lineRule="auto"/>
              <w:jc w:val="both"/>
              <w:rPr>
                <w:rFonts w:eastAsia="Calibri"/>
                <w:b/>
                <w:lang w:val="vi-VN"/>
              </w:rPr>
            </w:pPr>
            <w:r w:rsidRPr="00F73099">
              <w:rPr>
                <w:rFonts w:eastAsia="Calibri"/>
                <w:b/>
                <w:lang w:val="vi-VN"/>
              </w:rPr>
              <w:t>80-100%</w:t>
            </w:r>
          </w:p>
        </w:tc>
      </w:tr>
      <w:tr w:rsidR="000C268D" w:rsidRPr="00F73099" w:rsidTr="00713769">
        <w:tc>
          <w:tcPr>
            <w:tcW w:w="1558" w:type="dxa"/>
            <w:vMerge w:val="restart"/>
            <w:vAlign w:val="center"/>
          </w:tcPr>
          <w:p w:rsidR="000C268D" w:rsidRPr="00F73099" w:rsidRDefault="000C268D" w:rsidP="000C268D">
            <w:pPr>
              <w:spacing w:line="360" w:lineRule="auto"/>
              <w:jc w:val="both"/>
              <w:rPr>
                <w:rFonts w:eastAsia="Calibri"/>
                <w:lang w:val="vi-VN"/>
              </w:rPr>
            </w:pPr>
            <w:r w:rsidRPr="00F73099">
              <w:rPr>
                <w:rFonts w:eastAsia="Calibri"/>
                <w:lang w:val="vi-VN"/>
              </w:rPr>
              <w:t>Quá trình làm việc nhóm</w:t>
            </w:r>
          </w:p>
          <w:p w:rsidR="000C268D" w:rsidRPr="00F73099" w:rsidRDefault="000C268D" w:rsidP="000C268D">
            <w:pPr>
              <w:spacing w:line="360" w:lineRule="auto"/>
              <w:jc w:val="both"/>
              <w:rPr>
                <w:rFonts w:eastAsia="Calibri"/>
                <w:lang w:val="vi-VN"/>
              </w:rPr>
            </w:pPr>
            <w:r w:rsidRPr="00F73099">
              <w:rPr>
                <w:rFonts w:eastAsia="Calibri"/>
                <w:lang w:val="vi-VN"/>
              </w:rPr>
              <w:t>(Thời gian, thái độ tham gia họp nhóm, ý kiến đóng góp, mức độ hoàn thành nhiệm vụ)</w:t>
            </w:r>
          </w:p>
        </w:tc>
        <w:tc>
          <w:tcPr>
            <w:tcW w:w="830" w:type="dxa"/>
            <w:vMerge w:val="restart"/>
            <w:vAlign w:val="center"/>
          </w:tcPr>
          <w:p w:rsidR="000C268D" w:rsidRPr="00F73099" w:rsidRDefault="000C268D" w:rsidP="000C268D">
            <w:pPr>
              <w:spacing w:line="360" w:lineRule="auto"/>
              <w:jc w:val="both"/>
              <w:rPr>
                <w:rFonts w:eastAsia="Calibri"/>
                <w:b/>
                <w:lang w:val="vi-VN"/>
              </w:rPr>
            </w:pPr>
            <w:r w:rsidRPr="00F73099">
              <w:rPr>
                <w:rFonts w:eastAsia="Calibri"/>
                <w:b/>
                <w:lang w:val="vi-VN"/>
              </w:rPr>
              <w:t>5,0</w:t>
            </w:r>
          </w:p>
        </w:tc>
        <w:tc>
          <w:tcPr>
            <w:tcW w:w="1831" w:type="dxa"/>
            <w:shd w:val="clear" w:color="auto" w:fill="auto"/>
            <w:vAlign w:val="center"/>
          </w:tcPr>
          <w:p w:rsidR="000C268D" w:rsidRPr="00F73099" w:rsidRDefault="000C268D" w:rsidP="000C268D">
            <w:pPr>
              <w:spacing w:line="360" w:lineRule="auto"/>
              <w:jc w:val="both"/>
              <w:rPr>
                <w:rFonts w:eastAsia="Calibri"/>
                <w:lang w:val="vi-VN"/>
              </w:rPr>
            </w:pPr>
            <w:r w:rsidRPr="00F73099">
              <w:rPr>
                <w:rFonts w:eastAsia="Calibri"/>
                <w:lang w:val="vi-VN"/>
              </w:rPr>
              <w:t>0 đến &lt; 2,5</w:t>
            </w:r>
          </w:p>
        </w:tc>
        <w:tc>
          <w:tcPr>
            <w:tcW w:w="1726"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2,5 đến &lt; 3,3</w:t>
            </w:r>
          </w:p>
        </w:tc>
        <w:tc>
          <w:tcPr>
            <w:tcW w:w="1676"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3,3 đến &lt; 4,0</w:t>
            </w:r>
          </w:p>
        </w:tc>
        <w:tc>
          <w:tcPr>
            <w:tcW w:w="1591"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4,0 đến 5,0</w:t>
            </w:r>
          </w:p>
        </w:tc>
      </w:tr>
      <w:tr w:rsidR="000C268D" w:rsidRPr="00F73099" w:rsidTr="00713769">
        <w:tc>
          <w:tcPr>
            <w:tcW w:w="1558" w:type="dxa"/>
            <w:vMerge/>
            <w:vAlign w:val="center"/>
          </w:tcPr>
          <w:p w:rsidR="000C268D" w:rsidRPr="00F73099" w:rsidRDefault="000C268D" w:rsidP="000C268D">
            <w:pPr>
              <w:spacing w:line="360" w:lineRule="auto"/>
              <w:jc w:val="both"/>
              <w:rPr>
                <w:rFonts w:eastAsia="Calibri"/>
                <w:lang w:val="vi-VN"/>
              </w:rPr>
            </w:pPr>
          </w:p>
        </w:tc>
        <w:tc>
          <w:tcPr>
            <w:tcW w:w="830" w:type="dxa"/>
            <w:vMerge/>
            <w:vAlign w:val="center"/>
          </w:tcPr>
          <w:p w:rsidR="000C268D" w:rsidRPr="00F73099" w:rsidRDefault="000C268D" w:rsidP="000C268D">
            <w:pPr>
              <w:spacing w:line="360" w:lineRule="auto"/>
              <w:jc w:val="both"/>
              <w:rPr>
                <w:rFonts w:eastAsia="Calibri"/>
                <w:lang w:val="vi-VN"/>
              </w:rPr>
            </w:pPr>
          </w:p>
        </w:tc>
        <w:tc>
          <w:tcPr>
            <w:tcW w:w="1831" w:type="dxa"/>
            <w:shd w:val="clear" w:color="auto" w:fill="auto"/>
            <w:vAlign w:val="center"/>
          </w:tcPr>
          <w:p w:rsidR="000C268D" w:rsidRPr="00F73099" w:rsidRDefault="000C268D" w:rsidP="000C268D">
            <w:pPr>
              <w:spacing w:line="360" w:lineRule="auto"/>
              <w:jc w:val="both"/>
              <w:rPr>
                <w:rFonts w:eastAsia="Calibri"/>
                <w:lang w:val="vi-VN"/>
              </w:rPr>
            </w:pPr>
            <w:r w:rsidRPr="00F73099">
              <w:rPr>
                <w:rFonts w:eastAsia="Calibri"/>
                <w:lang w:val="vi-VN"/>
              </w:rPr>
              <w:t>Tham gia họp nhóm ít (dưới 50%); không bày tỏ ý kiến đóng góp; hoàn thành dưới 50% nhiệm vụ học tập được giao;</w:t>
            </w:r>
          </w:p>
          <w:p w:rsidR="000C268D" w:rsidRPr="00F73099" w:rsidRDefault="000C268D" w:rsidP="000C268D">
            <w:pPr>
              <w:spacing w:line="360" w:lineRule="auto"/>
              <w:jc w:val="both"/>
              <w:rPr>
                <w:rFonts w:eastAsia="Calibri"/>
                <w:lang w:val="vi-VN"/>
              </w:rPr>
            </w:pPr>
            <w:r w:rsidRPr="00F73099">
              <w:rPr>
                <w:rFonts w:eastAsia="Calibri"/>
                <w:lang w:val="vi-VN"/>
              </w:rPr>
              <w:t>nộp sản phẩm không đúng hạn.</w:t>
            </w:r>
          </w:p>
        </w:tc>
        <w:tc>
          <w:tcPr>
            <w:tcW w:w="1726"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Tham gia họp nhóm đạt từ 50% trở lên; chủ động bày tỏ ý kiến đóng góp; hoàn thành 50 -64% nhiệm vụ học tập được giao; nộp sản phẩm đúng hạn.</w:t>
            </w:r>
          </w:p>
        </w:tc>
        <w:tc>
          <w:tcPr>
            <w:tcW w:w="1676"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 xml:space="preserve">Tham gia họp nhóm đạt từ 70% trở lên; có nhiều ý kiến đóng góp hay, hiệu quả; </w:t>
            </w:r>
          </w:p>
          <w:p w:rsidR="000C268D" w:rsidRPr="00F73099" w:rsidRDefault="000C268D" w:rsidP="000C268D">
            <w:pPr>
              <w:spacing w:line="360" w:lineRule="auto"/>
              <w:jc w:val="both"/>
              <w:rPr>
                <w:rFonts w:eastAsia="Calibri"/>
                <w:lang w:val="vi-VN"/>
              </w:rPr>
            </w:pPr>
            <w:r w:rsidRPr="00F73099">
              <w:rPr>
                <w:rFonts w:eastAsia="Calibri"/>
                <w:lang w:val="vi-VN"/>
              </w:rPr>
              <w:t>Chủ động thực hiện, đạt 65 -79% nhiệm vụ học tập được giao; nộp sản phẩm đúng hạn.</w:t>
            </w:r>
          </w:p>
        </w:tc>
        <w:tc>
          <w:tcPr>
            <w:tcW w:w="1591"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Tham gia họp nhóm đạt từ 90% trở lên; có nhiều ý kiến đóng góp sáng tạo; Chủ động thực hiện nhiệm vụ, đạt trên 80% nhiệm vụ học tập được giao, nộp sản phẩm đúng hạn.</w:t>
            </w:r>
          </w:p>
        </w:tc>
      </w:tr>
      <w:tr w:rsidR="000C268D" w:rsidRPr="00F73099" w:rsidTr="00713769">
        <w:tc>
          <w:tcPr>
            <w:tcW w:w="1558" w:type="dxa"/>
            <w:vMerge w:val="restart"/>
            <w:vAlign w:val="center"/>
          </w:tcPr>
          <w:p w:rsidR="000C268D" w:rsidRPr="00F73099" w:rsidRDefault="000C268D" w:rsidP="000C268D">
            <w:pPr>
              <w:spacing w:line="360" w:lineRule="auto"/>
              <w:jc w:val="both"/>
              <w:rPr>
                <w:rFonts w:eastAsia="Calibri"/>
                <w:lang w:val="vi-VN"/>
              </w:rPr>
            </w:pPr>
          </w:p>
          <w:p w:rsidR="000C268D" w:rsidRPr="00F73099" w:rsidRDefault="000C268D" w:rsidP="000C268D">
            <w:pPr>
              <w:spacing w:line="360" w:lineRule="auto"/>
              <w:jc w:val="both"/>
              <w:rPr>
                <w:rFonts w:eastAsia="Calibri"/>
                <w:lang w:val="vi-VN"/>
              </w:rPr>
            </w:pPr>
            <w:r w:rsidRPr="00F73099">
              <w:rPr>
                <w:rFonts w:eastAsia="Calibri"/>
                <w:lang w:val="vi-VN"/>
              </w:rPr>
              <w:t xml:space="preserve">Nội dung </w:t>
            </w:r>
            <w:r w:rsidRPr="00F73099">
              <w:rPr>
                <w:rFonts w:eastAsia="Calibri"/>
                <w:lang w:val="vi-VN"/>
              </w:rPr>
              <w:lastRenderedPageBreak/>
              <w:t>sản phẩm báo cáo trên lớp đáp ứng yêu cầu</w:t>
            </w:r>
          </w:p>
        </w:tc>
        <w:tc>
          <w:tcPr>
            <w:tcW w:w="830" w:type="dxa"/>
            <w:vMerge w:val="restart"/>
            <w:vAlign w:val="center"/>
          </w:tcPr>
          <w:p w:rsidR="000C268D" w:rsidRPr="00F73099" w:rsidRDefault="000C268D" w:rsidP="000C268D">
            <w:pPr>
              <w:spacing w:line="360" w:lineRule="auto"/>
              <w:jc w:val="both"/>
              <w:rPr>
                <w:rFonts w:eastAsia="Calibri"/>
                <w:b/>
                <w:lang w:val="vi-VN"/>
              </w:rPr>
            </w:pPr>
          </w:p>
          <w:p w:rsidR="000C268D" w:rsidRPr="00F73099" w:rsidRDefault="000C268D" w:rsidP="000C268D">
            <w:pPr>
              <w:spacing w:line="360" w:lineRule="auto"/>
              <w:jc w:val="both"/>
              <w:rPr>
                <w:rFonts w:eastAsia="Calibri"/>
                <w:b/>
                <w:lang w:val="vi-VN"/>
              </w:rPr>
            </w:pPr>
            <w:r w:rsidRPr="00F73099">
              <w:rPr>
                <w:rFonts w:eastAsia="Calibri"/>
                <w:b/>
                <w:lang w:val="vi-VN"/>
              </w:rPr>
              <w:t>3,0</w:t>
            </w:r>
          </w:p>
        </w:tc>
        <w:tc>
          <w:tcPr>
            <w:tcW w:w="1831" w:type="dxa"/>
            <w:shd w:val="clear" w:color="auto" w:fill="auto"/>
            <w:vAlign w:val="center"/>
          </w:tcPr>
          <w:p w:rsidR="000C268D" w:rsidRPr="00F73099" w:rsidRDefault="000C268D" w:rsidP="000C268D">
            <w:pPr>
              <w:spacing w:line="360" w:lineRule="auto"/>
              <w:jc w:val="both"/>
              <w:rPr>
                <w:rFonts w:eastAsia="Calibri"/>
                <w:lang w:val="vi-VN"/>
              </w:rPr>
            </w:pPr>
            <w:r w:rsidRPr="00F73099">
              <w:rPr>
                <w:rFonts w:eastAsia="Calibri"/>
                <w:lang w:val="vi-VN"/>
              </w:rPr>
              <w:t>0 đến &lt; 1,0</w:t>
            </w:r>
          </w:p>
        </w:tc>
        <w:tc>
          <w:tcPr>
            <w:tcW w:w="1726"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1,0 đến &lt; 2,0</w:t>
            </w:r>
          </w:p>
        </w:tc>
        <w:tc>
          <w:tcPr>
            <w:tcW w:w="1676"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2,0 đến &lt; 2,5</w:t>
            </w:r>
          </w:p>
        </w:tc>
        <w:tc>
          <w:tcPr>
            <w:tcW w:w="1591"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2,5 đến 3,0</w:t>
            </w:r>
          </w:p>
        </w:tc>
      </w:tr>
      <w:tr w:rsidR="000C268D" w:rsidRPr="00F73099" w:rsidTr="00713769">
        <w:tc>
          <w:tcPr>
            <w:tcW w:w="1558" w:type="dxa"/>
            <w:vMerge/>
            <w:vAlign w:val="center"/>
          </w:tcPr>
          <w:p w:rsidR="000C268D" w:rsidRPr="00F73099" w:rsidRDefault="000C268D" w:rsidP="000C268D">
            <w:pPr>
              <w:spacing w:line="360" w:lineRule="auto"/>
              <w:jc w:val="both"/>
              <w:rPr>
                <w:rFonts w:eastAsia="Calibri"/>
                <w:lang w:val="vi-VN"/>
              </w:rPr>
            </w:pPr>
          </w:p>
        </w:tc>
        <w:tc>
          <w:tcPr>
            <w:tcW w:w="830" w:type="dxa"/>
            <w:vMerge/>
            <w:vAlign w:val="center"/>
          </w:tcPr>
          <w:p w:rsidR="000C268D" w:rsidRPr="00F73099" w:rsidRDefault="000C268D" w:rsidP="000C268D">
            <w:pPr>
              <w:spacing w:line="360" w:lineRule="auto"/>
              <w:jc w:val="both"/>
              <w:rPr>
                <w:rFonts w:eastAsia="Calibri"/>
                <w:b/>
                <w:lang w:val="vi-VN"/>
              </w:rPr>
            </w:pPr>
          </w:p>
        </w:tc>
        <w:tc>
          <w:tcPr>
            <w:tcW w:w="1831" w:type="dxa"/>
            <w:shd w:val="clear" w:color="auto" w:fill="auto"/>
          </w:tcPr>
          <w:p w:rsidR="000C268D" w:rsidRPr="00F73099" w:rsidRDefault="000C268D" w:rsidP="000C268D">
            <w:pPr>
              <w:spacing w:line="360" w:lineRule="auto"/>
              <w:jc w:val="both"/>
              <w:rPr>
                <w:rFonts w:eastAsia="Arial"/>
                <w:lang w:val="vi-VN"/>
              </w:rPr>
            </w:pPr>
            <w:r w:rsidRPr="00F73099">
              <w:rPr>
                <w:rFonts w:eastAsia="Arial"/>
                <w:lang w:val="vi-VN"/>
              </w:rPr>
              <w:t xml:space="preserve">Nội dung sản </w:t>
            </w:r>
            <w:r w:rsidRPr="00F73099">
              <w:rPr>
                <w:rFonts w:eastAsia="Arial"/>
                <w:lang w:val="vi-VN"/>
              </w:rPr>
              <w:lastRenderedPageBreak/>
              <w:t>phẩm đáp ứng dưới 50% yêu cầu</w:t>
            </w:r>
          </w:p>
        </w:tc>
        <w:tc>
          <w:tcPr>
            <w:tcW w:w="1726" w:type="dxa"/>
          </w:tcPr>
          <w:p w:rsidR="000C268D" w:rsidRPr="00F73099" w:rsidRDefault="000C268D" w:rsidP="000C268D">
            <w:pPr>
              <w:spacing w:line="360" w:lineRule="auto"/>
              <w:jc w:val="both"/>
              <w:rPr>
                <w:rFonts w:eastAsia="Arial"/>
                <w:lang w:val="vi-VN"/>
              </w:rPr>
            </w:pPr>
            <w:r w:rsidRPr="00F73099">
              <w:rPr>
                <w:rFonts w:eastAsia="Arial"/>
                <w:lang w:val="vi-VN"/>
              </w:rPr>
              <w:lastRenderedPageBreak/>
              <w:t xml:space="preserve">Nội dung sản </w:t>
            </w:r>
            <w:r w:rsidRPr="00F73099">
              <w:rPr>
                <w:rFonts w:eastAsia="Arial"/>
                <w:lang w:val="vi-VN"/>
              </w:rPr>
              <w:lastRenderedPageBreak/>
              <w:t>phẩm đáp ứng từ 50 - 64% yêu cầu</w:t>
            </w:r>
          </w:p>
        </w:tc>
        <w:tc>
          <w:tcPr>
            <w:tcW w:w="1676" w:type="dxa"/>
          </w:tcPr>
          <w:p w:rsidR="000C268D" w:rsidRPr="00F73099" w:rsidRDefault="000C268D" w:rsidP="000C268D">
            <w:pPr>
              <w:spacing w:line="360" w:lineRule="auto"/>
              <w:jc w:val="both"/>
              <w:rPr>
                <w:rFonts w:eastAsia="Arial"/>
                <w:lang w:val="vi-VN"/>
              </w:rPr>
            </w:pPr>
            <w:r w:rsidRPr="00F73099">
              <w:rPr>
                <w:rFonts w:eastAsia="Arial"/>
                <w:lang w:val="vi-VN"/>
              </w:rPr>
              <w:lastRenderedPageBreak/>
              <w:t xml:space="preserve">Nội dung sản </w:t>
            </w:r>
            <w:r w:rsidRPr="00F73099">
              <w:rPr>
                <w:rFonts w:eastAsia="Arial"/>
                <w:lang w:val="vi-VN"/>
              </w:rPr>
              <w:lastRenderedPageBreak/>
              <w:t xml:space="preserve">phẩm đáp ứng từ </w:t>
            </w:r>
            <w:r w:rsidRPr="00F73099">
              <w:rPr>
                <w:rFonts w:eastAsia="Calibri"/>
                <w:lang w:val="vi-VN"/>
              </w:rPr>
              <w:t xml:space="preserve">65-79% </w:t>
            </w:r>
            <w:r w:rsidRPr="00F73099">
              <w:rPr>
                <w:rFonts w:eastAsia="Arial"/>
                <w:lang w:val="vi-VN"/>
              </w:rPr>
              <w:t>yêu cầu</w:t>
            </w:r>
          </w:p>
        </w:tc>
        <w:tc>
          <w:tcPr>
            <w:tcW w:w="1591" w:type="dxa"/>
          </w:tcPr>
          <w:p w:rsidR="000C268D" w:rsidRPr="00F73099" w:rsidRDefault="000C268D" w:rsidP="000C268D">
            <w:pPr>
              <w:spacing w:line="360" w:lineRule="auto"/>
              <w:jc w:val="both"/>
              <w:rPr>
                <w:rFonts w:eastAsia="Arial"/>
                <w:lang w:val="vi-VN"/>
              </w:rPr>
            </w:pPr>
            <w:r w:rsidRPr="00F73099">
              <w:rPr>
                <w:rFonts w:eastAsia="Arial"/>
                <w:lang w:val="vi-VN"/>
              </w:rPr>
              <w:lastRenderedPageBreak/>
              <w:t xml:space="preserve">Nội dung </w:t>
            </w:r>
            <w:r w:rsidRPr="00F73099">
              <w:rPr>
                <w:rFonts w:eastAsia="Arial"/>
                <w:lang w:val="vi-VN"/>
              </w:rPr>
              <w:lastRenderedPageBreak/>
              <w:t>sản phẩm đáp ứng trên 80%yêu cầu</w:t>
            </w:r>
          </w:p>
        </w:tc>
      </w:tr>
      <w:tr w:rsidR="000C268D" w:rsidRPr="00F73099" w:rsidTr="00713769">
        <w:tc>
          <w:tcPr>
            <w:tcW w:w="1558" w:type="dxa"/>
            <w:vMerge w:val="restart"/>
            <w:vAlign w:val="center"/>
          </w:tcPr>
          <w:p w:rsidR="000C268D" w:rsidRPr="00F73099" w:rsidRDefault="000C268D" w:rsidP="000C268D">
            <w:pPr>
              <w:spacing w:line="360" w:lineRule="auto"/>
              <w:jc w:val="both"/>
              <w:rPr>
                <w:rFonts w:eastAsia="Calibri"/>
                <w:lang w:val="vi-VN"/>
              </w:rPr>
            </w:pPr>
          </w:p>
          <w:p w:rsidR="000C268D" w:rsidRPr="00F73099" w:rsidRDefault="000C268D" w:rsidP="000C268D">
            <w:pPr>
              <w:spacing w:line="360" w:lineRule="auto"/>
              <w:jc w:val="both"/>
              <w:rPr>
                <w:rFonts w:eastAsia="Calibri"/>
                <w:lang w:val="vi-VN"/>
              </w:rPr>
            </w:pPr>
            <w:r w:rsidRPr="00F73099">
              <w:rPr>
                <w:rFonts w:eastAsia="Calibri"/>
                <w:lang w:val="vi-VN"/>
              </w:rPr>
              <w:t>Hình thức sáng tạo</w:t>
            </w:r>
          </w:p>
        </w:tc>
        <w:tc>
          <w:tcPr>
            <w:tcW w:w="830" w:type="dxa"/>
            <w:vMerge w:val="restart"/>
            <w:vAlign w:val="center"/>
          </w:tcPr>
          <w:p w:rsidR="000C268D" w:rsidRPr="00F73099" w:rsidRDefault="000C268D" w:rsidP="000C268D">
            <w:pPr>
              <w:spacing w:line="360" w:lineRule="auto"/>
              <w:jc w:val="both"/>
              <w:rPr>
                <w:rFonts w:eastAsia="Calibri"/>
                <w:b/>
                <w:lang w:val="vi-VN"/>
              </w:rPr>
            </w:pPr>
            <w:r w:rsidRPr="00F73099">
              <w:rPr>
                <w:rFonts w:eastAsia="Calibri"/>
                <w:b/>
                <w:lang w:val="vi-VN"/>
              </w:rPr>
              <w:t>2,0</w:t>
            </w:r>
          </w:p>
        </w:tc>
        <w:tc>
          <w:tcPr>
            <w:tcW w:w="1831" w:type="dxa"/>
            <w:shd w:val="clear" w:color="auto" w:fill="auto"/>
            <w:vAlign w:val="center"/>
          </w:tcPr>
          <w:p w:rsidR="000C268D" w:rsidRPr="00F73099" w:rsidRDefault="000C268D" w:rsidP="000C268D">
            <w:pPr>
              <w:spacing w:line="360" w:lineRule="auto"/>
              <w:jc w:val="both"/>
              <w:rPr>
                <w:rFonts w:eastAsia="Calibri"/>
                <w:lang w:val="vi-VN"/>
              </w:rPr>
            </w:pPr>
            <w:r w:rsidRPr="00F73099">
              <w:rPr>
                <w:rFonts w:eastAsia="Calibri"/>
                <w:lang w:val="vi-VN"/>
              </w:rPr>
              <w:t>0 đến &lt;1,0</w:t>
            </w:r>
          </w:p>
        </w:tc>
        <w:tc>
          <w:tcPr>
            <w:tcW w:w="1726"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1,0 đến &lt; 1,5</w:t>
            </w:r>
          </w:p>
        </w:tc>
        <w:tc>
          <w:tcPr>
            <w:tcW w:w="1676"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1,5 đến &lt; 2,0</w:t>
            </w:r>
          </w:p>
        </w:tc>
        <w:tc>
          <w:tcPr>
            <w:tcW w:w="1591"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 xml:space="preserve"> 2,0</w:t>
            </w:r>
          </w:p>
        </w:tc>
      </w:tr>
      <w:tr w:rsidR="000C268D" w:rsidRPr="00F73099" w:rsidTr="00713769">
        <w:tc>
          <w:tcPr>
            <w:tcW w:w="1558" w:type="dxa"/>
            <w:vMerge/>
            <w:vAlign w:val="center"/>
          </w:tcPr>
          <w:p w:rsidR="000C268D" w:rsidRPr="00F73099" w:rsidRDefault="000C268D" w:rsidP="000C268D">
            <w:pPr>
              <w:spacing w:line="360" w:lineRule="auto"/>
              <w:jc w:val="both"/>
              <w:rPr>
                <w:rFonts w:eastAsia="Calibri"/>
                <w:lang w:val="vi-VN"/>
              </w:rPr>
            </w:pPr>
          </w:p>
        </w:tc>
        <w:tc>
          <w:tcPr>
            <w:tcW w:w="830" w:type="dxa"/>
            <w:vMerge/>
            <w:vAlign w:val="center"/>
          </w:tcPr>
          <w:p w:rsidR="000C268D" w:rsidRPr="00F73099" w:rsidRDefault="000C268D" w:rsidP="000C268D">
            <w:pPr>
              <w:spacing w:line="360" w:lineRule="auto"/>
              <w:jc w:val="both"/>
              <w:rPr>
                <w:rFonts w:eastAsia="Calibri"/>
                <w:lang w:val="vi-VN"/>
              </w:rPr>
            </w:pPr>
          </w:p>
        </w:tc>
        <w:tc>
          <w:tcPr>
            <w:tcW w:w="1831" w:type="dxa"/>
            <w:shd w:val="clear" w:color="auto" w:fill="auto"/>
          </w:tcPr>
          <w:p w:rsidR="000C268D" w:rsidRPr="00F73099" w:rsidRDefault="000C268D" w:rsidP="000C268D">
            <w:pPr>
              <w:spacing w:line="360" w:lineRule="auto"/>
              <w:jc w:val="both"/>
              <w:rPr>
                <w:rFonts w:eastAsia="Arial"/>
                <w:lang w:val="vi-VN"/>
              </w:rPr>
            </w:pPr>
            <w:r w:rsidRPr="00F73099">
              <w:rPr>
                <w:rFonts w:eastAsia="Arial"/>
                <w:lang w:val="vi-VN"/>
              </w:rPr>
              <w:t>Chưa sáng tạo, có hình thức phù hợp với nội dung</w:t>
            </w:r>
          </w:p>
        </w:tc>
        <w:tc>
          <w:tcPr>
            <w:tcW w:w="1726" w:type="dxa"/>
          </w:tcPr>
          <w:p w:rsidR="000C268D" w:rsidRPr="00F73099" w:rsidRDefault="000C268D" w:rsidP="000C268D">
            <w:pPr>
              <w:spacing w:line="360" w:lineRule="auto"/>
              <w:jc w:val="both"/>
              <w:rPr>
                <w:rFonts w:eastAsia="Arial"/>
                <w:lang w:val="vi-VN"/>
              </w:rPr>
            </w:pPr>
            <w:r w:rsidRPr="00F73099">
              <w:rPr>
                <w:rFonts w:eastAsia="Arial"/>
                <w:lang w:val="vi-VN"/>
              </w:rPr>
              <w:t>Có ý tưởng nhưng hình thức còn đơn giản</w:t>
            </w:r>
          </w:p>
        </w:tc>
        <w:tc>
          <w:tcPr>
            <w:tcW w:w="1676" w:type="dxa"/>
          </w:tcPr>
          <w:p w:rsidR="000C268D" w:rsidRPr="00F73099" w:rsidRDefault="000C268D" w:rsidP="000C268D">
            <w:pPr>
              <w:spacing w:line="360" w:lineRule="auto"/>
              <w:jc w:val="both"/>
              <w:rPr>
                <w:rFonts w:eastAsia="Arial"/>
                <w:lang w:val="vi-VN"/>
              </w:rPr>
            </w:pPr>
            <w:r w:rsidRPr="00F73099">
              <w:rPr>
                <w:rFonts w:eastAsia="Arial"/>
                <w:lang w:val="vi-VN"/>
              </w:rPr>
              <w:t>Có ý tưởng sáng tạo, hình thức phù hợp, hiệu quả</w:t>
            </w:r>
          </w:p>
        </w:tc>
        <w:tc>
          <w:tcPr>
            <w:tcW w:w="1591" w:type="dxa"/>
          </w:tcPr>
          <w:p w:rsidR="000C268D" w:rsidRPr="00F73099" w:rsidRDefault="000C268D" w:rsidP="000C268D">
            <w:pPr>
              <w:spacing w:line="360" w:lineRule="auto"/>
              <w:jc w:val="both"/>
              <w:rPr>
                <w:rFonts w:eastAsia="Arial"/>
                <w:lang w:val="vi-VN"/>
              </w:rPr>
            </w:pPr>
            <w:r w:rsidRPr="00F73099">
              <w:rPr>
                <w:rFonts w:eastAsia="Arial"/>
                <w:lang w:val="vi-VN"/>
              </w:rPr>
              <w:t>Có ý tưởng mới mẻ, sáng tạo, hình thức đa dạng, hấp dẫn</w:t>
            </w:r>
          </w:p>
        </w:tc>
      </w:tr>
    </w:tbl>
    <w:p w:rsidR="000C268D" w:rsidRPr="00F73099" w:rsidRDefault="000C268D" w:rsidP="00010138">
      <w:pPr>
        <w:jc w:val="both"/>
        <w:rPr>
          <w:rFonts w:eastAsia="Calibri"/>
          <w:b/>
          <w:lang w:val="it-IT"/>
        </w:rPr>
      </w:pPr>
    </w:p>
    <w:p w:rsidR="000C268D" w:rsidRPr="00F73099" w:rsidRDefault="000C268D" w:rsidP="000C268D">
      <w:pPr>
        <w:spacing w:line="360" w:lineRule="auto"/>
        <w:jc w:val="both"/>
        <w:rPr>
          <w:rFonts w:eastAsia="Calibri"/>
          <w:b/>
          <w:lang w:val="it-IT"/>
        </w:rPr>
      </w:pPr>
      <w:r w:rsidRPr="00F73099">
        <w:rPr>
          <w:rFonts w:eastAsia="Calibri"/>
          <w:b/>
          <w:lang w:val="it-IT"/>
        </w:rPr>
        <w:t>Rubric đánh giá bài tiểu luận (A3)</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9"/>
        <w:gridCol w:w="939"/>
        <w:gridCol w:w="1806"/>
        <w:gridCol w:w="1702"/>
        <w:gridCol w:w="1653"/>
        <w:gridCol w:w="1573"/>
      </w:tblGrid>
      <w:tr w:rsidR="000C268D" w:rsidRPr="00F73099" w:rsidTr="00713769">
        <w:tc>
          <w:tcPr>
            <w:tcW w:w="9212" w:type="dxa"/>
            <w:gridSpan w:val="6"/>
            <w:shd w:val="clear" w:color="auto" w:fill="DAEEF3"/>
            <w:vAlign w:val="center"/>
          </w:tcPr>
          <w:p w:rsidR="000C268D" w:rsidRPr="00F73099" w:rsidRDefault="000C268D" w:rsidP="000C268D">
            <w:pPr>
              <w:spacing w:line="360" w:lineRule="auto"/>
              <w:jc w:val="both"/>
              <w:rPr>
                <w:rFonts w:eastAsia="Calibri"/>
                <w:b/>
              </w:rPr>
            </w:pPr>
            <w:r w:rsidRPr="00F73099">
              <w:rPr>
                <w:rFonts w:eastAsia="Calibri"/>
                <w:b/>
                <w:lang w:val="vi-VN"/>
              </w:rPr>
              <w:t xml:space="preserve">Bài </w:t>
            </w:r>
            <w:r w:rsidRPr="00F73099">
              <w:rPr>
                <w:rFonts w:eastAsia="Calibri"/>
                <w:b/>
              </w:rPr>
              <w:t>tiểu luận</w:t>
            </w:r>
          </w:p>
        </w:tc>
      </w:tr>
      <w:tr w:rsidR="000C268D" w:rsidRPr="00F73099" w:rsidTr="00713769">
        <w:tc>
          <w:tcPr>
            <w:tcW w:w="1549" w:type="dxa"/>
            <w:shd w:val="clear" w:color="auto" w:fill="DAEEF3"/>
            <w:vAlign w:val="center"/>
          </w:tcPr>
          <w:p w:rsidR="000C268D" w:rsidRPr="00F73099" w:rsidRDefault="000C268D" w:rsidP="000C268D">
            <w:pPr>
              <w:spacing w:line="360" w:lineRule="auto"/>
              <w:jc w:val="both"/>
              <w:rPr>
                <w:rFonts w:eastAsia="Calibri"/>
                <w:b/>
                <w:lang w:val="vi-VN"/>
              </w:rPr>
            </w:pPr>
            <w:r w:rsidRPr="00F73099">
              <w:rPr>
                <w:rFonts w:eastAsia="Calibri"/>
                <w:b/>
                <w:lang w:val="vi-VN"/>
              </w:rPr>
              <w:t>Tiêu chí</w:t>
            </w:r>
          </w:p>
        </w:tc>
        <w:tc>
          <w:tcPr>
            <w:tcW w:w="884" w:type="dxa"/>
            <w:shd w:val="clear" w:color="auto" w:fill="DAEEF3"/>
            <w:vAlign w:val="center"/>
          </w:tcPr>
          <w:p w:rsidR="000C268D" w:rsidRPr="00F73099" w:rsidRDefault="000C268D" w:rsidP="000C268D">
            <w:pPr>
              <w:spacing w:line="360" w:lineRule="auto"/>
              <w:jc w:val="both"/>
              <w:rPr>
                <w:rFonts w:eastAsia="Calibri"/>
                <w:b/>
                <w:lang w:val="vi-VN"/>
              </w:rPr>
            </w:pPr>
            <w:r w:rsidRPr="00F73099">
              <w:rPr>
                <w:rFonts w:eastAsia="Calibri"/>
                <w:b/>
                <w:lang w:val="vi-VN"/>
              </w:rPr>
              <w:t>Thang điểm</w:t>
            </w:r>
          </w:p>
        </w:tc>
        <w:tc>
          <w:tcPr>
            <w:tcW w:w="1819" w:type="dxa"/>
            <w:shd w:val="clear" w:color="auto" w:fill="DAEEF3"/>
            <w:vAlign w:val="center"/>
          </w:tcPr>
          <w:p w:rsidR="000C268D" w:rsidRPr="00F73099" w:rsidRDefault="000C268D" w:rsidP="000C268D">
            <w:pPr>
              <w:spacing w:line="360" w:lineRule="auto"/>
              <w:jc w:val="both"/>
              <w:rPr>
                <w:rFonts w:eastAsia="Calibri"/>
                <w:b/>
                <w:lang w:val="vi-VN"/>
              </w:rPr>
            </w:pPr>
            <w:r w:rsidRPr="00F73099">
              <w:rPr>
                <w:rFonts w:eastAsia="Calibri"/>
                <w:b/>
                <w:lang w:val="vi-VN"/>
              </w:rPr>
              <w:t>Không đạt</w:t>
            </w:r>
          </w:p>
          <w:p w:rsidR="000C268D" w:rsidRPr="00F73099" w:rsidRDefault="000C268D" w:rsidP="000C268D">
            <w:pPr>
              <w:spacing w:line="360" w:lineRule="auto"/>
              <w:jc w:val="both"/>
              <w:rPr>
                <w:rFonts w:eastAsia="Calibri"/>
                <w:b/>
                <w:lang w:val="vi-VN"/>
              </w:rPr>
            </w:pPr>
            <w:r w:rsidRPr="00F73099">
              <w:rPr>
                <w:rFonts w:eastAsia="Calibri"/>
                <w:b/>
                <w:lang w:val="vi-VN"/>
              </w:rPr>
              <w:t>0-49%</w:t>
            </w:r>
          </w:p>
        </w:tc>
        <w:tc>
          <w:tcPr>
            <w:tcW w:w="1714" w:type="dxa"/>
            <w:shd w:val="clear" w:color="auto" w:fill="DAEEF3"/>
            <w:vAlign w:val="center"/>
          </w:tcPr>
          <w:p w:rsidR="000C268D" w:rsidRPr="00F73099" w:rsidRDefault="000C268D" w:rsidP="000C268D">
            <w:pPr>
              <w:spacing w:line="360" w:lineRule="auto"/>
              <w:jc w:val="both"/>
              <w:rPr>
                <w:rFonts w:eastAsia="Calibri"/>
                <w:b/>
                <w:lang w:val="vi-VN"/>
              </w:rPr>
            </w:pPr>
            <w:r w:rsidRPr="00F73099">
              <w:rPr>
                <w:rFonts w:eastAsia="Calibri"/>
                <w:b/>
                <w:lang w:val="vi-VN"/>
              </w:rPr>
              <w:t>Đạt</w:t>
            </w:r>
          </w:p>
          <w:p w:rsidR="000C268D" w:rsidRPr="00F73099" w:rsidRDefault="000C268D" w:rsidP="000C268D">
            <w:pPr>
              <w:spacing w:line="360" w:lineRule="auto"/>
              <w:jc w:val="both"/>
              <w:rPr>
                <w:rFonts w:eastAsia="Calibri"/>
                <w:b/>
                <w:lang w:val="vi-VN"/>
              </w:rPr>
            </w:pPr>
            <w:r w:rsidRPr="00F73099">
              <w:rPr>
                <w:rFonts w:eastAsia="Calibri"/>
                <w:b/>
                <w:lang w:val="vi-VN"/>
              </w:rPr>
              <w:t>50-64%</w:t>
            </w:r>
          </w:p>
        </w:tc>
        <w:tc>
          <w:tcPr>
            <w:tcW w:w="1665" w:type="dxa"/>
            <w:shd w:val="clear" w:color="auto" w:fill="DAEEF3"/>
            <w:vAlign w:val="center"/>
          </w:tcPr>
          <w:p w:rsidR="000C268D" w:rsidRPr="00F73099" w:rsidRDefault="000C268D" w:rsidP="000C268D">
            <w:pPr>
              <w:spacing w:line="360" w:lineRule="auto"/>
              <w:jc w:val="both"/>
              <w:rPr>
                <w:rFonts w:eastAsia="Calibri"/>
                <w:b/>
                <w:lang w:val="vi-VN"/>
              </w:rPr>
            </w:pPr>
            <w:r w:rsidRPr="00F73099">
              <w:rPr>
                <w:rFonts w:eastAsia="Calibri"/>
                <w:b/>
                <w:lang w:val="vi-VN"/>
              </w:rPr>
              <w:t>Khá</w:t>
            </w:r>
          </w:p>
          <w:p w:rsidR="000C268D" w:rsidRPr="00F73099" w:rsidRDefault="000C268D" w:rsidP="000C268D">
            <w:pPr>
              <w:spacing w:line="360" w:lineRule="auto"/>
              <w:jc w:val="both"/>
              <w:rPr>
                <w:rFonts w:eastAsia="Calibri"/>
                <w:b/>
                <w:lang w:val="vi-VN"/>
              </w:rPr>
            </w:pPr>
            <w:r w:rsidRPr="00F73099">
              <w:rPr>
                <w:rFonts w:eastAsia="Calibri"/>
                <w:b/>
                <w:lang w:val="vi-VN"/>
              </w:rPr>
              <w:t>65-79%</w:t>
            </w:r>
          </w:p>
        </w:tc>
        <w:tc>
          <w:tcPr>
            <w:tcW w:w="1581" w:type="dxa"/>
            <w:shd w:val="clear" w:color="auto" w:fill="DAEEF3"/>
            <w:vAlign w:val="center"/>
          </w:tcPr>
          <w:p w:rsidR="000C268D" w:rsidRPr="00F73099" w:rsidRDefault="000C268D" w:rsidP="000C268D">
            <w:pPr>
              <w:spacing w:line="360" w:lineRule="auto"/>
              <w:jc w:val="both"/>
              <w:rPr>
                <w:rFonts w:eastAsia="Calibri"/>
                <w:b/>
                <w:lang w:val="vi-VN"/>
              </w:rPr>
            </w:pPr>
            <w:r w:rsidRPr="00F73099">
              <w:rPr>
                <w:rFonts w:eastAsia="Calibri"/>
                <w:b/>
                <w:lang w:val="vi-VN"/>
              </w:rPr>
              <w:t>Tốt</w:t>
            </w:r>
          </w:p>
          <w:p w:rsidR="000C268D" w:rsidRPr="00F73099" w:rsidRDefault="000C268D" w:rsidP="000C268D">
            <w:pPr>
              <w:spacing w:line="360" w:lineRule="auto"/>
              <w:jc w:val="both"/>
              <w:rPr>
                <w:rFonts w:eastAsia="Calibri"/>
                <w:b/>
                <w:lang w:val="vi-VN"/>
              </w:rPr>
            </w:pPr>
            <w:r w:rsidRPr="00F73099">
              <w:rPr>
                <w:rFonts w:eastAsia="Calibri"/>
                <w:b/>
                <w:lang w:val="vi-VN"/>
              </w:rPr>
              <w:t>80-100%</w:t>
            </w:r>
          </w:p>
        </w:tc>
      </w:tr>
      <w:tr w:rsidR="000C268D" w:rsidRPr="00F73099" w:rsidTr="00713769">
        <w:tc>
          <w:tcPr>
            <w:tcW w:w="1549" w:type="dxa"/>
            <w:vMerge w:val="restart"/>
            <w:vAlign w:val="center"/>
          </w:tcPr>
          <w:p w:rsidR="000C268D" w:rsidRPr="00F73099" w:rsidRDefault="000C268D" w:rsidP="000C268D">
            <w:pPr>
              <w:spacing w:line="360" w:lineRule="auto"/>
              <w:jc w:val="both"/>
              <w:rPr>
                <w:rFonts w:eastAsia="Calibri"/>
                <w:lang w:val="vi-VN"/>
              </w:rPr>
            </w:pPr>
            <w:r w:rsidRPr="00F73099">
              <w:rPr>
                <w:rFonts w:eastAsia="Calibri"/>
                <w:lang w:val="vi-VN"/>
              </w:rPr>
              <w:t xml:space="preserve">Thực hiện đầy đủ nhiệm vụ, đúng hạn </w:t>
            </w:r>
          </w:p>
        </w:tc>
        <w:tc>
          <w:tcPr>
            <w:tcW w:w="884" w:type="dxa"/>
            <w:vMerge w:val="restart"/>
            <w:vAlign w:val="center"/>
          </w:tcPr>
          <w:p w:rsidR="000C268D" w:rsidRPr="00F73099" w:rsidRDefault="000C268D" w:rsidP="000C268D">
            <w:pPr>
              <w:spacing w:line="360" w:lineRule="auto"/>
              <w:jc w:val="both"/>
              <w:rPr>
                <w:rFonts w:eastAsia="Calibri"/>
                <w:b/>
                <w:lang w:val="vi-VN"/>
              </w:rPr>
            </w:pPr>
            <w:r w:rsidRPr="00F73099">
              <w:rPr>
                <w:rFonts w:eastAsia="Calibri"/>
                <w:b/>
                <w:lang w:val="vi-VN"/>
              </w:rPr>
              <w:t>2,0</w:t>
            </w:r>
          </w:p>
        </w:tc>
        <w:tc>
          <w:tcPr>
            <w:tcW w:w="1819" w:type="dxa"/>
            <w:shd w:val="clear" w:color="auto" w:fill="auto"/>
            <w:vAlign w:val="center"/>
          </w:tcPr>
          <w:p w:rsidR="000C268D" w:rsidRPr="00F73099" w:rsidRDefault="000C268D" w:rsidP="000C268D">
            <w:pPr>
              <w:spacing w:line="360" w:lineRule="auto"/>
              <w:jc w:val="both"/>
              <w:rPr>
                <w:rFonts w:eastAsia="Calibri"/>
                <w:lang w:val="vi-VN"/>
              </w:rPr>
            </w:pPr>
            <w:r w:rsidRPr="00F73099">
              <w:rPr>
                <w:rFonts w:eastAsia="Calibri"/>
                <w:lang w:val="vi-VN"/>
              </w:rPr>
              <w:t>0 đến &lt; 1,0</w:t>
            </w:r>
          </w:p>
        </w:tc>
        <w:tc>
          <w:tcPr>
            <w:tcW w:w="1714"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1,0 đến &lt; 1,5</w:t>
            </w:r>
          </w:p>
        </w:tc>
        <w:tc>
          <w:tcPr>
            <w:tcW w:w="1665"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1,5 đến &lt; 2,0</w:t>
            </w:r>
          </w:p>
        </w:tc>
        <w:tc>
          <w:tcPr>
            <w:tcW w:w="1581"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2,0</w:t>
            </w:r>
          </w:p>
        </w:tc>
      </w:tr>
      <w:tr w:rsidR="000C268D" w:rsidRPr="00F73099" w:rsidTr="00713769">
        <w:tc>
          <w:tcPr>
            <w:tcW w:w="1549" w:type="dxa"/>
            <w:vMerge/>
            <w:vAlign w:val="center"/>
          </w:tcPr>
          <w:p w:rsidR="000C268D" w:rsidRPr="00F73099" w:rsidRDefault="000C268D" w:rsidP="000C268D">
            <w:pPr>
              <w:spacing w:line="360" w:lineRule="auto"/>
              <w:jc w:val="both"/>
              <w:rPr>
                <w:rFonts w:eastAsia="Calibri"/>
                <w:lang w:val="vi-VN"/>
              </w:rPr>
            </w:pPr>
          </w:p>
        </w:tc>
        <w:tc>
          <w:tcPr>
            <w:tcW w:w="884" w:type="dxa"/>
            <w:vMerge/>
            <w:vAlign w:val="center"/>
          </w:tcPr>
          <w:p w:rsidR="000C268D" w:rsidRPr="00F73099" w:rsidRDefault="000C268D" w:rsidP="000C268D">
            <w:pPr>
              <w:spacing w:line="360" w:lineRule="auto"/>
              <w:jc w:val="both"/>
              <w:rPr>
                <w:rFonts w:eastAsia="Calibri"/>
                <w:b/>
                <w:lang w:val="vi-VN"/>
              </w:rPr>
            </w:pPr>
          </w:p>
        </w:tc>
        <w:tc>
          <w:tcPr>
            <w:tcW w:w="1819" w:type="dxa"/>
            <w:shd w:val="clear" w:color="auto" w:fill="auto"/>
            <w:vAlign w:val="center"/>
          </w:tcPr>
          <w:p w:rsidR="000C268D" w:rsidRPr="00F73099" w:rsidRDefault="000C268D" w:rsidP="000C268D">
            <w:pPr>
              <w:spacing w:line="360" w:lineRule="auto"/>
              <w:jc w:val="both"/>
              <w:rPr>
                <w:rFonts w:eastAsia="Calibri"/>
                <w:lang w:val="vi-VN"/>
              </w:rPr>
            </w:pPr>
            <w:r w:rsidRPr="00F73099">
              <w:rPr>
                <w:rFonts w:eastAsia="Calibri"/>
                <w:lang w:val="vi-VN"/>
              </w:rPr>
              <w:t>Chủ động thực hiện, đáp ứng dưới 50% nhiệm vụ học tập được giao;</w:t>
            </w:r>
          </w:p>
          <w:p w:rsidR="000C268D" w:rsidRPr="00F73099" w:rsidRDefault="000C268D" w:rsidP="000C268D">
            <w:pPr>
              <w:spacing w:line="360" w:lineRule="auto"/>
              <w:jc w:val="both"/>
              <w:rPr>
                <w:rFonts w:eastAsia="Calibri"/>
                <w:lang w:val="vi-VN"/>
              </w:rPr>
            </w:pPr>
            <w:r w:rsidRPr="00F73099">
              <w:rPr>
                <w:rFonts w:eastAsia="Calibri"/>
                <w:lang w:val="vi-VN"/>
              </w:rPr>
              <w:t>nộp sản phẩm đúng hạn.</w:t>
            </w:r>
          </w:p>
        </w:tc>
        <w:tc>
          <w:tcPr>
            <w:tcW w:w="1714"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Chủ động thực hiện, đạt 50 -64% nhiệm vụ học tập được giao; nộp sản phẩm đúng hạn.</w:t>
            </w:r>
          </w:p>
        </w:tc>
        <w:tc>
          <w:tcPr>
            <w:tcW w:w="1665"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Chủ động thực hiện, đạt 65 -79% nhiệm vụ học tập được giao; nộp sản phẩm đúng hạn.</w:t>
            </w:r>
          </w:p>
        </w:tc>
        <w:tc>
          <w:tcPr>
            <w:tcW w:w="1581"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Chủ động thực hiện nhiệm vụ, đạt trên 80% nhiệm vụ học tập được giao, nộp sản phẩm đúng hạn.</w:t>
            </w:r>
          </w:p>
        </w:tc>
      </w:tr>
      <w:tr w:rsidR="000C268D" w:rsidRPr="00F73099" w:rsidTr="00713769">
        <w:tc>
          <w:tcPr>
            <w:tcW w:w="1549" w:type="dxa"/>
            <w:vMerge w:val="restart"/>
            <w:vAlign w:val="center"/>
          </w:tcPr>
          <w:p w:rsidR="000C268D" w:rsidRPr="00F73099" w:rsidRDefault="000C268D" w:rsidP="000C268D">
            <w:pPr>
              <w:spacing w:line="360" w:lineRule="auto"/>
              <w:jc w:val="both"/>
              <w:rPr>
                <w:rFonts w:eastAsia="Calibri"/>
                <w:lang w:val="vi-VN"/>
              </w:rPr>
            </w:pPr>
          </w:p>
          <w:p w:rsidR="000C268D" w:rsidRPr="00F73099" w:rsidRDefault="000C268D" w:rsidP="000C268D">
            <w:pPr>
              <w:spacing w:line="360" w:lineRule="auto"/>
              <w:jc w:val="both"/>
              <w:rPr>
                <w:rFonts w:eastAsia="Calibri"/>
                <w:lang w:val="vi-VN"/>
              </w:rPr>
            </w:pPr>
            <w:r w:rsidRPr="00F73099">
              <w:rPr>
                <w:rFonts w:eastAsia="Calibri"/>
                <w:lang w:val="vi-VN"/>
              </w:rPr>
              <w:t>Nội dung sản phẩm đáp ứng yêu cầu</w:t>
            </w:r>
          </w:p>
        </w:tc>
        <w:tc>
          <w:tcPr>
            <w:tcW w:w="884" w:type="dxa"/>
            <w:vMerge w:val="restart"/>
            <w:vAlign w:val="center"/>
          </w:tcPr>
          <w:p w:rsidR="000C268D" w:rsidRPr="00F73099" w:rsidRDefault="000C268D" w:rsidP="000C268D">
            <w:pPr>
              <w:spacing w:line="360" w:lineRule="auto"/>
              <w:jc w:val="both"/>
              <w:rPr>
                <w:rFonts w:eastAsia="Calibri"/>
                <w:b/>
                <w:lang w:val="vi-VN"/>
              </w:rPr>
            </w:pPr>
          </w:p>
          <w:p w:rsidR="000C268D" w:rsidRPr="00F73099" w:rsidRDefault="000C268D" w:rsidP="000C268D">
            <w:pPr>
              <w:spacing w:line="360" w:lineRule="auto"/>
              <w:jc w:val="both"/>
              <w:rPr>
                <w:rFonts w:eastAsia="Calibri"/>
                <w:b/>
                <w:lang w:val="vi-VN"/>
              </w:rPr>
            </w:pPr>
            <w:r w:rsidRPr="00F73099">
              <w:rPr>
                <w:rFonts w:eastAsia="Calibri"/>
                <w:b/>
                <w:lang w:val="vi-VN"/>
              </w:rPr>
              <w:t>5,0</w:t>
            </w:r>
          </w:p>
        </w:tc>
        <w:tc>
          <w:tcPr>
            <w:tcW w:w="1819" w:type="dxa"/>
            <w:shd w:val="clear" w:color="auto" w:fill="auto"/>
            <w:vAlign w:val="center"/>
          </w:tcPr>
          <w:p w:rsidR="000C268D" w:rsidRPr="00F73099" w:rsidRDefault="000C268D" w:rsidP="000C268D">
            <w:pPr>
              <w:spacing w:line="360" w:lineRule="auto"/>
              <w:jc w:val="both"/>
              <w:rPr>
                <w:rFonts w:eastAsia="Calibri"/>
                <w:lang w:val="vi-VN"/>
              </w:rPr>
            </w:pPr>
            <w:r w:rsidRPr="00F73099">
              <w:rPr>
                <w:rFonts w:eastAsia="Calibri"/>
                <w:lang w:val="vi-VN"/>
              </w:rPr>
              <w:t>0 đến &lt; 2,5</w:t>
            </w:r>
          </w:p>
        </w:tc>
        <w:tc>
          <w:tcPr>
            <w:tcW w:w="1714"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2,5 đến &lt; 3,3</w:t>
            </w:r>
          </w:p>
        </w:tc>
        <w:tc>
          <w:tcPr>
            <w:tcW w:w="1665"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3,3 đến &lt; 4,0</w:t>
            </w:r>
          </w:p>
        </w:tc>
        <w:tc>
          <w:tcPr>
            <w:tcW w:w="1581"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4,0 đến 5,0</w:t>
            </w:r>
          </w:p>
        </w:tc>
      </w:tr>
      <w:tr w:rsidR="000C268D" w:rsidRPr="00F73099" w:rsidTr="00713769">
        <w:tc>
          <w:tcPr>
            <w:tcW w:w="1549" w:type="dxa"/>
            <w:vMerge/>
            <w:vAlign w:val="center"/>
          </w:tcPr>
          <w:p w:rsidR="000C268D" w:rsidRPr="00F73099" w:rsidRDefault="000C268D" w:rsidP="000C268D">
            <w:pPr>
              <w:spacing w:line="360" w:lineRule="auto"/>
              <w:jc w:val="both"/>
              <w:rPr>
                <w:rFonts w:eastAsia="Calibri"/>
                <w:lang w:val="vi-VN"/>
              </w:rPr>
            </w:pPr>
          </w:p>
        </w:tc>
        <w:tc>
          <w:tcPr>
            <w:tcW w:w="884" w:type="dxa"/>
            <w:vMerge/>
            <w:vAlign w:val="center"/>
          </w:tcPr>
          <w:p w:rsidR="000C268D" w:rsidRPr="00F73099" w:rsidRDefault="000C268D" w:rsidP="000C268D">
            <w:pPr>
              <w:spacing w:line="360" w:lineRule="auto"/>
              <w:jc w:val="both"/>
              <w:rPr>
                <w:rFonts w:eastAsia="Calibri"/>
                <w:b/>
                <w:lang w:val="vi-VN"/>
              </w:rPr>
            </w:pPr>
          </w:p>
        </w:tc>
        <w:tc>
          <w:tcPr>
            <w:tcW w:w="1819" w:type="dxa"/>
            <w:shd w:val="clear" w:color="auto" w:fill="auto"/>
          </w:tcPr>
          <w:p w:rsidR="000C268D" w:rsidRPr="00F73099" w:rsidRDefault="000C268D" w:rsidP="000C268D">
            <w:pPr>
              <w:spacing w:line="360" w:lineRule="auto"/>
              <w:jc w:val="both"/>
              <w:rPr>
                <w:rFonts w:eastAsia="Arial"/>
                <w:lang w:val="vi-VN"/>
              </w:rPr>
            </w:pPr>
            <w:r w:rsidRPr="00F73099">
              <w:rPr>
                <w:rFonts w:eastAsia="Arial"/>
                <w:lang w:val="vi-VN"/>
              </w:rPr>
              <w:t>Nội dung sản phẩm đáp ứng dưới 50% yêu cầu</w:t>
            </w:r>
          </w:p>
        </w:tc>
        <w:tc>
          <w:tcPr>
            <w:tcW w:w="1714" w:type="dxa"/>
          </w:tcPr>
          <w:p w:rsidR="000C268D" w:rsidRPr="00F73099" w:rsidRDefault="000C268D" w:rsidP="000C268D">
            <w:pPr>
              <w:spacing w:line="360" w:lineRule="auto"/>
              <w:jc w:val="both"/>
              <w:rPr>
                <w:rFonts w:eastAsia="Arial"/>
                <w:lang w:val="vi-VN"/>
              </w:rPr>
            </w:pPr>
            <w:r w:rsidRPr="00F73099">
              <w:rPr>
                <w:rFonts w:eastAsia="Arial"/>
                <w:lang w:val="vi-VN"/>
              </w:rPr>
              <w:t>Nội dung sản phẩm đáp ứng từ 50 - 64% yêu cầu</w:t>
            </w:r>
          </w:p>
        </w:tc>
        <w:tc>
          <w:tcPr>
            <w:tcW w:w="1665" w:type="dxa"/>
          </w:tcPr>
          <w:p w:rsidR="000C268D" w:rsidRPr="00F73099" w:rsidRDefault="000C268D" w:rsidP="000C268D">
            <w:pPr>
              <w:spacing w:line="360" w:lineRule="auto"/>
              <w:jc w:val="both"/>
              <w:rPr>
                <w:rFonts w:eastAsia="Arial"/>
                <w:lang w:val="vi-VN"/>
              </w:rPr>
            </w:pPr>
            <w:r w:rsidRPr="00F73099">
              <w:rPr>
                <w:rFonts w:eastAsia="Arial"/>
                <w:lang w:val="vi-VN"/>
              </w:rPr>
              <w:t xml:space="preserve">Nội dung sản phẩm đáp ứng từ </w:t>
            </w:r>
            <w:r w:rsidRPr="00F73099">
              <w:rPr>
                <w:rFonts w:eastAsia="Calibri"/>
                <w:lang w:val="vi-VN"/>
              </w:rPr>
              <w:t xml:space="preserve">65-79% </w:t>
            </w:r>
            <w:r w:rsidRPr="00F73099">
              <w:rPr>
                <w:rFonts w:eastAsia="Arial"/>
                <w:lang w:val="vi-VN"/>
              </w:rPr>
              <w:t>yêu cầu</w:t>
            </w:r>
          </w:p>
        </w:tc>
        <w:tc>
          <w:tcPr>
            <w:tcW w:w="1581" w:type="dxa"/>
          </w:tcPr>
          <w:p w:rsidR="000C268D" w:rsidRPr="00F73099" w:rsidRDefault="000C268D" w:rsidP="000C268D">
            <w:pPr>
              <w:spacing w:line="360" w:lineRule="auto"/>
              <w:jc w:val="both"/>
              <w:rPr>
                <w:rFonts w:eastAsia="Arial"/>
                <w:lang w:val="vi-VN"/>
              </w:rPr>
            </w:pPr>
            <w:r w:rsidRPr="00F73099">
              <w:rPr>
                <w:rFonts w:eastAsia="Arial"/>
                <w:lang w:val="vi-VN"/>
              </w:rPr>
              <w:t>Nội dung sản phẩm đáp ứng trên 80%yêu cầu</w:t>
            </w:r>
          </w:p>
        </w:tc>
      </w:tr>
      <w:tr w:rsidR="000C268D" w:rsidRPr="00F73099" w:rsidTr="00713769">
        <w:tc>
          <w:tcPr>
            <w:tcW w:w="1549" w:type="dxa"/>
            <w:vMerge w:val="restart"/>
            <w:vAlign w:val="center"/>
          </w:tcPr>
          <w:p w:rsidR="000C268D" w:rsidRPr="00F73099" w:rsidRDefault="000C268D" w:rsidP="000C268D">
            <w:pPr>
              <w:spacing w:line="360" w:lineRule="auto"/>
              <w:jc w:val="both"/>
              <w:rPr>
                <w:rFonts w:eastAsia="Calibri"/>
                <w:lang w:val="vi-VN"/>
              </w:rPr>
            </w:pPr>
          </w:p>
          <w:p w:rsidR="000C268D" w:rsidRPr="00F73099" w:rsidRDefault="000C268D" w:rsidP="000C268D">
            <w:pPr>
              <w:spacing w:line="360" w:lineRule="auto"/>
              <w:jc w:val="both"/>
              <w:rPr>
                <w:rFonts w:eastAsia="Calibri"/>
                <w:lang w:val="vi-VN"/>
              </w:rPr>
            </w:pPr>
            <w:r w:rsidRPr="00F73099">
              <w:rPr>
                <w:rFonts w:eastAsia="Calibri"/>
                <w:lang w:val="vi-VN"/>
              </w:rPr>
              <w:t>Hình thức sáng tạo</w:t>
            </w:r>
          </w:p>
        </w:tc>
        <w:tc>
          <w:tcPr>
            <w:tcW w:w="884" w:type="dxa"/>
            <w:vMerge w:val="restart"/>
            <w:vAlign w:val="center"/>
          </w:tcPr>
          <w:p w:rsidR="000C268D" w:rsidRPr="00F73099" w:rsidRDefault="000C268D" w:rsidP="000C268D">
            <w:pPr>
              <w:spacing w:line="360" w:lineRule="auto"/>
              <w:jc w:val="both"/>
              <w:rPr>
                <w:rFonts w:eastAsia="Calibri"/>
                <w:b/>
                <w:lang w:val="vi-VN"/>
              </w:rPr>
            </w:pPr>
            <w:r w:rsidRPr="00F73099">
              <w:rPr>
                <w:rFonts w:eastAsia="Calibri"/>
                <w:b/>
                <w:lang w:val="vi-VN"/>
              </w:rPr>
              <w:t>3,0</w:t>
            </w:r>
          </w:p>
        </w:tc>
        <w:tc>
          <w:tcPr>
            <w:tcW w:w="1819" w:type="dxa"/>
            <w:shd w:val="clear" w:color="auto" w:fill="auto"/>
            <w:vAlign w:val="center"/>
          </w:tcPr>
          <w:p w:rsidR="000C268D" w:rsidRPr="00F73099" w:rsidRDefault="000C268D" w:rsidP="000C268D">
            <w:pPr>
              <w:spacing w:line="360" w:lineRule="auto"/>
              <w:jc w:val="both"/>
              <w:rPr>
                <w:rFonts w:eastAsia="Calibri"/>
                <w:lang w:val="vi-VN"/>
              </w:rPr>
            </w:pPr>
            <w:r w:rsidRPr="00F73099">
              <w:rPr>
                <w:rFonts w:eastAsia="Calibri"/>
                <w:lang w:val="vi-VN"/>
              </w:rPr>
              <w:t>0 đến &lt; 1,0</w:t>
            </w:r>
          </w:p>
        </w:tc>
        <w:tc>
          <w:tcPr>
            <w:tcW w:w="1714"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1,0 đến &lt; 2,0</w:t>
            </w:r>
          </w:p>
        </w:tc>
        <w:tc>
          <w:tcPr>
            <w:tcW w:w="1665"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2,0 đến &lt; 2,5</w:t>
            </w:r>
          </w:p>
        </w:tc>
        <w:tc>
          <w:tcPr>
            <w:tcW w:w="1581" w:type="dxa"/>
            <w:vAlign w:val="center"/>
          </w:tcPr>
          <w:p w:rsidR="000C268D" w:rsidRPr="00F73099" w:rsidRDefault="000C268D" w:rsidP="000C268D">
            <w:pPr>
              <w:spacing w:line="360" w:lineRule="auto"/>
              <w:jc w:val="both"/>
              <w:rPr>
                <w:rFonts w:eastAsia="Calibri"/>
                <w:lang w:val="vi-VN"/>
              </w:rPr>
            </w:pPr>
            <w:r w:rsidRPr="00F73099">
              <w:rPr>
                <w:rFonts w:eastAsia="Calibri"/>
                <w:lang w:val="vi-VN"/>
              </w:rPr>
              <w:t>2,5 đến 3,0</w:t>
            </w:r>
          </w:p>
        </w:tc>
      </w:tr>
      <w:tr w:rsidR="000C268D" w:rsidRPr="00F73099" w:rsidTr="00713769">
        <w:tc>
          <w:tcPr>
            <w:tcW w:w="1549" w:type="dxa"/>
            <w:vMerge/>
            <w:vAlign w:val="center"/>
          </w:tcPr>
          <w:p w:rsidR="000C268D" w:rsidRPr="00F73099" w:rsidRDefault="000C268D" w:rsidP="000C268D">
            <w:pPr>
              <w:spacing w:line="360" w:lineRule="auto"/>
              <w:jc w:val="both"/>
              <w:rPr>
                <w:rFonts w:eastAsia="Calibri"/>
                <w:lang w:val="vi-VN"/>
              </w:rPr>
            </w:pPr>
          </w:p>
        </w:tc>
        <w:tc>
          <w:tcPr>
            <w:tcW w:w="884" w:type="dxa"/>
            <w:vMerge/>
            <w:vAlign w:val="center"/>
          </w:tcPr>
          <w:p w:rsidR="000C268D" w:rsidRPr="00F73099" w:rsidRDefault="000C268D" w:rsidP="000C268D">
            <w:pPr>
              <w:spacing w:line="360" w:lineRule="auto"/>
              <w:jc w:val="both"/>
              <w:rPr>
                <w:rFonts w:eastAsia="Calibri"/>
                <w:lang w:val="vi-VN"/>
              </w:rPr>
            </w:pPr>
          </w:p>
        </w:tc>
        <w:tc>
          <w:tcPr>
            <w:tcW w:w="1819" w:type="dxa"/>
            <w:shd w:val="clear" w:color="auto" w:fill="auto"/>
          </w:tcPr>
          <w:p w:rsidR="000C268D" w:rsidRPr="00F73099" w:rsidRDefault="000C268D" w:rsidP="000C268D">
            <w:pPr>
              <w:spacing w:line="360" w:lineRule="auto"/>
              <w:jc w:val="both"/>
              <w:rPr>
                <w:rFonts w:eastAsia="Arial"/>
                <w:lang w:val="vi-VN"/>
              </w:rPr>
            </w:pPr>
            <w:r w:rsidRPr="00F73099">
              <w:rPr>
                <w:rFonts w:eastAsia="Arial"/>
                <w:lang w:val="vi-VN"/>
              </w:rPr>
              <w:t>Không có ý tưởng, hình thức phù hợp với nội dung</w:t>
            </w:r>
          </w:p>
        </w:tc>
        <w:tc>
          <w:tcPr>
            <w:tcW w:w="1714" w:type="dxa"/>
          </w:tcPr>
          <w:p w:rsidR="000C268D" w:rsidRPr="00F73099" w:rsidRDefault="000C268D" w:rsidP="000C268D">
            <w:pPr>
              <w:spacing w:line="360" w:lineRule="auto"/>
              <w:jc w:val="both"/>
              <w:rPr>
                <w:rFonts w:eastAsia="Arial"/>
                <w:lang w:val="vi-VN"/>
              </w:rPr>
            </w:pPr>
            <w:r w:rsidRPr="00F73099">
              <w:rPr>
                <w:rFonts w:eastAsia="Arial"/>
                <w:lang w:val="vi-VN"/>
              </w:rPr>
              <w:t>Có ý tưởng nhưng hình thức còn đơn giản</w:t>
            </w:r>
          </w:p>
        </w:tc>
        <w:tc>
          <w:tcPr>
            <w:tcW w:w="1665" w:type="dxa"/>
          </w:tcPr>
          <w:p w:rsidR="000C268D" w:rsidRPr="00F73099" w:rsidRDefault="000C268D" w:rsidP="000C268D">
            <w:pPr>
              <w:spacing w:line="360" w:lineRule="auto"/>
              <w:jc w:val="both"/>
              <w:rPr>
                <w:rFonts w:eastAsia="Arial"/>
                <w:lang w:val="vi-VN"/>
              </w:rPr>
            </w:pPr>
            <w:r w:rsidRPr="00F73099">
              <w:rPr>
                <w:rFonts w:eastAsia="Arial"/>
                <w:lang w:val="vi-VN"/>
              </w:rPr>
              <w:t>Có ý tưởng hay, hình thức phù hợp, hiệu quả</w:t>
            </w:r>
          </w:p>
        </w:tc>
        <w:tc>
          <w:tcPr>
            <w:tcW w:w="1581" w:type="dxa"/>
          </w:tcPr>
          <w:p w:rsidR="000C268D" w:rsidRPr="00F73099" w:rsidRDefault="000C268D" w:rsidP="000C268D">
            <w:pPr>
              <w:spacing w:line="360" w:lineRule="auto"/>
              <w:jc w:val="both"/>
              <w:rPr>
                <w:rFonts w:eastAsia="Arial"/>
                <w:lang w:val="vi-VN"/>
              </w:rPr>
            </w:pPr>
            <w:r w:rsidRPr="00F73099">
              <w:rPr>
                <w:rFonts w:eastAsia="Arial"/>
                <w:lang w:val="vi-VN"/>
              </w:rPr>
              <w:t>Có ý tưởng mới mẻ, sáng tạo, hình thức độc đáo</w:t>
            </w:r>
          </w:p>
        </w:tc>
      </w:tr>
    </w:tbl>
    <w:p w:rsidR="000C268D" w:rsidRPr="00F73099" w:rsidRDefault="000C268D" w:rsidP="000C268D">
      <w:pPr>
        <w:spacing w:line="360" w:lineRule="auto"/>
        <w:jc w:val="both"/>
        <w:rPr>
          <w:rFonts w:eastAsia="Calibri"/>
          <w:b/>
          <w:lang w:val="vi-VN"/>
        </w:rPr>
      </w:pPr>
    </w:p>
    <w:p w:rsidR="000C268D" w:rsidRPr="00F73099" w:rsidRDefault="000C268D" w:rsidP="000C268D">
      <w:pPr>
        <w:spacing w:line="360" w:lineRule="auto"/>
        <w:rPr>
          <w:rFonts w:eastAsia="Calibri"/>
          <w:lang w:val="vi-VN"/>
        </w:rPr>
      </w:pPr>
      <w:r w:rsidRPr="00F73099">
        <w:rPr>
          <w:rFonts w:eastAsia="Calibri"/>
          <w:b/>
          <w:lang w:val="it-IT"/>
        </w:rPr>
        <w:t>9. Học liệu</w:t>
      </w:r>
    </w:p>
    <w:p w:rsidR="000C268D" w:rsidRPr="00F73099" w:rsidRDefault="000C268D" w:rsidP="000C268D">
      <w:pPr>
        <w:spacing w:line="360" w:lineRule="auto"/>
        <w:rPr>
          <w:rFonts w:eastAsia="Calibri"/>
          <w:b/>
          <w:lang w:val="it-IT"/>
        </w:rPr>
      </w:pPr>
      <w:r w:rsidRPr="00F73099">
        <w:rPr>
          <w:rFonts w:eastAsia="Calibri"/>
          <w:b/>
          <w:lang w:val="it-IT"/>
        </w:rPr>
        <w:t xml:space="preserve">9.1. Tài liệu học tập: </w:t>
      </w:r>
    </w:p>
    <w:p w:rsidR="000C268D" w:rsidRPr="00F73099" w:rsidRDefault="000C268D" w:rsidP="000C268D">
      <w:pPr>
        <w:spacing w:line="360" w:lineRule="auto"/>
        <w:jc w:val="both"/>
        <w:rPr>
          <w:rFonts w:eastAsia="Calibri"/>
          <w:lang w:val="vi-VN"/>
        </w:rPr>
      </w:pPr>
      <w:r w:rsidRPr="00F73099">
        <w:rPr>
          <w:rFonts w:eastAsia="Calibri"/>
          <w:lang w:val="vi-VN"/>
        </w:rPr>
        <w:t xml:space="preserve">[1]. Nguyễn Thiện Giáp, </w:t>
      </w:r>
      <w:r w:rsidRPr="00F73099">
        <w:rPr>
          <w:rFonts w:eastAsia="Calibri"/>
          <w:i/>
          <w:lang w:val="vi-VN"/>
        </w:rPr>
        <w:t>Các phương pháp nghiên cứu ngôn ngữ</w:t>
      </w:r>
      <w:r w:rsidRPr="00F73099">
        <w:rPr>
          <w:rFonts w:eastAsia="Calibri"/>
          <w:lang w:val="vi-VN"/>
        </w:rPr>
        <w:t>, Giáo dục, Hà Nội, 20</w:t>
      </w:r>
      <w:r w:rsidR="00C73380" w:rsidRPr="00F73099">
        <w:rPr>
          <w:rFonts w:eastAsia="Calibri"/>
          <w:lang w:val="vi-VN"/>
        </w:rPr>
        <w:t>10</w:t>
      </w:r>
      <w:r w:rsidRPr="00F73099">
        <w:rPr>
          <w:rFonts w:eastAsia="Calibri"/>
          <w:lang w:val="vi-VN"/>
        </w:rPr>
        <w:t>.</w:t>
      </w:r>
    </w:p>
    <w:p w:rsidR="000C268D" w:rsidRPr="00F73099" w:rsidRDefault="000C268D" w:rsidP="000C268D">
      <w:pPr>
        <w:spacing w:line="360" w:lineRule="auto"/>
        <w:jc w:val="both"/>
        <w:rPr>
          <w:rFonts w:eastAsia="Calibri"/>
          <w:lang w:val="vi-VN"/>
        </w:rPr>
      </w:pPr>
      <w:r w:rsidRPr="00F73099">
        <w:rPr>
          <w:rFonts w:eastAsia="Calibri"/>
          <w:lang w:val="vi-VN"/>
        </w:rPr>
        <w:t xml:space="preserve">[2]. Phạm Viết Vượng, </w:t>
      </w:r>
      <w:r w:rsidRPr="00F73099">
        <w:rPr>
          <w:rFonts w:eastAsia="Calibri"/>
          <w:i/>
          <w:lang w:val="vi-VN"/>
        </w:rPr>
        <w:t>Phương pháp nghiên cứu khoa học</w:t>
      </w:r>
      <w:r w:rsidR="00C73380" w:rsidRPr="00F73099">
        <w:rPr>
          <w:rFonts w:eastAsia="Calibri"/>
          <w:i/>
          <w:lang w:val="vi-VN"/>
        </w:rPr>
        <w:t xml:space="preserve"> giáo dục</w:t>
      </w:r>
      <w:r w:rsidRPr="00F73099">
        <w:rPr>
          <w:rFonts w:eastAsia="Calibri"/>
          <w:lang w:val="vi-VN"/>
        </w:rPr>
        <w:t>, Nxb. ĐHQG HN, 1997.</w:t>
      </w:r>
    </w:p>
    <w:p w:rsidR="000C268D" w:rsidRPr="00F73099" w:rsidRDefault="000C268D" w:rsidP="000C268D">
      <w:pPr>
        <w:spacing w:line="360" w:lineRule="auto"/>
        <w:jc w:val="both"/>
        <w:rPr>
          <w:rFonts w:eastAsia="Calibri"/>
          <w:b/>
          <w:lang w:val="it-IT"/>
        </w:rPr>
      </w:pPr>
      <w:r w:rsidRPr="00F73099">
        <w:rPr>
          <w:rFonts w:eastAsia="Calibri"/>
          <w:b/>
          <w:lang w:val="it-IT"/>
        </w:rPr>
        <w:t xml:space="preserve">9.2. Tài liệu tham khảo: </w:t>
      </w:r>
    </w:p>
    <w:p w:rsidR="00A45497" w:rsidRPr="00F73099" w:rsidRDefault="00A45497" w:rsidP="00A45497">
      <w:pPr>
        <w:spacing w:after="200" w:line="312" w:lineRule="auto"/>
        <w:jc w:val="both"/>
        <w:rPr>
          <w:rFonts w:eastAsia="Calibri"/>
          <w:sz w:val="24"/>
          <w:szCs w:val="24"/>
          <w:lang w:val="vi-VN"/>
        </w:rPr>
      </w:pPr>
      <w:r w:rsidRPr="00F73099">
        <w:rPr>
          <w:rFonts w:eastAsia="Calibri"/>
          <w:sz w:val="24"/>
          <w:szCs w:val="24"/>
          <w:lang w:val="vi-VN"/>
        </w:rPr>
        <w:t xml:space="preserve">[3]  Đỗ Hữu Châu (2007), </w:t>
      </w:r>
      <w:r w:rsidRPr="00F73099">
        <w:rPr>
          <w:rFonts w:eastAsia="Calibri"/>
          <w:i/>
          <w:sz w:val="24"/>
          <w:szCs w:val="24"/>
          <w:lang w:val="vi-VN"/>
        </w:rPr>
        <w:t>Từ vựng - ngữ nghĩa tiếng Việt,</w:t>
      </w:r>
      <w:r w:rsidRPr="00F73099">
        <w:rPr>
          <w:rFonts w:eastAsia="Calibri"/>
          <w:sz w:val="24"/>
          <w:szCs w:val="24"/>
          <w:lang w:val="vi-VN"/>
        </w:rPr>
        <w:t xml:space="preserve"> Nxb. GD, Hà Nội.</w:t>
      </w:r>
    </w:p>
    <w:p w:rsidR="00A45497" w:rsidRPr="00F73099" w:rsidRDefault="00A45497" w:rsidP="00A45497">
      <w:pPr>
        <w:spacing w:after="200" w:line="312" w:lineRule="auto"/>
        <w:jc w:val="both"/>
        <w:rPr>
          <w:rFonts w:eastAsia="Calibri"/>
          <w:sz w:val="24"/>
          <w:szCs w:val="24"/>
          <w:lang w:val="vi-VN"/>
        </w:rPr>
      </w:pPr>
      <w:r w:rsidRPr="00F73099">
        <w:rPr>
          <w:rFonts w:eastAsia="Calibri"/>
          <w:sz w:val="24"/>
          <w:szCs w:val="24"/>
          <w:lang w:val="vi-VN"/>
        </w:rPr>
        <w:t>[4]  Nguyễn Thị Nhung (2010),</w:t>
      </w:r>
      <w:r w:rsidRPr="00F73099">
        <w:rPr>
          <w:rFonts w:eastAsia="Calibri"/>
          <w:i/>
          <w:sz w:val="24"/>
          <w:szCs w:val="24"/>
          <w:lang w:val="vi-VN"/>
        </w:rPr>
        <w:t xml:space="preserve"> Định tố tính từ trong tiếng Việt, </w:t>
      </w:r>
      <w:r w:rsidRPr="00F73099">
        <w:rPr>
          <w:rFonts w:eastAsia="Calibri"/>
          <w:sz w:val="24"/>
          <w:szCs w:val="24"/>
          <w:lang w:val="vi-VN"/>
        </w:rPr>
        <w:t>Nxb. KHXH, HN.</w:t>
      </w:r>
    </w:p>
    <w:p w:rsidR="000C268D" w:rsidRPr="00F73099" w:rsidRDefault="000C268D" w:rsidP="000C268D">
      <w:pPr>
        <w:spacing w:line="360" w:lineRule="auto"/>
        <w:jc w:val="both"/>
        <w:rPr>
          <w:rFonts w:eastAsia="Calibri"/>
          <w:b/>
          <w:lang w:val="vi-VN"/>
        </w:rPr>
      </w:pPr>
      <w:r w:rsidRPr="00F73099">
        <w:rPr>
          <w:rFonts w:eastAsia="Calibri"/>
          <w:b/>
          <w:lang w:val="vi-VN"/>
        </w:rPr>
        <w:t>10. Nội dung chi tiết của học phần</w:t>
      </w:r>
    </w:p>
    <w:p w:rsidR="000C268D" w:rsidRPr="00F73099" w:rsidRDefault="000C268D" w:rsidP="000C268D">
      <w:pPr>
        <w:spacing w:line="360" w:lineRule="auto"/>
        <w:jc w:val="both"/>
        <w:rPr>
          <w:rFonts w:eastAsia="Calibri"/>
          <w:b/>
        </w:rPr>
      </w:pPr>
      <w:r w:rsidRPr="00F73099">
        <w:rPr>
          <w:rFonts w:eastAsia="Calibri"/>
          <w:b/>
          <w:lang w:val="vi-VN"/>
        </w:rPr>
        <w:t>10. Nội dung chi tiết của học phần</w:t>
      </w:r>
    </w:p>
    <w:p w:rsidR="000C268D" w:rsidRPr="00F73099" w:rsidRDefault="000C268D" w:rsidP="000C268D">
      <w:pPr>
        <w:spacing w:line="360" w:lineRule="auto"/>
        <w:jc w:val="both"/>
        <w:rPr>
          <w:rFonts w:eastAsia="Calibri"/>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536"/>
        <w:gridCol w:w="1843"/>
        <w:gridCol w:w="1275"/>
        <w:gridCol w:w="709"/>
      </w:tblGrid>
      <w:tr w:rsidR="000C268D" w:rsidRPr="00F73099" w:rsidTr="00713769">
        <w:tc>
          <w:tcPr>
            <w:tcW w:w="9356" w:type="dxa"/>
            <w:gridSpan w:val="5"/>
            <w:shd w:val="clear" w:color="auto" w:fill="DAEEF3"/>
            <w:vAlign w:val="center"/>
          </w:tcPr>
          <w:p w:rsidR="000C268D" w:rsidRPr="00F73099" w:rsidRDefault="000C268D" w:rsidP="000C268D">
            <w:pPr>
              <w:spacing w:line="360" w:lineRule="auto"/>
              <w:rPr>
                <w:rFonts w:eastAsia="Calibri"/>
                <w:b/>
              </w:rPr>
            </w:pPr>
            <w:r w:rsidRPr="00F73099">
              <w:rPr>
                <w:rFonts w:eastAsia="Calibri"/>
                <w:b/>
              </w:rPr>
              <w:t>Chương 1: Phương pháp luận nghiên cứu khoa học</w:t>
            </w:r>
          </w:p>
          <w:p w:rsidR="000C268D" w:rsidRPr="00F73099" w:rsidRDefault="000C268D" w:rsidP="000C268D">
            <w:pPr>
              <w:spacing w:line="360" w:lineRule="auto"/>
              <w:jc w:val="center"/>
              <w:rPr>
                <w:rFonts w:eastAsia="Calibri"/>
                <w:b/>
              </w:rPr>
            </w:pPr>
          </w:p>
          <w:p w:rsidR="000C268D" w:rsidRPr="00F73099" w:rsidRDefault="000C268D" w:rsidP="000C268D">
            <w:pPr>
              <w:spacing w:line="360" w:lineRule="auto"/>
              <w:jc w:val="center"/>
              <w:rPr>
                <w:rFonts w:eastAsia="Calibri"/>
                <w:b/>
              </w:rPr>
            </w:pPr>
          </w:p>
        </w:tc>
      </w:tr>
      <w:tr w:rsidR="000C268D" w:rsidRPr="00F73099" w:rsidTr="00713769">
        <w:tc>
          <w:tcPr>
            <w:tcW w:w="993" w:type="dxa"/>
            <w:vMerge w:val="restart"/>
            <w:shd w:val="clear" w:color="auto" w:fill="DAEEF3"/>
            <w:vAlign w:val="center"/>
          </w:tcPr>
          <w:p w:rsidR="000C268D" w:rsidRPr="00F73099" w:rsidRDefault="000C268D" w:rsidP="000C268D">
            <w:pPr>
              <w:spacing w:line="360" w:lineRule="auto"/>
              <w:jc w:val="center"/>
              <w:rPr>
                <w:rFonts w:eastAsia="Calibri"/>
                <w:b/>
              </w:rPr>
            </w:pPr>
            <w:r w:rsidRPr="00F73099">
              <w:rPr>
                <w:rFonts w:eastAsia="Calibri"/>
                <w:b/>
              </w:rPr>
              <w:t>CLOs</w:t>
            </w:r>
          </w:p>
        </w:tc>
        <w:tc>
          <w:tcPr>
            <w:tcW w:w="4536" w:type="dxa"/>
            <w:vMerge w:val="restart"/>
            <w:shd w:val="clear" w:color="auto" w:fill="DAEEF3"/>
            <w:vAlign w:val="center"/>
          </w:tcPr>
          <w:p w:rsidR="000C268D" w:rsidRPr="00F73099" w:rsidRDefault="000C268D" w:rsidP="000C268D">
            <w:pPr>
              <w:spacing w:line="360" w:lineRule="auto"/>
              <w:jc w:val="center"/>
              <w:rPr>
                <w:rFonts w:eastAsia="Calibri"/>
                <w:b/>
              </w:rPr>
            </w:pPr>
            <w:r w:rsidRPr="00F73099">
              <w:rPr>
                <w:rFonts w:eastAsia="Calibri"/>
                <w:b/>
              </w:rPr>
              <w:t>Nội dung</w:t>
            </w:r>
          </w:p>
        </w:tc>
        <w:tc>
          <w:tcPr>
            <w:tcW w:w="3118" w:type="dxa"/>
            <w:gridSpan w:val="2"/>
            <w:shd w:val="clear" w:color="auto" w:fill="DAEEF3"/>
            <w:vAlign w:val="center"/>
          </w:tcPr>
          <w:p w:rsidR="000C268D" w:rsidRPr="00F73099" w:rsidRDefault="000C268D" w:rsidP="000C268D">
            <w:pPr>
              <w:spacing w:line="360" w:lineRule="auto"/>
              <w:jc w:val="center"/>
              <w:rPr>
                <w:rFonts w:eastAsia="Calibri"/>
                <w:b/>
              </w:rPr>
            </w:pPr>
            <w:r w:rsidRPr="00F73099">
              <w:rPr>
                <w:rFonts w:eastAsia="Calibri"/>
                <w:b/>
              </w:rPr>
              <w:t>Hình thức/</w:t>
            </w:r>
          </w:p>
          <w:p w:rsidR="000C268D" w:rsidRPr="00F73099" w:rsidRDefault="000C268D" w:rsidP="000C268D">
            <w:pPr>
              <w:spacing w:line="360" w:lineRule="auto"/>
              <w:jc w:val="center"/>
              <w:rPr>
                <w:rFonts w:eastAsia="Calibri"/>
                <w:b/>
              </w:rPr>
            </w:pPr>
            <w:r w:rsidRPr="00F73099">
              <w:rPr>
                <w:rFonts w:eastAsia="Calibri"/>
                <w:b/>
              </w:rPr>
              <w:t>phương pháp</w:t>
            </w:r>
          </w:p>
        </w:tc>
        <w:tc>
          <w:tcPr>
            <w:tcW w:w="709" w:type="dxa"/>
            <w:vMerge w:val="restart"/>
            <w:shd w:val="clear" w:color="auto" w:fill="DAEEF3"/>
            <w:vAlign w:val="center"/>
          </w:tcPr>
          <w:p w:rsidR="000C268D" w:rsidRPr="00F73099" w:rsidRDefault="000C268D" w:rsidP="000C268D">
            <w:pPr>
              <w:spacing w:line="360" w:lineRule="auto"/>
              <w:jc w:val="center"/>
              <w:rPr>
                <w:rFonts w:eastAsia="Calibri"/>
                <w:b/>
              </w:rPr>
            </w:pPr>
            <w:r w:rsidRPr="00F73099">
              <w:rPr>
                <w:rFonts w:eastAsia="Calibri"/>
                <w:b/>
              </w:rPr>
              <w:t>Học liệu</w:t>
            </w:r>
          </w:p>
        </w:tc>
      </w:tr>
      <w:tr w:rsidR="000C268D" w:rsidRPr="00F73099" w:rsidTr="00713769">
        <w:tc>
          <w:tcPr>
            <w:tcW w:w="993" w:type="dxa"/>
            <w:vMerge/>
            <w:shd w:val="clear" w:color="auto" w:fill="DAEEF3"/>
            <w:vAlign w:val="center"/>
          </w:tcPr>
          <w:p w:rsidR="000C268D" w:rsidRPr="00F73099" w:rsidRDefault="000C268D" w:rsidP="000C268D">
            <w:pPr>
              <w:spacing w:line="360" w:lineRule="auto"/>
              <w:jc w:val="center"/>
              <w:rPr>
                <w:rFonts w:eastAsia="Calibri"/>
                <w:b/>
              </w:rPr>
            </w:pPr>
          </w:p>
        </w:tc>
        <w:tc>
          <w:tcPr>
            <w:tcW w:w="4536" w:type="dxa"/>
            <w:vMerge/>
            <w:shd w:val="clear" w:color="auto" w:fill="DAEEF3"/>
            <w:vAlign w:val="center"/>
          </w:tcPr>
          <w:p w:rsidR="000C268D" w:rsidRPr="00F73099" w:rsidRDefault="000C268D" w:rsidP="000C268D">
            <w:pPr>
              <w:spacing w:line="360" w:lineRule="auto"/>
              <w:jc w:val="center"/>
              <w:rPr>
                <w:rFonts w:eastAsia="Calibri"/>
                <w:b/>
              </w:rPr>
            </w:pPr>
          </w:p>
        </w:tc>
        <w:tc>
          <w:tcPr>
            <w:tcW w:w="1843" w:type="dxa"/>
            <w:shd w:val="clear" w:color="auto" w:fill="DAEEF3"/>
            <w:vAlign w:val="center"/>
          </w:tcPr>
          <w:p w:rsidR="000C268D" w:rsidRPr="00F73099" w:rsidRDefault="000C268D" w:rsidP="000C268D">
            <w:pPr>
              <w:spacing w:line="360" w:lineRule="auto"/>
              <w:jc w:val="center"/>
              <w:rPr>
                <w:rFonts w:eastAsia="Calibri"/>
                <w:b/>
              </w:rPr>
            </w:pPr>
            <w:r w:rsidRPr="00F73099">
              <w:rPr>
                <w:rFonts w:eastAsia="Calibri"/>
                <w:b/>
              </w:rPr>
              <w:t>Dạy học</w:t>
            </w:r>
          </w:p>
        </w:tc>
        <w:tc>
          <w:tcPr>
            <w:tcW w:w="1275" w:type="dxa"/>
            <w:shd w:val="clear" w:color="auto" w:fill="DAEEF3"/>
            <w:vAlign w:val="center"/>
          </w:tcPr>
          <w:p w:rsidR="000C268D" w:rsidRPr="00F73099" w:rsidRDefault="000C268D" w:rsidP="000C268D">
            <w:pPr>
              <w:spacing w:line="360" w:lineRule="auto"/>
              <w:jc w:val="center"/>
              <w:rPr>
                <w:rFonts w:eastAsia="Calibri"/>
                <w:b/>
              </w:rPr>
            </w:pPr>
            <w:r w:rsidRPr="00F73099">
              <w:rPr>
                <w:rFonts w:eastAsia="Calibri"/>
                <w:b/>
              </w:rPr>
              <w:t>Đánh giá</w:t>
            </w:r>
          </w:p>
        </w:tc>
        <w:tc>
          <w:tcPr>
            <w:tcW w:w="709" w:type="dxa"/>
            <w:vMerge/>
            <w:shd w:val="clear" w:color="auto" w:fill="DAEEF3"/>
            <w:vAlign w:val="center"/>
          </w:tcPr>
          <w:p w:rsidR="000C268D" w:rsidRPr="00F73099" w:rsidRDefault="000C268D" w:rsidP="000C268D">
            <w:pPr>
              <w:spacing w:line="360" w:lineRule="auto"/>
              <w:jc w:val="center"/>
              <w:rPr>
                <w:rFonts w:eastAsia="Calibri"/>
                <w:b/>
              </w:rPr>
            </w:pPr>
          </w:p>
        </w:tc>
      </w:tr>
      <w:tr w:rsidR="000C268D" w:rsidRPr="00F73099" w:rsidTr="00713769">
        <w:tc>
          <w:tcPr>
            <w:tcW w:w="993" w:type="dxa"/>
            <w:shd w:val="clear" w:color="auto" w:fill="auto"/>
          </w:tcPr>
          <w:p w:rsidR="000C268D" w:rsidRPr="00F73099" w:rsidRDefault="000C268D" w:rsidP="000C268D">
            <w:pPr>
              <w:spacing w:line="360" w:lineRule="auto"/>
              <w:rPr>
                <w:rFonts w:eastAsia="Calibri"/>
                <w:lang w:val="pt-BR"/>
              </w:rPr>
            </w:pPr>
            <w:r w:rsidRPr="00F73099">
              <w:rPr>
                <w:rFonts w:eastAsia="Calibri"/>
                <w:lang w:val="pt-BR"/>
              </w:rPr>
              <w:t>CLO1</w:t>
            </w:r>
          </w:p>
        </w:tc>
        <w:tc>
          <w:tcPr>
            <w:tcW w:w="4536" w:type="dxa"/>
            <w:shd w:val="clear" w:color="auto" w:fill="auto"/>
          </w:tcPr>
          <w:p w:rsidR="000C268D" w:rsidRPr="00F73099" w:rsidRDefault="000C268D" w:rsidP="000C268D">
            <w:pPr>
              <w:spacing w:line="360" w:lineRule="auto"/>
              <w:rPr>
                <w:rFonts w:eastAsia="Calibri"/>
                <w:b/>
                <w:lang w:val="pt-BR"/>
              </w:rPr>
            </w:pPr>
            <w:r w:rsidRPr="00F73099">
              <w:rPr>
                <w:rFonts w:eastAsia="Calibri"/>
                <w:b/>
                <w:lang w:val="pt-BR"/>
              </w:rPr>
              <w:t>A. Nội dung thực hiện trên lớp (trực tiếp: 8 tiết, trực tuyến: 3 tiết)</w:t>
            </w:r>
          </w:p>
          <w:p w:rsidR="000C268D" w:rsidRPr="00F73099" w:rsidRDefault="000C268D" w:rsidP="000C268D">
            <w:pPr>
              <w:spacing w:line="360" w:lineRule="auto"/>
              <w:rPr>
                <w:rFonts w:eastAsia="Calibri"/>
                <w:b/>
                <w:lang w:val="pt-BR"/>
              </w:rPr>
            </w:pPr>
            <w:r w:rsidRPr="00F73099">
              <w:rPr>
                <w:rFonts w:eastAsia="Calibri"/>
                <w:b/>
                <w:lang w:val="pt-BR"/>
              </w:rPr>
              <w:t>* Nội dung lí thuyết:(trực tiếp: 4 tiết, trực tuyến: 1 tiết)</w:t>
            </w:r>
          </w:p>
          <w:p w:rsidR="000C268D" w:rsidRPr="00F73099" w:rsidRDefault="000C268D" w:rsidP="000C268D">
            <w:pPr>
              <w:spacing w:line="360" w:lineRule="auto"/>
              <w:rPr>
                <w:rFonts w:eastAsia="Calibri"/>
                <w:lang w:val="pt-BR"/>
              </w:rPr>
            </w:pPr>
            <w:r w:rsidRPr="00F73099">
              <w:rPr>
                <w:rFonts w:eastAsia="Calibri"/>
              </w:rPr>
              <w:t xml:space="preserve">1.1. </w:t>
            </w:r>
            <w:r w:rsidRPr="00F73099">
              <w:rPr>
                <w:rFonts w:eastAsia="Calibri"/>
                <w:lang w:val="pt-BR"/>
              </w:rPr>
              <w:t>Những vấn đề chung về k</w:t>
            </w:r>
            <w:r w:rsidRPr="00F73099">
              <w:rPr>
                <w:rFonts w:eastAsia="Calibri"/>
              </w:rPr>
              <w:t>hoa học</w:t>
            </w:r>
            <w:r w:rsidRPr="00F73099">
              <w:rPr>
                <w:rFonts w:eastAsia="Calibri"/>
                <w:lang w:val="pt-BR"/>
              </w:rPr>
              <w:t xml:space="preserve"> và nghiên cứu khoa học</w:t>
            </w:r>
          </w:p>
          <w:p w:rsidR="000C268D" w:rsidRPr="00F73099" w:rsidRDefault="000C268D" w:rsidP="000C268D">
            <w:pPr>
              <w:spacing w:line="360" w:lineRule="auto"/>
              <w:rPr>
                <w:rFonts w:eastAsia="Calibri"/>
                <w:lang w:val="pt-BR"/>
              </w:rPr>
            </w:pPr>
            <w:r w:rsidRPr="00F73099">
              <w:rPr>
                <w:rFonts w:eastAsia="Calibri"/>
              </w:rPr>
              <w:lastRenderedPageBreak/>
              <w:t xml:space="preserve">1.1.1. </w:t>
            </w:r>
            <w:r w:rsidRPr="00F73099">
              <w:rPr>
                <w:rFonts w:eastAsia="Calibri"/>
                <w:lang w:val="pt-BR"/>
              </w:rPr>
              <w:t>Đại cương về khoa học</w:t>
            </w:r>
          </w:p>
          <w:p w:rsidR="000C268D" w:rsidRPr="00F73099" w:rsidRDefault="000C268D" w:rsidP="000C268D">
            <w:pPr>
              <w:spacing w:line="360" w:lineRule="auto"/>
              <w:rPr>
                <w:rFonts w:eastAsia="Calibri"/>
              </w:rPr>
            </w:pPr>
            <w:r w:rsidRPr="00F73099">
              <w:rPr>
                <w:rFonts w:eastAsia="Calibri"/>
                <w:lang w:val="pt-BR"/>
              </w:rPr>
              <w:t>a/</w:t>
            </w:r>
            <w:r w:rsidRPr="00F73099">
              <w:rPr>
                <w:rFonts w:eastAsia="Calibri"/>
              </w:rPr>
              <w:t>Khoa học là gì?</w:t>
            </w:r>
          </w:p>
          <w:p w:rsidR="000C268D" w:rsidRPr="00F73099" w:rsidRDefault="000C268D" w:rsidP="000C268D">
            <w:pPr>
              <w:spacing w:line="360" w:lineRule="auto"/>
              <w:rPr>
                <w:rFonts w:eastAsia="Calibri"/>
              </w:rPr>
            </w:pPr>
            <w:r w:rsidRPr="00F73099">
              <w:rPr>
                <w:rFonts w:eastAsia="Calibri"/>
              </w:rPr>
              <w:t>b/Các tiêu chí nhận biết một khoa học</w:t>
            </w:r>
          </w:p>
          <w:p w:rsidR="000C268D" w:rsidRPr="00F73099" w:rsidRDefault="000C268D" w:rsidP="000C268D">
            <w:pPr>
              <w:spacing w:line="360" w:lineRule="auto"/>
              <w:rPr>
                <w:rFonts w:eastAsia="Calibri"/>
              </w:rPr>
            </w:pPr>
            <w:r w:rsidRPr="00F73099">
              <w:rPr>
                <w:rFonts w:eastAsia="Calibri"/>
              </w:rPr>
              <w:t>c/Phân loại khoa học</w:t>
            </w:r>
          </w:p>
          <w:p w:rsidR="000C268D" w:rsidRPr="00F73099" w:rsidRDefault="000C268D" w:rsidP="000C268D">
            <w:pPr>
              <w:spacing w:line="360" w:lineRule="auto"/>
              <w:rPr>
                <w:rFonts w:eastAsia="Calibri"/>
              </w:rPr>
            </w:pPr>
            <w:r w:rsidRPr="00F73099">
              <w:rPr>
                <w:rFonts w:eastAsia="Calibri"/>
              </w:rPr>
              <w:t>1.1.2. Đại cương về nghiên cứu khoa học</w:t>
            </w:r>
          </w:p>
          <w:p w:rsidR="000C268D" w:rsidRPr="00F73099" w:rsidRDefault="000C268D" w:rsidP="000C268D">
            <w:pPr>
              <w:spacing w:line="360" w:lineRule="auto"/>
              <w:rPr>
                <w:rFonts w:eastAsia="Calibri"/>
              </w:rPr>
            </w:pPr>
            <w:r w:rsidRPr="00F73099">
              <w:rPr>
                <w:rFonts w:eastAsia="Calibri"/>
              </w:rPr>
              <w:t>a/Nghiên cứu khoa học là gì?</w:t>
            </w:r>
          </w:p>
          <w:p w:rsidR="000C268D" w:rsidRPr="00F73099" w:rsidRDefault="000C268D" w:rsidP="000C268D">
            <w:pPr>
              <w:spacing w:line="360" w:lineRule="auto"/>
              <w:rPr>
                <w:rFonts w:eastAsia="Calibri"/>
              </w:rPr>
            </w:pPr>
            <w:r w:rsidRPr="00F73099">
              <w:rPr>
                <w:rFonts w:eastAsia="Calibri"/>
              </w:rPr>
              <w:t>b/Các loại hình nghiên cứu khoa học</w:t>
            </w:r>
          </w:p>
          <w:p w:rsidR="000C268D" w:rsidRPr="00F73099" w:rsidRDefault="000C268D" w:rsidP="000C268D">
            <w:pPr>
              <w:spacing w:line="360" w:lineRule="auto"/>
              <w:rPr>
                <w:rFonts w:eastAsia="Calibri"/>
              </w:rPr>
            </w:pPr>
            <w:r w:rsidRPr="00F73099">
              <w:rPr>
                <w:rFonts w:eastAsia="Calibri"/>
              </w:rPr>
              <w:t>c/Tiềm lực khoa học</w:t>
            </w:r>
          </w:p>
          <w:p w:rsidR="000C268D" w:rsidRPr="00F73099" w:rsidRDefault="000C268D" w:rsidP="000C268D">
            <w:pPr>
              <w:spacing w:line="360" w:lineRule="auto"/>
              <w:rPr>
                <w:rFonts w:eastAsia="Calibri"/>
              </w:rPr>
            </w:pPr>
            <w:r w:rsidRPr="00F73099">
              <w:rPr>
                <w:rFonts w:eastAsia="Calibri"/>
              </w:rPr>
              <w:t>1.2. Lý thuyết về phương pháp nghiên cứu khoa học</w:t>
            </w:r>
          </w:p>
          <w:p w:rsidR="000C268D" w:rsidRPr="00F73099" w:rsidRDefault="000C268D" w:rsidP="000C268D">
            <w:pPr>
              <w:spacing w:line="360" w:lineRule="auto"/>
              <w:rPr>
                <w:rFonts w:eastAsia="Calibri"/>
              </w:rPr>
            </w:pPr>
            <w:r w:rsidRPr="00F73099">
              <w:rPr>
                <w:rFonts w:eastAsia="Calibri"/>
              </w:rPr>
              <w:t>1.2.1. Các cơ chế và kĩ năng sáng tạo khoa học</w:t>
            </w:r>
          </w:p>
          <w:p w:rsidR="000C268D" w:rsidRPr="00F73099" w:rsidRDefault="000C268D" w:rsidP="000C268D">
            <w:pPr>
              <w:spacing w:line="360" w:lineRule="auto"/>
              <w:rPr>
                <w:rFonts w:eastAsia="Calibri"/>
              </w:rPr>
            </w:pPr>
            <w:r w:rsidRPr="00F73099">
              <w:rPr>
                <w:rFonts w:eastAsia="Calibri"/>
              </w:rPr>
              <w:t>1.2.2. Các quan điểm tiếp cận khoa học</w:t>
            </w:r>
          </w:p>
          <w:p w:rsidR="000C268D" w:rsidRPr="00F73099" w:rsidRDefault="000C268D" w:rsidP="000C268D">
            <w:pPr>
              <w:spacing w:line="360" w:lineRule="auto"/>
              <w:rPr>
                <w:rFonts w:eastAsia="Calibri"/>
              </w:rPr>
            </w:pPr>
            <w:r w:rsidRPr="00F73099">
              <w:rPr>
                <w:rFonts w:eastAsia="Calibri"/>
              </w:rPr>
              <w:t>1.2.3. Phương pháp nghiên cứu khoa học</w:t>
            </w:r>
          </w:p>
          <w:p w:rsidR="000C268D" w:rsidRPr="00F73099" w:rsidRDefault="000C268D" w:rsidP="000C268D">
            <w:pPr>
              <w:spacing w:line="360" w:lineRule="auto"/>
              <w:rPr>
                <w:rFonts w:eastAsia="Calibri"/>
              </w:rPr>
            </w:pPr>
            <w:r w:rsidRPr="00F73099">
              <w:rPr>
                <w:rFonts w:eastAsia="Calibri"/>
              </w:rPr>
              <w:t xml:space="preserve">a/ Khái niệm về </w:t>
            </w:r>
            <w:r w:rsidRPr="00F73099">
              <w:rPr>
                <w:rFonts w:eastAsia="Calibri"/>
                <w:spacing w:val="-8"/>
              </w:rPr>
              <w:t xml:space="preserve">phương pháp nghiên cứu khoa học </w:t>
            </w:r>
          </w:p>
          <w:p w:rsidR="000C268D" w:rsidRPr="00F73099" w:rsidRDefault="000C268D" w:rsidP="000C268D">
            <w:pPr>
              <w:spacing w:line="360" w:lineRule="auto"/>
              <w:rPr>
                <w:rFonts w:eastAsia="Calibri"/>
                <w:spacing w:val="-8"/>
              </w:rPr>
            </w:pPr>
            <w:r w:rsidRPr="00F73099">
              <w:rPr>
                <w:rFonts w:eastAsia="Calibri"/>
                <w:spacing w:val="-8"/>
              </w:rPr>
              <w:t>b/ Hệ thống các phương pháp nghiên cứu khoa học chung nhất</w:t>
            </w:r>
          </w:p>
          <w:p w:rsidR="000C268D" w:rsidRPr="00F73099" w:rsidRDefault="000C268D" w:rsidP="000C268D">
            <w:pPr>
              <w:spacing w:line="360" w:lineRule="auto"/>
              <w:rPr>
                <w:rFonts w:eastAsia="Calibri"/>
              </w:rPr>
            </w:pPr>
            <w:r w:rsidRPr="00F73099">
              <w:rPr>
                <w:rFonts w:eastAsia="Calibri"/>
              </w:rPr>
              <w:t>1.2.4. Lôgic tiến trình nghiên cứu khoa học</w:t>
            </w:r>
          </w:p>
          <w:p w:rsidR="000C268D" w:rsidRPr="00F73099" w:rsidRDefault="000C268D" w:rsidP="000C268D">
            <w:pPr>
              <w:spacing w:line="360" w:lineRule="auto"/>
              <w:rPr>
                <w:rFonts w:eastAsia="Calibri"/>
              </w:rPr>
            </w:pPr>
            <w:r w:rsidRPr="00F73099">
              <w:rPr>
                <w:rFonts w:eastAsia="Calibri"/>
              </w:rPr>
              <w:t xml:space="preserve">a/Lôgic tiến trình </w:t>
            </w:r>
          </w:p>
          <w:p w:rsidR="000C268D" w:rsidRPr="00F73099" w:rsidRDefault="000C268D" w:rsidP="000C268D">
            <w:pPr>
              <w:spacing w:line="360" w:lineRule="auto"/>
              <w:rPr>
                <w:rFonts w:eastAsia="Calibri"/>
              </w:rPr>
            </w:pPr>
            <w:r w:rsidRPr="00F73099">
              <w:rPr>
                <w:rFonts w:eastAsia="Calibri"/>
              </w:rPr>
              <w:t>b/Lôgic nội dung công trình khoa học</w:t>
            </w:r>
          </w:p>
          <w:p w:rsidR="000C268D" w:rsidRPr="00F73099" w:rsidRDefault="000C268D" w:rsidP="000C268D">
            <w:pPr>
              <w:spacing w:line="360" w:lineRule="auto"/>
              <w:rPr>
                <w:rFonts w:eastAsia="Calibri"/>
              </w:rPr>
            </w:pPr>
            <w:r w:rsidRPr="00F73099">
              <w:rPr>
                <w:rFonts w:eastAsia="Calibri"/>
              </w:rPr>
              <w:t>1.3. Nội dung cơ bản của hoạt động nghiên cứu khoa học</w:t>
            </w:r>
          </w:p>
          <w:p w:rsidR="000C268D" w:rsidRPr="00F73099" w:rsidRDefault="000C268D" w:rsidP="000C268D">
            <w:pPr>
              <w:spacing w:line="360" w:lineRule="auto"/>
              <w:rPr>
                <w:rFonts w:eastAsia="Calibri"/>
              </w:rPr>
            </w:pPr>
            <w:r w:rsidRPr="00F73099">
              <w:rPr>
                <w:rFonts w:eastAsia="Calibri"/>
              </w:rPr>
              <w:t>1.3.1. Đề tài khoa học</w:t>
            </w:r>
          </w:p>
          <w:p w:rsidR="000C268D" w:rsidRPr="00F73099" w:rsidRDefault="000C268D" w:rsidP="000C268D">
            <w:pPr>
              <w:spacing w:line="360" w:lineRule="auto"/>
              <w:rPr>
                <w:rFonts w:eastAsia="Calibri"/>
              </w:rPr>
            </w:pPr>
            <w:r w:rsidRPr="00F73099">
              <w:rPr>
                <w:rFonts w:eastAsia="Calibri"/>
              </w:rPr>
              <w:t>1.3.2. Xây dựng đề cương nghiên cứu khoa học</w:t>
            </w:r>
          </w:p>
        </w:tc>
        <w:tc>
          <w:tcPr>
            <w:tcW w:w="1843" w:type="dxa"/>
            <w:shd w:val="clear" w:color="auto" w:fill="auto"/>
          </w:tcPr>
          <w:p w:rsidR="000C268D" w:rsidRPr="00F73099" w:rsidRDefault="000C268D" w:rsidP="000C268D">
            <w:pPr>
              <w:spacing w:line="360" w:lineRule="auto"/>
              <w:jc w:val="both"/>
              <w:rPr>
                <w:rFonts w:eastAsia="Calibri"/>
                <w:i/>
              </w:rPr>
            </w:pPr>
          </w:p>
          <w:p w:rsidR="000C268D" w:rsidRPr="00F73099" w:rsidRDefault="000C268D" w:rsidP="000C268D">
            <w:pPr>
              <w:spacing w:line="360" w:lineRule="auto"/>
              <w:jc w:val="both"/>
              <w:rPr>
                <w:rFonts w:eastAsia="Calibri"/>
              </w:rPr>
            </w:pPr>
            <w:r w:rsidRPr="00F73099">
              <w:rPr>
                <w:rFonts w:eastAsia="Calibri"/>
                <w:i/>
              </w:rPr>
              <w:t xml:space="preserve">- </w:t>
            </w:r>
            <w:r w:rsidRPr="00F73099">
              <w:rPr>
                <w:rFonts w:eastAsia="Calibri"/>
              </w:rPr>
              <w:t>Thuyết trình (của GV)</w:t>
            </w:r>
          </w:p>
          <w:p w:rsidR="000C268D" w:rsidRPr="00F73099" w:rsidRDefault="000C268D" w:rsidP="000C268D">
            <w:pPr>
              <w:spacing w:line="360" w:lineRule="auto"/>
              <w:jc w:val="both"/>
              <w:rPr>
                <w:rFonts w:eastAsia="Calibri"/>
                <w:bCs/>
              </w:rPr>
            </w:pPr>
            <w:r w:rsidRPr="00F73099">
              <w:rPr>
                <w:rFonts w:eastAsia="Calibri"/>
              </w:rPr>
              <w:t>-</w:t>
            </w:r>
            <w:r w:rsidRPr="00F73099">
              <w:rPr>
                <w:rFonts w:eastAsia="Calibri"/>
                <w:bCs/>
              </w:rPr>
              <w:t xml:space="preserve"> Thuyết trình kết hợp với trình chiếu.</w:t>
            </w:r>
          </w:p>
          <w:p w:rsidR="000C268D" w:rsidRPr="00F73099" w:rsidRDefault="000C268D" w:rsidP="000C268D">
            <w:pPr>
              <w:spacing w:line="360" w:lineRule="auto"/>
              <w:jc w:val="both"/>
              <w:rPr>
                <w:rFonts w:eastAsia="Calibri"/>
                <w:bCs/>
              </w:rPr>
            </w:pPr>
            <w:r w:rsidRPr="00F73099">
              <w:rPr>
                <w:rFonts w:eastAsia="Calibri"/>
                <w:bCs/>
              </w:rPr>
              <w:lastRenderedPageBreak/>
              <w:t>- Thảo luận nhóm</w:t>
            </w:r>
          </w:p>
          <w:p w:rsidR="000C268D" w:rsidRPr="00F73099" w:rsidRDefault="000C268D" w:rsidP="000C268D">
            <w:pPr>
              <w:spacing w:line="360" w:lineRule="auto"/>
              <w:jc w:val="both"/>
              <w:rPr>
                <w:rFonts w:eastAsia="Calibri"/>
                <w:bCs/>
              </w:rPr>
            </w:pPr>
            <w:r w:rsidRPr="00F73099">
              <w:rPr>
                <w:rFonts w:eastAsia="Calibri"/>
                <w:bCs/>
              </w:rPr>
              <w:t>- Báo cáo/bài tập cá nhân</w:t>
            </w:r>
          </w:p>
          <w:p w:rsidR="000C268D" w:rsidRPr="00F73099" w:rsidRDefault="000C268D" w:rsidP="000C268D">
            <w:pPr>
              <w:spacing w:line="360" w:lineRule="auto"/>
              <w:jc w:val="both"/>
              <w:rPr>
                <w:rFonts w:eastAsia="Calibri"/>
                <w:bCs/>
                <w:i/>
              </w:rPr>
            </w:pPr>
            <w:r w:rsidRPr="00F73099">
              <w:rPr>
                <w:rFonts w:eastAsia="Calibri"/>
                <w:bCs/>
              </w:rPr>
              <w:t>- Dạy học dựa trên vấn đề</w:t>
            </w:r>
          </w:p>
          <w:p w:rsidR="000C268D" w:rsidRPr="00F73099" w:rsidRDefault="000C268D" w:rsidP="000C268D">
            <w:pPr>
              <w:spacing w:line="360" w:lineRule="auto"/>
              <w:jc w:val="both"/>
              <w:rPr>
                <w:rFonts w:eastAsia="Calibri"/>
                <w:i/>
              </w:rPr>
            </w:pPr>
          </w:p>
        </w:tc>
        <w:tc>
          <w:tcPr>
            <w:tcW w:w="1275" w:type="dxa"/>
            <w:shd w:val="clear" w:color="auto" w:fill="auto"/>
          </w:tcPr>
          <w:p w:rsidR="000C268D" w:rsidRPr="00F73099" w:rsidRDefault="000C268D" w:rsidP="000C268D">
            <w:pPr>
              <w:spacing w:line="360" w:lineRule="auto"/>
              <w:jc w:val="both"/>
              <w:rPr>
                <w:rFonts w:eastAsia="Calibri"/>
                <w:i/>
              </w:rPr>
            </w:pPr>
          </w:p>
          <w:p w:rsidR="000C268D" w:rsidRPr="00F73099" w:rsidRDefault="000C268D" w:rsidP="000C268D">
            <w:pPr>
              <w:spacing w:line="360" w:lineRule="auto"/>
              <w:jc w:val="both"/>
              <w:rPr>
                <w:rFonts w:eastAsia="Calibri"/>
              </w:rPr>
            </w:pPr>
            <w:r w:rsidRPr="00F73099">
              <w:rPr>
                <w:rFonts w:eastAsia="Calibri"/>
              </w:rPr>
              <w:t>A1</w:t>
            </w:r>
          </w:p>
          <w:p w:rsidR="000C268D" w:rsidRPr="00F73099" w:rsidRDefault="000C268D" w:rsidP="000C268D">
            <w:pPr>
              <w:spacing w:line="360" w:lineRule="auto"/>
              <w:jc w:val="both"/>
              <w:rPr>
                <w:rFonts w:eastAsia="Calibri"/>
                <w:i/>
              </w:rPr>
            </w:pPr>
          </w:p>
        </w:tc>
        <w:tc>
          <w:tcPr>
            <w:tcW w:w="709" w:type="dxa"/>
            <w:shd w:val="clear" w:color="auto" w:fill="auto"/>
          </w:tcPr>
          <w:p w:rsidR="000C268D" w:rsidRPr="00F73099" w:rsidRDefault="000C268D" w:rsidP="000C268D">
            <w:pPr>
              <w:spacing w:line="360" w:lineRule="auto"/>
              <w:ind w:right="-113"/>
              <w:jc w:val="center"/>
              <w:rPr>
                <w:rFonts w:eastAsia="Calibri"/>
                <w:lang w:val="pt-BR"/>
              </w:rPr>
            </w:pPr>
            <w:r w:rsidRPr="00F73099">
              <w:rPr>
                <w:rFonts w:eastAsia="Calibri"/>
                <w:lang w:val="pt-BR"/>
              </w:rPr>
              <w:t>[2]</w:t>
            </w:r>
          </w:p>
          <w:p w:rsidR="000C268D" w:rsidRPr="00F73099" w:rsidRDefault="000C268D" w:rsidP="000C268D">
            <w:pPr>
              <w:spacing w:line="360" w:lineRule="auto"/>
              <w:jc w:val="both"/>
              <w:rPr>
                <w:rFonts w:eastAsia="Calibri"/>
              </w:rPr>
            </w:pPr>
            <w:r w:rsidRPr="00F73099">
              <w:rPr>
                <w:rFonts w:eastAsia="Calibri"/>
              </w:rPr>
              <w:t>Ch.</w:t>
            </w:r>
          </w:p>
          <w:p w:rsidR="000C268D" w:rsidRPr="00F73099" w:rsidRDefault="000C268D" w:rsidP="000C268D">
            <w:pPr>
              <w:spacing w:line="360" w:lineRule="auto"/>
              <w:jc w:val="both"/>
              <w:rPr>
                <w:rFonts w:eastAsia="Calibri"/>
              </w:rPr>
            </w:pPr>
            <w:r w:rsidRPr="00F73099">
              <w:rPr>
                <w:rFonts w:eastAsia="Calibri"/>
              </w:rPr>
              <w:t>1,3,4,5,6,7,8,9</w:t>
            </w:r>
          </w:p>
        </w:tc>
      </w:tr>
      <w:tr w:rsidR="000C268D" w:rsidRPr="00F73099" w:rsidTr="00713769">
        <w:tc>
          <w:tcPr>
            <w:tcW w:w="993" w:type="dxa"/>
            <w:shd w:val="clear" w:color="auto" w:fill="auto"/>
          </w:tcPr>
          <w:p w:rsidR="000C268D" w:rsidRPr="00F73099" w:rsidRDefault="000C268D" w:rsidP="000C268D">
            <w:pPr>
              <w:spacing w:line="360" w:lineRule="auto"/>
              <w:jc w:val="both"/>
              <w:rPr>
                <w:rFonts w:eastAsia="Calibri"/>
              </w:rPr>
            </w:pPr>
            <w:r w:rsidRPr="00F73099">
              <w:rPr>
                <w:rFonts w:eastAsia="MS Mincho"/>
              </w:rPr>
              <w:lastRenderedPageBreak/>
              <w:t>CLO6</w:t>
            </w:r>
          </w:p>
        </w:tc>
        <w:tc>
          <w:tcPr>
            <w:tcW w:w="4536" w:type="dxa"/>
            <w:shd w:val="clear" w:color="auto" w:fill="auto"/>
          </w:tcPr>
          <w:p w:rsidR="000C268D" w:rsidRPr="00F73099" w:rsidRDefault="000C268D" w:rsidP="000C268D">
            <w:pPr>
              <w:spacing w:line="360" w:lineRule="auto"/>
              <w:rPr>
                <w:rFonts w:eastAsia="Calibri"/>
                <w:b/>
                <w:lang w:val="pt-BR"/>
              </w:rPr>
            </w:pPr>
            <w:r w:rsidRPr="00F73099">
              <w:rPr>
                <w:rFonts w:eastAsia="Calibri"/>
                <w:b/>
                <w:bCs/>
                <w:lang w:val="de-DE"/>
              </w:rPr>
              <w:t xml:space="preserve">* Nội dung thực hành/BT: </w:t>
            </w:r>
            <w:r w:rsidRPr="00F73099">
              <w:rPr>
                <w:rFonts w:eastAsia="Calibri"/>
                <w:b/>
                <w:lang w:val="pt-BR"/>
              </w:rPr>
              <w:t>(trực tiếp: 2 tiết, trực tuyến: 2 tiết)</w:t>
            </w:r>
          </w:p>
          <w:p w:rsidR="000C268D" w:rsidRPr="00F73099" w:rsidRDefault="000C268D" w:rsidP="000C268D">
            <w:pPr>
              <w:widowControl w:val="0"/>
              <w:spacing w:line="360" w:lineRule="auto"/>
              <w:rPr>
                <w:rFonts w:eastAsia="Calibri"/>
                <w:i/>
                <w:lang w:val="it-IT"/>
              </w:rPr>
            </w:pPr>
            <w:r w:rsidRPr="00F73099">
              <w:rPr>
                <w:rFonts w:eastAsia="Calibri"/>
                <w:i/>
                <w:lang w:val="it-IT"/>
              </w:rPr>
              <w:t xml:space="preserve">1- Lấy một đề tài NCKH SV, xác định được NC đề tài đó thuộc loại hình NC </w:t>
            </w:r>
            <w:r w:rsidRPr="00F73099">
              <w:rPr>
                <w:rFonts w:eastAsia="Calibri"/>
                <w:i/>
                <w:lang w:val="it-IT"/>
              </w:rPr>
              <w:lastRenderedPageBreak/>
              <w:t>nào phân theo chức năng NC, các giai đoạn NC; xác định quan điểm phương pháp luận cho việc NC đề tài đó.</w:t>
            </w:r>
          </w:p>
          <w:p w:rsidR="000C268D" w:rsidRPr="00F73099" w:rsidRDefault="000C268D" w:rsidP="000C268D">
            <w:pPr>
              <w:widowControl w:val="0"/>
              <w:spacing w:line="360" w:lineRule="auto"/>
              <w:rPr>
                <w:rFonts w:eastAsia="Calibri"/>
                <w:i/>
                <w:lang w:val="it-IT"/>
              </w:rPr>
            </w:pPr>
            <w:r w:rsidRPr="00F73099">
              <w:rPr>
                <w:rFonts w:eastAsia="Calibri"/>
                <w:i/>
                <w:lang w:val="it-IT"/>
              </w:rPr>
              <w:t>2-Lấy một đề tài NCKH ngôn ngữ, xác định được các phương pháp NC chung phù hợp với đề tài đó.</w:t>
            </w:r>
          </w:p>
          <w:p w:rsidR="000C268D" w:rsidRPr="00F73099" w:rsidRDefault="000C268D" w:rsidP="000C268D">
            <w:pPr>
              <w:spacing w:line="360" w:lineRule="auto"/>
              <w:rPr>
                <w:rFonts w:eastAsia="Calibri"/>
                <w:i/>
                <w:lang w:val="it-IT"/>
              </w:rPr>
            </w:pPr>
            <w:r w:rsidRPr="00F73099">
              <w:rPr>
                <w:rFonts w:eastAsia="Calibri"/>
                <w:i/>
                <w:lang w:val="it-IT"/>
              </w:rPr>
              <w:t>3-Đề xuất được một đề tài NCKH ngôn ngữ ở trình độ đề tài LVThS xác định tiến trình NC và xây dựng đề cương NC cho đề tài KH ấy.</w:t>
            </w:r>
          </w:p>
        </w:tc>
        <w:tc>
          <w:tcPr>
            <w:tcW w:w="1843" w:type="dxa"/>
            <w:shd w:val="clear" w:color="auto" w:fill="auto"/>
          </w:tcPr>
          <w:p w:rsidR="000C268D" w:rsidRPr="00F73099" w:rsidRDefault="000C268D" w:rsidP="000C268D">
            <w:pPr>
              <w:spacing w:line="360" w:lineRule="auto"/>
              <w:jc w:val="both"/>
              <w:rPr>
                <w:rFonts w:eastAsia="Calibri"/>
              </w:rPr>
            </w:pPr>
            <w:r w:rsidRPr="00F73099">
              <w:rPr>
                <w:rFonts w:eastAsia="Calibri"/>
                <w:b/>
              </w:rPr>
              <w:lastRenderedPageBreak/>
              <w:t xml:space="preserve">- </w:t>
            </w:r>
            <w:r w:rsidRPr="00F73099">
              <w:rPr>
                <w:rFonts w:eastAsia="Calibri"/>
              </w:rPr>
              <w:t>Làm bài tập</w:t>
            </w:r>
          </w:p>
          <w:p w:rsidR="000C268D" w:rsidRPr="00F73099" w:rsidRDefault="000C268D" w:rsidP="000C268D">
            <w:pPr>
              <w:spacing w:line="360" w:lineRule="auto"/>
              <w:jc w:val="both"/>
              <w:rPr>
                <w:rFonts w:eastAsia="Calibri"/>
                <w:b/>
              </w:rPr>
            </w:pPr>
            <w:r w:rsidRPr="00F73099">
              <w:rPr>
                <w:rFonts w:eastAsia="Calibri"/>
              </w:rPr>
              <w:t>- Trả bài trên lớp vào giờ sau</w:t>
            </w:r>
          </w:p>
        </w:tc>
        <w:tc>
          <w:tcPr>
            <w:tcW w:w="1275" w:type="dxa"/>
            <w:shd w:val="clear" w:color="auto" w:fill="auto"/>
          </w:tcPr>
          <w:p w:rsidR="000C268D" w:rsidRPr="00F73099" w:rsidRDefault="000C268D" w:rsidP="000C268D">
            <w:pPr>
              <w:spacing w:line="360" w:lineRule="auto"/>
              <w:jc w:val="both"/>
              <w:rPr>
                <w:rFonts w:eastAsia="Calibri"/>
              </w:rPr>
            </w:pPr>
            <w:r w:rsidRPr="00F73099">
              <w:rPr>
                <w:rFonts w:eastAsia="Calibri"/>
              </w:rPr>
              <w:t>A1</w:t>
            </w:r>
          </w:p>
          <w:p w:rsidR="000C268D" w:rsidRPr="00F73099" w:rsidRDefault="000C268D" w:rsidP="000C268D">
            <w:pPr>
              <w:spacing w:line="360" w:lineRule="auto"/>
              <w:jc w:val="both"/>
              <w:rPr>
                <w:rFonts w:eastAsia="Calibri"/>
                <w:b/>
              </w:rPr>
            </w:pPr>
          </w:p>
        </w:tc>
        <w:tc>
          <w:tcPr>
            <w:tcW w:w="709" w:type="dxa"/>
            <w:shd w:val="clear" w:color="auto" w:fill="auto"/>
          </w:tcPr>
          <w:p w:rsidR="000C268D" w:rsidRPr="00F73099" w:rsidRDefault="000C268D" w:rsidP="000C268D">
            <w:pPr>
              <w:spacing w:line="360" w:lineRule="auto"/>
              <w:jc w:val="both"/>
              <w:rPr>
                <w:rFonts w:eastAsia="Calibri"/>
                <w:b/>
              </w:rPr>
            </w:pPr>
          </w:p>
        </w:tc>
      </w:tr>
      <w:tr w:rsidR="000C268D" w:rsidRPr="00F73099" w:rsidTr="00713769">
        <w:tc>
          <w:tcPr>
            <w:tcW w:w="993" w:type="dxa"/>
            <w:shd w:val="clear" w:color="auto" w:fill="auto"/>
          </w:tcPr>
          <w:p w:rsidR="000C268D" w:rsidRPr="00F73099" w:rsidRDefault="000C268D" w:rsidP="000C268D">
            <w:pPr>
              <w:spacing w:line="360" w:lineRule="auto"/>
              <w:jc w:val="both"/>
              <w:rPr>
                <w:rFonts w:eastAsia="Calibri"/>
                <w:b/>
              </w:rPr>
            </w:pPr>
            <w:r w:rsidRPr="00F73099">
              <w:rPr>
                <w:rFonts w:eastAsia="MS Mincho"/>
              </w:rPr>
              <w:lastRenderedPageBreak/>
              <w:t>CLO5CLO6</w:t>
            </w:r>
          </w:p>
        </w:tc>
        <w:tc>
          <w:tcPr>
            <w:tcW w:w="4536" w:type="dxa"/>
            <w:shd w:val="clear" w:color="auto" w:fill="auto"/>
          </w:tcPr>
          <w:p w:rsidR="000C268D" w:rsidRPr="00F73099" w:rsidRDefault="000C268D" w:rsidP="000C268D">
            <w:pPr>
              <w:spacing w:line="360" w:lineRule="auto"/>
              <w:rPr>
                <w:rFonts w:eastAsia="Calibri"/>
                <w:b/>
                <w:lang w:val="pt-BR"/>
              </w:rPr>
            </w:pPr>
            <w:r w:rsidRPr="00F73099">
              <w:rPr>
                <w:rFonts w:eastAsia="Calibri"/>
                <w:b/>
                <w:bCs/>
                <w:lang w:val="de-DE"/>
              </w:rPr>
              <w:t xml:space="preserve">* Nội dung thảo luận: </w:t>
            </w:r>
            <w:r w:rsidRPr="00F73099">
              <w:rPr>
                <w:rFonts w:eastAsia="Calibri"/>
                <w:b/>
                <w:lang w:val="pt-BR"/>
              </w:rPr>
              <w:t>(trực tiếp: 1 tiết, trực tuyến: 1 tiết)</w:t>
            </w:r>
          </w:p>
          <w:p w:rsidR="000C268D" w:rsidRPr="00F73099" w:rsidRDefault="000C268D" w:rsidP="000C268D">
            <w:pPr>
              <w:spacing w:line="360" w:lineRule="auto"/>
              <w:jc w:val="both"/>
              <w:rPr>
                <w:rFonts w:eastAsia="Calibri"/>
                <w:b/>
                <w:bCs/>
                <w:i/>
                <w:lang w:val="de-DE"/>
              </w:rPr>
            </w:pPr>
          </w:p>
          <w:p w:rsidR="000C268D" w:rsidRPr="00F73099" w:rsidRDefault="000C268D" w:rsidP="000C268D">
            <w:pPr>
              <w:widowControl w:val="0"/>
              <w:spacing w:line="360" w:lineRule="auto"/>
              <w:rPr>
                <w:rFonts w:eastAsia="Calibri"/>
                <w:i/>
                <w:lang w:val="it-IT"/>
              </w:rPr>
            </w:pPr>
            <w:r w:rsidRPr="00F73099">
              <w:rPr>
                <w:rFonts w:eastAsia="Calibri"/>
                <w:i/>
                <w:lang w:val="it-IT"/>
              </w:rPr>
              <w:t xml:space="preserve">1- Các tiềm lực KH cho một đề tài NCKH SV Khoa Ngữ văn trường ĐHSP Thái Nguyên? </w:t>
            </w:r>
            <w:r w:rsidRPr="00F73099">
              <w:rPr>
                <w:rFonts w:eastAsia="Calibri"/>
                <w:lang w:val="it-IT"/>
              </w:rPr>
              <w:t>(BT nhóm)</w:t>
            </w:r>
          </w:p>
          <w:p w:rsidR="000C268D" w:rsidRPr="00F73099" w:rsidRDefault="000C268D" w:rsidP="000C268D">
            <w:pPr>
              <w:widowControl w:val="0"/>
              <w:spacing w:line="360" w:lineRule="auto"/>
              <w:rPr>
                <w:rFonts w:eastAsia="Calibri"/>
                <w:i/>
                <w:lang w:val="it-IT"/>
              </w:rPr>
            </w:pPr>
            <w:r w:rsidRPr="00F73099">
              <w:rPr>
                <w:rFonts w:eastAsia="Calibri"/>
                <w:i/>
                <w:lang w:val="it-IT"/>
              </w:rPr>
              <w:t>2- Cơ chế phù hợp với sự sáng tạo KH của SV?</w:t>
            </w:r>
            <w:r w:rsidRPr="00F73099">
              <w:rPr>
                <w:rFonts w:eastAsia="Calibri"/>
                <w:lang w:val="it-IT"/>
              </w:rPr>
              <w:t xml:space="preserve"> (BT nhóm)</w:t>
            </w:r>
          </w:p>
          <w:p w:rsidR="000C268D" w:rsidRPr="00F73099" w:rsidRDefault="000C268D" w:rsidP="000C268D">
            <w:pPr>
              <w:widowControl w:val="0"/>
              <w:spacing w:line="360" w:lineRule="auto"/>
              <w:rPr>
                <w:rFonts w:eastAsia="Calibri"/>
                <w:i/>
                <w:lang w:val="it-IT"/>
              </w:rPr>
            </w:pPr>
            <w:r w:rsidRPr="00F73099">
              <w:rPr>
                <w:rFonts w:eastAsia="Calibri"/>
                <w:i/>
                <w:lang w:val="it-IT"/>
              </w:rPr>
              <w:t>3- Phân biệt các phương pháp trong nội bộ mỗi nhóm</w:t>
            </w:r>
          </w:p>
          <w:p w:rsidR="000C268D" w:rsidRPr="00F73099" w:rsidRDefault="000C268D" w:rsidP="000C268D">
            <w:pPr>
              <w:spacing w:line="360" w:lineRule="auto"/>
              <w:jc w:val="both"/>
              <w:rPr>
                <w:rFonts w:eastAsia="Calibri"/>
                <w:b/>
                <w:bCs/>
                <w:lang w:val="de-DE"/>
              </w:rPr>
            </w:pPr>
          </w:p>
        </w:tc>
        <w:tc>
          <w:tcPr>
            <w:tcW w:w="1843" w:type="dxa"/>
            <w:shd w:val="clear" w:color="auto" w:fill="auto"/>
          </w:tcPr>
          <w:p w:rsidR="000C268D" w:rsidRPr="00F73099" w:rsidRDefault="000C268D" w:rsidP="000C268D">
            <w:pPr>
              <w:spacing w:line="360" w:lineRule="auto"/>
              <w:jc w:val="both"/>
              <w:rPr>
                <w:rFonts w:eastAsia="Calibri"/>
              </w:rPr>
            </w:pPr>
            <w:r w:rsidRPr="00F73099">
              <w:rPr>
                <w:rFonts w:eastAsia="Calibri"/>
              </w:rPr>
              <w:t>Biên bản thảo luận nhóm</w:t>
            </w:r>
          </w:p>
        </w:tc>
        <w:tc>
          <w:tcPr>
            <w:tcW w:w="1275" w:type="dxa"/>
            <w:shd w:val="clear" w:color="auto" w:fill="auto"/>
          </w:tcPr>
          <w:p w:rsidR="000C268D" w:rsidRPr="00F73099" w:rsidRDefault="000C268D" w:rsidP="000C268D">
            <w:pPr>
              <w:spacing w:line="360" w:lineRule="auto"/>
              <w:jc w:val="both"/>
              <w:rPr>
                <w:rFonts w:eastAsia="Calibri"/>
                <w:b/>
              </w:rPr>
            </w:pPr>
            <w:r w:rsidRPr="00F73099">
              <w:rPr>
                <w:rFonts w:eastAsia="Calibri"/>
              </w:rPr>
              <w:t xml:space="preserve">A1 </w:t>
            </w:r>
          </w:p>
          <w:p w:rsidR="000C268D" w:rsidRPr="00F73099" w:rsidRDefault="000C268D" w:rsidP="000C268D">
            <w:pPr>
              <w:spacing w:line="360" w:lineRule="auto"/>
              <w:jc w:val="both"/>
              <w:rPr>
                <w:rFonts w:eastAsia="Calibri"/>
                <w:b/>
              </w:rPr>
            </w:pPr>
          </w:p>
        </w:tc>
        <w:tc>
          <w:tcPr>
            <w:tcW w:w="709" w:type="dxa"/>
            <w:shd w:val="clear" w:color="auto" w:fill="auto"/>
          </w:tcPr>
          <w:p w:rsidR="000C268D" w:rsidRPr="00F73099" w:rsidRDefault="000C268D" w:rsidP="000C268D">
            <w:pPr>
              <w:spacing w:line="360" w:lineRule="auto"/>
              <w:jc w:val="both"/>
              <w:rPr>
                <w:rFonts w:eastAsia="Calibri"/>
                <w:b/>
              </w:rPr>
            </w:pPr>
          </w:p>
        </w:tc>
      </w:tr>
      <w:tr w:rsidR="000C268D" w:rsidRPr="00F73099" w:rsidTr="00713769">
        <w:tc>
          <w:tcPr>
            <w:tcW w:w="993" w:type="dxa"/>
            <w:shd w:val="clear" w:color="auto" w:fill="auto"/>
          </w:tcPr>
          <w:p w:rsidR="000C268D" w:rsidRPr="00F73099" w:rsidRDefault="000C268D" w:rsidP="000C268D">
            <w:pPr>
              <w:spacing w:line="360" w:lineRule="auto"/>
              <w:jc w:val="both"/>
              <w:rPr>
                <w:rFonts w:eastAsia="Calibri"/>
                <w:i/>
              </w:rPr>
            </w:pPr>
          </w:p>
        </w:tc>
        <w:tc>
          <w:tcPr>
            <w:tcW w:w="4536" w:type="dxa"/>
            <w:shd w:val="clear" w:color="auto" w:fill="auto"/>
          </w:tcPr>
          <w:p w:rsidR="000C268D" w:rsidRPr="00F73099" w:rsidRDefault="000C268D" w:rsidP="000C268D">
            <w:pPr>
              <w:spacing w:line="360" w:lineRule="auto"/>
              <w:jc w:val="both"/>
              <w:rPr>
                <w:rFonts w:eastAsia="Calibri"/>
                <w:bCs/>
                <w:lang w:val="de-DE"/>
              </w:rPr>
            </w:pPr>
            <w:r w:rsidRPr="00F73099">
              <w:rPr>
                <w:rFonts w:eastAsia="Calibri"/>
                <w:b/>
              </w:rPr>
              <w:t xml:space="preserve">B. </w:t>
            </w:r>
            <w:r w:rsidRPr="00F73099">
              <w:rPr>
                <w:rFonts w:eastAsia="Calibri"/>
                <w:b/>
                <w:bCs/>
                <w:lang w:val="de-DE"/>
              </w:rPr>
              <w:t>Nội dung tự học</w:t>
            </w:r>
            <w:r w:rsidRPr="00F73099">
              <w:rPr>
                <w:rFonts w:eastAsia="Calibri"/>
                <w:bCs/>
                <w:lang w:val="de-DE"/>
              </w:rPr>
              <w:t>:</w:t>
            </w:r>
            <w:r w:rsidRPr="00F73099">
              <w:rPr>
                <w:rFonts w:eastAsia="Calibri"/>
                <w:bCs/>
                <w:i/>
                <w:lang w:val="de-DE"/>
              </w:rPr>
              <w:t xml:space="preserve"> (16 tiết)</w:t>
            </w:r>
          </w:p>
          <w:p w:rsidR="000C268D" w:rsidRPr="00F73099" w:rsidRDefault="000C268D" w:rsidP="000C268D">
            <w:pPr>
              <w:spacing w:line="360" w:lineRule="auto"/>
              <w:jc w:val="both"/>
              <w:rPr>
                <w:rFonts w:eastAsia="Calibri"/>
                <w:lang w:val="de-DE"/>
              </w:rPr>
            </w:pPr>
            <w:r w:rsidRPr="00F73099">
              <w:rPr>
                <w:rFonts w:eastAsia="Calibri"/>
                <w:i/>
                <w:lang w:val="de-DE"/>
              </w:rPr>
              <w:t xml:space="preserve">-  </w:t>
            </w:r>
            <w:r w:rsidRPr="00F73099">
              <w:rPr>
                <w:rFonts w:eastAsia="Calibri"/>
                <w:lang w:val="de-DE"/>
              </w:rPr>
              <w:t xml:space="preserve">Đọc tài liệu liên quan đến chương 1, </w:t>
            </w:r>
          </w:p>
          <w:p w:rsidR="000C268D" w:rsidRPr="00F73099" w:rsidRDefault="000C268D" w:rsidP="000C268D">
            <w:pPr>
              <w:spacing w:line="360" w:lineRule="auto"/>
              <w:jc w:val="both"/>
              <w:rPr>
                <w:rFonts w:eastAsia="Calibri"/>
                <w:lang w:val="de-DE"/>
              </w:rPr>
            </w:pPr>
            <w:r w:rsidRPr="00F73099">
              <w:rPr>
                <w:rFonts w:eastAsia="Calibri"/>
                <w:lang w:val="de-DE"/>
              </w:rPr>
              <w:t xml:space="preserve">- Làm bài tập, </w:t>
            </w:r>
          </w:p>
          <w:p w:rsidR="000C268D" w:rsidRPr="00F73099" w:rsidRDefault="000C268D" w:rsidP="000C268D">
            <w:pPr>
              <w:spacing w:line="360" w:lineRule="auto"/>
              <w:jc w:val="both"/>
              <w:rPr>
                <w:rFonts w:eastAsia="Calibri"/>
                <w:b/>
              </w:rPr>
            </w:pPr>
            <w:r w:rsidRPr="00F73099">
              <w:rPr>
                <w:rFonts w:eastAsia="Calibri"/>
                <w:lang w:val="de-DE"/>
              </w:rPr>
              <w:t>- Chuẩn bị ý kiến tham gia thảo luận</w:t>
            </w:r>
          </w:p>
        </w:tc>
        <w:tc>
          <w:tcPr>
            <w:tcW w:w="1843" w:type="dxa"/>
            <w:shd w:val="clear" w:color="auto" w:fill="auto"/>
          </w:tcPr>
          <w:p w:rsidR="000C268D" w:rsidRPr="00F73099" w:rsidRDefault="000C268D" w:rsidP="000C268D">
            <w:pPr>
              <w:spacing w:line="360" w:lineRule="auto"/>
              <w:jc w:val="both"/>
              <w:rPr>
                <w:rFonts w:eastAsia="Calibri"/>
              </w:rPr>
            </w:pPr>
            <w:r w:rsidRPr="00F73099">
              <w:rPr>
                <w:rFonts w:eastAsia="Calibri"/>
              </w:rPr>
              <w:t>- Sổ ghi chép - Vở BT</w:t>
            </w:r>
          </w:p>
          <w:p w:rsidR="000C268D" w:rsidRPr="00F73099" w:rsidRDefault="000C268D" w:rsidP="000C268D">
            <w:pPr>
              <w:spacing w:line="360" w:lineRule="auto"/>
              <w:jc w:val="both"/>
              <w:rPr>
                <w:rFonts w:eastAsia="Calibri"/>
                <w:i/>
              </w:rPr>
            </w:pPr>
            <w:r w:rsidRPr="00F73099">
              <w:rPr>
                <w:rFonts w:eastAsia="Calibri"/>
              </w:rPr>
              <w:t xml:space="preserve">- Phiếu ghi ý kiến thảo luận </w:t>
            </w:r>
          </w:p>
        </w:tc>
        <w:tc>
          <w:tcPr>
            <w:tcW w:w="1275" w:type="dxa"/>
            <w:shd w:val="clear" w:color="auto" w:fill="auto"/>
          </w:tcPr>
          <w:p w:rsidR="000C268D" w:rsidRPr="00F73099" w:rsidRDefault="000C268D" w:rsidP="000C268D">
            <w:pPr>
              <w:spacing w:line="360" w:lineRule="auto"/>
              <w:jc w:val="both"/>
              <w:rPr>
                <w:rFonts w:eastAsia="Calibri"/>
                <w:i/>
              </w:rPr>
            </w:pPr>
            <w:r w:rsidRPr="00F73099">
              <w:rPr>
                <w:rFonts w:eastAsia="Calibri"/>
                <w:i/>
              </w:rPr>
              <w:t>A1</w:t>
            </w:r>
          </w:p>
        </w:tc>
        <w:tc>
          <w:tcPr>
            <w:tcW w:w="709" w:type="dxa"/>
            <w:shd w:val="clear" w:color="auto" w:fill="auto"/>
          </w:tcPr>
          <w:p w:rsidR="000C268D" w:rsidRPr="00F73099" w:rsidRDefault="000C268D" w:rsidP="000C268D">
            <w:pPr>
              <w:spacing w:line="360" w:lineRule="auto"/>
              <w:jc w:val="both"/>
              <w:rPr>
                <w:rFonts w:eastAsia="Calibri"/>
                <w:b/>
              </w:rPr>
            </w:pPr>
          </w:p>
        </w:tc>
      </w:tr>
      <w:tr w:rsidR="000C268D" w:rsidRPr="00F73099" w:rsidTr="00713769">
        <w:tc>
          <w:tcPr>
            <w:tcW w:w="9356" w:type="dxa"/>
            <w:gridSpan w:val="5"/>
            <w:shd w:val="clear" w:color="auto" w:fill="DAEEF3"/>
            <w:vAlign w:val="center"/>
          </w:tcPr>
          <w:p w:rsidR="000C268D" w:rsidRPr="00F73099" w:rsidRDefault="000C268D" w:rsidP="000C268D">
            <w:pPr>
              <w:spacing w:line="360" w:lineRule="auto"/>
              <w:jc w:val="both"/>
              <w:rPr>
                <w:rFonts w:eastAsia="Calibri"/>
                <w:b/>
              </w:rPr>
            </w:pPr>
            <w:r w:rsidRPr="00F73099">
              <w:rPr>
                <w:rFonts w:eastAsia="Calibri"/>
                <w:b/>
              </w:rPr>
              <w:t>Chương 2: Phương pháp miêu tả trong nghiên cứu ngôn ngữ</w:t>
            </w:r>
          </w:p>
          <w:p w:rsidR="000C268D" w:rsidRPr="00F73099" w:rsidRDefault="000C268D" w:rsidP="000C268D">
            <w:pPr>
              <w:spacing w:line="360" w:lineRule="auto"/>
              <w:rPr>
                <w:rFonts w:eastAsia="Calibri"/>
                <w:b/>
              </w:rPr>
            </w:pPr>
          </w:p>
        </w:tc>
      </w:tr>
      <w:tr w:rsidR="000C268D" w:rsidRPr="00F73099" w:rsidTr="00713769">
        <w:tc>
          <w:tcPr>
            <w:tcW w:w="993" w:type="dxa"/>
            <w:vMerge w:val="restart"/>
            <w:shd w:val="clear" w:color="auto" w:fill="DAEEF3"/>
            <w:vAlign w:val="center"/>
          </w:tcPr>
          <w:p w:rsidR="000C268D" w:rsidRPr="00F73099" w:rsidRDefault="000C268D" w:rsidP="000C268D">
            <w:pPr>
              <w:spacing w:line="360" w:lineRule="auto"/>
              <w:jc w:val="center"/>
              <w:rPr>
                <w:rFonts w:eastAsia="Calibri"/>
                <w:b/>
              </w:rPr>
            </w:pPr>
            <w:r w:rsidRPr="00F73099">
              <w:rPr>
                <w:rFonts w:eastAsia="Calibri"/>
                <w:b/>
              </w:rPr>
              <w:t>CLOs</w:t>
            </w:r>
          </w:p>
        </w:tc>
        <w:tc>
          <w:tcPr>
            <w:tcW w:w="4536" w:type="dxa"/>
            <w:vMerge w:val="restart"/>
            <w:shd w:val="clear" w:color="auto" w:fill="DAEEF3"/>
            <w:vAlign w:val="center"/>
          </w:tcPr>
          <w:p w:rsidR="000C268D" w:rsidRPr="00F73099" w:rsidRDefault="000C268D" w:rsidP="000C268D">
            <w:pPr>
              <w:spacing w:line="360" w:lineRule="auto"/>
              <w:jc w:val="center"/>
              <w:rPr>
                <w:rFonts w:eastAsia="Calibri"/>
                <w:b/>
              </w:rPr>
            </w:pPr>
            <w:r w:rsidRPr="00F73099">
              <w:rPr>
                <w:rFonts w:eastAsia="Calibri"/>
                <w:b/>
              </w:rPr>
              <w:t>Nội dung</w:t>
            </w:r>
          </w:p>
        </w:tc>
        <w:tc>
          <w:tcPr>
            <w:tcW w:w="3118" w:type="dxa"/>
            <w:gridSpan w:val="2"/>
            <w:shd w:val="clear" w:color="auto" w:fill="DAEEF3"/>
            <w:vAlign w:val="center"/>
          </w:tcPr>
          <w:p w:rsidR="000C268D" w:rsidRPr="00F73099" w:rsidRDefault="000C268D" w:rsidP="000C268D">
            <w:pPr>
              <w:spacing w:line="360" w:lineRule="auto"/>
              <w:jc w:val="center"/>
              <w:rPr>
                <w:rFonts w:eastAsia="Calibri"/>
                <w:b/>
              </w:rPr>
            </w:pPr>
            <w:r w:rsidRPr="00F73099">
              <w:rPr>
                <w:rFonts w:eastAsia="Calibri"/>
                <w:b/>
              </w:rPr>
              <w:t>Hình thức/</w:t>
            </w:r>
          </w:p>
          <w:p w:rsidR="000C268D" w:rsidRPr="00F73099" w:rsidRDefault="000C268D" w:rsidP="000C268D">
            <w:pPr>
              <w:spacing w:line="360" w:lineRule="auto"/>
              <w:jc w:val="center"/>
              <w:rPr>
                <w:rFonts w:eastAsia="Calibri"/>
                <w:b/>
              </w:rPr>
            </w:pPr>
            <w:r w:rsidRPr="00F73099">
              <w:rPr>
                <w:rFonts w:eastAsia="Calibri"/>
                <w:b/>
              </w:rPr>
              <w:t>phương pháp</w:t>
            </w:r>
          </w:p>
        </w:tc>
        <w:tc>
          <w:tcPr>
            <w:tcW w:w="709" w:type="dxa"/>
            <w:vMerge w:val="restart"/>
            <w:shd w:val="clear" w:color="auto" w:fill="DAEEF3"/>
            <w:vAlign w:val="center"/>
          </w:tcPr>
          <w:p w:rsidR="000C268D" w:rsidRPr="00F73099" w:rsidRDefault="000C268D" w:rsidP="000C268D">
            <w:pPr>
              <w:spacing w:line="360" w:lineRule="auto"/>
              <w:jc w:val="center"/>
              <w:rPr>
                <w:rFonts w:eastAsia="Calibri"/>
                <w:b/>
              </w:rPr>
            </w:pPr>
            <w:r w:rsidRPr="00F73099">
              <w:rPr>
                <w:rFonts w:eastAsia="Calibri"/>
                <w:b/>
              </w:rPr>
              <w:t>Học liệu</w:t>
            </w:r>
          </w:p>
        </w:tc>
      </w:tr>
      <w:tr w:rsidR="000C268D" w:rsidRPr="00F73099" w:rsidTr="00713769">
        <w:tc>
          <w:tcPr>
            <w:tcW w:w="993" w:type="dxa"/>
            <w:vMerge/>
            <w:shd w:val="clear" w:color="auto" w:fill="DAEEF3"/>
            <w:vAlign w:val="center"/>
          </w:tcPr>
          <w:p w:rsidR="000C268D" w:rsidRPr="00F73099" w:rsidRDefault="000C268D" w:rsidP="000C268D">
            <w:pPr>
              <w:spacing w:line="360" w:lineRule="auto"/>
              <w:jc w:val="center"/>
              <w:rPr>
                <w:rFonts w:eastAsia="Calibri"/>
                <w:b/>
              </w:rPr>
            </w:pPr>
          </w:p>
        </w:tc>
        <w:tc>
          <w:tcPr>
            <w:tcW w:w="4536" w:type="dxa"/>
            <w:vMerge/>
            <w:shd w:val="clear" w:color="auto" w:fill="DAEEF3"/>
            <w:vAlign w:val="center"/>
          </w:tcPr>
          <w:p w:rsidR="000C268D" w:rsidRPr="00F73099" w:rsidRDefault="000C268D" w:rsidP="000C268D">
            <w:pPr>
              <w:spacing w:line="360" w:lineRule="auto"/>
              <w:jc w:val="center"/>
              <w:rPr>
                <w:rFonts w:eastAsia="Calibri"/>
                <w:b/>
              </w:rPr>
            </w:pPr>
          </w:p>
        </w:tc>
        <w:tc>
          <w:tcPr>
            <w:tcW w:w="1843" w:type="dxa"/>
            <w:shd w:val="clear" w:color="auto" w:fill="DAEEF3"/>
            <w:vAlign w:val="center"/>
          </w:tcPr>
          <w:p w:rsidR="000C268D" w:rsidRPr="00F73099" w:rsidRDefault="000C268D" w:rsidP="000C268D">
            <w:pPr>
              <w:spacing w:line="360" w:lineRule="auto"/>
              <w:jc w:val="center"/>
              <w:rPr>
                <w:rFonts w:eastAsia="Calibri"/>
                <w:b/>
              </w:rPr>
            </w:pPr>
            <w:r w:rsidRPr="00F73099">
              <w:rPr>
                <w:rFonts w:eastAsia="Calibri"/>
                <w:b/>
              </w:rPr>
              <w:t>Dạy học</w:t>
            </w:r>
          </w:p>
        </w:tc>
        <w:tc>
          <w:tcPr>
            <w:tcW w:w="1275" w:type="dxa"/>
            <w:shd w:val="clear" w:color="auto" w:fill="DAEEF3"/>
            <w:vAlign w:val="center"/>
          </w:tcPr>
          <w:p w:rsidR="000C268D" w:rsidRPr="00F73099" w:rsidRDefault="000C268D" w:rsidP="000C268D">
            <w:pPr>
              <w:spacing w:line="360" w:lineRule="auto"/>
              <w:jc w:val="center"/>
              <w:rPr>
                <w:rFonts w:eastAsia="Calibri"/>
                <w:b/>
              </w:rPr>
            </w:pPr>
            <w:r w:rsidRPr="00F73099">
              <w:rPr>
                <w:rFonts w:eastAsia="Calibri"/>
                <w:b/>
              </w:rPr>
              <w:t>Đánh giá</w:t>
            </w:r>
          </w:p>
        </w:tc>
        <w:tc>
          <w:tcPr>
            <w:tcW w:w="709" w:type="dxa"/>
            <w:vMerge/>
            <w:shd w:val="clear" w:color="auto" w:fill="DAEEF3"/>
            <w:vAlign w:val="center"/>
          </w:tcPr>
          <w:p w:rsidR="000C268D" w:rsidRPr="00F73099" w:rsidRDefault="000C268D" w:rsidP="000C268D">
            <w:pPr>
              <w:spacing w:line="360" w:lineRule="auto"/>
              <w:jc w:val="center"/>
              <w:rPr>
                <w:rFonts w:eastAsia="Calibri"/>
                <w:b/>
              </w:rPr>
            </w:pPr>
          </w:p>
        </w:tc>
      </w:tr>
      <w:tr w:rsidR="000C268D" w:rsidRPr="00F73099" w:rsidTr="00713769">
        <w:tc>
          <w:tcPr>
            <w:tcW w:w="993" w:type="dxa"/>
            <w:shd w:val="clear" w:color="auto" w:fill="auto"/>
          </w:tcPr>
          <w:p w:rsidR="000C268D" w:rsidRPr="00F73099" w:rsidRDefault="000C268D" w:rsidP="000C268D">
            <w:pPr>
              <w:spacing w:line="360" w:lineRule="auto"/>
              <w:rPr>
                <w:rFonts w:eastAsia="Calibri"/>
                <w:lang w:val="pt-BR"/>
              </w:rPr>
            </w:pPr>
            <w:r w:rsidRPr="00F73099">
              <w:rPr>
                <w:rFonts w:eastAsia="Calibri"/>
                <w:lang w:val="pt-BR"/>
              </w:rPr>
              <w:t>CLO2</w:t>
            </w:r>
          </w:p>
        </w:tc>
        <w:tc>
          <w:tcPr>
            <w:tcW w:w="4536" w:type="dxa"/>
            <w:shd w:val="clear" w:color="auto" w:fill="auto"/>
          </w:tcPr>
          <w:p w:rsidR="000C268D" w:rsidRPr="00F73099" w:rsidRDefault="000C268D" w:rsidP="000C268D">
            <w:pPr>
              <w:spacing w:line="336" w:lineRule="auto"/>
              <w:rPr>
                <w:rFonts w:eastAsia="Calibri"/>
                <w:b/>
                <w:lang w:val="pt-BR"/>
              </w:rPr>
            </w:pPr>
            <w:r w:rsidRPr="00F73099">
              <w:rPr>
                <w:rFonts w:eastAsia="Calibri"/>
                <w:b/>
                <w:lang w:val="pt-BR"/>
              </w:rPr>
              <w:t xml:space="preserve">A. Nội dung thực hiện trên lớp (trực </w:t>
            </w:r>
            <w:r w:rsidRPr="00F73099">
              <w:rPr>
                <w:rFonts w:eastAsia="Calibri"/>
                <w:b/>
                <w:lang w:val="pt-BR"/>
              </w:rPr>
              <w:lastRenderedPageBreak/>
              <w:t>tiếp: 8 tiết, trực tuyến: 6 tiết)</w:t>
            </w:r>
          </w:p>
          <w:p w:rsidR="000C268D" w:rsidRPr="00F73099" w:rsidRDefault="000C268D" w:rsidP="000C268D">
            <w:pPr>
              <w:spacing w:line="336" w:lineRule="auto"/>
              <w:rPr>
                <w:rFonts w:eastAsia="Calibri"/>
                <w:b/>
                <w:lang w:val="pt-BR"/>
              </w:rPr>
            </w:pPr>
          </w:p>
          <w:p w:rsidR="000C268D" w:rsidRPr="00F73099" w:rsidRDefault="000C268D" w:rsidP="000C268D">
            <w:pPr>
              <w:spacing w:line="336" w:lineRule="auto"/>
              <w:rPr>
                <w:rFonts w:eastAsia="Calibri"/>
                <w:b/>
                <w:lang w:val="pt-BR"/>
              </w:rPr>
            </w:pPr>
            <w:r w:rsidRPr="00F73099">
              <w:rPr>
                <w:rFonts w:eastAsia="Calibri"/>
                <w:b/>
                <w:lang w:val="pt-BR"/>
              </w:rPr>
              <w:t>* Nội dung lí thuyết:(trực tiếp: 5 tiết, trực tuyến: 3 tiết)</w:t>
            </w:r>
          </w:p>
          <w:p w:rsidR="000C268D" w:rsidRPr="00F73099" w:rsidRDefault="000C268D" w:rsidP="000C268D">
            <w:pPr>
              <w:spacing w:line="336" w:lineRule="auto"/>
              <w:rPr>
                <w:rFonts w:eastAsia="Calibri"/>
                <w:i/>
                <w:lang w:val="pt-BR"/>
              </w:rPr>
            </w:pPr>
          </w:p>
          <w:p w:rsidR="000C268D" w:rsidRPr="00F73099" w:rsidRDefault="000C268D" w:rsidP="000C268D">
            <w:pPr>
              <w:spacing w:line="336" w:lineRule="auto"/>
              <w:jc w:val="both"/>
              <w:rPr>
                <w:rFonts w:eastAsia="Calibri"/>
              </w:rPr>
            </w:pPr>
            <w:r w:rsidRPr="00F73099">
              <w:rPr>
                <w:rFonts w:eastAsia="Calibri"/>
              </w:rPr>
              <w:t>2.1. Các thủ pháp giải thích bên ngoài</w:t>
            </w:r>
          </w:p>
          <w:p w:rsidR="000C268D" w:rsidRPr="00F73099" w:rsidRDefault="000C268D" w:rsidP="000C268D">
            <w:pPr>
              <w:spacing w:line="336" w:lineRule="auto"/>
              <w:jc w:val="both"/>
              <w:rPr>
                <w:rFonts w:eastAsia="Calibri"/>
              </w:rPr>
            </w:pPr>
            <w:r w:rsidRPr="00F73099">
              <w:rPr>
                <w:rFonts w:eastAsia="Calibri"/>
              </w:rPr>
              <w:t xml:space="preserve">2.1.1. Các thủ pháp xã hội học </w:t>
            </w:r>
          </w:p>
          <w:p w:rsidR="000C268D" w:rsidRPr="00F73099" w:rsidRDefault="000C268D" w:rsidP="000C268D">
            <w:pPr>
              <w:spacing w:line="336" w:lineRule="auto"/>
              <w:jc w:val="both"/>
              <w:rPr>
                <w:rFonts w:eastAsia="Calibri"/>
              </w:rPr>
            </w:pPr>
            <w:r w:rsidRPr="00F73099">
              <w:rPr>
                <w:rFonts w:eastAsia="Calibri"/>
              </w:rPr>
              <w:t>2.1.2. Thủ pháp trường nghĩa</w:t>
            </w:r>
          </w:p>
          <w:p w:rsidR="000C268D" w:rsidRPr="00F73099" w:rsidRDefault="000C268D" w:rsidP="000C268D">
            <w:pPr>
              <w:spacing w:line="336" w:lineRule="auto"/>
              <w:jc w:val="both"/>
              <w:rPr>
                <w:rFonts w:eastAsia="Calibri"/>
              </w:rPr>
            </w:pPr>
            <w:r w:rsidRPr="00F73099">
              <w:rPr>
                <w:rFonts w:eastAsia="Calibri"/>
              </w:rPr>
              <w:t>2.1.3. Thủ pháp phân tích ngôn cảnh</w:t>
            </w:r>
          </w:p>
          <w:p w:rsidR="000C268D" w:rsidRPr="00F73099" w:rsidRDefault="000C268D" w:rsidP="000C268D">
            <w:pPr>
              <w:spacing w:line="336" w:lineRule="auto"/>
              <w:jc w:val="both"/>
              <w:rPr>
                <w:rFonts w:eastAsia="Calibri"/>
              </w:rPr>
            </w:pPr>
            <w:r w:rsidRPr="00F73099">
              <w:rPr>
                <w:rFonts w:eastAsia="Calibri"/>
              </w:rPr>
              <w:t>2.1.4. Thủ pháp phân bố</w:t>
            </w:r>
          </w:p>
          <w:p w:rsidR="000C268D" w:rsidRPr="00F73099" w:rsidRDefault="000C268D" w:rsidP="000C268D">
            <w:pPr>
              <w:spacing w:line="336" w:lineRule="auto"/>
              <w:jc w:val="both"/>
              <w:rPr>
                <w:rFonts w:eastAsia="Calibri"/>
              </w:rPr>
            </w:pPr>
            <w:r w:rsidRPr="00F73099">
              <w:rPr>
                <w:rFonts w:eastAsia="Calibri"/>
              </w:rPr>
              <w:t>2.2. Các thủ pháp giải thích bên trong</w:t>
            </w:r>
          </w:p>
          <w:p w:rsidR="000C268D" w:rsidRPr="00F73099" w:rsidRDefault="000C268D" w:rsidP="000C268D">
            <w:pPr>
              <w:spacing w:line="336" w:lineRule="auto"/>
              <w:jc w:val="both"/>
              <w:rPr>
                <w:rFonts w:eastAsia="Calibri"/>
              </w:rPr>
            </w:pPr>
            <w:r w:rsidRPr="00F73099">
              <w:rPr>
                <w:rFonts w:eastAsia="Calibri"/>
              </w:rPr>
              <w:t>2.2.1. Các thủ pháp phân loại và hệ thống hóa</w:t>
            </w:r>
          </w:p>
          <w:p w:rsidR="000C268D" w:rsidRPr="00F73099" w:rsidRDefault="000C268D" w:rsidP="000C268D">
            <w:pPr>
              <w:spacing w:line="336" w:lineRule="auto"/>
              <w:jc w:val="both"/>
              <w:rPr>
                <w:rFonts w:eastAsia="Calibri"/>
              </w:rPr>
            </w:pPr>
            <w:r w:rsidRPr="00F73099">
              <w:rPr>
                <w:rFonts w:eastAsia="Calibri"/>
              </w:rPr>
              <w:t>2.2.2. Thủ pháp phân tích thành tố trược tiếp</w:t>
            </w:r>
          </w:p>
          <w:p w:rsidR="000C268D" w:rsidRPr="00F73099" w:rsidRDefault="000C268D" w:rsidP="000C268D">
            <w:pPr>
              <w:spacing w:line="336" w:lineRule="auto"/>
              <w:jc w:val="both"/>
              <w:rPr>
                <w:rFonts w:eastAsia="Calibri"/>
              </w:rPr>
            </w:pPr>
            <w:r w:rsidRPr="00F73099">
              <w:rPr>
                <w:rFonts w:eastAsia="Calibri"/>
              </w:rPr>
              <w:t>2.2.3. Thủ pháp phân tích vị từ- tham tố</w:t>
            </w:r>
          </w:p>
          <w:p w:rsidR="000C268D" w:rsidRPr="00F73099" w:rsidRDefault="000C268D" w:rsidP="000C268D">
            <w:pPr>
              <w:spacing w:line="336" w:lineRule="auto"/>
              <w:jc w:val="both"/>
              <w:rPr>
                <w:rFonts w:eastAsia="Calibri"/>
              </w:rPr>
            </w:pPr>
            <w:r w:rsidRPr="00F73099">
              <w:rPr>
                <w:rFonts w:eastAsia="Calibri"/>
              </w:rPr>
              <w:t>2.2.4. Thủ pháp phân tích nghĩa tố</w:t>
            </w:r>
          </w:p>
          <w:p w:rsidR="000C268D" w:rsidRPr="00F73099" w:rsidRDefault="000C268D" w:rsidP="000C268D">
            <w:pPr>
              <w:spacing w:line="336" w:lineRule="auto"/>
              <w:jc w:val="both"/>
              <w:rPr>
                <w:rFonts w:eastAsia="Calibri"/>
              </w:rPr>
            </w:pPr>
            <w:r w:rsidRPr="00F73099">
              <w:rPr>
                <w:rFonts w:eastAsia="Calibri"/>
              </w:rPr>
              <w:t>2.2.5. Thủ pháp phân tích nguyên tử ngữ nghĩa</w:t>
            </w:r>
          </w:p>
          <w:p w:rsidR="000C268D" w:rsidRPr="00F73099" w:rsidRDefault="000C268D" w:rsidP="000C268D">
            <w:pPr>
              <w:spacing w:line="336" w:lineRule="auto"/>
              <w:jc w:val="both"/>
              <w:rPr>
                <w:rFonts w:eastAsia="Calibri"/>
              </w:rPr>
            </w:pPr>
            <w:r w:rsidRPr="00F73099">
              <w:rPr>
                <w:rFonts w:eastAsia="Calibri"/>
              </w:rPr>
              <w:t>2.2.6. Thủ pháp phân tích khối tối đa</w:t>
            </w:r>
          </w:p>
          <w:p w:rsidR="000C268D" w:rsidRPr="00F73099" w:rsidRDefault="000C268D" w:rsidP="000C268D">
            <w:pPr>
              <w:spacing w:line="336" w:lineRule="auto"/>
              <w:jc w:val="both"/>
              <w:rPr>
                <w:rFonts w:eastAsia="Calibri"/>
                <w:spacing w:val="6"/>
              </w:rPr>
            </w:pPr>
            <w:r w:rsidRPr="00F73099">
              <w:rPr>
                <w:rFonts w:eastAsia="Calibri"/>
                <w:spacing w:val="6"/>
              </w:rPr>
              <w:t>2.3. Các thủ pháp lôgic học, toán học và ngôn ngữ học tâm lí</w:t>
            </w:r>
          </w:p>
          <w:p w:rsidR="000C268D" w:rsidRPr="00F73099" w:rsidRDefault="000C268D" w:rsidP="000C268D">
            <w:pPr>
              <w:spacing w:line="336" w:lineRule="auto"/>
              <w:jc w:val="both"/>
              <w:rPr>
                <w:rFonts w:eastAsia="Calibri"/>
              </w:rPr>
            </w:pPr>
            <w:r w:rsidRPr="00F73099">
              <w:rPr>
                <w:rFonts w:eastAsia="Calibri"/>
              </w:rPr>
              <w:t>2.3.1. Thủ pháp lôgic học</w:t>
            </w:r>
          </w:p>
          <w:p w:rsidR="000C268D" w:rsidRPr="00F73099" w:rsidRDefault="000C268D" w:rsidP="000C268D">
            <w:pPr>
              <w:spacing w:line="336" w:lineRule="auto"/>
              <w:jc w:val="both"/>
              <w:rPr>
                <w:rFonts w:eastAsia="Calibri"/>
              </w:rPr>
            </w:pPr>
            <w:r w:rsidRPr="00F73099">
              <w:rPr>
                <w:rFonts w:eastAsia="Calibri"/>
              </w:rPr>
              <w:t>2.3.2. Thủ pháp thống kê toán học</w:t>
            </w:r>
          </w:p>
          <w:p w:rsidR="000C268D" w:rsidRPr="00F73099" w:rsidRDefault="000C268D" w:rsidP="000C268D">
            <w:pPr>
              <w:spacing w:line="336" w:lineRule="auto"/>
              <w:jc w:val="both"/>
              <w:rPr>
                <w:rFonts w:eastAsia="Calibri"/>
              </w:rPr>
            </w:pPr>
            <w:r w:rsidRPr="00F73099">
              <w:rPr>
                <w:rFonts w:eastAsia="Calibri"/>
              </w:rPr>
              <w:t xml:space="preserve">2.3.3. Thủ pháp vận dụng khái niệm </w:t>
            </w:r>
            <w:r w:rsidRPr="00F73099">
              <w:rPr>
                <w:rFonts w:eastAsia="Calibri"/>
                <w:i/>
              </w:rPr>
              <w:t>tập hợp</w:t>
            </w:r>
          </w:p>
          <w:p w:rsidR="000C268D" w:rsidRPr="00F73099" w:rsidRDefault="000C268D" w:rsidP="000C268D">
            <w:pPr>
              <w:spacing w:line="336" w:lineRule="auto"/>
              <w:jc w:val="both"/>
              <w:rPr>
                <w:rFonts w:eastAsia="Calibri"/>
              </w:rPr>
            </w:pPr>
            <w:r w:rsidRPr="00F73099">
              <w:rPr>
                <w:rFonts w:eastAsia="Calibri"/>
              </w:rPr>
              <w:t xml:space="preserve">2.3.4. Thủ pháp vận dụng khái niệm </w:t>
            </w:r>
            <w:r w:rsidRPr="00F73099">
              <w:rPr>
                <w:rFonts w:eastAsia="Calibri"/>
                <w:i/>
              </w:rPr>
              <w:t>hàm</w:t>
            </w:r>
          </w:p>
          <w:p w:rsidR="000C268D" w:rsidRPr="00F73099" w:rsidRDefault="000C268D" w:rsidP="000C268D">
            <w:pPr>
              <w:spacing w:line="336" w:lineRule="auto"/>
              <w:jc w:val="both"/>
              <w:rPr>
                <w:rFonts w:eastAsia="Calibri"/>
              </w:rPr>
            </w:pPr>
            <w:r w:rsidRPr="00F73099">
              <w:rPr>
                <w:rFonts w:eastAsia="Calibri"/>
              </w:rPr>
              <w:t>2.3.5. Thủ pháp vận dụng các phép toán mệnh đề</w:t>
            </w:r>
          </w:p>
          <w:p w:rsidR="000C268D" w:rsidRPr="00F73099" w:rsidRDefault="000C268D" w:rsidP="000C268D">
            <w:pPr>
              <w:spacing w:line="336" w:lineRule="auto"/>
              <w:jc w:val="both"/>
              <w:rPr>
                <w:rFonts w:eastAsia="Calibri"/>
              </w:rPr>
            </w:pPr>
            <w:r w:rsidRPr="00F73099">
              <w:rPr>
                <w:rFonts w:eastAsia="Calibri"/>
              </w:rPr>
              <w:t>2.3.6. Thủ pháp ngôn ngữ học tâm lí</w:t>
            </w:r>
          </w:p>
        </w:tc>
        <w:tc>
          <w:tcPr>
            <w:tcW w:w="1843" w:type="dxa"/>
            <w:shd w:val="clear" w:color="auto" w:fill="auto"/>
          </w:tcPr>
          <w:p w:rsidR="000C268D" w:rsidRPr="00F73099" w:rsidRDefault="000C268D" w:rsidP="000C268D">
            <w:pPr>
              <w:spacing w:line="360" w:lineRule="auto"/>
              <w:jc w:val="both"/>
              <w:rPr>
                <w:rFonts w:eastAsia="Calibri"/>
                <w:i/>
              </w:rPr>
            </w:pPr>
          </w:p>
          <w:p w:rsidR="000C268D" w:rsidRPr="00F73099" w:rsidRDefault="000C268D" w:rsidP="000C268D">
            <w:pPr>
              <w:spacing w:line="360" w:lineRule="auto"/>
              <w:jc w:val="both"/>
              <w:rPr>
                <w:rFonts w:eastAsia="Calibri"/>
              </w:rPr>
            </w:pPr>
            <w:r w:rsidRPr="00F73099">
              <w:rPr>
                <w:rFonts w:eastAsia="Calibri"/>
                <w:i/>
              </w:rPr>
              <w:lastRenderedPageBreak/>
              <w:t xml:space="preserve">- </w:t>
            </w:r>
            <w:r w:rsidRPr="00F73099">
              <w:rPr>
                <w:rFonts w:eastAsia="Calibri"/>
              </w:rPr>
              <w:t>Thuyết trình (của GV)</w:t>
            </w:r>
          </w:p>
          <w:p w:rsidR="000C268D" w:rsidRPr="00F73099" w:rsidRDefault="000C268D" w:rsidP="000C268D">
            <w:pPr>
              <w:spacing w:line="360" w:lineRule="auto"/>
              <w:jc w:val="both"/>
              <w:rPr>
                <w:rFonts w:eastAsia="Calibri"/>
                <w:bCs/>
              </w:rPr>
            </w:pPr>
            <w:r w:rsidRPr="00F73099">
              <w:rPr>
                <w:rFonts w:eastAsia="Calibri"/>
              </w:rPr>
              <w:t>-</w:t>
            </w:r>
            <w:r w:rsidRPr="00F73099">
              <w:rPr>
                <w:rFonts w:eastAsia="Calibri"/>
                <w:bCs/>
              </w:rPr>
              <w:t xml:space="preserve"> Thuyết trình kết hợp với trình chiếu.</w:t>
            </w:r>
          </w:p>
          <w:p w:rsidR="000C268D" w:rsidRPr="00F73099" w:rsidRDefault="000C268D" w:rsidP="000C268D">
            <w:pPr>
              <w:spacing w:line="360" w:lineRule="auto"/>
              <w:jc w:val="both"/>
              <w:rPr>
                <w:rFonts w:eastAsia="Calibri"/>
                <w:bCs/>
              </w:rPr>
            </w:pPr>
            <w:r w:rsidRPr="00F73099">
              <w:rPr>
                <w:rFonts w:eastAsia="Calibri"/>
                <w:bCs/>
              </w:rPr>
              <w:t>- Dạy học dựa trên vấn đề</w:t>
            </w:r>
          </w:p>
          <w:p w:rsidR="000C268D" w:rsidRPr="00F73099" w:rsidRDefault="000C268D" w:rsidP="000C268D">
            <w:pPr>
              <w:spacing w:line="360" w:lineRule="auto"/>
              <w:jc w:val="both"/>
              <w:rPr>
                <w:rFonts w:eastAsia="Calibri"/>
                <w:bCs/>
              </w:rPr>
            </w:pPr>
            <w:r w:rsidRPr="00F73099">
              <w:rPr>
                <w:rFonts w:eastAsia="Calibri"/>
                <w:bCs/>
              </w:rPr>
              <w:t>- Thảo luận nhóm</w:t>
            </w:r>
          </w:p>
          <w:p w:rsidR="000C268D" w:rsidRPr="00F73099" w:rsidRDefault="000C268D" w:rsidP="000C268D">
            <w:pPr>
              <w:spacing w:line="360" w:lineRule="auto"/>
              <w:jc w:val="both"/>
              <w:rPr>
                <w:rFonts w:eastAsia="Calibri"/>
                <w:bCs/>
              </w:rPr>
            </w:pPr>
            <w:r w:rsidRPr="00F73099">
              <w:rPr>
                <w:rFonts w:eastAsia="Calibri"/>
                <w:bCs/>
              </w:rPr>
              <w:t>- Báo cáo/bài tập cá nhân (PP rèn luyện theo mẫu, hỏi chuyên gia)</w:t>
            </w:r>
          </w:p>
          <w:p w:rsidR="000C268D" w:rsidRPr="00F73099" w:rsidRDefault="000C268D" w:rsidP="000C268D">
            <w:pPr>
              <w:spacing w:line="360" w:lineRule="auto"/>
              <w:jc w:val="both"/>
              <w:rPr>
                <w:rFonts w:eastAsia="Calibri"/>
                <w:i/>
              </w:rPr>
            </w:pPr>
          </w:p>
        </w:tc>
        <w:tc>
          <w:tcPr>
            <w:tcW w:w="1275" w:type="dxa"/>
            <w:shd w:val="clear" w:color="auto" w:fill="auto"/>
          </w:tcPr>
          <w:p w:rsidR="000C268D" w:rsidRPr="00F73099" w:rsidRDefault="000C268D" w:rsidP="000C268D">
            <w:pPr>
              <w:spacing w:line="360" w:lineRule="auto"/>
              <w:jc w:val="both"/>
              <w:rPr>
                <w:rFonts w:eastAsia="Calibri"/>
              </w:rPr>
            </w:pPr>
            <w:r w:rsidRPr="00F73099">
              <w:rPr>
                <w:rFonts w:eastAsia="Calibri"/>
              </w:rPr>
              <w:lastRenderedPageBreak/>
              <w:t>A1, A3</w:t>
            </w:r>
          </w:p>
        </w:tc>
        <w:tc>
          <w:tcPr>
            <w:tcW w:w="709" w:type="dxa"/>
            <w:shd w:val="clear" w:color="auto" w:fill="auto"/>
          </w:tcPr>
          <w:p w:rsidR="000C268D" w:rsidRPr="00F73099" w:rsidRDefault="000C268D" w:rsidP="000C268D">
            <w:pPr>
              <w:spacing w:line="360" w:lineRule="auto"/>
              <w:ind w:right="-113"/>
              <w:jc w:val="center"/>
              <w:rPr>
                <w:rFonts w:eastAsia="Calibri"/>
                <w:lang w:val="pt-BR"/>
              </w:rPr>
            </w:pPr>
            <w:r w:rsidRPr="00F73099">
              <w:rPr>
                <w:rFonts w:eastAsia="Calibri"/>
                <w:lang w:val="pt-BR"/>
              </w:rPr>
              <w:t>[1]</w:t>
            </w:r>
          </w:p>
          <w:p w:rsidR="000C268D" w:rsidRPr="00F73099" w:rsidRDefault="000C268D" w:rsidP="000C268D">
            <w:pPr>
              <w:spacing w:line="360" w:lineRule="auto"/>
              <w:jc w:val="both"/>
              <w:rPr>
                <w:rFonts w:eastAsia="Calibri"/>
              </w:rPr>
            </w:pPr>
            <w:r w:rsidRPr="00F73099">
              <w:rPr>
                <w:rFonts w:eastAsia="Calibri"/>
              </w:rPr>
              <w:lastRenderedPageBreak/>
              <w:t>Ph 1</w:t>
            </w:r>
          </w:p>
        </w:tc>
      </w:tr>
      <w:tr w:rsidR="000C268D" w:rsidRPr="00F73099" w:rsidTr="00713769">
        <w:tc>
          <w:tcPr>
            <w:tcW w:w="993" w:type="dxa"/>
            <w:shd w:val="clear" w:color="auto" w:fill="auto"/>
          </w:tcPr>
          <w:p w:rsidR="000C268D" w:rsidRPr="00F73099" w:rsidRDefault="000C268D" w:rsidP="000C268D">
            <w:pPr>
              <w:spacing w:line="360" w:lineRule="auto"/>
              <w:jc w:val="both"/>
              <w:rPr>
                <w:rFonts w:eastAsia="Calibri"/>
              </w:rPr>
            </w:pPr>
            <w:r w:rsidRPr="00F73099">
              <w:rPr>
                <w:rFonts w:eastAsia="MS Mincho"/>
              </w:rPr>
              <w:lastRenderedPageBreak/>
              <w:t>CLO7</w:t>
            </w:r>
          </w:p>
        </w:tc>
        <w:tc>
          <w:tcPr>
            <w:tcW w:w="4536" w:type="dxa"/>
            <w:shd w:val="clear" w:color="auto" w:fill="auto"/>
          </w:tcPr>
          <w:p w:rsidR="000C268D" w:rsidRPr="00F73099" w:rsidRDefault="000C268D" w:rsidP="00010138">
            <w:pPr>
              <w:spacing w:line="312" w:lineRule="auto"/>
              <w:rPr>
                <w:rFonts w:eastAsia="Calibri"/>
                <w:b/>
                <w:lang w:val="pt-BR"/>
              </w:rPr>
            </w:pPr>
            <w:r w:rsidRPr="00F73099">
              <w:rPr>
                <w:rFonts w:eastAsia="Calibri"/>
                <w:b/>
                <w:bCs/>
                <w:lang w:val="de-DE"/>
              </w:rPr>
              <w:t xml:space="preserve">* Nội dung thực hành/BT: </w:t>
            </w:r>
            <w:r w:rsidRPr="00F73099">
              <w:rPr>
                <w:rFonts w:eastAsia="Calibri"/>
                <w:b/>
                <w:lang w:val="pt-BR"/>
              </w:rPr>
              <w:t>(trực tiếp: 2 tiết, trực tuyến: 2 tiết)</w:t>
            </w:r>
          </w:p>
          <w:p w:rsidR="000C268D" w:rsidRPr="00F73099" w:rsidRDefault="000C268D" w:rsidP="00010138">
            <w:pPr>
              <w:spacing w:line="312" w:lineRule="auto"/>
              <w:jc w:val="both"/>
              <w:rPr>
                <w:rFonts w:eastAsia="Calibri"/>
                <w:i/>
              </w:rPr>
            </w:pPr>
            <w:r w:rsidRPr="00F73099">
              <w:rPr>
                <w:rFonts w:eastAsia="Calibri"/>
                <w:i/>
              </w:rPr>
              <w:t xml:space="preserve">Nhận diện các thủ pháp giải thích bên ngoài, các thủ pháp giải thích bên trong, </w:t>
            </w:r>
            <w:r w:rsidRPr="00F73099">
              <w:rPr>
                <w:rFonts w:eastAsia="Calibri"/>
                <w:i/>
              </w:rPr>
              <w:lastRenderedPageBreak/>
              <w:t>các thủ pháp logic học, toán học và ngôn ngữ học tâm líở một công trình NC ngôn ngữ.</w:t>
            </w:r>
          </w:p>
        </w:tc>
        <w:tc>
          <w:tcPr>
            <w:tcW w:w="1843" w:type="dxa"/>
            <w:shd w:val="clear" w:color="auto" w:fill="auto"/>
          </w:tcPr>
          <w:p w:rsidR="000C268D" w:rsidRPr="00F73099" w:rsidRDefault="000C268D" w:rsidP="00010138">
            <w:pPr>
              <w:spacing w:line="312" w:lineRule="auto"/>
              <w:jc w:val="both"/>
              <w:rPr>
                <w:rFonts w:eastAsia="Calibri"/>
              </w:rPr>
            </w:pPr>
            <w:r w:rsidRPr="00F73099">
              <w:rPr>
                <w:rFonts w:eastAsia="Calibri"/>
                <w:b/>
              </w:rPr>
              <w:lastRenderedPageBreak/>
              <w:t xml:space="preserve">- </w:t>
            </w:r>
            <w:r w:rsidRPr="00F73099">
              <w:rPr>
                <w:rFonts w:eastAsia="Calibri"/>
              </w:rPr>
              <w:t>Nộp vở bài tập</w:t>
            </w:r>
          </w:p>
          <w:p w:rsidR="000C268D" w:rsidRPr="00F73099" w:rsidRDefault="000C268D" w:rsidP="00010138">
            <w:pPr>
              <w:spacing w:line="312" w:lineRule="auto"/>
              <w:jc w:val="both"/>
              <w:rPr>
                <w:rFonts w:eastAsia="Calibri"/>
                <w:b/>
              </w:rPr>
            </w:pPr>
          </w:p>
        </w:tc>
        <w:tc>
          <w:tcPr>
            <w:tcW w:w="1275" w:type="dxa"/>
            <w:shd w:val="clear" w:color="auto" w:fill="auto"/>
          </w:tcPr>
          <w:p w:rsidR="000C268D" w:rsidRPr="00F73099" w:rsidRDefault="000C268D" w:rsidP="00010138">
            <w:pPr>
              <w:spacing w:line="312" w:lineRule="auto"/>
              <w:jc w:val="both"/>
              <w:rPr>
                <w:rFonts w:eastAsia="Calibri"/>
                <w:b/>
              </w:rPr>
            </w:pPr>
            <w:r w:rsidRPr="00F73099">
              <w:rPr>
                <w:rFonts w:eastAsia="Calibri"/>
              </w:rPr>
              <w:t>A1</w:t>
            </w:r>
          </w:p>
          <w:p w:rsidR="000C268D" w:rsidRPr="00F73099" w:rsidRDefault="000C268D" w:rsidP="00010138">
            <w:pPr>
              <w:spacing w:line="312" w:lineRule="auto"/>
              <w:jc w:val="both"/>
              <w:rPr>
                <w:rFonts w:eastAsia="Calibri"/>
                <w:b/>
              </w:rPr>
            </w:pPr>
          </w:p>
        </w:tc>
        <w:tc>
          <w:tcPr>
            <w:tcW w:w="709" w:type="dxa"/>
            <w:shd w:val="clear" w:color="auto" w:fill="auto"/>
          </w:tcPr>
          <w:p w:rsidR="000C268D" w:rsidRPr="00F73099" w:rsidRDefault="000C268D" w:rsidP="00010138">
            <w:pPr>
              <w:spacing w:line="312" w:lineRule="auto"/>
              <w:jc w:val="both"/>
              <w:rPr>
                <w:rFonts w:eastAsia="Calibri"/>
                <w:b/>
              </w:rPr>
            </w:pPr>
          </w:p>
        </w:tc>
      </w:tr>
      <w:tr w:rsidR="000C268D" w:rsidRPr="00F73099" w:rsidTr="00713769">
        <w:tc>
          <w:tcPr>
            <w:tcW w:w="993" w:type="dxa"/>
            <w:shd w:val="clear" w:color="auto" w:fill="auto"/>
          </w:tcPr>
          <w:p w:rsidR="000C268D" w:rsidRPr="00F73099" w:rsidRDefault="000C268D" w:rsidP="000C268D">
            <w:pPr>
              <w:spacing w:line="360" w:lineRule="auto"/>
              <w:jc w:val="both"/>
              <w:rPr>
                <w:rFonts w:eastAsia="MS Mincho"/>
              </w:rPr>
            </w:pPr>
            <w:r w:rsidRPr="00F73099">
              <w:rPr>
                <w:rFonts w:eastAsia="MS Mincho"/>
              </w:rPr>
              <w:lastRenderedPageBreak/>
              <w:t>CLO4CLO5</w:t>
            </w:r>
          </w:p>
          <w:p w:rsidR="000C268D" w:rsidRPr="00F73099" w:rsidRDefault="000C268D" w:rsidP="000C268D">
            <w:pPr>
              <w:spacing w:line="360" w:lineRule="auto"/>
              <w:jc w:val="both"/>
              <w:rPr>
                <w:rFonts w:eastAsia="MS Mincho"/>
              </w:rPr>
            </w:pPr>
            <w:r w:rsidRPr="00F73099">
              <w:rPr>
                <w:rFonts w:eastAsia="MS Mincho"/>
              </w:rPr>
              <w:t>CLO6</w:t>
            </w:r>
          </w:p>
          <w:p w:rsidR="000C268D" w:rsidRPr="00F73099" w:rsidRDefault="000C268D" w:rsidP="000C268D">
            <w:pPr>
              <w:spacing w:line="360" w:lineRule="auto"/>
              <w:jc w:val="both"/>
              <w:rPr>
                <w:rFonts w:eastAsia="Calibri"/>
                <w:b/>
              </w:rPr>
            </w:pPr>
            <w:r w:rsidRPr="00F73099">
              <w:rPr>
                <w:rFonts w:eastAsia="MS Mincho"/>
              </w:rPr>
              <w:t>CLO9</w:t>
            </w:r>
          </w:p>
        </w:tc>
        <w:tc>
          <w:tcPr>
            <w:tcW w:w="4536" w:type="dxa"/>
            <w:shd w:val="clear" w:color="auto" w:fill="auto"/>
          </w:tcPr>
          <w:p w:rsidR="000C268D" w:rsidRPr="00F73099" w:rsidRDefault="000C268D" w:rsidP="00010138">
            <w:pPr>
              <w:spacing w:line="312" w:lineRule="auto"/>
              <w:rPr>
                <w:rFonts w:eastAsia="Calibri"/>
                <w:b/>
                <w:lang w:val="pt-BR"/>
              </w:rPr>
            </w:pPr>
            <w:r w:rsidRPr="00F73099">
              <w:rPr>
                <w:rFonts w:eastAsia="Calibri"/>
                <w:b/>
                <w:bCs/>
                <w:lang w:val="de-DE"/>
              </w:rPr>
              <w:t xml:space="preserve">* Nội dung seminar/thảo luận: </w:t>
            </w:r>
            <w:r w:rsidRPr="00F73099">
              <w:rPr>
                <w:rFonts w:eastAsia="Calibri"/>
                <w:b/>
                <w:lang w:val="pt-BR"/>
              </w:rPr>
              <w:t>(trực tiếp: 1 tiết, trực tuyến: 1 tiết)</w:t>
            </w:r>
          </w:p>
          <w:p w:rsidR="000C268D" w:rsidRPr="00F73099" w:rsidRDefault="000C268D" w:rsidP="00010138">
            <w:pPr>
              <w:spacing w:line="312" w:lineRule="auto"/>
              <w:jc w:val="both"/>
              <w:rPr>
                <w:rFonts w:eastAsia="Calibri"/>
                <w:b/>
                <w:bCs/>
                <w:i/>
                <w:lang w:val="de-DE"/>
              </w:rPr>
            </w:pPr>
          </w:p>
          <w:p w:rsidR="000C268D" w:rsidRPr="00F73099" w:rsidRDefault="000C268D" w:rsidP="00010138">
            <w:pPr>
              <w:spacing w:line="312" w:lineRule="auto"/>
              <w:jc w:val="both"/>
              <w:rPr>
                <w:rFonts w:eastAsia="Calibri"/>
                <w:i/>
              </w:rPr>
            </w:pPr>
            <w:r w:rsidRPr="00F73099">
              <w:rPr>
                <w:rFonts w:eastAsia="Calibri"/>
                <w:i/>
                <w:u w:val="single"/>
              </w:rPr>
              <w:t>* Bài 1</w:t>
            </w:r>
            <w:r w:rsidRPr="00F73099">
              <w:rPr>
                <w:rFonts w:eastAsia="Calibri"/>
                <w:i/>
              </w:rPr>
              <w:t>:</w:t>
            </w:r>
          </w:p>
          <w:p w:rsidR="000C268D" w:rsidRPr="00F73099" w:rsidRDefault="000C268D" w:rsidP="00010138">
            <w:pPr>
              <w:spacing w:line="312" w:lineRule="auto"/>
              <w:jc w:val="both"/>
              <w:rPr>
                <w:rFonts w:eastAsia="Calibri"/>
                <w:i/>
              </w:rPr>
            </w:pPr>
            <w:r w:rsidRPr="00F73099">
              <w:rPr>
                <w:rFonts w:eastAsia="Calibri"/>
                <w:i/>
              </w:rPr>
              <w:t>1.Điểm khác biệt giữa các thủ pháp giải thích bên ngoài (thủ pháp: xã hội học, trường nghĩa, phân tích ngôn cảnh, phân bố)</w:t>
            </w:r>
          </w:p>
          <w:p w:rsidR="000C268D" w:rsidRPr="00F73099" w:rsidRDefault="000C268D" w:rsidP="00010138">
            <w:pPr>
              <w:spacing w:line="312" w:lineRule="auto"/>
              <w:jc w:val="both"/>
              <w:rPr>
                <w:rFonts w:eastAsia="Calibri"/>
                <w:i/>
              </w:rPr>
            </w:pPr>
            <w:r w:rsidRPr="00F73099">
              <w:rPr>
                <w:rFonts w:eastAsia="Calibri"/>
                <w:i/>
              </w:rPr>
              <w:t>2.Điểm khác biệt giữa các thủ pháp giải thích bên  trong (thủ pháp phân loại và hệ thống hóa, phân tích thành tố trực tiếp, phân tích vị từ - tham tố, phân tích nghĩa tố, phân tích nguyên tử nghĩa, phân tích khối tối đa).</w:t>
            </w:r>
          </w:p>
        </w:tc>
        <w:tc>
          <w:tcPr>
            <w:tcW w:w="1843" w:type="dxa"/>
            <w:shd w:val="clear" w:color="auto" w:fill="auto"/>
          </w:tcPr>
          <w:p w:rsidR="000C268D" w:rsidRPr="00F73099" w:rsidRDefault="000C268D" w:rsidP="00010138">
            <w:pPr>
              <w:spacing w:line="312" w:lineRule="auto"/>
              <w:jc w:val="both"/>
              <w:rPr>
                <w:rFonts w:eastAsia="Calibri"/>
                <w:b/>
              </w:rPr>
            </w:pPr>
            <w:r w:rsidRPr="00F73099">
              <w:rPr>
                <w:rFonts w:eastAsia="Calibri"/>
              </w:rPr>
              <w:t>Biên bản thảo luận nhóm</w:t>
            </w:r>
          </w:p>
        </w:tc>
        <w:tc>
          <w:tcPr>
            <w:tcW w:w="1275" w:type="dxa"/>
            <w:shd w:val="clear" w:color="auto" w:fill="auto"/>
          </w:tcPr>
          <w:p w:rsidR="000C268D" w:rsidRPr="00F73099" w:rsidRDefault="000C268D" w:rsidP="00010138">
            <w:pPr>
              <w:spacing w:line="312" w:lineRule="auto"/>
              <w:jc w:val="both"/>
              <w:rPr>
                <w:rFonts w:eastAsia="Calibri"/>
                <w:b/>
              </w:rPr>
            </w:pPr>
            <w:r w:rsidRPr="00F73099">
              <w:rPr>
                <w:rFonts w:eastAsia="Calibri"/>
              </w:rPr>
              <w:t>A1</w:t>
            </w:r>
          </w:p>
          <w:p w:rsidR="000C268D" w:rsidRPr="00F73099" w:rsidRDefault="000C268D" w:rsidP="00010138">
            <w:pPr>
              <w:spacing w:line="312" w:lineRule="auto"/>
              <w:jc w:val="both"/>
              <w:rPr>
                <w:rFonts w:eastAsia="Calibri"/>
                <w:b/>
              </w:rPr>
            </w:pPr>
          </w:p>
        </w:tc>
        <w:tc>
          <w:tcPr>
            <w:tcW w:w="709" w:type="dxa"/>
            <w:shd w:val="clear" w:color="auto" w:fill="auto"/>
          </w:tcPr>
          <w:p w:rsidR="000C268D" w:rsidRPr="00F73099" w:rsidRDefault="000C268D" w:rsidP="00010138">
            <w:pPr>
              <w:spacing w:line="312" w:lineRule="auto"/>
              <w:jc w:val="both"/>
              <w:rPr>
                <w:rFonts w:eastAsia="Calibri"/>
                <w:b/>
              </w:rPr>
            </w:pPr>
          </w:p>
        </w:tc>
      </w:tr>
      <w:tr w:rsidR="000C268D" w:rsidRPr="00F73099" w:rsidTr="00713769">
        <w:tc>
          <w:tcPr>
            <w:tcW w:w="993" w:type="dxa"/>
            <w:shd w:val="clear" w:color="auto" w:fill="auto"/>
          </w:tcPr>
          <w:p w:rsidR="000C268D" w:rsidRPr="00F73099" w:rsidRDefault="000C268D" w:rsidP="000C268D">
            <w:pPr>
              <w:spacing w:line="360" w:lineRule="auto"/>
              <w:jc w:val="both"/>
              <w:rPr>
                <w:rFonts w:eastAsia="Calibri"/>
                <w:i/>
              </w:rPr>
            </w:pPr>
          </w:p>
        </w:tc>
        <w:tc>
          <w:tcPr>
            <w:tcW w:w="4536" w:type="dxa"/>
            <w:shd w:val="clear" w:color="auto" w:fill="auto"/>
          </w:tcPr>
          <w:p w:rsidR="000C268D" w:rsidRPr="00F73099" w:rsidRDefault="000C268D" w:rsidP="00010138">
            <w:pPr>
              <w:spacing w:line="312" w:lineRule="auto"/>
              <w:jc w:val="both"/>
              <w:rPr>
                <w:rFonts w:eastAsia="Calibri"/>
                <w:bCs/>
                <w:lang w:val="de-DE"/>
              </w:rPr>
            </w:pPr>
            <w:r w:rsidRPr="00F73099">
              <w:rPr>
                <w:rFonts w:eastAsia="Calibri"/>
                <w:b/>
              </w:rPr>
              <w:t xml:space="preserve">B. </w:t>
            </w:r>
            <w:r w:rsidRPr="00F73099">
              <w:rPr>
                <w:rFonts w:eastAsia="Calibri"/>
                <w:b/>
                <w:bCs/>
                <w:lang w:val="de-DE"/>
              </w:rPr>
              <w:t>Nội dung tự học</w:t>
            </w:r>
            <w:r w:rsidRPr="00F73099">
              <w:rPr>
                <w:rFonts w:eastAsia="Calibri"/>
                <w:bCs/>
                <w:lang w:val="de-DE"/>
              </w:rPr>
              <w:t>:</w:t>
            </w:r>
            <w:r w:rsidRPr="00F73099">
              <w:rPr>
                <w:rFonts w:eastAsia="Calibri"/>
                <w:bCs/>
                <w:i/>
                <w:lang w:val="de-DE"/>
              </w:rPr>
              <w:t xml:space="preserve"> (32 tiết)</w:t>
            </w:r>
          </w:p>
          <w:p w:rsidR="000C268D" w:rsidRPr="00F73099" w:rsidRDefault="000C268D" w:rsidP="00010138">
            <w:pPr>
              <w:spacing w:line="312" w:lineRule="auto"/>
              <w:jc w:val="both"/>
              <w:rPr>
                <w:rFonts w:eastAsia="Calibri"/>
                <w:lang w:val="de-DE"/>
              </w:rPr>
            </w:pPr>
            <w:r w:rsidRPr="00F73099">
              <w:rPr>
                <w:rFonts w:eastAsia="Calibri"/>
                <w:i/>
                <w:lang w:val="de-DE"/>
              </w:rPr>
              <w:t xml:space="preserve">-  </w:t>
            </w:r>
            <w:r w:rsidRPr="00F73099">
              <w:rPr>
                <w:rFonts w:eastAsia="Calibri"/>
                <w:lang w:val="de-DE"/>
              </w:rPr>
              <w:t xml:space="preserve">Đọc tài liệu liên quan đến chương 2, </w:t>
            </w:r>
          </w:p>
          <w:p w:rsidR="000C268D" w:rsidRPr="00F73099" w:rsidRDefault="000C268D" w:rsidP="00010138">
            <w:pPr>
              <w:spacing w:line="312" w:lineRule="auto"/>
              <w:jc w:val="both"/>
              <w:rPr>
                <w:rFonts w:eastAsia="Calibri"/>
                <w:lang w:val="de-DE"/>
              </w:rPr>
            </w:pPr>
            <w:r w:rsidRPr="00F73099">
              <w:rPr>
                <w:rFonts w:eastAsia="Calibri"/>
                <w:lang w:val="de-DE"/>
              </w:rPr>
              <w:t xml:space="preserve">- Làm bài tập, </w:t>
            </w:r>
          </w:p>
          <w:p w:rsidR="000C268D" w:rsidRPr="00F73099" w:rsidRDefault="000C268D" w:rsidP="00010138">
            <w:pPr>
              <w:spacing w:line="312" w:lineRule="auto"/>
              <w:jc w:val="both"/>
              <w:rPr>
                <w:rFonts w:eastAsia="Calibri"/>
                <w:i/>
                <w:lang w:val="de-DE"/>
              </w:rPr>
            </w:pPr>
            <w:r w:rsidRPr="00F73099">
              <w:rPr>
                <w:rFonts w:eastAsia="Calibri"/>
                <w:lang w:val="de-DE"/>
              </w:rPr>
              <w:t>- Chuẩn bị ý kiến tham gia thảo luận</w:t>
            </w:r>
          </w:p>
          <w:p w:rsidR="000C268D" w:rsidRPr="00F73099" w:rsidRDefault="000C268D" w:rsidP="00010138">
            <w:pPr>
              <w:spacing w:line="312" w:lineRule="auto"/>
              <w:jc w:val="both"/>
              <w:rPr>
                <w:rFonts w:eastAsia="Calibri"/>
                <w:b/>
                <w:i/>
              </w:rPr>
            </w:pPr>
            <w:r w:rsidRPr="00F73099">
              <w:rPr>
                <w:rFonts w:eastAsia="Calibri"/>
                <w:b/>
                <w:i/>
              </w:rPr>
              <w:t>Kiểm tra (Tiểu luận)</w:t>
            </w:r>
          </w:p>
        </w:tc>
        <w:tc>
          <w:tcPr>
            <w:tcW w:w="1843" w:type="dxa"/>
            <w:shd w:val="clear" w:color="auto" w:fill="auto"/>
          </w:tcPr>
          <w:p w:rsidR="000C268D" w:rsidRPr="00F73099" w:rsidRDefault="000C268D" w:rsidP="00010138">
            <w:pPr>
              <w:spacing w:line="312" w:lineRule="auto"/>
              <w:jc w:val="both"/>
              <w:rPr>
                <w:rFonts w:eastAsia="Calibri"/>
              </w:rPr>
            </w:pPr>
            <w:r w:rsidRPr="00F73099">
              <w:rPr>
                <w:rFonts w:eastAsia="Calibri"/>
              </w:rPr>
              <w:t>- Sổ ghi chép</w:t>
            </w:r>
          </w:p>
          <w:p w:rsidR="000C268D" w:rsidRPr="00F73099" w:rsidRDefault="000C268D" w:rsidP="00010138">
            <w:pPr>
              <w:spacing w:line="312" w:lineRule="auto"/>
              <w:jc w:val="both"/>
              <w:rPr>
                <w:rFonts w:eastAsia="Calibri"/>
                <w:i/>
              </w:rPr>
            </w:pPr>
            <w:r w:rsidRPr="00F73099">
              <w:rPr>
                <w:rFonts w:eastAsia="Calibri"/>
              </w:rPr>
              <w:t xml:space="preserve">- Phiếu ghi ý kiến thảo luận </w:t>
            </w:r>
          </w:p>
        </w:tc>
        <w:tc>
          <w:tcPr>
            <w:tcW w:w="1275" w:type="dxa"/>
            <w:shd w:val="clear" w:color="auto" w:fill="auto"/>
          </w:tcPr>
          <w:p w:rsidR="000C268D" w:rsidRPr="00F73099" w:rsidRDefault="000C268D" w:rsidP="00010138">
            <w:pPr>
              <w:spacing w:line="312" w:lineRule="auto"/>
              <w:jc w:val="both"/>
              <w:rPr>
                <w:rFonts w:eastAsia="Calibri"/>
              </w:rPr>
            </w:pPr>
            <w:r w:rsidRPr="00F73099">
              <w:rPr>
                <w:rFonts w:eastAsia="Calibri"/>
              </w:rPr>
              <w:t>A1</w:t>
            </w:r>
          </w:p>
        </w:tc>
        <w:tc>
          <w:tcPr>
            <w:tcW w:w="709" w:type="dxa"/>
            <w:shd w:val="clear" w:color="auto" w:fill="auto"/>
          </w:tcPr>
          <w:p w:rsidR="000C268D" w:rsidRPr="00F73099" w:rsidRDefault="000C268D" w:rsidP="00010138">
            <w:pPr>
              <w:spacing w:line="312" w:lineRule="auto"/>
              <w:jc w:val="both"/>
              <w:rPr>
                <w:rFonts w:eastAsia="Calibri"/>
                <w:b/>
              </w:rPr>
            </w:pPr>
          </w:p>
        </w:tc>
      </w:tr>
      <w:tr w:rsidR="000C268D" w:rsidRPr="00F73099" w:rsidTr="00010138">
        <w:trPr>
          <w:trHeight w:val="621"/>
        </w:trPr>
        <w:tc>
          <w:tcPr>
            <w:tcW w:w="9356" w:type="dxa"/>
            <w:gridSpan w:val="5"/>
            <w:shd w:val="clear" w:color="auto" w:fill="DAEEF3"/>
            <w:vAlign w:val="center"/>
          </w:tcPr>
          <w:p w:rsidR="000C268D" w:rsidRPr="00F73099" w:rsidRDefault="000C268D" w:rsidP="00010138">
            <w:pPr>
              <w:jc w:val="both"/>
              <w:rPr>
                <w:rFonts w:eastAsia="Calibri"/>
                <w:b/>
              </w:rPr>
            </w:pPr>
          </w:p>
          <w:p w:rsidR="000C268D" w:rsidRPr="00F73099" w:rsidRDefault="000C268D" w:rsidP="00010138">
            <w:pPr>
              <w:jc w:val="both"/>
              <w:rPr>
                <w:rFonts w:eastAsia="Calibri"/>
                <w:b/>
              </w:rPr>
            </w:pPr>
            <w:r w:rsidRPr="00F73099">
              <w:rPr>
                <w:rFonts w:eastAsia="Calibri"/>
                <w:b/>
              </w:rPr>
              <w:t>Chương 3: Nhóm phương pháp so sánh trong nghiên cứu ngôn ngữ</w:t>
            </w:r>
          </w:p>
          <w:p w:rsidR="000C268D" w:rsidRPr="00F73099" w:rsidRDefault="000C268D" w:rsidP="00010138">
            <w:pPr>
              <w:rPr>
                <w:rFonts w:eastAsia="Calibri"/>
                <w:b/>
              </w:rPr>
            </w:pPr>
          </w:p>
        </w:tc>
      </w:tr>
      <w:tr w:rsidR="000C268D" w:rsidRPr="00F73099" w:rsidTr="00713769">
        <w:tc>
          <w:tcPr>
            <w:tcW w:w="993" w:type="dxa"/>
            <w:vMerge w:val="restart"/>
            <w:shd w:val="clear" w:color="auto" w:fill="DAEEF3"/>
            <w:vAlign w:val="center"/>
          </w:tcPr>
          <w:p w:rsidR="000C268D" w:rsidRPr="00F73099" w:rsidRDefault="000C268D" w:rsidP="000C268D">
            <w:pPr>
              <w:spacing w:line="360" w:lineRule="auto"/>
              <w:jc w:val="center"/>
              <w:rPr>
                <w:rFonts w:eastAsia="Calibri"/>
                <w:b/>
              </w:rPr>
            </w:pPr>
            <w:r w:rsidRPr="00F73099">
              <w:rPr>
                <w:rFonts w:eastAsia="Calibri"/>
                <w:b/>
              </w:rPr>
              <w:t>CLOs</w:t>
            </w:r>
          </w:p>
        </w:tc>
        <w:tc>
          <w:tcPr>
            <w:tcW w:w="4536" w:type="dxa"/>
            <w:vMerge w:val="restart"/>
            <w:shd w:val="clear" w:color="auto" w:fill="DAEEF3"/>
            <w:vAlign w:val="center"/>
          </w:tcPr>
          <w:p w:rsidR="000C268D" w:rsidRPr="00F73099" w:rsidRDefault="000C268D" w:rsidP="00010138">
            <w:pPr>
              <w:spacing w:line="312" w:lineRule="auto"/>
              <w:jc w:val="center"/>
              <w:rPr>
                <w:rFonts w:eastAsia="Calibri"/>
                <w:b/>
              </w:rPr>
            </w:pPr>
            <w:r w:rsidRPr="00F73099">
              <w:rPr>
                <w:rFonts w:eastAsia="Calibri"/>
                <w:b/>
              </w:rPr>
              <w:t>Nội dung</w:t>
            </w:r>
          </w:p>
        </w:tc>
        <w:tc>
          <w:tcPr>
            <w:tcW w:w="3118" w:type="dxa"/>
            <w:gridSpan w:val="2"/>
            <w:shd w:val="clear" w:color="auto" w:fill="DAEEF3"/>
            <w:vAlign w:val="center"/>
          </w:tcPr>
          <w:p w:rsidR="000C268D" w:rsidRPr="00F73099" w:rsidRDefault="000C268D" w:rsidP="00010138">
            <w:pPr>
              <w:jc w:val="center"/>
              <w:rPr>
                <w:rFonts w:eastAsia="Calibri"/>
                <w:b/>
              </w:rPr>
            </w:pPr>
            <w:r w:rsidRPr="00F73099">
              <w:rPr>
                <w:rFonts w:eastAsia="Calibri"/>
                <w:b/>
              </w:rPr>
              <w:t>Hình thức/</w:t>
            </w:r>
          </w:p>
          <w:p w:rsidR="000C268D" w:rsidRPr="00F73099" w:rsidRDefault="000C268D" w:rsidP="00010138">
            <w:pPr>
              <w:jc w:val="center"/>
              <w:rPr>
                <w:rFonts w:eastAsia="Calibri"/>
                <w:b/>
              </w:rPr>
            </w:pPr>
            <w:r w:rsidRPr="00F73099">
              <w:rPr>
                <w:rFonts w:eastAsia="Calibri"/>
                <w:b/>
              </w:rPr>
              <w:t>phương pháp</w:t>
            </w:r>
          </w:p>
        </w:tc>
        <w:tc>
          <w:tcPr>
            <w:tcW w:w="709" w:type="dxa"/>
            <w:vMerge w:val="restart"/>
            <w:shd w:val="clear" w:color="auto" w:fill="DAEEF3"/>
            <w:vAlign w:val="center"/>
          </w:tcPr>
          <w:p w:rsidR="000C268D" w:rsidRPr="00F73099" w:rsidRDefault="000C268D" w:rsidP="00010138">
            <w:pPr>
              <w:jc w:val="center"/>
              <w:rPr>
                <w:rFonts w:eastAsia="Calibri"/>
                <w:b/>
              </w:rPr>
            </w:pPr>
            <w:r w:rsidRPr="00F73099">
              <w:rPr>
                <w:rFonts w:eastAsia="Calibri"/>
                <w:b/>
              </w:rPr>
              <w:t>Học liệu</w:t>
            </w:r>
          </w:p>
        </w:tc>
      </w:tr>
      <w:tr w:rsidR="000C268D" w:rsidRPr="00F73099" w:rsidTr="00713769">
        <w:tc>
          <w:tcPr>
            <w:tcW w:w="993" w:type="dxa"/>
            <w:vMerge/>
            <w:shd w:val="clear" w:color="auto" w:fill="DAEEF3"/>
            <w:vAlign w:val="center"/>
          </w:tcPr>
          <w:p w:rsidR="000C268D" w:rsidRPr="00F73099" w:rsidRDefault="000C268D" w:rsidP="000C268D">
            <w:pPr>
              <w:spacing w:line="360" w:lineRule="auto"/>
              <w:jc w:val="center"/>
              <w:rPr>
                <w:rFonts w:eastAsia="Calibri"/>
                <w:b/>
              </w:rPr>
            </w:pPr>
          </w:p>
        </w:tc>
        <w:tc>
          <w:tcPr>
            <w:tcW w:w="4536" w:type="dxa"/>
            <w:vMerge/>
            <w:shd w:val="clear" w:color="auto" w:fill="DAEEF3"/>
            <w:vAlign w:val="center"/>
          </w:tcPr>
          <w:p w:rsidR="000C268D" w:rsidRPr="00F73099" w:rsidRDefault="000C268D" w:rsidP="00010138">
            <w:pPr>
              <w:spacing w:line="312" w:lineRule="auto"/>
              <w:jc w:val="center"/>
              <w:rPr>
                <w:rFonts w:eastAsia="Calibri"/>
                <w:b/>
              </w:rPr>
            </w:pPr>
          </w:p>
        </w:tc>
        <w:tc>
          <w:tcPr>
            <w:tcW w:w="1843" w:type="dxa"/>
            <w:shd w:val="clear" w:color="auto" w:fill="DAEEF3"/>
            <w:vAlign w:val="center"/>
          </w:tcPr>
          <w:p w:rsidR="000C268D" w:rsidRPr="00F73099" w:rsidRDefault="000C268D" w:rsidP="00010138">
            <w:pPr>
              <w:spacing w:line="312" w:lineRule="auto"/>
              <w:jc w:val="center"/>
              <w:rPr>
                <w:rFonts w:eastAsia="Calibri"/>
                <w:b/>
              </w:rPr>
            </w:pPr>
            <w:r w:rsidRPr="00F73099">
              <w:rPr>
                <w:rFonts w:eastAsia="Calibri"/>
                <w:b/>
              </w:rPr>
              <w:t>Dạy học</w:t>
            </w:r>
          </w:p>
        </w:tc>
        <w:tc>
          <w:tcPr>
            <w:tcW w:w="1275" w:type="dxa"/>
            <w:shd w:val="clear" w:color="auto" w:fill="DAEEF3"/>
            <w:vAlign w:val="center"/>
          </w:tcPr>
          <w:p w:rsidR="000C268D" w:rsidRPr="00F73099" w:rsidRDefault="000C268D" w:rsidP="00010138">
            <w:pPr>
              <w:spacing w:line="312" w:lineRule="auto"/>
              <w:jc w:val="center"/>
              <w:rPr>
                <w:rFonts w:eastAsia="Calibri"/>
                <w:b/>
              </w:rPr>
            </w:pPr>
            <w:r w:rsidRPr="00F73099">
              <w:rPr>
                <w:rFonts w:eastAsia="Calibri"/>
                <w:b/>
              </w:rPr>
              <w:t>Đánh giá</w:t>
            </w:r>
          </w:p>
        </w:tc>
        <w:tc>
          <w:tcPr>
            <w:tcW w:w="709" w:type="dxa"/>
            <w:vMerge/>
            <w:shd w:val="clear" w:color="auto" w:fill="DAEEF3"/>
            <w:vAlign w:val="center"/>
          </w:tcPr>
          <w:p w:rsidR="000C268D" w:rsidRPr="00F73099" w:rsidRDefault="000C268D" w:rsidP="00010138">
            <w:pPr>
              <w:spacing w:line="312" w:lineRule="auto"/>
              <w:jc w:val="center"/>
              <w:rPr>
                <w:rFonts w:eastAsia="Calibri"/>
                <w:b/>
              </w:rPr>
            </w:pPr>
          </w:p>
        </w:tc>
      </w:tr>
      <w:tr w:rsidR="000C268D" w:rsidRPr="00F73099" w:rsidTr="00713769">
        <w:tc>
          <w:tcPr>
            <w:tcW w:w="993" w:type="dxa"/>
            <w:shd w:val="clear" w:color="auto" w:fill="auto"/>
          </w:tcPr>
          <w:p w:rsidR="000C268D" w:rsidRPr="00F73099" w:rsidRDefault="000C268D" w:rsidP="000C268D">
            <w:pPr>
              <w:spacing w:line="360" w:lineRule="auto"/>
              <w:rPr>
                <w:rFonts w:eastAsia="Calibri"/>
                <w:lang w:val="pt-BR"/>
              </w:rPr>
            </w:pPr>
            <w:r w:rsidRPr="00F73099">
              <w:rPr>
                <w:rFonts w:eastAsia="Calibri"/>
                <w:lang w:val="pt-BR"/>
              </w:rPr>
              <w:t>CLO3</w:t>
            </w:r>
          </w:p>
        </w:tc>
        <w:tc>
          <w:tcPr>
            <w:tcW w:w="4536" w:type="dxa"/>
            <w:shd w:val="clear" w:color="auto" w:fill="auto"/>
          </w:tcPr>
          <w:p w:rsidR="000C268D" w:rsidRPr="00F73099" w:rsidRDefault="000C268D" w:rsidP="00010138">
            <w:pPr>
              <w:spacing w:line="312" w:lineRule="auto"/>
              <w:rPr>
                <w:rFonts w:eastAsia="Calibri"/>
                <w:b/>
                <w:lang w:val="pt-BR"/>
              </w:rPr>
            </w:pPr>
            <w:r w:rsidRPr="00F73099">
              <w:rPr>
                <w:rFonts w:eastAsia="Calibri"/>
                <w:b/>
                <w:lang w:val="pt-BR"/>
              </w:rPr>
              <w:t>A. Nội dung thực hiện trên lớp  (trực tiếp: 8 tiết, trực tuyến: 4 tiết)</w:t>
            </w:r>
          </w:p>
          <w:p w:rsidR="000C268D" w:rsidRPr="00F73099" w:rsidRDefault="000C268D" w:rsidP="00010138">
            <w:pPr>
              <w:spacing w:line="312" w:lineRule="auto"/>
              <w:rPr>
                <w:rFonts w:eastAsia="Calibri"/>
                <w:b/>
                <w:lang w:val="pt-BR"/>
              </w:rPr>
            </w:pPr>
            <w:r w:rsidRPr="00F73099">
              <w:rPr>
                <w:rFonts w:eastAsia="Calibri"/>
                <w:b/>
                <w:lang w:val="pt-BR"/>
              </w:rPr>
              <w:t>* Nội dung lí thuyết:(trực tiếp: 14tiết, trực tuyến: 2 tiết)</w:t>
            </w:r>
          </w:p>
          <w:p w:rsidR="000C268D" w:rsidRPr="00F73099" w:rsidRDefault="000C268D" w:rsidP="00010138">
            <w:pPr>
              <w:spacing w:line="312" w:lineRule="auto"/>
              <w:jc w:val="both"/>
              <w:rPr>
                <w:rFonts w:eastAsia="Calibri"/>
              </w:rPr>
            </w:pPr>
            <w:r w:rsidRPr="00F73099">
              <w:rPr>
                <w:rFonts w:eastAsia="Calibri"/>
              </w:rPr>
              <w:t>3.1. Phương pháp so sánh - lịch sử</w:t>
            </w:r>
          </w:p>
          <w:p w:rsidR="000C268D" w:rsidRPr="00F73099" w:rsidRDefault="000C268D" w:rsidP="00010138">
            <w:pPr>
              <w:spacing w:line="312" w:lineRule="auto"/>
              <w:jc w:val="both"/>
              <w:rPr>
                <w:rFonts w:eastAsia="Calibri"/>
              </w:rPr>
            </w:pPr>
            <w:r w:rsidRPr="00F73099">
              <w:rPr>
                <w:rFonts w:eastAsia="Calibri"/>
              </w:rPr>
              <w:t>3.1.1. Phương pháp so sánh - lịch sử và mục đích của nó</w:t>
            </w:r>
          </w:p>
          <w:p w:rsidR="000C268D" w:rsidRPr="00F73099" w:rsidRDefault="000C268D" w:rsidP="00010138">
            <w:pPr>
              <w:spacing w:line="312" w:lineRule="auto"/>
              <w:jc w:val="both"/>
              <w:rPr>
                <w:rFonts w:eastAsia="Calibri"/>
              </w:rPr>
            </w:pPr>
            <w:r w:rsidRPr="00F73099">
              <w:rPr>
                <w:rFonts w:eastAsia="Calibri"/>
              </w:rPr>
              <w:t>3.1.2. Các thủ pháp của phương pháp so sánh - lịch sử</w:t>
            </w:r>
          </w:p>
          <w:p w:rsidR="000C268D" w:rsidRPr="00F73099" w:rsidRDefault="000C268D" w:rsidP="00010138">
            <w:pPr>
              <w:spacing w:line="312" w:lineRule="auto"/>
              <w:jc w:val="both"/>
              <w:rPr>
                <w:rFonts w:eastAsia="Calibri"/>
              </w:rPr>
            </w:pPr>
            <w:r w:rsidRPr="00F73099">
              <w:rPr>
                <w:rFonts w:eastAsia="Calibri"/>
              </w:rPr>
              <w:lastRenderedPageBreak/>
              <w:t xml:space="preserve">3.2. Phương pháp lịch sử- so sánh </w:t>
            </w:r>
          </w:p>
          <w:p w:rsidR="000C268D" w:rsidRPr="00F73099" w:rsidRDefault="000C268D" w:rsidP="00010138">
            <w:pPr>
              <w:spacing w:line="312" w:lineRule="auto"/>
              <w:jc w:val="both"/>
              <w:rPr>
                <w:rFonts w:eastAsia="Calibri"/>
              </w:rPr>
            </w:pPr>
            <w:r w:rsidRPr="00F73099">
              <w:rPr>
                <w:rFonts w:eastAsia="Calibri"/>
              </w:rPr>
              <w:t>3.2.1. Phương pháp lịch sử- so sánh và mục đích của nó</w:t>
            </w:r>
          </w:p>
          <w:p w:rsidR="000C268D" w:rsidRPr="00F73099" w:rsidRDefault="000C268D" w:rsidP="00010138">
            <w:pPr>
              <w:spacing w:line="312" w:lineRule="auto"/>
              <w:jc w:val="both"/>
              <w:rPr>
                <w:rFonts w:eastAsia="Calibri"/>
              </w:rPr>
            </w:pPr>
            <w:r w:rsidRPr="00F73099">
              <w:rPr>
                <w:rFonts w:eastAsia="Calibri"/>
              </w:rPr>
              <w:t xml:space="preserve">3.2.2. Các thủ pháp của phương pháp lịch sử- so sánh </w:t>
            </w:r>
          </w:p>
          <w:p w:rsidR="000C268D" w:rsidRPr="00F73099" w:rsidRDefault="000C268D" w:rsidP="00010138">
            <w:pPr>
              <w:spacing w:line="312" w:lineRule="auto"/>
              <w:jc w:val="both"/>
              <w:rPr>
                <w:rFonts w:eastAsia="Calibri"/>
              </w:rPr>
            </w:pPr>
            <w:r w:rsidRPr="00F73099">
              <w:rPr>
                <w:rFonts w:eastAsia="Calibri"/>
              </w:rPr>
              <w:t xml:space="preserve">3.3. Phương pháp đối chiếu </w:t>
            </w:r>
          </w:p>
          <w:p w:rsidR="000C268D" w:rsidRPr="00F73099" w:rsidRDefault="000C268D" w:rsidP="00010138">
            <w:pPr>
              <w:spacing w:line="312" w:lineRule="auto"/>
              <w:jc w:val="both"/>
              <w:rPr>
                <w:rFonts w:eastAsia="Calibri"/>
              </w:rPr>
            </w:pPr>
            <w:r w:rsidRPr="00F73099">
              <w:rPr>
                <w:rFonts w:eastAsia="Calibri"/>
              </w:rPr>
              <w:t>3.3.1. Phương pháp đối chiếu và mục đích của nó</w:t>
            </w:r>
          </w:p>
          <w:p w:rsidR="000C268D" w:rsidRPr="00F73099" w:rsidRDefault="000C268D" w:rsidP="00010138">
            <w:pPr>
              <w:spacing w:line="312" w:lineRule="auto"/>
              <w:jc w:val="both"/>
              <w:rPr>
                <w:rFonts w:eastAsia="Calibri"/>
              </w:rPr>
            </w:pPr>
            <w:r w:rsidRPr="00F73099">
              <w:rPr>
                <w:rFonts w:eastAsia="Calibri"/>
              </w:rPr>
              <w:t xml:space="preserve">3.3.2. Các thủ pháp của phương pháp đối chiếu </w:t>
            </w:r>
          </w:p>
        </w:tc>
        <w:tc>
          <w:tcPr>
            <w:tcW w:w="1843" w:type="dxa"/>
            <w:shd w:val="clear" w:color="auto" w:fill="auto"/>
          </w:tcPr>
          <w:p w:rsidR="000C268D" w:rsidRPr="00F73099" w:rsidRDefault="000C268D" w:rsidP="00010138">
            <w:pPr>
              <w:spacing w:line="312" w:lineRule="auto"/>
              <w:jc w:val="both"/>
              <w:rPr>
                <w:rFonts w:eastAsia="Calibri"/>
                <w:i/>
              </w:rPr>
            </w:pPr>
          </w:p>
          <w:p w:rsidR="000C268D" w:rsidRPr="00F73099" w:rsidRDefault="000C268D" w:rsidP="00010138">
            <w:pPr>
              <w:spacing w:line="312" w:lineRule="auto"/>
              <w:jc w:val="both"/>
              <w:rPr>
                <w:rFonts w:eastAsia="Calibri"/>
              </w:rPr>
            </w:pPr>
            <w:r w:rsidRPr="00F73099">
              <w:rPr>
                <w:rFonts w:eastAsia="Calibri"/>
                <w:i/>
              </w:rPr>
              <w:t xml:space="preserve">- </w:t>
            </w:r>
            <w:r w:rsidRPr="00F73099">
              <w:rPr>
                <w:rFonts w:eastAsia="Calibri"/>
              </w:rPr>
              <w:t>Thuyết trình (của GV)</w:t>
            </w:r>
          </w:p>
          <w:p w:rsidR="000C268D" w:rsidRPr="00F73099" w:rsidRDefault="000C268D" w:rsidP="00010138">
            <w:pPr>
              <w:spacing w:line="312" w:lineRule="auto"/>
              <w:jc w:val="both"/>
              <w:rPr>
                <w:rFonts w:eastAsia="Calibri"/>
                <w:bCs/>
              </w:rPr>
            </w:pPr>
            <w:r w:rsidRPr="00F73099">
              <w:rPr>
                <w:rFonts w:eastAsia="Calibri"/>
              </w:rPr>
              <w:t>-</w:t>
            </w:r>
            <w:r w:rsidRPr="00F73099">
              <w:rPr>
                <w:rFonts w:eastAsia="Calibri"/>
                <w:bCs/>
              </w:rPr>
              <w:t xml:space="preserve"> Thuyết trình kết hợp với trình chiếu.</w:t>
            </w:r>
          </w:p>
          <w:p w:rsidR="000C268D" w:rsidRPr="00F73099" w:rsidRDefault="000C268D" w:rsidP="00010138">
            <w:pPr>
              <w:spacing w:line="312" w:lineRule="auto"/>
              <w:jc w:val="both"/>
              <w:rPr>
                <w:rFonts w:eastAsia="Calibri"/>
                <w:bCs/>
              </w:rPr>
            </w:pPr>
            <w:r w:rsidRPr="00F73099">
              <w:rPr>
                <w:rFonts w:eastAsia="Calibri"/>
                <w:bCs/>
              </w:rPr>
              <w:t>- Thảo luận nhóm</w:t>
            </w:r>
          </w:p>
          <w:p w:rsidR="000C268D" w:rsidRPr="00F73099" w:rsidRDefault="000C268D" w:rsidP="00010138">
            <w:pPr>
              <w:spacing w:line="312" w:lineRule="auto"/>
              <w:jc w:val="both"/>
              <w:rPr>
                <w:rFonts w:eastAsia="Calibri"/>
                <w:bCs/>
              </w:rPr>
            </w:pPr>
            <w:r w:rsidRPr="00F73099">
              <w:rPr>
                <w:rFonts w:eastAsia="Calibri"/>
                <w:bCs/>
              </w:rPr>
              <w:t xml:space="preserve">- Báo cáo/bài </w:t>
            </w:r>
            <w:r w:rsidRPr="00F73099">
              <w:rPr>
                <w:rFonts w:eastAsia="Calibri"/>
                <w:bCs/>
              </w:rPr>
              <w:lastRenderedPageBreak/>
              <w:t>tập cá nhân</w:t>
            </w:r>
          </w:p>
          <w:p w:rsidR="000C268D" w:rsidRPr="00F73099" w:rsidRDefault="000C268D" w:rsidP="00010138">
            <w:pPr>
              <w:spacing w:line="312" w:lineRule="auto"/>
              <w:jc w:val="both"/>
              <w:rPr>
                <w:rFonts w:eastAsia="Calibri"/>
                <w:bCs/>
              </w:rPr>
            </w:pPr>
            <w:r w:rsidRPr="00F73099">
              <w:rPr>
                <w:rFonts w:eastAsia="Calibri"/>
                <w:bCs/>
              </w:rPr>
              <w:t>- Dạy học dựa trên vấn đề</w:t>
            </w:r>
          </w:p>
          <w:p w:rsidR="000C268D" w:rsidRPr="00F73099" w:rsidRDefault="000C268D" w:rsidP="00010138">
            <w:pPr>
              <w:spacing w:line="312" w:lineRule="auto"/>
              <w:jc w:val="both"/>
              <w:rPr>
                <w:rFonts w:eastAsia="Calibri"/>
                <w:i/>
              </w:rPr>
            </w:pPr>
          </w:p>
        </w:tc>
        <w:tc>
          <w:tcPr>
            <w:tcW w:w="1275" w:type="dxa"/>
            <w:shd w:val="clear" w:color="auto" w:fill="auto"/>
          </w:tcPr>
          <w:p w:rsidR="000C268D" w:rsidRPr="00F73099" w:rsidRDefault="000C268D" w:rsidP="00010138">
            <w:pPr>
              <w:spacing w:line="312" w:lineRule="auto"/>
              <w:jc w:val="both"/>
              <w:rPr>
                <w:rFonts w:eastAsia="Calibri"/>
              </w:rPr>
            </w:pPr>
            <w:r w:rsidRPr="00F73099">
              <w:rPr>
                <w:rFonts w:eastAsia="Calibri"/>
              </w:rPr>
              <w:lastRenderedPageBreak/>
              <w:t>A1, A2</w:t>
            </w:r>
          </w:p>
        </w:tc>
        <w:tc>
          <w:tcPr>
            <w:tcW w:w="709" w:type="dxa"/>
            <w:shd w:val="clear" w:color="auto" w:fill="auto"/>
          </w:tcPr>
          <w:p w:rsidR="000C268D" w:rsidRPr="00F73099" w:rsidRDefault="000C268D" w:rsidP="00010138">
            <w:pPr>
              <w:spacing w:line="312" w:lineRule="auto"/>
              <w:ind w:right="-113"/>
              <w:jc w:val="center"/>
              <w:rPr>
                <w:rFonts w:eastAsia="Calibri"/>
                <w:lang w:val="pt-BR"/>
              </w:rPr>
            </w:pPr>
            <w:r w:rsidRPr="00F73099">
              <w:rPr>
                <w:rFonts w:eastAsia="Calibri"/>
                <w:lang w:val="pt-BR"/>
              </w:rPr>
              <w:t>[1]</w:t>
            </w:r>
          </w:p>
          <w:p w:rsidR="000C268D" w:rsidRPr="00F73099" w:rsidRDefault="000C268D" w:rsidP="00010138">
            <w:pPr>
              <w:spacing w:line="312" w:lineRule="auto"/>
              <w:jc w:val="both"/>
              <w:rPr>
                <w:rFonts w:eastAsia="Calibri"/>
                <w:b/>
              </w:rPr>
            </w:pPr>
            <w:r w:rsidRPr="00F73099">
              <w:rPr>
                <w:rFonts w:eastAsia="Calibri"/>
              </w:rPr>
              <w:t>P2.</w:t>
            </w:r>
          </w:p>
        </w:tc>
      </w:tr>
      <w:tr w:rsidR="000C268D" w:rsidRPr="00F73099" w:rsidTr="00713769">
        <w:tc>
          <w:tcPr>
            <w:tcW w:w="993" w:type="dxa"/>
            <w:shd w:val="clear" w:color="auto" w:fill="auto"/>
          </w:tcPr>
          <w:p w:rsidR="000C268D" w:rsidRPr="00F73099" w:rsidRDefault="000C268D" w:rsidP="000C268D">
            <w:pPr>
              <w:spacing w:line="360" w:lineRule="auto"/>
              <w:jc w:val="both"/>
              <w:rPr>
                <w:rFonts w:eastAsia="Calibri"/>
              </w:rPr>
            </w:pPr>
            <w:r w:rsidRPr="00F73099">
              <w:rPr>
                <w:rFonts w:eastAsia="MS Mincho"/>
              </w:rPr>
              <w:lastRenderedPageBreak/>
              <w:t>CLO7</w:t>
            </w:r>
          </w:p>
        </w:tc>
        <w:tc>
          <w:tcPr>
            <w:tcW w:w="4536" w:type="dxa"/>
            <w:shd w:val="clear" w:color="auto" w:fill="auto"/>
          </w:tcPr>
          <w:p w:rsidR="000C268D" w:rsidRPr="00F73099" w:rsidRDefault="000C268D" w:rsidP="00010138">
            <w:pPr>
              <w:spacing w:line="312" w:lineRule="auto"/>
              <w:rPr>
                <w:rFonts w:eastAsia="Calibri"/>
                <w:b/>
                <w:lang w:val="pt-BR"/>
              </w:rPr>
            </w:pPr>
            <w:r w:rsidRPr="00F73099">
              <w:rPr>
                <w:rFonts w:eastAsia="Calibri"/>
                <w:b/>
                <w:bCs/>
                <w:lang w:val="de-DE"/>
              </w:rPr>
              <w:t xml:space="preserve">* Nội dung thực hành/BT: </w:t>
            </w:r>
            <w:r w:rsidRPr="00F73099">
              <w:rPr>
                <w:rFonts w:eastAsia="Calibri"/>
                <w:b/>
                <w:lang w:val="pt-BR"/>
              </w:rPr>
              <w:t>(trực tiếp: 2 tiết, trực tuyến: 2 tiết)</w:t>
            </w:r>
          </w:p>
          <w:p w:rsidR="000C268D" w:rsidRPr="00F73099" w:rsidRDefault="000C268D" w:rsidP="00010138">
            <w:pPr>
              <w:spacing w:line="312" w:lineRule="auto"/>
              <w:jc w:val="both"/>
              <w:rPr>
                <w:rFonts w:eastAsia="Calibri"/>
              </w:rPr>
            </w:pPr>
            <w:r w:rsidRPr="00F73099">
              <w:rPr>
                <w:rFonts w:eastAsia="Calibri"/>
                <w:i/>
              </w:rPr>
              <w:t>Tìm một đề tài NCKH ngôn ngữ ở trình độ luận văn Thạc sĩ và xác định các phương pháp, thủ pháp  phù hợp có thể vận dụng</w:t>
            </w:r>
            <w:r w:rsidRPr="00F73099">
              <w:rPr>
                <w:rFonts w:eastAsia="Calibri"/>
              </w:rPr>
              <w:t>.</w:t>
            </w:r>
          </w:p>
          <w:p w:rsidR="000C268D" w:rsidRPr="00F73099" w:rsidRDefault="000C268D" w:rsidP="00010138">
            <w:pPr>
              <w:spacing w:line="312" w:lineRule="auto"/>
              <w:jc w:val="both"/>
              <w:rPr>
                <w:rFonts w:eastAsia="Calibri"/>
                <w:b/>
                <w:i/>
              </w:rPr>
            </w:pPr>
            <w:r w:rsidRPr="00F73099">
              <w:rPr>
                <w:rFonts w:eastAsia="Calibri"/>
                <w:b/>
                <w:i/>
              </w:rPr>
              <w:t>Làm bài kiểm tra định kì</w:t>
            </w:r>
          </w:p>
        </w:tc>
        <w:tc>
          <w:tcPr>
            <w:tcW w:w="1843" w:type="dxa"/>
            <w:shd w:val="clear" w:color="auto" w:fill="auto"/>
          </w:tcPr>
          <w:p w:rsidR="000C268D" w:rsidRPr="00F73099" w:rsidRDefault="000C268D" w:rsidP="00010138">
            <w:pPr>
              <w:spacing w:line="312" w:lineRule="auto"/>
              <w:jc w:val="both"/>
              <w:rPr>
                <w:rFonts w:eastAsia="Calibri"/>
                <w:b/>
              </w:rPr>
            </w:pPr>
            <w:r w:rsidRPr="00F73099">
              <w:rPr>
                <w:rFonts w:eastAsia="Calibri"/>
              </w:rPr>
              <w:t>- Nộp bài tiểu luận</w:t>
            </w:r>
          </w:p>
        </w:tc>
        <w:tc>
          <w:tcPr>
            <w:tcW w:w="1275" w:type="dxa"/>
            <w:shd w:val="clear" w:color="auto" w:fill="auto"/>
          </w:tcPr>
          <w:p w:rsidR="000C268D" w:rsidRPr="00F73099" w:rsidRDefault="000C268D" w:rsidP="00010138">
            <w:pPr>
              <w:spacing w:line="312" w:lineRule="auto"/>
              <w:jc w:val="both"/>
              <w:rPr>
                <w:rFonts w:eastAsia="Calibri"/>
              </w:rPr>
            </w:pPr>
            <w:r w:rsidRPr="00F73099">
              <w:rPr>
                <w:rFonts w:eastAsia="Calibri"/>
              </w:rPr>
              <w:t>A1</w:t>
            </w:r>
          </w:p>
          <w:p w:rsidR="000C268D" w:rsidRPr="00F73099" w:rsidRDefault="000C268D" w:rsidP="00010138">
            <w:pPr>
              <w:spacing w:line="312" w:lineRule="auto"/>
              <w:jc w:val="both"/>
              <w:rPr>
                <w:rFonts w:eastAsia="Calibri"/>
                <w:b/>
              </w:rPr>
            </w:pPr>
          </w:p>
        </w:tc>
        <w:tc>
          <w:tcPr>
            <w:tcW w:w="709" w:type="dxa"/>
            <w:shd w:val="clear" w:color="auto" w:fill="auto"/>
          </w:tcPr>
          <w:p w:rsidR="000C268D" w:rsidRPr="00F73099" w:rsidRDefault="000C268D" w:rsidP="00010138">
            <w:pPr>
              <w:spacing w:line="312" w:lineRule="auto"/>
              <w:jc w:val="both"/>
              <w:rPr>
                <w:rFonts w:eastAsia="Calibri"/>
                <w:b/>
              </w:rPr>
            </w:pPr>
          </w:p>
        </w:tc>
      </w:tr>
      <w:tr w:rsidR="000C268D" w:rsidRPr="00F73099" w:rsidTr="00713769">
        <w:tc>
          <w:tcPr>
            <w:tcW w:w="993" w:type="dxa"/>
            <w:shd w:val="clear" w:color="auto" w:fill="auto"/>
          </w:tcPr>
          <w:p w:rsidR="000C268D" w:rsidRPr="00F73099" w:rsidRDefault="000C268D" w:rsidP="000C268D">
            <w:pPr>
              <w:spacing w:line="360" w:lineRule="auto"/>
              <w:jc w:val="both"/>
              <w:rPr>
                <w:rFonts w:eastAsia="MS Mincho"/>
              </w:rPr>
            </w:pPr>
            <w:r w:rsidRPr="00F73099">
              <w:rPr>
                <w:rFonts w:eastAsia="MS Mincho"/>
              </w:rPr>
              <w:t>CLO4CLO5</w:t>
            </w:r>
          </w:p>
          <w:p w:rsidR="000C268D" w:rsidRPr="00F73099" w:rsidRDefault="000C268D" w:rsidP="000C268D">
            <w:pPr>
              <w:spacing w:line="360" w:lineRule="auto"/>
              <w:jc w:val="both"/>
              <w:rPr>
                <w:rFonts w:eastAsia="MS Mincho"/>
              </w:rPr>
            </w:pPr>
            <w:r w:rsidRPr="00F73099">
              <w:rPr>
                <w:rFonts w:eastAsia="MS Mincho"/>
              </w:rPr>
              <w:t>CLO6</w:t>
            </w:r>
          </w:p>
          <w:p w:rsidR="000C268D" w:rsidRPr="00F73099" w:rsidRDefault="000C268D" w:rsidP="000C268D">
            <w:pPr>
              <w:spacing w:line="360" w:lineRule="auto"/>
              <w:jc w:val="both"/>
              <w:rPr>
                <w:rFonts w:eastAsia="Calibri"/>
                <w:b/>
              </w:rPr>
            </w:pPr>
            <w:r w:rsidRPr="00F73099">
              <w:rPr>
                <w:rFonts w:eastAsia="MS Mincho"/>
              </w:rPr>
              <w:t>CLO9</w:t>
            </w:r>
          </w:p>
        </w:tc>
        <w:tc>
          <w:tcPr>
            <w:tcW w:w="4536" w:type="dxa"/>
            <w:shd w:val="clear" w:color="auto" w:fill="auto"/>
          </w:tcPr>
          <w:p w:rsidR="000C268D" w:rsidRPr="00F73099" w:rsidRDefault="000C268D" w:rsidP="00010138">
            <w:pPr>
              <w:spacing w:line="312" w:lineRule="auto"/>
              <w:rPr>
                <w:rFonts w:eastAsia="Calibri"/>
                <w:b/>
                <w:lang w:val="pt-BR"/>
              </w:rPr>
            </w:pPr>
            <w:r w:rsidRPr="00F73099">
              <w:rPr>
                <w:rFonts w:eastAsia="Calibri"/>
                <w:b/>
                <w:bCs/>
                <w:lang w:val="de-DE"/>
              </w:rPr>
              <w:t xml:space="preserve">* Nội dung thảo luận: </w:t>
            </w:r>
            <w:r w:rsidRPr="00F73099">
              <w:rPr>
                <w:rFonts w:eastAsia="Calibri"/>
                <w:b/>
                <w:lang w:val="pt-BR"/>
              </w:rPr>
              <w:t>(trực tiếp: 2 tiết, trực tuyến: 0 tiết)</w:t>
            </w:r>
          </w:p>
          <w:p w:rsidR="000C268D" w:rsidRPr="00F73099" w:rsidRDefault="000C268D" w:rsidP="00010138">
            <w:pPr>
              <w:spacing w:line="312" w:lineRule="auto"/>
              <w:jc w:val="both"/>
              <w:rPr>
                <w:rFonts w:eastAsia="Calibri"/>
              </w:rPr>
            </w:pPr>
            <w:r w:rsidRPr="00F73099">
              <w:rPr>
                <w:rFonts w:eastAsia="Calibri"/>
                <w:i/>
              </w:rPr>
              <w:t>1</w:t>
            </w:r>
            <w:r w:rsidRPr="00F73099">
              <w:rPr>
                <w:rFonts w:eastAsia="Calibri"/>
              </w:rPr>
              <w:t xml:space="preserve">- </w:t>
            </w:r>
            <w:r w:rsidRPr="00F73099">
              <w:rPr>
                <w:rFonts w:eastAsia="Calibri"/>
                <w:i/>
              </w:rPr>
              <w:t>Khả năng vận dụng của 3 phương pháp: phương pháp so sánh - lịch sử, phương pháp lịch sử- so sánh, phương pháp đối chiếu đối với HV cao học ngôn ngữ của trường ĐHSP Thái Nguyên.</w:t>
            </w:r>
          </w:p>
          <w:p w:rsidR="000C268D" w:rsidRPr="00F73099" w:rsidRDefault="000C268D" w:rsidP="00010138">
            <w:pPr>
              <w:spacing w:line="312" w:lineRule="auto"/>
              <w:jc w:val="both"/>
              <w:rPr>
                <w:rFonts w:eastAsia="Calibri"/>
                <w:i/>
              </w:rPr>
            </w:pPr>
            <w:r w:rsidRPr="00F73099">
              <w:rPr>
                <w:rFonts w:eastAsia="Calibri"/>
                <w:i/>
              </w:rPr>
              <w:t>2- Cần sử dụng các phương pháp so sánh loại hình và so sánh đối chiếu trong những trường hợp nào?</w:t>
            </w:r>
          </w:p>
        </w:tc>
        <w:tc>
          <w:tcPr>
            <w:tcW w:w="1843" w:type="dxa"/>
            <w:shd w:val="clear" w:color="auto" w:fill="auto"/>
          </w:tcPr>
          <w:p w:rsidR="000C268D" w:rsidRPr="00F73099" w:rsidRDefault="000C268D" w:rsidP="00010138">
            <w:pPr>
              <w:spacing w:line="312" w:lineRule="auto"/>
              <w:jc w:val="both"/>
              <w:rPr>
                <w:rFonts w:eastAsia="Calibri"/>
                <w:b/>
              </w:rPr>
            </w:pPr>
            <w:r w:rsidRPr="00F73099">
              <w:rPr>
                <w:rFonts w:eastAsia="Calibri"/>
              </w:rPr>
              <w:t>Biên bản thảo luận nhóm</w:t>
            </w:r>
          </w:p>
        </w:tc>
        <w:tc>
          <w:tcPr>
            <w:tcW w:w="1275" w:type="dxa"/>
            <w:shd w:val="clear" w:color="auto" w:fill="auto"/>
          </w:tcPr>
          <w:p w:rsidR="000C268D" w:rsidRPr="00F73099" w:rsidRDefault="000C268D" w:rsidP="00010138">
            <w:pPr>
              <w:spacing w:line="312" w:lineRule="auto"/>
              <w:jc w:val="both"/>
              <w:rPr>
                <w:rFonts w:eastAsia="Calibri"/>
                <w:b/>
              </w:rPr>
            </w:pPr>
            <w:r w:rsidRPr="00F73099">
              <w:rPr>
                <w:rFonts w:eastAsia="Calibri"/>
              </w:rPr>
              <w:t>A1, A2</w:t>
            </w:r>
          </w:p>
          <w:p w:rsidR="000C268D" w:rsidRPr="00F73099" w:rsidRDefault="000C268D" w:rsidP="00010138">
            <w:pPr>
              <w:spacing w:line="312" w:lineRule="auto"/>
              <w:jc w:val="both"/>
              <w:rPr>
                <w:rFonts w:eastAsia="Calibri"/>
                <w:b/>
              </w:rPr>
            </w:pPr>
          </w:p>
        </w:tc>
        <w:tc>
          <w:tcPr>
            <w:tcW w:w="709" w:type="dxa"/>
            <w:shd w:val="clear" w:color="auto" w:fill="auto"/>
          </w:tcPr>
          <w:p w:rsidR="000C268D" w:rsidRPr="00F73099" w:rsidRDefault="000C268D" w:rsidP="00010138">
            <w:pPr>
              <w:spacing w:line="312" w:lineRule="auto"/>
              <w:jc w:val="both"/>
              <w:rPr>
                <w:rFonts w:eastAsia="Calibri"/>
                <w:b/>
              </w:rPr>
            </w:pPr>
          </w:p>
        </w:tc>
      </w:tr>
      <w:tr w:rsidR="000C268D" w:rsidRPr="00F73099" w:rsidTr="00713769">
        <w:tc>
          <w:tcPr>
            <w:tcW w:w="993" w:type="dxa"/>
            <w:shd w:val="clear" w:color="auto" w:fill="auto"/>
          </w:tcPr>
          <w:p w:rsidR="000C268D" w:rsidRPr="00F73099" w:rsidRDefault="000C268D" w:rsidP="000C268D">
            <w:pPr>
              <w:spacing w:line="360" w:lineRule="auto"/>
              <w:jc w:val="both"/>
              <w:rPr>
                <w:rFonts w:eastAsia="Calibri"/>
                <w:i/>
              </w:rPr>
            </w:pPr>
          </w:p>
        </w:tc>
        <w:tc>
          <w:tcPr>
            <w:tcW w:w="4536" w:type="dxa"/>
            <w:shd w:val="clear" w:color="auto" w:fill="auto"/>
          </w:tcPr>
          <w:p w:rsidR="000C268D" w:rsidRPr="00F73099" w:rsidRDefault="000C268D" w:rsidP="00010138">
            <w:pPr>
              <w:spacing w:line="312" w:lineRule="auto"/>
              <w:jc w:val="both"/>
              <w:rPr>
                <w:rFonts w:eastAsia="Calibri"/>
                <w:bCs/>
                <w:lang w:val="de-DE"/>
              </w:rPr>
            </w:pPr>
            <w:r w:rsidRPr="00F73099">
              <w:rPr>
                <w:rFonts w:eastAsia="Calibri"/>
                <w:b/>
              </w:rPr>
              <w:t xml:space="preserve">B. </w:t>
            </w:r>
            <w:r w:rsidRPr="00F73099">
              <w:rPr>
                <w:rFonts w:eastAsia="Calibri"/>
                <w:b/>
                <w:bCs/>
                <w:lang w:val="de-DE"/>
              </w:rPr>
              <w:t>Nội dung tự học</w:t>
            </w:r>
            <w:r w:rsidRPr="00F73099">
              <w:rPr>
                <w:rFonts w:eastAsia="Calibri"/>
                <w:bCs/>
                <w:lang w:val="de-DE"/>
              </w:rPr>
              <w:t>:</w:t>
            </w:r>
            <w:r w:rsidRPr="00F73099">
              <w:rPr>
                <w:rFonts w:eastAsia="Calibri"/>
                <w:bCs/>
                <w:i/>
                <w:lang w:val="de-DE"/>
              </w:rPr>
              <w:t xml:space="preserve"> (36 tiết)</w:t>
            </w:r>
          </w:p>
          <w:p w:rsidR="000C268D" w:rsidRPr="00F73099" w:rsidRDefault="000C268D" w:rsidP="00010138">
            <w:pPr>
              <w:spacing w:line="312" w:lineRule="auto"/>
              <w:jc w:val="both"/>
              <w:rPr>
                <w:rFonts w:eastAsia="Calibri"/>
                <w:lang w:val="de-DE"/>
              </w:rPr>
            </w:pPr>
            <w:r w:rsidRPr="00F73099">
              <w:rPr>
                <w:rFonts w:eastAsia="Calibri"/>
                <w:i/>
                <w:lang w:val="de-DE"/>
              </w:rPr>
              <w:t xml:space="preserve">-  </w:t>
            </w:r>
            <w:r w:rsidRPr="00F73099">
              <w:rPr>
                <w:rFonts w:eastAsia="Calibri"/>
                <w:lang w:val="de-DE"/>
              </w:rPr>
              <w:t xml:space="preserve">Đọc tài liệu liên quan đến chương 2, </w:t>
            </w:r>
          </w:p>
          <w:p w:rsidR="000C268D" w:rsidRPr="00F73099" w:rsidRDefault="000C268D" w:rsidP="00010138">
            <w:pPr>
              <w:spacing w:line="312" w:lineRule="auto"/>
              <w:jc w:val="both"/>
              <w:rPr>
                <w:rFonts w:eastAsia="Calibri"/>
                <w:lang w:val="de-DE"/>
              </w:rPr>
            </w:pPr>
            <w:r w:rsidRPr="00F73099">
              <w:rPr>
                <w:rFonts w:eastAsia="Calibri"/>
                <w:lang w:val="de-DE"/>
              </w:rPr>
              <w:t xml:space="preserve">- Làm bài tập, </w:t>
            </w:r>
          </w:p>
          <w:p w:rsidR="000C268D" w:rsidRPr="00F73099" w:rsidRDefault="000C268D" w:rsidP="00010138">
            <w:pPr>
              <w:spacing w:line="312" w:lineRule="auto"/>
              <w:jc w:val="both"/>
              <w:rPr>
                <w:rFonts w:eastAsia="Calibri"/>
                <w:i/>
                <w:lang w:val="de-DE"/>
              </w:rPr>
            </w:pPr>
            <w:r w:rsidRPr="00F73099">
              <w:rPr>
                <w:rFonts w:eastAsia="Calibri"/>
                <w:lang w:val="de-DE"/>
              </w:rPr>
              <w:t>- Chuẩn bị ý kiến tham gia thảo luận</w:t>
            </w:r>
          </w:p>
        </w:tc>
        <w:tc>
          <w:tcPr>
            <w:tcW w:w="1843" w:type="dxa"/>
            <w:shd w:val="clear" w:color="auto" w:fill="auto"/>
          </w:tcPr>
          <w:p w:rsidR="000C268D" w:rsidRPr="00F73099" w:rsidRDefault="000C268D" w:rsidP="00010138">
            <w:pPr>
              <w:spacing w:line="312" w:lineRule="auto"/>
              <w:jc w:val="both"/>
              <w:rPr>
                <w:rFonts w:eastAsia="Calibri"/>
              </w:rPr>
            </w:pPr>
            <w:r w:rsidRPr="00F73099">
              <w:rPr>
                <w:rFonts w:eastAsia="Calibri"/>
              </w:rPr>
              <w:t>- Sổ ghi chép - Bài tiểu luận</w:t>
            </w:r>
          </w:p>
          <w:p w:rsidR="000C268D" w:rsidRPr="00F73099" w:rsidRDefault="000C268D" w:rsidP="00010138">
            <w:pPr>
              <w:spacing w:line="312" w:lineRule="auto"/>
              <w:jc w:val="both"/>
              <w:rPr>
                <w:rFonts w:eastAsia="Calibri"/>
                <w:i/>
              </w:rPr>
            </w:pPr>
            <w:r w:rsidRPr="00F73099">
              <w:rPr>
                <w:rFonts w:eastAsia="Calibri"/>
              </w:rPr>
              <w:t xml:space="preserve">- Phiếu ghi ý kiến thảo luận </w:t>
            </w:r>
          </w:p>
        </w:tc>
        <w:tc>
          <w:tcPr>
            <w:tcW w:w="1275" w:type="dxa"/>
            <w:shd w:val="clear" w:color="auto" w:fill="auto"/>
          </w:tcPr>
          <w:p w:rsidR="000C268D" w:rsidRPr="00F73099" w:rsidRDefault="000C268D" w:rsidP="00010138">
            <w:pPr>
              <w:spacing w:line="312" w:lineRule="auto"/>
              <w:jc w:val="both"/>
              <w:rPr>
                <w:rFonts w:eastAsia="Calibri"/>
              </w:rPr>
            </w:pPr>
            <w:r w:rsidRPr="00F73099">
              <w:rPr>
                <w:rFonts w:eastAsia="Calibri"/>
              </w:rPr>
              <w:t>A1</w:t>
            </w:r>
          </w:p>
        </w:tc>
        <w:tc>
          <w:tcPr>
            <w:tcW w:w="709" w:type="dxa"/>
            <w:shd w:val="clear" w:color="auto" w:fill="auto"/>
          </w:tcPr>
          <w:p w:rsidR="000C268D" w:rsidRPr="00F73099" w:rsidRDefault="000C268D" w:rsidP="00010138">
            <w:pPr>
              <w:spacing w:line="312" w:lineRule="auto"/>
              <w:jc w:val="both"/>
              <w:rPr>
                <w:rFonts w:eastAsia="Calibri"/>
                <w:b/>
              </w:rPr>
            </w:pPr>
          </w:p>
        </w:tc>
      </w:tr>
      <w:tr w:rsidR="000C268D" w:rsidRPr="00F73099" w:rsidTr="00713769">
        <w:tc>
          <w:tcPr>
            <w:tcW w:w="993" w:type="dxa"/>
            <w:shd w:val="clear" w:color="auto" w:fill="auto"/>
          </w:tcPr>
          <w:p w:rsidR="000C268D" w:rsidRPr="00F73099" w:rsidRDefault="000C268D" w:rsidP="000C268D">
            <w:pPr>
              <w:spacing w:line="360" w:lineRule="auto"/>
              <w:jc w:val="both"/>
              <w:rPr>
                <w:rFonts w:eastAsia="Calibri"/>
                <w:i/>
              </w:rPr>
            </w:pPr>
          </w:p>
        </w:tc>
        <w:tc>
          <w:tcPr>
            <w:tcW w:w="4536" w:type="dxa"/>
            <w:shd w:val="clear" w:color="auto" w:fill="auto"/>
          </w:tcPr>
          <w:p w:rsidR="000C268D" w:rsidRPr="00F73099" w:rsidRDefault="000C268D" w:rsidP="00010138">
            <w:pPr>
              <w:spacing w:line="312" w:lineRule="auto"/>
              <w:jc w:val="both"/>
              <w:rPr>
                <w:rFonts w:eastAsia="Calibri"/>
                <w:b/>
              </w:rPr>
            </w:pPr>
            <w:r w:rsidRPr="00F73099">
              <w:rPr>
                <w:rFonts w:eastAsia="Calibri"/>
                <w:b/>
              </w:rPr>
              <w:t xml:space="preserve">Thi hết học phần: </w:t>
            </w:r>
            <w:r w:rsidRPr="00F73099">
              <w:rPr>
                <w:rFonts w:eastAsia="Calibri"/>
              </w:rPr>
              <w:t>(theo kế hoạch)</w:t>
            </w:r>
          </w:p>
        </w:tc>
        <w:tc>
          <w:tcPr>
            <w:tcW w:w="1843" w:type="dxa"/>
            <w:shd w:val="clear" w:color="auto" w:fill="auto"/>
          </w:tcPr>
          <w:p w:rsidR="000C268D" w:rsidRPr="00F73099" w:rsidRDefault="000C268D" w:rsidP="00010138">
            <w:pPr>
              <w:spacing w:line="312" w:lineRule="auto"/>
              <w:jc w:val="both"/>
              <w:rPr>
                <w:rFonts w:eastAsia="Calibri"/>
              </w:rPr>
            </w:pPr>
          </w:p>
        </w:tc>
        <w:tc>
          <w:tcPr>
            <w:tcW w:w="1275" w:type="dxa"/>
            <w:shd w:val="clear" w:color="auto" w:fill="auto"/>
          </w:tcPr>
          <w:p w:rsidR="000C268D" w:rsidRPr="00F73099" w:rsidRDefault="000C268D" w:rsidP="00010138">
            <w:pPr>
              <w:spacing w:line="312" w:lineRule="auto"/>
              <w:jc w:val="both"/>
              <w:rPr>
                <w:rFonts w:eastAsia="Calibri"/>
              </w:rPr>
            </w:pPr>
            <w:r w:rsidRPr="00F73099">
              <w:rPr>
                <w:rFonts w:eastAsia="Calibri"/>
              </w:rPr>
              <w:t>A4</w:t>
            </w:r>
          </w:p>
        </w:tc>
        <w:tc>
          <w:tcPr>
            <w:tcW w:w="709" w:type="dxa"/>
            <w:shd w:val="clear" w:color="auto" w:fill="auto"/>
          </w:tcPr>
          <w:p w:rsidR="000C268D" w:rsidRPr="00F73099" w:rsidRDefault="000C268D" w:rsidP="00010138">
            <w:pPr>
              <w:spacing w:line="312" w:lineRule="auto"/>
              <w:jc w:val="both"/>
              <w:rPr>
                <w:rFonts w:eastAsia="Calibri"/>
                <w:b/>
              </w:rPr>
            </w:pPr>
          </w:p>
        </w:tc>
      </w:tr>
    </w:tbl>
    <w:p w:rsidR="000C268D" w:rsidRPr="00F73099" w:rsidRDefault="000C268D" w:rsidP="000C268D">
      <w:pPr>
        <w:spacing w:line="360" w:lineRule="auto"/>
        <w:jc w:val="both"/>
        <w:rPr>
          <w:rFonts w:eastAsia="Calibri"/>
          <w:b/>
          <w:lang w:val="vi-VN"/>
        </w:rPr>
      </w:pPr>
      <w:r w:rsidRPr="00F73099">
        <w:rPr>
          <w:rFonts w:eastAsia="Calibri"/>
          <w:b/>
          <w:lang w:val="vi-VN"/>
        </w:rPr>
        <w:t>11. Yêu cầu của giảng viên đối với học phần</w:t>
      </w:r>
    </w:p>
    <w:p w:rsidR="000C268D" w:rsidRPr="00F73099" w:rsidRDefault="000C268D" w:rsidP="000C268D">
      <w:pPr>
        <w:spacing w:line="360" w:lineRule="auto"/>
        <w:jc w:val="both"/>
        <w:rPr>
          <w:rFonts w:eastAsia="Calibri"/>
          <w:lang w:val="vi-VN"/>
        </w:rPr>
      </w:pPr>
      <w:r w:rsidRPr="00F73099">
        <w:rPr>
          <w:rFonts w:eastAsia="Calibri"/>
          <w:lang w:val="vi-VN"/>
        </w:rPr>
        <w:tab/>
        <w:t>- Phòng học, thực hành:….</w:t>
      </w:r>
    </w:p>
    <w:p w:rsidR="000C268D" w:rsidRPr="00F73099" w:rsidRDefault="000C268D" w:rsidP="000C268D">
      <w:pPr>
        <w:spacing w:line="360" w:lineRule="auto"/>
        <w:jc w:val="both"/>
        <w:rPr>
          <w:rFonts w:eastAsia="Calibri"/>
        </w:rPr>
      </w:pPr>
      <w:r w:rsidRPr="00F73099">
        <w:rPr>
          <w:rFonts w:eastAsia="Calibri"/>
          <w:lang w:val="vi-VN"/>
        </w:rPr>
        <w:tab/>
        <w:t>- Phương tiện phục vụ giảng dạy:</w:t>
      </w:r>
      <w:r w:rsidRPr="00F73099">
        <w:rPr>
          <w:rFonts w:eastAsia="Calibri"/>
        </w:rPr>
        <w:t xml:space="preserve"> Máy chiếu</w:t>
      </w:r>
    </w:p>
    <w:p w:rsidR="00320FC9" w:rsidRPr="00F73099" w:rsidRDefault="00320FC9" w:rsidP="000C268D">
      <w:pPr>
        <w:jc w:val="center"/>
        <w:rPr>
          <w:rFonts w:eastAsia="Calibri"/>
          <w:lang w:val="vi-VN"/>
        </w:rPr>
      </w:pPr>
    </w:p>
    <w:p w:rsidR="000C268D" w:rsidRPr="00F73099" w:rsidRDefault="000C268D" w:rsidP="00320FC9">
      <w:pPr>
        <w:rPr>
          <w:rFonts w:eastAsia="Calibri"/>
          <w:b/>
          <w:bCs/>
          <w:sz w:val="28"/>
          <w:szCs w:val="28"/>
          <w:lang w:val="vi-VN" w:eastAsia="vi-VN"/>
        </w:rPr>
      </w:pPr>
      <w:r w:rsidRPr="00F73099">
        <w:rPr>
          <w:rFonts w:eastAsia="Calibri"/>
        </w:rPr>
        <w:lastRenderedPageBreak/>
        <w:t xml:space="preserve">9.6. </w:t>
      </w:r>
      <w:r w:rsidRPr="00F73099">
        <w:rPr>
          <w:rFonts w:eastAsia="Calibri"/>
          <w:b/>
          <w:bCs/>
          <w:sz w:val="28"/>
          <w:szCs w:val="28"/>
          <w:lang w:val="vi-VN" w:eastAsia="vi-VN"/>
        </w:rPr>
        <w:t>ĐỀ C</w:t>
      </w:r>
      <w:r w:rsidRPr="00F73099">
        <w:rPr>
          <w:rFonts w:eastAsia="Calibri"/>
          <w:b/>
          <w:bCs/>
          <w:sz w:val="28"/>
          <w:szCs w:val="28"/>
          <w:lang w:val="vi-VN" w:eastAsia="vi-VN"/>
        </w:rPr>
        <w:softHyphen/>
        <w:t>ƯƠNG</w:t>
      </w:r>
      <w:r w:rsidRPr="00F73099">
        <w:rPr>
          <w:rFonts w:eastAsia="Calibri"/>
          <w:b/>
          <w:bCs/>
          <w:sz w:val="28"/>
          <w:szCs w:val="28"/>
          <w:lang w:eastAsia="vi-VN"/>
        </w:rPr>
        <w:t xml:space="preserve"> HỌC PHẦN</w:t>
      </w:r>
    </w:p>
    <w:p w:rsidR="00320FC9" w:rsidRPr="00F73099" w:rsidRDefault="00320FC9" w:rsidP="000C268D">
      <w:pPr>
        <w:jc w:val="center"/>
        <w:rPr>
          <w:rFonts w:eastAsia="Calibri"/>
          <w:b/>
          <w:bCs/>
          <w:sz w:val="28"/>
          <w:szCs w:val="28"/>
          <w:lang w:val="vi-VN" w:eastAsia="vi-VN"/>
        </w:rPr>
      </w:pPr>
    </w:p>
    <w:tbl>
      <w:tblPr>
        <w:tblStyle w:val="LiBang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6237"/>
      </w:tblGrid>
      <w:tr w:rsidR="000C268D" w:rsidRPr="00F73099" w:rsidTr="00010138">
        <w:tc>
          <w:tcPr>
            <w:tcW w:w="2835" w:type="dxa"/>
          </w:tcPr>
          <w:p w:rsidR="000C268D" w:rsidRPr="00F73099" w:rsidRDefault="000C268D" w:rsidP="000C268D">
            <w:pPr>
              <w:jc w:val="right"/>
              <w:rPr>
                <w:rFonts w:eastAsia="Calibri"/>
                <w:sz w:val="28"/>
                <w:szCs w:val="28"/>
              </w:rPr>
            </w:pPr>
            <w:r w:rsidRPr="00F73099">
              <w:rPr>
                <w:rFonts w:eastAsia="Calibri"/>
                <w:sz w:val="28"/>
                <w:szCs w:val="28"/>
              </w:rPr>
              <w:t>TÊN HỌC PHẦN:</w:t>
            </w:r>
          </w:p>
        </w:tc>
        <w:tc>
          <w:tcPr>
            <w:tcW w:w="6237" w:type="dxa"/>
          </w:tcPr>
          <w:p w:rsidR="000C268D" w:rsidRPr="00F73099" w:rsidRDefault="000C268D" w:rsidP="00010138">
            <w:pPr>
              <w:jc w:val="center"/>
              <w:rPr>
                <w:rFonts w:eastAsia="Calibri"/>
                <w:sz w:val="28"/>
                <w:szCs w:val="28"/>
              </w:rPr>
            </w:pPr>
            <w:r w:rsidRPr="00F73099">
              <w:rPr>
                <w:rFonts w:eastAsia="Calibri"/>
                <w:sz w:val="28"/>
                <w:szCs w:val="28"/>
              </w:rPr>
              <w:t>VẬN DỤNG TRI THỨC NGỮ ÂM TRONG DẠY HỌC TIẾNG VIỆT Ở TRƯỜNG PHỔ THÔNG</w:t>
            </w:r>
          </w:p>
        </w:tc>
      </w:tr>
      <w:tr w:rsidR="000C268D" w:rsidRPr="00F73099" w:rsidTr="00010138">
        <w:tc>
          <w:tcPr>
            <w:tcW w:w="2835" w:type="dxa"/>
          </w:tcPr>
          <w:p w:rsidR="000C268D" w:rsidRPr="00F73099" w:rsidRDefault="000C268D" w:rsidP="000C268D">
            <w:pPr>
              <w:jc w:val="right"/>
              <w:rPr>
                <w:rFonts w:eastAsia="Calibri"/>
                <w:sz w:val="28"/>
                <w:szCs w:val="28"/>
              </w:rPr>
            </w:pPr>
          </w:p>
        </w:tc>
        <w:tc>
          <w:tcPr>
            <w:tcW w:w="6237" w:type="dxa"/>
          </w:tcPr>
          <w:p w:rsidR="000C268D" w:rsidRPr="00F73099" w:rsidRDefault="000C268D" w:rsidP="00010138">
            <w:pPr>
              <w:jc w:val="center"/>
              <w:rPr>
                <w:rFonts w:eastAsia="Calibri"/>
                <w:sz w:val="28"/>
                <w:szCs w:val="28"/>
              </w:rPr>
            </w:pPr>
            <w:r w:rsidRPr="00F73099">
              <w:rPr>
                <w:rFonts w:eastAsia="Calibri"/>
                <w:sz w:val="28"/>
                <w:szCs w:val="28"/>
              </w:rPr>
              <w:t>APPLYING PHONETIC KNOWLEDGE IN TEACHING VIETNAMESE AT SCHOOLS</w:t>
            </w:r>
          </w:p>
        </w:tc>
      </w:tr>
      <w:tr w:rsidR="000C268D" w:rsidRPr="00F73099" w:rsidTr="00010138">
        <w:tc>
          <w:tcPr>
            <w:tcW w:w="2835" w:type="dxa"/>
          </w:tcPr>
          <w:p w:rsidR="000C268D" w:rsidRPr="00F73099" w:rsidRDefault="000C268D" w:rsidP="000C268D">
            <w:pPr>
              <w:jc w:val="right"/>
              <w:rPr>
                <w:rFonts w:eastAsia="Calibri"/>
                <w:sz w:val="28"/>
                <w:szCs w:val="28"/>
              </w:rPr>
            </w:pPr>
            <w:r w:rsidRPr="00F73099">
              <w:rPr>
                <w:rFonts w:eastAsia="Calibri"/>
                <w:sz w:val="28"/>
                <w:szCs w:val="28"/>
              </w:rPr>
              <w:t>MÃ HỌC PHẦN:</w:t>
            </w:r>
          </w:p>
        </w:tc>
        <w:tc>
          <w:tcPr>
            <w:tcW w:w="6237" w:type="dxa"/>
          </w:tcPr>
          <w:p w:rsidR="000C268D" w:rsidRPr="00F73099" w:rsidRDefault="000C268D" w:rsidP="00010138">
            <w:pPr>
              <w:jc w:val="center"/>
              <w:rPr>
                <w:rFonts w:eastAsia="Calibri"/>
                <w:b/>
                <w:sz w:val="28"/>
                <w:szCs w:val="28"/>
              </w:rPr>
            </w:pPr>
            <w:r w:rsidRPr="00F73099">
              <w:rPr>
                <w:rFonts w:eastAsia="Calibri"/>
                <w:b/>
                <w:sz w:val="28"/>
                <w:szCs w:val="28"/>
              </w:rPr>
              <w:t>PTV621</w:t>
            </w:r>
          </w:p>
        </w:tc>
      </w:tr>
    </w:tbl>
    <w:p w:rsidR="000C268D" w:rsidRPr="00F73099" w:rsidRDefault="000C268D" w:rsidP="000C268D">
      <w:pPr>
        <w:ind w:firstLine="567"/>
        <w:jc w:val="both"/>
        <w:rPr>
          <w:rFonts w:eastAsia="Calibri"/>
          <w:i/>
          <w:iCs/>
        </w:rPr>
      </w:pPr>
    </w:p>
    <w:p w:rsidR="000C268D" w:rsidRPr="00F73099" w:rsidRDefault="000C268D" w:rsidP="000C268D">
      <w:pPr>
        <w:jc w:val="both"/>
        <w:rPr>
          <w:rFonts w:eastAsia="Calibri"/>
          <w:b/>
        </w:rPr>
      </w:pPr>
      <w:r w:rsidRPr="00F73099">
        <w:rPr>
          <w:rFonts w:eastAsia="Calibri"/>
          <w:b/>
        </w:rPr>
        <w:t>1. Thông tin về học phần</w:t>
      </w:r>
    </w:p>
    <w:p w:rsidR="000C268D" w:rsidRPr="00F73099" w:rsidRDefault="000C268D" w:rsidP="000C268D">
      <w:pPr>
        <w:ind w:firstLine="567"/>
        <w:jc w:val="both"/>
        <w:rPr>
          <w:rFonts w:eastAsia="Calibri"/>
        </w:rPr>
      </w:pPr>
      <w:r w:rsidRPr="00F73099">
        <w:rPr>
          <w:rFonts w:eastAsia="Calibri"/>
        </w:rPr>
        <w:t>- Số tín chỉ: 02; Tổng số giờ quy chuẩn: 30</w:t>
      </w:r>
    </w:p>
    <w:p w:rsidR="000C268D" w:rsidRPr="00F73099" w:rsidRDefault="000C268D" w:rsidP="000C268D">
      <w:pPr>
        <w:ind w:firstLine="567"/>
        <w:jc w:val="both"/>
        <w:rPr>
          <w:rFonts w:eastAsia="Calibri"/>
        </w:rPr>
      </w:pPr>
      <w:r w:rsidRPr="00F73099">
        <w:rPr>
          <w:rFonts w:eastAsia="Calibri"/>
        </w:rPr>
        <w:t>- Phân bố thời gian:</w:t>
      </w:r>
    </w:p>
    <w:tbl>
      <w:tblPr>
        <w:tblStyle w:val="LiBang6"/>
        <w:tblW w:w="0" w:type="auto"/>
        <w:jc w:val="center"/>
        <w:tblLook w:val="04A0"/>
      </w:tblPr>
      <w:tblGrid>
        <w:gridCol w:w="654"/>
        <w:gridCol w:w="2318"/>
        <w:gridCol w:w="1961"/>
        <w:gridCol w:w="2049"/>
        <w:gridCol w:w="2080"/>
      </w:tblGrid>
      <w:tr w:rsidR="000C268D" w:rsidRPr="00F73099" w:rsidTr="00713769">
        <w:trPr>
          <w:trHeight w:val="255"/>
          <w:jc w:val="center"/>
        </w:trPr>
        <w:tc>
          <w:tcPr>
            <w:tcW w:w="654" w:type="dxa"/>
            <w:vMerge w:val="restart"/>
          </w:tcPr>
          <w:p w:rsidR="000C268D" w:rsidRPr="00F73099" w:rsidRDefault="000C268D" w:rsidP="000C268D">
            <w:pPr>
              <w:jc w:val="center"/>
              <w:rPr>
                <w:rFonts w:eastAsia="Calibri"/>
              </w:rPr>
            </w:pPr>
            <w:r w:rsidRPr="00F73099">
              <w:rPr>
                <w:rFonts w:eastAsia="Calibri"/>
              </w:rPr>
              <w:t>TT</w:t>
            </w:r>
          </w:p>
        </w:tc>
        <w:tc>
          <w:tcPr>
            <w:tcW w:w="2318" w:type="dxa"/>
            <w:vMerge w:val="restart"/>
          </w:tcPr>
          <w:p w:rsidR="000C268D" w:rsidRPr="00F73099" w:rsidRDefault="000C268D" w:rsidP="000C268D">
            <w:pPr>
              <w:jc w:val="center"/>
              <w:rPr>
                <w:rFonts w:eastAsia="Calibri"/>
              </w:rPr>
            </w:pPr>
            <w:r w:rsidRPr="00F73099">
              <w:rPr>
                <w:rFonts w:eastAsia="Calibri"/>
              </w:rPr>
              <w:t>Loại giờ tín chỉ</w:t>
            </w:r>
          </w:p>
        </w:tc>
        <w:tc>
          <w:tcPr>
            <w:tcW w:w="4010" w:type="dxa"/>
            <w:gridSpan w:val="2"/>
          </w:tcPr>
          <w:p w:rsidR="000C268D" w:rsidRPr="00F73099" w:rsidRDefault="000C268D" w:rsidP="000C268D">
            <w:pPr>
              <w:jc w:val="center"/>
              <w:rPr>
                <w:rFonts w:eastAsia="Calibri"/>
              </w:rPr>
            </w:pPr>
            <w:r w:rsidRPr="00F73099">
              <w:rPr>
                <w:rFonts w:eastAsia="Calibri"/>
              </w:rPr>
              <w:t>Số giờ thực hiện trên lớp</w:t>
            </w:r>
          </w:p>
        </w:tc>
        <w:tc>
          <w:tcPr>
            <w:tcW w:w="2080" w:type="dxa"/>
            <w:vMerge w:val="restart"/>
          </w:tcPr>
          <w:p w:rsidR="000C268D" w:rsidRPr="00F73099" w:rsidRDefault="000C268D" w:rsidP="000C268D">
            <w:pPr>
              <w:jc w:val="center"/>
              <w:rPr>
                <w:rFonts w:eastAsia="Calibri"/>
              </w:rPr>
            </w:pPr>
            <w:r w:rsidRPr="00F73099">
              <w:rPr>
                <w:rFonts w:eastAsia="Calibri"/>
              </w:rPr>
              <w:t>Số giờ tự học</w:t>
            </w:r>
          </w:p>
        </w:tc>
      </w:tr>
      <w:tr w:rsidR="000C268D" w:rsidRPr="00F73099" w:rsidTr="00713769">
        <w:trPr>
          <w:trHeight w:val="330"/>
          <w:jc w:val="center"/>
        </w:trPr>
        <w:tc>
          <w:tcPr>
            <w:tcW w:w="654" w:type="dxa"/>
            <w:vMerge/>
          </w:tcPr>
          <w:p w:rsidR="000C268D" w:rsidRPr="00F73099" w:rsidRDefault="000C268D" w:rsidP="000C268D">
            <w:pPr>
              <w:jc w:val="center"/>
              <w:rPr>
                <w:rFonts w:eastAsia="Calibri"/>
              </w:rPr>
            </w:pPr>
          </w:p>
        </w:tc>
        <w:tc>
          <w:tcPr>
            <w:tcW w:w="2318" w:type="dxa"/>
            <w:vMerge/>
          </w:tcPr>
          <w:p w:rsidR="000C268D" w:rsidRPr="00F73099" w:rsidRDefault="000C268D" w:rsidP="000C268D">
            <w:pPr>
              <w:jc w:val="center"/>
              <w:rPr>
                <w:rFonts w:eastAsia="Calibri"/>
              </w:rPr>
            </w:pPr>
          </w:p>
        </w:tc>
        <w:tc>
          <w:tcPr>
            <w:tcW w:w="1961" w:type="dxa"/>
          </w:tcPr>
          <w:p w:rsidR="000C268D" w:rsidRPr="00F73099" w:rsidRDefault="000C268D" w:rsidP="000C268D">
            <w:pPr>
              <w:jc w:val="center"/>
              <w:rPr>
                <w:rFonts w:eastAsia="Calibri"/>
              </w:rPr>
            </w:pPr>
            <w:r w:rsidRPr="00F73099">
              <w:rPr>
                <w:rFonts w:eastAsia="Calibri"/>
              </w:rPr>
              <w:t>Trực tiếp</w:t>
            </w:r>
          </w:p>
        </w:tc>
        <w:tc>
          <w:tcPr>
            <w:tcW w:w="2049" w:type="dxa"/>
          </w:tcPr>
          <w:p w:rsidR="000C268D" w:rsidRPr="00F73099" w:rsidRDefault="000C268D" w:rsidP="000C268D">
            <w:pPr>
              <w:jc w:val="center"/>
              <w:rPr>
                <w:rFonts w:eastAsia="Calibri"/>
              </w:rPr>
            </w:pPr>
            <w:r w:rsidRPr="00F73099">
              <w:rPr>
                <w:rFonts w:eastAsia="Calibri"/>
              </w:rPr>
              <w:t>Trực tuyến</w:t>
            </w:r>
          </w:p>
        </w:tc>
        <w:tc>
          <w:tcPr>
            <w:tcW w:w="2080" w:type="dxa"/>
            <w:vMerge/>
          </w:tcPr>
          <w:p w:rsidR="000C268D" w:rsidRPr="00F73099" w:rsidRDefault="000C268D" w:rsidP="000C268D">
            <w:pPr>
              <w:jc w:val="center"/>
              <w:rPr>
                <w:rFonts w:eastAsia="Calibri"/>
              </w:rPr>
            </w:pPr>
          </w:p>
        </w:tc>
      </w:tr>
      <w:tr w:rsidR="000C268D" w:rsidRPr="00F73099" w:rsidTr="00713769">
        <w:trPr>
          <w:jc w:val="center"/>
        </w:trPr>
        <w:tc>
          <w:tcPr>
            <w:tcW w:w="654" w:type="dxa"/>
          </w:tcPr>
          <w:p w:rsidR="000C268D" w:rsidRPr="00F73099" w:rsidRDefault="000C268D" w:rsidP="000C268D">
            <w:pPr>
              <w:jc w:val="center"/>
              <w:rPr>
                <w:rFonts w:eastAsia="Calibri"/>
              </w:rPr>
            </w:pPr>
            <w:r w:rsidRPr="00F73099">
              <w:rPr>
                <w:rFonts w:eastAsia="Calibri"/>
              </w:rPr>
              <w:t>1</w:t>
            </w:r>
          </w:p>
        </w:tc>
        <w:tc>
          <w:tcPr>
            <w:tcW w:w="2318" w:type="dxa"/>
          </w:tcPr>
          <w:p w:rsidR="000C268D" w:rsidRPr="00F73099" w:rsidRDefault="000C268D" w:rsidP="000C268D">
            <w:pPr>
              <w:jc w:val="both"/>
              <w:rPr>
                <w:rFonts w:eastAsia="Calibri"/>
              </w:rPr>
            </w:pPr>
            <w:r w:rsidRPr="00F73099">
              <w:rPr>
                <w:rFonts w:eastAsia="Calibri"/>
              </w:rPr>
              <w:t>Lí thuyết</w:t>
            </w:r>
          </w:p>
        </w:tc>
        <w:tc>
          <w:tcPr>
            <w:tcW w:w="1961" w:type="dxa"/>
          </w:tcPr>
          <w:p w:rsidR="000C268D" w:rsidRPr="00F73099" w:rsidRDefault="000C268D" w:rsidP="000C268D">
            <w:pPr>
              <w:jc w:val="center"/>
              <w:rPr>
                <w:rFonts w:eastAsia="Calibri"/>
              </w:rPr>
            </w:pPr>
            <w:r w:rsidRPr="00F73099">
              <w:rPr>
                <w:rFonts w:eastAsia="Calibri"/>
              </w:rPr>
              <w:t>13</w:t>
            </w:r>
          </w:p>
        </w:tc>
        <w:tc>
          <w:tcPr>
            <w:tcW w:w="2049" w:type="dxa"/>
          </w:tcPr>
          <w:p w:rsidR="000C268D" w:rsidRPr="00F73099" w:rsidRDefault="000C268D" w:rsidP="000C268D">
            <w:pPr>
              <w:jc w:val="center"/>
              <w:rPr>
                <w:rFonts w:eastAsia="Calibri"/>
              </w:rPr>
            </w:pPr>
            <w:r w:rsidRPr="00F73099">
              <w:rPr>
                <w:rFonts w:eastAsia="Calibri"/>
              </w:rPr>
              <w:t>6</w:t>
            </w:r>
          </w:p>
        </w:tc>
        <w:tc>
          <w:tcPr>
            <w:tcW w:w="2080" w:type="dxa"/>
          </w:tcPr>
          <w:p w:rsidR="000C268D" w:rsidRPr="00F73099" w:rsidRDefault="000C268D" w:rsidP="000C268D">
            <w:pPr>
              <w:jc w:val="center"/>
              <w:rPr>
                <w:rFonts w:eastAsia="Calibri"/>
              </w:rPr>
            </w:pPr>
            <w:r w:rsidRPr="00F73099">
              <w:rPr>
                <w:rFonts w:eastAsia="Calibri"/>
              </w:rPr>
              <w:t>29</w:t>
            </w:r>
          </w:p>
        </w:tc>
      </w:tr>
      <w:tr w:rsidR="000C268D" w:rsidRPr="00F73099" w:rsidTr="00713769">
        <w:trPr>
          <w:jc w:val="center"/>
        </w:trPr>
        <w:tc>
          <w:tcPr>
            <w:tcW w:w="654" w:type="dxa"/>
          </w:tcPr>
          <w:p w:rsidR="000C268D" w:rsidRPr="00F73099" w:rsidRDefault="000C268D" w:rsidP="000C268D">
            <w:pPr>
              <w:jc w:val="center"/>
              <w:rPr>
                <w:rFonts w:eastAsia="Calibri"/>
              </w:rPr>
            </w:pPr>
            <w:r w:rsidRPr="00F73099">
              <w:rPr>
                <w:rFonts w:eastAsia="Calibri"/>
              </w:rPr>
              <w:t>2</w:t>
            </w:r>
          </w:p>
        </w:tc>
        <w:tc>
          <w:tcPr>
            <w:tcW w:w="2318" w:type="dxa"/>
          </w:tcPr>
          <w:p w:rsidR="000C268D" w:rsidRPr="00F73099" w:rsidRDefault="000C268D" w:rsidP="000C268D">
            <w:pPr>
              <w:jc w:val="both"/>
              <w:rPr>
                <w:rFonts w:eastAsia="Calibri"/>
              </w:rPr>
            </w:pPr>
            <w:r w:rsidRPr="00F73099">
              <w:rPr>
                <w:rFonts w:eastAsia="Calibri"/>
              </w:rPr>
              <w:t>Bài tập</w:t>
            </w:r>
          </w:p>
        </w:tc>
        <w:tc>
          <w:tcPr>
            <w:tcW w:w="1961" w:type="dxa"/>
          </w:tcPr>
          <w:p w:rsidR="000C268D" w:rsidRPr="00F73099" w:rsidRDefault="000C268D" w:rsidP="000C268D">
            <w:pPr>
              <w:jc w:val="center"/>
              <w:rPr>
                <w:rFonts w:eastAsia="Calibri"/>
              </w:rPr>
            </w:pPr>
            <w:r w:rsidRPr="00F73099">
              <w:rPr>
                <w:rFonts w:eastAsia="Calibri"/>
              </w:rPr>
              <w:t>4</w:t>
            </w:r>
          </w:p>
        </w:tc>
        <w:tc>
          <w:tcPr>
            <w:tcW w:w="2049" w:type="dxa"/>
          </w:tcPr>
          <w:p w:rsidR="000C268D" w:rsidRPr="00F73099" w:rsidRDefault="000C268D" w:rsidP="000C268D">
            <w:pPr>
              <w:jc w:val="center"/>
              <w:rPr>
                <w:rFonts w:eastAsia="Calibri"/>
              </w:rPr>
            </w:pPr>
            <w:r w:rsidRPr="00F73099">
              <w:rPr>
                <w:rFonts w:eastAsia="Calibri"/>
              </w:rPr>
              <w:t>2</w:t>
            </w:r>
          </w:p>
        </w:tc>
        <w:tc>
          <w:tcPr>
            <w:tcW w:w="2080" w:type="dxa"/>
            <w:vMerge w:val="restart"/>
          </w:tcPr>
          <w:p w:rsidR="000C268D" w:rsidRPr="00F73099" w:rsidRDefault="000C268D" w:rsidP="000C268D">
            <w:pPr>
              <w:jc w:val="center"/>
              <w:rPr>
                <w:rFonts w:eastAsia="Calibri"/>
              </w:rPr>
            </w:pPr>
            <w:r w:rsidRPr="00F73099">
              <w:rPr>
                <w:rFonts w:eastAsia="Calibri"/>
              </w:rPr>
              <w:t>32</w:t>
            </w:r>
          </w:p>
        </w:tc>
      </w:tr>
      <w:tr w:rsidR="000C268D" w:rsidRPr="00F73099" w:rsidTr="00713769">
        <w:trPr>
          <w:jc w:val="center"/>
        </w:trPr>
        <w:tc>
          <w:tcPr>
            <w:tcW w:w="654" w:type="dxa"/>
          </w:tcPr>
          <w:p w:rsidR="000C268D" w:rsidRPr="00F73099" w:rsidRDefault="000C268D" w:rsidP="000C268D">
            <w:pPr>
              <w:jc w:val="center"/>
              <w:rPr>
                <w:rFonts w:eastAsia="Calibri"/>
              </w:rPr>
            </w:pPr>
            <w:r w:rsidRPr="00F73099">
              <w:rPr>
                <w:rFonts w:eastAsia="Calibri"/>
              </w:rPr>
              <w:t>3</w:t>
            </w:r>
          </w:p>
        </w:tc>
        <w:tc>
          <w:tcPr>
            <w:tcW w:w="2318" w:type="dxa"/>
          </w:tcPr>
          <w:p w:rsidR="000C268D" w:rsidRPr="00F73099" w:rsidRDefault="000C268D" w:rsidP="000C268D">
            <w:pPr>
              <w:jc w:val="both"/>
              <w:rPr>
                <w:rFonts w:eastAsia="Calibri"/>
              </w:rPr>
            </w:pPr>
            <w:r w:rsidRPr="00F73099">
              <w:rPr>
                <w:rFonts w:eastAsia="Calibri"/>
              </w:rPr>
              <w:t>Thực hành</w:t>
            </w:r>
          </w:p>
        </w:tc>
        <w:tc>
          <w:tcPr>
            <w:tcW w:w="1961" w:type="dxa"/>
          </w:tcPr>
          <w:p w:rsidR="000C268D" w:rsidRPr="00F73099" w:rsidRDefault="000C268D" w:rsidP="000C268D">
            <w:pPr>
              <w:jc w:val="center"/>
              <w:rPr>
                <w:rFonts w:eastAsia="Calibri"/>
              </w:rPr>
            </w:pPr>
            <w:r w:rsidRPr="00F73099">
              <w:rPr>
                <w:rFonts w:eastAsia="Calibri"/>
              </w:rPr>
              <w:t>4</w:t>
            </w:r>
          </w:p>
        </w:tc>
        <w:tc>
          <w:tcPr>
            <w:tcW w:w="2049" w:type="dxa"/>
          </w:tcPr>
          <w:p w:rsidR="000C268D" w:rsidRPr="00F73099" w:rsidRDefault="000C268D" w:rsidP="000C268D">
            <w:pPr>
              <w:jc w:val="center"/>
              <w:rPr>
                <w:rFonts w:eastAsia="Calibri"/>
              </w:rPr>
            </w:pPr>
            <w:r w:rsidRPr="00F73099">
              <w:rPr>
                <w:rFonts w:eastAsia="Calibri"/>
              </w:rPr>
              <w:t>2</w:t>
            </w:r>
          </w:p>
        </w:tc>
        <w:tc>
          <w:tcPr>
            <w:tcW w:w="2080" w:type="dxa"/>
            <w:vMerge/>
          </w:tcPr>
          <w:p w:rsidR="000C268D" w:rsidRPr="00F73099" w:rsidRDefault="000C268D" w:rsidP="000C268D">
            <w:pPr>
              <w:jc w:val="center"/>
              <w:rPr>
                <w:rFonts w:eastAsia="Calibri"/>
              </w:rPr>
            </w:pPr>
          </w:p>
        </w:tc>
      </w:tr>
      <w:tr w:rsidR="000C268D" w:rsidRPr="00F73099" w:rsidTr="00713769">
        <w:trPr>
          <w:jc w:val="center"/>
        </w:trPr>
        <w:tc>
          <w:tcPr>
            <w:tcW w:w="654" w:type="dxa"/>
          </w:tcPr>
          <w:p w:rsidR="000C268D" w:rsidRPr="00F73099" w:rsidRDefault="000C268D" w:rsidP="000C268D">
            <w:pPr>
              <w:jc w:val="center"/>
              <w:rPr>
                <w:rFonts w:eastAsia="Calibri"/>
              </w:rPr>
            </w:pPr>
            <w:r w:rsidRPr="00F73099">
              <w:rPr>
                <w:rFonts w:eastAsia="Calibri"/>
              </w:rPr>
              <w:t>4</w:t>
            </w:r>
          </w:p>
        </w:tc>
        <w:tc>
          <w:tcPr>
            <w:tcW w:w="2318" w:type="dxa"/>
          </w:tcPr>
          <w:p w:rsidR="000C268D" w:rsidRPr="00F73099" w:rsidRDefault="000C268D" w:rsidP="000C268D">
            <w:pPr>
              <w:jc w:val="both"/>
              <w:rPr>
                <w:rFonts w:eastAsia="Calibri"/>
              </w:rPr>
            </w:pPr>
            <w:r w:rsidRPr="00F73099">
              <w:rPr>
                <w:rFonts w:eastAsia="Calibri"/>
              </w:rPr>
              <w:t>Thảo luận</w:t>
            </w:r>
          </w:p>
        </w:tc>
        <w:tc>
          <w:tcPr>
            <w:tcW w:w="1961" w:type="dxa"/>
          </w:tcPr>
          <w:p w:rsidR="000C268D" w:rsidRPr="00F73099" w:rsidRDefault="000C268D" w:rsidP="000C268D">
            <w:pPr>
              <w:jc w:val="center"/>
              <w:rPr>
                <w:rFonts w:eastAsia="Calibri"/>
              </w:rPr>
            </w:pPr>
            <w:r w:rsidRPr="00F73099">
              <w:rPr>
                <w:rFonts w:eastAsia="Calibri"/>
              </w:rPr>
              <w:t>4</w:t>
            </w:r>
          </w:p>
        </w:tc>
        <w:tc>
          <w:tcPr>
            <w:tcW w:w="2049" w:type="dxa"/>
          </w:tcPr>
          <w:p w:rsidR="000C268D" w:rsidRPr="00F73099" w:rsidRDefault="000C268D" w:rsidP="000C268D">
            <w:pPr>
              <w:jc w:val="center"/>
              <w:rPr>
                <w:rFonts w:eastAsia="Calibri"/>
              </w:rPr>
            </w:pPr>
            <w:r w:rsidRPr="00F73099">
              <w:rPr>
                <w:rFonts w:eastAsia="Calibri"/>
              </w:rPr>
              <w:t>2</w:t>
            </w:r>
          </w:p>
        </w:tc>
        <w:tc>
          <w:tcPr>
            <w:tcW w:w="2080" w:type="dxa"/>
            <w:vMerge/>
          </w:tcPr>
          <w:p w:rsidR="000C268D" w:rsidRPr="00F73099" w:rsidRDefault="000C268D" w:rsidP="000C268D">
            <w:pPr>
              <w:jc w:val="center"/>
              <w:rPr>
                <w:rFonts w:eastAsia="Calibri"/>
              </w:rPr>
            </w:pPr>
          </w:p>
        </w:tc>
      </w:tr>
      <w:tr w:rsidR="000C268D" w:rsidRPr="00F73099" w:rsidTr="00713769">
        <w:trPr>
          <w:jc w:val="center"/>
        </w:trPr>
        <w:tc>
          <w:tcPr>
            <w:tcW w:w="654" w:type="dxa"/>
          </w:tcPr>
          <w:p w:rsidR="000C268D" w:rsidRPr="00F73099" w:rsidRDefault="000C268D" w:rsidP="000C268D">
            <w:pPr>
              <w:jc w:val="center"/>
              <w:rPr>
                <w:rFonts w:eastAsia="Calibri"/>
              </w:rPr>
            </w:pPr>
            <w:r w:rsidRPr="00F73099">
              <w:rPr>
                <w:rFonts w:eastAsia="Calibri"/>
              </w:rPr>
              <w:t>5</w:t>
            </w:r>
          </w:p>
        </w:tc>
        <w:tc>
          <w:tcPr>
            <w:tcW w:w="2318" w:type="dxa"/>
          </w:tcPr>
          <w:p w:rsidR="000C268D" w:rsidRPr="00F73099" w:rsidRDefault="000C268D" w:rsidP="000C268D">
            <w:pPr>
              <w:jc w:val="both"/>
              <w:rPr>
                <w:rFonts w:eastAsia="Calibri"/>
              </w:rPr>
            </w:pPr>
            <w:r w:rsidRPr="00F73099">
              <w:rPr>
                <w:rFonts w:eastAsia="Calibri"/>
              </w:rPr>
              <w:t>Thực tế chuyên môn</w:t>
            </w:r>
          </w:p>
        </w:tc>
        <w:tc>
          <w:tcPr>
            <w:tcW w:w="1961" w:type="dxa"/>
          </w:tcPr>
          <w:p w:rsidR="000C268D" w:rsidRPr="00F73099" w:rsidRDefault="000C268D" w:rsidP="000C268D">
            <w:pPr>
              <w:jc w:val="center"/>
              <w:rPr>
                <w:rFonts w:eastAsia="Calibri"/>
              </w:rPr>
            </w:pPr>
            <w:r w:rsidRPr="00F73099">
              <w:rPr>
                <w:rFonts w:eastAsia="Calibri"/>
              </w:rPr>
              <w:t>0</w:t>
            </w:r>
          </w:p>
        </w:tc>
        <w:tc>
          <w:tcPr>
            <w:tcW w:w="2049" w:type="dxa"/>
          </w:tcPr>
          <w:p w:rsidR="000C268D" w:rsidRPr="00F73099" w:rsidRDefault="000C268D" w:rsidP="000C268D">
            <w:pPr>
              <w:jc w:val="center"/>
              <w:rPr>
                <w:rFonts w:eastAsia="Calibri"/>
              </w:rPr>
            </w:pPr>
            <w:r w:rsidRPr="00F73099">
              <w:rPr>
                <w:rFonts w:eastAsia="Calibri"/>
              </w:rPr>
              <w:t>0</w:t>
            </w:r>
          </w:p>
        </w:tc>
        <w:tc>
          <w:tcPr>
            <w:tcW w:w="2080" w:type="dxa"/>
            <w:vMerge/>
          </w:tcPr>
          <w:p w:rsidR="000C268D" w:rsidRPr="00F73099" w:rsidRDefault="000C268D" w:rsidP="000C268D">
            <w:pPr>
              <w:jc w:val="center"/>
              <w:rPr>
                <w:rFonts w:eastAsia="Calibri"/>
              </w:rPr>
            </w:pPr>
          </w:p>
        </w:tc>
      </w:tr>
      <w:tr w:rsidR="000C268D" w:rsidRPr="00F73099" w:rsidTr="00713769">
        <w:trPr>
          <w:jc w:val="center"/>
        </w:trPr>
        <w:tc>
          <w:tcPr>
            <w:tcW w:w="654" w:type="dxa"/>
          </w:tcPr>
          <w:p w:rsidR="000C268D" w:rsidRPr="00F73099" w:rsidRDefault="000C268D" w:rsidP="000C268D">
            <w:pPr>
              <w:jc w:val="center"/>
              <w:rPr>
                <w:rFonts w:eastAsia="Calibri"/>
              </w:rPr>
            </w:pPr>
            <w:r w:rsidRPr="00F73099">
              <w:rPr>
                <w:rFonts w:eastAsia="Calibri"/>
              </w:rPr>
              <w:t>6</w:t>
            </w:r>
          </w:p>
        </w:tc>
        <w:tc>
          <w:tcPr>
            <w:tcW w:w="2318" w:type="dxa"/>
          </w:tcPr>
          <w:p w:rsidR="000C268D" w:rsidRPr="00F73099" w:rsidRDefault="000C268D" w:rsidP="000C268D">
            <w:pPr>
              <w:jc w:val="both"/>
              <w:rPr>
                <w:rFonts w:eastAsia="Calibri"/>
              </w:rPr>
            </w:pPr>
            <w:r w:rsidRPr="00F73099">
              <w:rPr>
                <w:rFonts w:eastAsia="Calibri"/>
              </w:rPr>
              <w:t>Kiểm tra, đánh giá</w:t>
            </w:r>
          </w:p>
        </w:tc>
        <w:tc>
          <w:tcPr>
            <w:tcW w:w="1961" w:type="dxa"/>
          </w:tcPr>
          <w:p w:rsidR="000C268D" w:rsidRPr="00F73099" w:rsidRDefault="000C268D" w:rsidP="000C268D">
            <w:pPr>
              <w:jc w:val="center"/>
              <w:rPr>
                <w:rFonts w:eastAsia="Calibri"/>
              </w:rPr>
            </w:pPr>
            <w:r w:rsidRPr="00F73099">
              <w:rPr>
                <w:rFonts w:eastAsia="Calibri"/>
              </w:rPr>
              <w:t>2</w:t>
            </w:r>
          </w:p>
        </w:tc>
        <w:tc>
          <w:tcPr>
            <w:tcW w:w="2049" w:type="dxa"/>
          </w:tcPr>
          <w:p w:rsidR="000C268D" w:rsidRPr="00F73099" w:rsidRDefault="000C268D" w:rsidP="000C268D">
            <w:pPr>
              <w:jc w:val="center"/>
              <w:rPr>
                <w:rFonts w:eastAsia="Calibri"/>
              </w:rPr>
            </w:pPr>
            <w:r w:rsidRPr="00F73099">
              <w:rPr>
                <w:rFonts w:eastAsia="Calibri"/>
              </w:rPr>
              <w:t>0</w:t>
            </w:r>
          </w:p>
        </w:tc>
        <w:tc>
          <w:tcPr>
            <w:tcW w:w="2080" w:type="dxa"/>
          </w:tcPr>
          <w:p w:rsidR="000C268D" w:rsidRPr="00F73099" w:rsidRDefault="000C268D" w:rsidP="000C268D">
            <w:pPr>
              <w:jc w:val="center"/>
              <w:rPr>
                <w:rFonts w:eastAsia="Calibri"/>
              </w:rPr>
            </w:pPr>
          </w:p>
        </w:tc>
      </w:tr>
      <w:tr w:rsidR="000C268D" w:rsidRPr="00F73099" w:rsidTr="00713769">
        <w:trPr>
          <w:jc w:val="center"/>
        </w:trPr>
        <w:tc>
          <w:tcPr>
            <w:tcW w:w="2972" w:type="dxa"/>
            <w:gridSpan w:val="2"/>
          </w:tcPr>
          <w:p w:rsidR="000C268D" w:rsidRPr="00F73099" w:rsidRDefault="000C268D" w:rsidP="000C268D">
            <w:pPr>
              <w:jc w:val="center"/>
              <w:rPr>
                <w:rFonts w:eastAsia="Calibri"/>
              </w:rPr>
            </w:pPr>
            <w:r w:rsidRPr="00F73099">
              <w:rPr>
                <w:rFonts w:eastAsia="Calibri"/>
              </w:rPr>
              <w:t>Tổng</w:t>
            </w:r>
          </w:p>
        </w:tc>
        <w:tc>
          <w:tcPr>
            <w:tcW w:w="1961" w:type="dxa"/>
          </w:tcPr>
          <w:p w:rsidR="000C268D" w:rsidRPr="00F73099" w:rsidRDefault="000C268D" w:rsidP="000C268D">
            <w:pPr>
              <w:jc w:val="center"/>
              <w:rPr>
                <w:rFonts w:eastAsia="Calibri"/>
              </w:rPr>
            </w:pPr>
            <w:r w:rsidRPr="00F73099">
              <w:rPr>
                <w:rFonts w:eastAsia="Calibri"/>
              </w:rPr>
              <w:t>27</w:t>
            </w:r>
          </w:p>
        </w:tc>
        <w:tc>
          <w:tcPr>
            <w:tcW w:w="2049" w:type="dxa"/>
          </w:tcPr>
          <w:p w:rsidR="000C268D" w:rsidRPr="00F73099" w:rsidRDefault="000C268D" w:rsidP="000C268D">
            <w:pPr>
              <w:jc w:val="center"/>
              <w:rPr>
                <w:rFonts w:eastAsia="Calibri"/>
              </w:rPr>
            </w:pPr>
            <w:r w:rsidRPr="00F73099">
              <w:rPr>
                <w:rFonts w:eastAsia="Calibri"/>
              </w:rPr>
              <w:t>12</w:t>
            </w:r>
          </w:p>
        </w:tc>
        <w:tc>
          <w:tcPr>
            <w:tcW w:w="2080" w:type="dxa"/>
          </w:tcPr>
          <w:p w:rsidR="000C268D" w:rsidRPr="00F73099" w:rsidRDefault="000C268D" w:rsidP="000C268D">
            <w:pPr>
              <w:jc w:val="center"/>
              <w:rPr>
                <w:rFonts w:eastAsia="Calibri"/>
              </w:rPr>
            </w:pPr>
            <w:r w:rsidRPr="00F73099">
              <w:rPr>
                <w:rFonts w:eastAsia="Calibri"/>
              </w:rPr>
              <w:t>61</w:t>
            </w:r>
          </w:p>
        </w:tc>
      </w:tr>
    </w:tbl>
    <w:p w:rsidR="000C268D" w:rsidRPr="00F73099" w:rsidRDefault="000C268D" w:rsidP="000C268D">
      <w:pPr>
        <w:ind w:firstLine="567"/>
        <w:jc w:val="both"/>
        <w:rPr>
          <w:rFonts w:eastAsia="Calibri"/>
        </w:rPr>
      </w:pPr>
      <w:r w:rsidRPr="00F73099">
        <w:rPr>
          <w:rFonts w:eastAsia="Calibri"/>
        </w:rPr>
        <w:t>- Loại học phần: Bắt buộc</w:t>
      </w:r>
    </w:p>
    <w:p w:rsidR="000C268D" w:rsidRPr="00F73099" w:rsidRDefault="000C268D" w:rsidP="000C268D">
      <w:pPr>
        <w:ind w:firstLine="567"/>
        <w:jc w:val="both"/>
        <w:rPr>
          <w:rFonts w:eastAsia="Calibri"/>
        </w:rPr>
      </w:pPr>
      <w:r w:rsidRPr="00F73099">
        <w:rPr>
          <w:rFonts w:eastAsia="Calibri"/>
        </w:rPr>
        <w:t>- Học phần tiên quyết: Không</w:t>
      </w:r>
    </w:p>
    <w:p w:rsidR="000C268D" w:rsidRPr="00F73099" w:rsidRDefault="000C268D" w:rsidP="000C268D">
      <w:pPr>
        <w:ind w:firstLine="567"/>
        <w:jc w:val="both"/>
        <w:rPr>
          <w:rFonts w:eastAsia="Calibri"/>
        </w:rPr>
      </w:pPr>
      <w:r w:rsidRPr="00F73099">
        <w:rPr>
          <w:rFonts w:eastAsia="Calibri"/>
        </w:rPr>
        <w:t>- Học phần học trước: Phương pháp luận và phương pháp nghiên cứu ngôn ngữ</w:t>
      </w:r>
    </w:p>
    <w:p w:rsidR="000C268D" w:rsidRPr="00F73099" w:rsidRDefault="000C268D" w:rsidP="000C268D">
      <w:pPr>
        <w:ind w:firstLine="567"/>
        <w:jc w:val="both"/>
        <w:rPr>
          <w:rFonts w:eastAsia="Calibri"/>
        </w:rPr>
      </w:pPr>
      <w:r w:rsidRPr="00F73099">
        <w:rPr>
          <w:rFonts w:eastAsia="Calibri"/>
        </w:rPr>
        <w:t>- Học phần học song hành: Không</w:t>
      </w:r>
    </w:p>
    <w:p w:rsidR="000C268D" w:rsidRPr="00F73099" w:rsidRDefault="000C268D" w:rsidP="000C268D">
      <w:pPr>
        <w:ind w:firstLine="567"/>
        <w:jc w:val="both"/>
        <w:rPr>
          <w:rFonts w:eastAsia="Calibri"/>
        </w:rPr>
      </w:pPr>
      <w:r w:rsidRPr="00F73099">
        <w:rPr>
          <w:rFonts w:eastAsia="Calibri"/>
        </w:rPr>
        <w:t xml:space="preserve">- Ngôn ngữ giảng dạy: Tiếng Việt: </w:t>
      </w:r>
      <w:r w:rsidRPr="00F73099">
        <w:rPr>
          <w:rFonts w:eastAsia="Calibri"/>
        </w:rPr>
        <w:sym w:font="Wingdings" w:char="F06F"/>
      </w:r>
      <w:r w:rsidRPr="00F73099">
        <w:rPr>
          <w:rFonts w:eastAsia="Calibri"/>
        </w:rPr>
        <w:t>(</w:t>
      </w:r>
      <w:r w:rsidRPr="00F73099">
        <w:rPr>
          <w:rFonts w:eastAsia="Calibri"/>
        </w:rPr>
        <w:sym w:font="Wingdings" w:char="F0FE"/>
      </w:r>
      <w:r w:rsidRPr="00F73099">
        <w:rPr>
          <w:rFonts w:eastAsia="Calibri"/>
        </w:rPr>
        <w:t xml:space="preserve">)   </w:t>
      </w:r>
      <w:r w:rsidRPr="00F73099">
        <w:rPr>
          <w:rFonts w:eastAsia="Calibri"/>
        </w:rPr>
        <w:tab/>
        <w:t xml:space="preserve">   Tiếng Anh: </w:t>
      </w:r>
      <w:r w:rsidRPr="00F73099">
        <w:rPr>
          <w:rFonts w:eastAsia="Calibri"/>
        </w:rPr>
        <w:sym w:font="Wingdings" w:char="F06F"/>
      </w:r>
      <w:r w:rsidRPr="00F73099">
        <w:rPr>
          <w:rFonts w:eastAsia="Calibri"/>
        </w:rPr>
        <w:t xml:space="preserve"> (</w:t>
      </w:r>
      <w:r w:rsidRPr="00F73099">
        <w:rPr>
          <w:rFonts w:eastAsia="Calibri"/>
        </w:rPr>
        <w:sym w:font="Wingdings" w:char="F0FE"/>
      </w:r>
      <w:r w:rsidRPr="00F73099">
        <w:rPr>
          <w:rFonts w:eastAsia="Calibri"/>
        </w:rPr>
        <w:t>)</w:t>
      </w:r>
    </w:p>
    <w:p w:rsidR="000C268D" w:rsidRPr="00F73099" w:rsidRDefault="000C268D" w:rsidP="000C268D">
      <w:pPr>
        <w:ind w:firstLine="567"/>
        <w:jc w:val="both"/>
        <w:rPr>
          <w:rFonts w:eastAsia="Calibri"/>
        </w:rPr>
      </w:pPr>
      <w:r w:rsidRPr="00F73099">
        <w:rPr>
          <w:rFonts w:eastAsia="Calibri"/>
        </w:rPr>
        <w:t>- Đơn vị phụ trách: Bộ môn: Ngôn ngữ; Khoa Ngữ văn</w:t>
      </w:r>
    </w:p>
    <w:p w:rsidR="000C268D" w:rsidRPr="00F73099" w:rsidRDefault="000C268D" w:rsidP="000C268D">
      <w:pPr>
        <w:jc w:val="both"/>
        <w:rPr>
          <w:rFonts w:eastAsia="Calibri"/>
          <w:b/>
        </w:rPr>
      </w:pPr>
      <w:r w:rsidRPr="00F73099">
        <w:rPr>
          <w:rFonts w:eastAsia="Calibri"/>
          <w:b/>
        </w:rPr>
        <w:t>2. Thông tin về giảng viên</w:t>
      </w:r>
    </w:p>
    <w:tbl>
      <w:tblPr>
        <w:tblStyle w:val="LiBang6"/>
        <w:tblW w:w="0" w:type="auto"/>
        <w:tblInd w:w="108" w:type="dxa"/>
        <w:tblLook w:val="04A0"/>
      </w:tblPr>
      <w:tblGrid>
        <w:gridCol w:w="563"/>
        <w:gridCol w:w="3304"/>
        <w:gridCol w:w="1771"/>
        <w:gridCol w:w="3316"/>
      </w:tblGrid>
      <w:tr w:rsidR="000C268D" w:rsidRPr="00F73099" w:rsidTr="000C268D">
        <w:tc>
          <w:tcPr>
            <w:tcW w:w="563" w:type="dxa"/>
            <w:shd w:val="clear" w:color="auto" w:fill="DAEEF3"/>
          </w:tcPr>
          <w:p w:rsidR="000C268D" w:rsidRPr="00F73099" w:rsidRDefault="000C268D" w:rsidP="000C268D">
            <w:pPr>
              <w:jc w:val="center"/>
              <w:rPr>
                <w:rFonts w:eastAsia="Calibri"/>
                <w:b/>
              </w:rPr>
            </w:pPr>
            <w:r w:rsidRPr="00F73099">
              <w:rPr>
                <w:rFonts w:eastAsia="Calibri"/>
                <w:b/>
              </w:rPr>
              <w:t>TT</w:t>
            </w:r>
          </w:p>
        </w:tc>
        <w:tc>
          <w:tcPr>
            <w:tcW w:w="3304" w:type="dxa"/>
            <w:shd w:val="clear" w:color="auto" w:fill="DAEEF3"/>
          </w:tcPr>
          <w:p w:rsidR="000C268D" w:rsidRPr="00F73099" w:rsidRDefault="000C268D" w:rsidP="000C268D">
            <w:pPr>
              <w:jc w:val="center"/>
              <w:rPr>
                <w:rFonts w:eastAsia="Calibri"/>
                <w:b/>
              </w:rPr>
            </w:pPr>
            <w:r w:rsidRPr="00F73099">
              <w:rPr>
                <w:rFonts w:eastAsia="Calibri"/>
                <w:b/>
              </w:rPr>
              <w:t>Học hàm, học vị, họ và tên</w:t>
            </w:r>
          </w:p>
        </w:tc>
        <w:tc>
          <w:tcPr>
            <w:tcW w:w="1771" w:type="dxa"/>
            <w:shd w:val="clear" w:color="auto" w:fill="DAEEF3"/>
          </w:tcPr>
          <w:p w:rsidR="000C268D" w:rsidRPr="00F73099" w:rsidRDefault="000C268D" w:rsidP="000C268D">
            <w:pPr>
              <w:jc w:val="center"/>
              <w:rPr>
                <w:rFonts w:eastAsia="Calibri"/>
                <w:b/>
              </w:rPr>
            </w:pPr>
            <w:r w:rsidRPr="00F73099">
              <w:rPr>
                <w:rFonts w:eastAsia="Calibri"/>
                <w:b/>
              </w:rPr>
              <w:t>Số điện thoại</w:t>
            </w:r>
          </w:p>
        </w:tc>
        <w:tc>
          <w:tcPr>
            <w:tcW w:w="3316" w:type="dxa"/>
            <w:shd w:val="clear" w:color="auto" w:fill="DAEEF3"/>
          </w:tcPr>
          <w:p w:rsidR="000C268D" w:rsidRPr="00F73099" w:rsidRDefault="000C268D" w:rsidP="000C268D">
            <w:pPr>
              <w:jc w:val="center"/>
              <w:rPr>
                <w:rFonts w:eastAsia="Calibri"/>
                <w:b/>
              </w:rPr>
            </w:pPr>
            <w:r w:rsidRPr="00F73099">
              <w:rPr>
                <w:rFonts w:eastAsia="Calibri"/>
                <w:b/>
              </w:rPr>
              <w:t>Email</w:t>
            </w:r>
          </w:p>
        </w:tc>
      </w:tr>
      <w:tr w:rsidR="000C268D" w:rsidRPr="00F73099" w:rsidTr="00713769">
        <w:tc>
          <w:tcPr>
            <w:tcW w:w="563" w:type="dxa"/>
          </w:tcPr>
          <w:p w:rsidR="000C268D" w:rsidRPr="00F73099" w:rsidRDefault="000C268D" w:rsidP="000C268D">
            <w:pPr>
              <w:numPr>
                <w:ilvl w:val="0"/>
                <w:numId w:val="1"/>
              </w:numPr>
              <w:spacing w:before="120" w:line="320" w:lineRule="exact"/>
              <w:contextualSpacing/>
              <w:jc w:val="center"/>
              <w:rPr>
                <w:rFonts w:eastAsia="Calibri"/>
              </w:rPr>
            </w:pPr>
          </w:p>
        </w:tc>
        <w:tc>
          <w:tcPr>
            <w:tcW w:w="3304" w:type="dxa"/>
          </w:tcPr>
          <w:p w:rsidR="000C268D" w:rsidRPr="00F73099" w:rsidRDefault="000C268D" w:rsidP="000C268D">
            <w:pPr>
              <w:jc w:val="both"/>
              <w:rPr>
                <w:rFonts w:eastAsia="Calibri"/>
              </w:rPr>
            </w:pPr>
            <w:r w:rsidRPr="00F73099">
              <w:rPr>
                <w:rFonts w:eastAsia="Calibri"/>
              </w:rPr>
              <w:t>TS. Nguyễn Thu Quỳnh</w:t>
            </w:r>
          </w:p>
        </w:tc>
        <w:tc>
          <w:tcPr>
            <w:tcW w:w="1771" w:type="dxa"/>
          </w:tcPr>
          <w:p w:rsidR="000C268D" w:rsidRPr="00F73099" w:rsidRDefault="000C268D" w:rsidP="000C268D">
            <w:pPr>
              <w:jc w:val="both"/>
              <w:rPr>
                <w:rFonts w:eastAsia="Calibri"/>
              </w:rPr>
            </w:pPr>
            <w:r w:rsidRPr="00F73099">
              <w:rPr>
                <w:rFonts w:eastAsia="Calibri"/>
              </w:rPr>
              <w:t>0975.459.119</w:t>
            </w:r>
          </w:p>
        </w:tc>
        <w:tc>
          <w:tcPr>
            <w:tcW w:w="3316" w:type="dxa"/>
          </w:tcPr>
          <w:p w:rsidR="000C268D" w:rsidRPr="00F73099" w:rsidRDefault="001378A8" w:rsidP="000C268D">
            <w:pPr>
              <w:jc w:val="both"/>
              <w:rPr>
                <w:rFonts w:eastAsia="Calibri"/>
                <w:u w:val="single"/>
              </w:rPr>
            </w:pPr>
            <w:hyperlink r:id="rId16" w:history="1">
              <w:r w:rsidR="000C268D" w:rsidRPr="00F73099">
                <w:rPr>
                  <w:rFonts w:eastAsia="Calibri"/>
                  <w:u w:val="single"/>
                </w:rPr>
                <w:t>quynhn@tnue.edu.vn</w:t>
              </w:r>
            </w:hyperlink>
          </w:p>
        </w:tc>
      </w:tr>
      <w:tr w:rsidR="000C268D" w:rsidRPr="00F73099" w:rsidTr="00713769">
        <w:trPr>
          <w:trHeight w:val="191"/>
        </w:trPr>
        <w:tc>
          <w:tcPr>
            <w:tcW w:w="563" w:type="dxa"/>
          </w:tcPr>
          <w:p w:rsidR="000C268D" w:rsidRPr="00F73099" w:rsidRDefault="000C268D" w:rsidP="000C268D">
            <w:pPr>
              <w:numPr>
                <w:ilvl w:val="0"/>
                <w:numId w:val="1"/>
              </w:numPr>
              <w:spacing w:before="120" w:line="320" w:lineRule="exact"/>
              <w:contextualSpacing/>
              <w:jc w:val="both"/>
              <w:rPr>
                <w:rFonts w:eastAsia="Calibri"/>
              </w:rPr>
            </w:pPr>
          </w:p>
        </w:tc>
        <w:tc>
          <w:tcPr>
            <w:tcW w:w="3304" w:type="dxa"/>
          </w:tcPr>
          <w:p w:rsidR="000C268D" w:rsidRPr="00F73099" w:rsidRDefault="000C268D" w:rsidP="000C268D">
            <w:pPr>
              <w:jc w:val="both"/>
              <w:rPr>
                <w:rFonts w:eastAsia="Calibri"/>
              </w:rPr>
            </w:pPr>
            <w:r w:rsidRPr="00F73099">
              <w:rPr>
                <w:rFonts w:eastAsia="Calibri"/>
              </w:rPr>
              <w:t>PGS.TS Đào Thị Vân</w:t>
            </w:r>
          </w:p>
        </w:tc>
        <w:tc>
          <w:tcPr>
            <w:tcW w:w="1771" w:type="dxa"/>
          </w:tcPr>
          <w:p w:rsidR="000C268D" w:rsidRPr="00F73099" w:rsidRDefault="000C268D" w:rsidP="000C268D">
            <w:pPr>
              <w:jc w:val="both"/>
              <w:rPr>
                <w:rFonts w:eastAsia="Calibri"/>
              </w:rPr>
            </w:pPr>
            <w:r w:rsidRPr="00F73099">
              <w:rPr>
                <w:rFonts w:eastAsia="Calibri"/>
              </w:rPr>
              <w:t>0934.044.054</w:t>
            </w:r>
          </w:p>
        </w:tc>
        <w:tc>
          <w:tcPr>
            <w:tcW w:w="3316" w:type="dxa"/>
          </w:tcPr>
          <w:p w:rsidR="000C268D" w:rsidRPr="00F73099" w:rsidRDefault="001378A8" w:rsidP="000C268D">
            <w:pPr>
              <w:jc w:val="both"/>
              <w:rPr>
                <w:rFonts w:eastAsia="Calibri"/>
              </w:rPr>
            </w:pPr>
            <w:hyperlink r:id="rId17" w:history="1">
              <w:r w:rsidR="000C268D" w:rsidRPr="00F73099">
                <w:rPr>
                  <w:rFonts w:eastAsia="Calibri"/>
                  <w:u w:val="single"/>
                </w:rPr>
                <w:t>khanhvandhsp@gmail.com</w:t>
              </w:r>
            </w:hyperlink>
          </w:p>
        </w:tc>
      </w:tr>
    </w:tbl>
    <w:p w:rsidR="000C268D" w:rsidRPr="00F73099" w:rsidRDefault="000C268D" w:rsidP="000C268D">
      <w:pPr>
        <w:autoSpaceDE w:val="0"/>
        <w:autoSpaceDN w:val="0"/>
        <w:rPr>
          <w:rFonts w:eastAsia="Calibri"/>
          <w:b/>
        </w:rPr>
      </w:pPr>
      <w:r w:rsidRPr="00F73099">
        <w:rPr>
          <w:rFonts w:eastAsia="Calibri"/>
          <w:b/>
        </w:rPr>
        <w:t>3. Mục tiêu của học phần (CO)</w:t>
      </w:r>
    </w:p>
    <w:p w:rsidR="000C268D" w:rsidRPr="00F73099" w:rsidRDefault="000C268D" w:rsidP="000C268D">
      <w:pPr>
        <w:contextualSpacing/>
        <w:jc w:val="both"/>
        <w:rPr>
          <w:rFonts w:eastAsia="Calibri"/>
          <w:bCs/>
          <w:i/>
        </w:rPr>
      </w:pPr>
      <w:r w:rsidRPr="00F73099">
        <w:rPr>
          <w:rFonts w:eastAsia="Calibri"/>
          <w:bCs/>
          <w:i/>
        </w:rPr>
        <w:t>* Về kiến thức</w:t>
      </w:r>
    </w:p>
    <w:p w:rsidR="000C268D" w:rsidRPr="00F73099" w:rsidRDefault="000C268D" w:rsidP="000C268D">
      <w:pPr>
        <w:tabs>
          <w:tab w:val="left" w:pos="1620"/>
        </w:tabs>
        <w:ind w:firstLine="567"/>
        <w:jc w:val="both"/>
        <w:rPr>
          <w:rFonts w:eastAsia="Calibri"/>
        </w:rPr>
      </w:pPr>
      <w:r w:rsidRPr="00F73099">
        <w:rPr>
          <w:rFonts w:eastAsia="Calibri"/>
          <w:b/>
          <w:bCs/>
        </w:rPr>
        <w:t>CO1.</w:t>
      </w:r>
      <w:r w:rsidRPr="00F73099">
        <w:rPr>
          <w:rFonts w:eastAsia="Calibri"/>
          <w:iCs/>
          <w:shd w:val="clear" w:color="auto" w:fill="FFFFFF"/>
        </w:rPr>
        <w:t>Hiểu và lí giải được</w:t>
      </w:r>
      <w:r w:rsidRPr="00F73099">
        <w:rPr>
          <w:rFonts w:eastAsia="Calibri"/>
          <w:lang w:val="vi-VN"/>
        </w:rPr>
        <w:t xml:space="preserve">hệ thống </w:t>
      </w:r>
      <w:r w:rsidRPr="00F73099">
        <w:rPr>
          <w:rFonts w:eastAsia="Calibri"/>
        </w:rPr>
        <w:t xml:space="preserve">các </w:t>
      </w:r>
      <w:r w:rsidRPr="00F73099">
        <w:rPr>
          <w:rFonts w:eastAsia="Calibri"/>
          <w:lang w:val="vi-VN"/>
        </w:rPr>
        <w:t xml:space="preserve">kiến thức </w:t>
      </w:r>
      <w:r w:rsidRPr="00F73099">
        <w:rPr>
          <w:rFonts w:eastAsia="Calibri"/>
        </w:rPr>
        <w:t>chuyên sâuvề ngữ âm, ngữ âm tiếng Việt như: cơ sở ngữ âm - âm vị học, âm tiết, các đơn vị ngữ âm,… và một số vấn đề liên quan đến ngữ âm trong nhà trường.</w:t>
      </w:r>
    </w:p>
    <w:p w:rsidR="000C268D" w:rsidRPr="00F73099" w:rsidRDefault="000C268D" w:rsidP="000C268D">
      <w:pPr>
        <w:ind w:firstLine="567"/>
        <w:jc w:val="both"/>
        <w:rPr>
          <w:rFonts w:eastAsia="Calibri"/>
        </w:rPr>
      </w:pPr>
      <w:r w:rsidRPr="00F73099">
        <w:rPr>
          <w:rFonts w:eastAsia="Calibri"/>
          <w:b/>
          <w:bCs/>
        </w:rPr>
        <w:t>CO2.</w:t>
      </w:r>
      <w:r w:rsidRPr="00F73099">
        <w:rPr>
          <w:rFonts w:eastAsia="Calibri"/>
        </w:rPr>
        <w:t>Vận dụng được kiến thức của học phần để có những định hướng nghiên cứu và giảng dạy chuyên sâu các vấn đề liên quan đến ngữ âm, ngữ âm tiếng Việt trong chương trình phổ thông và tiếp tục học tập, nghiên cứu ở trình độ cao hơn.</w:t>
      </w:r>
    </w:p>
    <w:p w:rsidR="000C268D" w:rsidRPr="00F73099" w:rsidRDefault="000C268D" w:rsidP="000C268D">
      <w:pPr>
        <w:contextualSpacing/>
        <w:jc w:val="both"/>
        <w:rPr>
          <w:rFonts w:eastAsia="Calibri"/>
          <w:bCs/>
          <w:i/>
        </w:rPr>
      </w:pPr>
      <w:r w:rsidRPr="00F73099">
        <w:rPr>
          <w:rFonts w:eastAsia="Calibri"/>
          <w:bCs/>
          <w:i/>
        </w:rPr>
        <w:t>* Về kĩ năng</w:t>
      </w:r>
    </w:p>
    <w:p w:rsidR="000C268D" w:rsidRPr="00F73099" w:rsidRDefault="000C268D" w:rsidP="000C268D">
      <w:pPr>
        <w:ind w:firstLine="567"/>
        <w:contextualSpacing/>
        <w:jc w:val="both"/>
        <w:rPr>
          <w:rFonts w:eastAsia="Calibri"/>
          <w:bCs/>
        </w:rPr>
      </w:pPr>
      <w:r w:rsidRPr="00F73099">
        <w:rPr>
          <w:rFonts w:eastAsia="Calibri"/>
          <w:b/>
          <w:bCs/>
        </w:rPr>
        <w:t>CO3.</w:t>
      </w:r>
      <w:r w:rsidRPr="00F73099">
        <w:rPr>
          <w:rFonts w:eastAsia="Calibri"/>
          <w:bCs/>
          <w:iCs/>
        </w:rPr>
        <w:t>Áp dụng được tri thức của học phần để phát triển năng lực tư duy phản biện, năng lực phát hiện, giải quyết hiệu quả và sáng tạo các vấn đề nghiên cứu thuộc lĩnh vực ngữ âm - âm vị học.</w:t>
      </w:r>
    </w:p>
    <w:p w:rsidR="000C268D" w:rsidRPr="00F73099" w:rsidRDefault="000C268D" w:rsidP="000C268D">
      <w:pPr>
        <w:ind w:firstLine="567"/>
        <w:contextualSpacing/>
        <w:jc w:val="both"/>
        <w:rPr>
          <w:rFonts w:eastAsia="Calibri"/>
        </w:rPr>
      </w:pPr>
      <w:r w:rsidRPr="00F73099">
        <w:rPr>
          <w:rFonts w:eastAsia="Calibri"/>
          <w:b/>
          <w:bCs/>
        </w:rPr>
        <w:t>CO4.</w:t>
      </w:r>
      <w:r w:rsidRPr="00F73099">
        <w:rPr>
          <w:rFonts w:eastAsia="Calibri"/>
        </w:rPr>
        <w:t>Phát triển được năng lực làm việc độc lập, tự nghiên cứu, sử dụng được tiếng Anh, công nghệ thông tin trong hoạt động nghề nghiệp liên quan đến học tập, nghiên cứu và ứng dụng ngôn ngữ.</w:t>
      </w:r>
    </w:p>
    <w:p w:rsidR="000C268D" w:rsidRPr="00F73099" w:rsidRDefault="000C268D" w:rsidP="000C268D">
      <w:pPr>
        <w:contextualSpacing/>
        <w:jc w:val="both"/>
        <w:rPr>
          <w:rFonts w:eastAsia="Calibri"/>
          <w:bCs/>
          <w:i/>
        </w:rPr>
      </w:pPr>
      <w:r w:rsidRPr="00F73099">
        <w:rPr>
          <w:rFonts w:eastAsia="Calibri"/>
          <w:bCs/>
          <w:i/>
        </w:rPr>
        <w:lastRenderedPageBreak/>
        <w:t>* Về năng lực tự chủ và trách nhiệm</w:t>
      </w:r>
    </w:p>
    <w:p w:rsidR="000C268D" w:rsidRPr="00F73099" w:rsidRDefault="000C268D" w:rsidP="000C268D">
      <w:pPr>
        <w:ind w:firstLine="567"/>
        <w:jc w:val="both"/>
        <w:rPr>
          <w:rFonts w:eastAsia="Calibri"/>
          <w:bCs/>
        </w:rPr>
      </w:pPr>
      <w:r w:rsidRPr="00F73099">
        <w:rPr>
          <w:rFonts w:eastAsia="Calibri"/>
          <w:b/>
          <w:bCs/>
        </w:rPr>
        <w:t xml:space="preserve">CO5. </w:t>
      </w:r>
      <w:r w:rsidRPr="00F73099">
        <w:rPr>
          <w:rFonts w:eastAsia="Calibri"/>
          <w:bCs/>
        </w:rPr>
        <w:t>Thể hiện năng lực làm việc độc lập, tự chủ, trách nhiệm; có khả năng tự học, tự nghiên cứu vận dụng những nội dung phù hợp trong môn học để phát triển chuyên môn, nghiệp vụ trong công việc của bản thân; có khả năng hợp tác, tư vấn hiệu quả các vấn đề thuộc khoa học ngôn ngữ.</w:t>
      </w:r>
    </w:p>
    <w:p w:rsidR="000C268D" w:rsidRPr="00F73099" w:rsidRDefault="000C268D" w:rsidP="000C268D">
      <w:pPr>
        <w:ind w:firstLine="567"/>
        <w:contextualSpacing/>
        <w:jc w:val="both"/>
        <w:rPr>
          <w:rFonts w:eastAsia="Calibri"/>
          <w:bCs/>
        </w:rPr>
      </w:pPr>
      <w:r w:rsidRPr="00F73099">
        <w:rPr>
          <w:rFonts w:eastAsia="Calibri"/>
          <w:b/>
          <w:bCs/>
        </w:rPr>
        <w:t xml:space="preserve">CO6. </w:t>
      </w:r>
      <w:r w:rsidRPr="00F73099">
        <w:rPr>
          <w:rFonts w:eastAsia="Calibri"/>
          <w:bCs/>
        </w:rPr>
        <w:t>Nâng cao chuẩn mực đạo đức nghề nghiệp, ý thức trách nhiệm và khả năng lan tỏa, ảnh hưởng tới cộng đồng trong việc giữ gìn, bảo vệ sự trong sáng của tiếng Việt.</w:t>
      </w:r>
    </w:p>
    <w:p w:rsidR="000C268D" w:rsidRPr="00F73099" w:rsidRDefault="000C268D" w:rsidP="000C268D">
      <w:pPr>
        <w:contextualSpacing/>
        <w:jc w:val="both"/>
        <w:rPr>
          <w:rFonts w:eastAsia="Calibri"/>
          <w:b/>
        </w:rPr>
      </w:pPr>
      <w:r w:rsidRPr="00F73099">
        <w:rPr>
          <w:rFonts w:eastAsia="Calibri"/>
          <w:b/>
        </w:rPr>
        <w:t xml:space="preserve">4. Chuẩn đầu ra của học phần (CLOs) </w:t>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023"/>
        <w:gridCol w:w="6117"/>
        <w:gridCol w:w="1228"/>
      </w:tblGrid>
      <w:tr w:rsidR="000C268D" w:rsidRPr="00F73099" w:rsidTr="000C268D">
        <w:tc>
          <w:tcPr>
            <w:tcW w:w="820" w:type="dxa"/>
            <w:shd w:val="clear" w:color="auto" w:fill="DAEEF3"/>
            <w:vAlign w:val="center"/>
          </w:tcPr>
          <w:p w:rsidR="000C268D" w:rsidRPr="00F73099" w:rsidRDefault="000C268D" w:rsidP="000C268D">
            <w:pPr>
              <w:jc w:val="center"/>
              <w:rPr>
                <w:rFonts w:eastAsia="MS Mincho"/>
              </w:rPr>
            </w:pPr>
            <w:r w:rsidRPr="00F73099">
              <w:rPr>
                <w:rFonts w:eastAsia="MS Mincho"/>
              </w:rPr>
              <w:t>Mục tiêu HP</w:t>
            </w:r>
          </w:p>
        </w:tc>
        <w:tc>
          <w:tcPr>
            <w:tcW w:w="1023" w:type="dxa"/>
            <w:shd w:val="clear" w:color="auto" w:fill="DAEEF3"/>
            <w:vAlign w:val="center"/>
          </w:tcPr>
          <w:p w:rsidR="000C268D" w:rsidRPr="00F73099" w:rsidRDefault="000C268D" w:rsidP="000C268D">
            <w:pPr>
              <w:jc w:val="center"/>
              <w:rPr>
                <w:rFonts w:eastAsia="MS Mincho"/>
              </w:rPr>
            </w:pPr>
            <w:r w:rsidRPr="00F73099">
              <w:rPr>
                <w:rFonts w:eastAsia="MS Mincho"/>
              </w:rPr>
              <w:t>CĐR của HP</w:t>
            </w:r>
          </w:p>
        </w:tc>
        <w:tc>
          <w:tcPr>
            <w:tcW w:w="6117" w:type="dxa"/>
            <w:shd w:val="clear" w:color="auto" w:fill="DAEEF3"/>
            <w:vAlign w:val="center"/>
          </w:tcPr>
          <w:p w:rsidR="000C268D" w:rsidRPr="00F73099" w:rsidRDefault="000C268D" w:rsidP="000C268D">
            <w:pPr>
              <w:jc w:val="center"/>
              <w:rPr>
                <w:rFonts w:eastAsia="MS Mincho"/>
              </w:rPr>
            </w:pPr>
            <w:r w:rsidRPr="00F73099">
              <w:rPr>
                <w:rFonts w:eastAsia="MS Mincho"/>
              </w:rPr>
              <w:t>Nội dung CĐR của học phần</w:t>
            </w:r>
          </w:p>
          <w:p w:rsidR="000C268D" w:rsidRPr="00F73099" w:rsidRDefault="000C268D" w:rsidP="000C268D">
            <w:pPr>
              <w:jc w:val="center"/>
              <w:rPr>
                <w:rFonts w:eastAsia="MS Mincho"/>
              </w:rPr>
            </w:pPr>
          </w:p>
        </w:tc>
        <w:tc>
          <w:tcPr>
            <w:tcW w:w="1228" w:type="dxa"/>
            <w:shd w:val="clear" w:color="auto" w:fill="DAEEF3"/>
            <w:vAlign w:val="center"/>
          </w:tcPr>
          <w:p w:rsidR="000C268D" w:rsidRPr="00F73099" w:rsidRDefault="000C268D" w:rsidP="000C268D">
            <w:pPr>
              <w:jc w:val="center"/>
              <w:rPr>
                <w:rFonts w:eastAsia="MS Mincho"/>
              </w:rPr>
            </w:pPr>
            <w:r w:rsidRPr="00F73099">
              <w:rPr>
                <w:rFonts w:eastAsia="MS Mincho"/>
              </w:rPr>
              <w:t>CĐR của CTĐT</w:t>
            </w:r>
          </w:p>
        </w:tc>
      </w:tr>
      <w:tr w:rsidR="000C268D" w:rsidRPr="00F73099" w:rsidTr="000C268D">
        <w:tc>
          <w:tcPr>
            <w:tcW w:w="820" w:type="dxa"/>
            <w:shd w:val="clear" w:color="auto" w:fill="DAEEF3"/>
          </w:tcPr>
          <w:p w:rsidR="000C268D" w:rsidRPr="00F73099" w:rsidRDefault="000C268D" w:rsidP="000C268D">
            <w:pPr>
              <w:jc w:val="both"/>
              <w:rPr>
                <w:rFonts w:eastAsia="MS Mincho"/>
              </w:rPr>
            </w:pPr>
          </w:p>
        </w:tc>
        <w:tc>
          <w:tcPr>
            <w:tcW w:w="7140" w:type="dxa"/>
            <w:gridSpan w:val="2"/>
            <w:shd w:val="clear" w:color="auto" w:fill="DAEEF3"/>
          </w:tcPr>
          <w:p w:rsidR="000C268D" w:rsidRPr="00F73099" w:rsidRDefault="000C268D" w:rsidP="000C268D">
            <w:pPr>
              <w:jc w:val="both"/>
              <w:rPr>
                <w:rFonts w:eastAsia="MS Mincho"/>
                <w:b/>
              </w:rPr>
            </w:pPr>
            <w:r w:rsidRPr="00F73099">
              <w:rPr>
                <w:rFonts w:eastAsia="MS Mincho"/>
                <w:b/>
              </w:rPr>
              <w:t>Kiến thức</w:t>
            </w:r>
          </w:p>
        </w:tc>
        <w:tc>
          <w:tcPr>
            <w:tcW w:w="1228" w:type="dxa"/>
            <w:shd w:val="clear" w:color="auto" w:fill="DAEEF3"/>
          </w:tcPr>
          <w:p w:rsidR="000C268D" w:rsidRPr="00F73099" w:rsidRDefault="000C268D" w:rsidP="000C268D">
            <w:pPr>
              <w:jc w:val="both"/>
              <w:rPr>
                <w:rFonts w:eastAsia="MS Mincho"/>
              </w:rPr>
            </w:pPr>
          </w:p>
        </w:tc>
      </w:tr>
      <w:tr w:rsidR="000C268D" w:rsidRPr="00F73099" w:rsidTr="00713769">
        <w:tc>
          <w:tcPr>
            <w:tcW w:w="820" w:type="dxa"/>
            <w:vMerge w:val="restart"/>
            <w:vAlign w:val="center"/>
          </w:tcPr>
          <w:p w:rsidR="000C268D" w:rsidRPr="00F73099" w:rsidRDefault="000C268D" w:rsidP="000C268D">
            <w:pPr>
              <w:jc w:val="center"/>
              <w:rPr>
                <w:rFonts w:eastAsia="MS Mincho"/>
              </w:rPr>
            </w:pPr>
            <w:r w:rsidRPr="00F73099">
              <w:rPr>
                <w:rFonts w:eastAsia="MS Mincho"/>
              </w:rPr>
              <w:t>CO1</w:t>
            </w:r>
          </w:p>
        </w:tc>
        <w:tc>
          <w:tcPr>
            <w:tcW w:w="1023" w:type="dxa"/>
            <w:shd w:val="clear" w:color="auto" w:fill="auto"/>
            <w:vAlign w:val="center"/>
          </w:tcPr>
          <w:p w:rsidR="000C268D" w:rsidRPr="00F73099" w:rsidRDefault="000C268D" w:rsidP="000C268D">
            <w:pPr>
              <w:jc w:val="center"/>
              <w:rPr>
                <w:rFonts w:eastAsia="MS Mincho"/>
              </w:rPr>
            </w:pPr>
            <w:r w:rsidRPr="00F73099">
              <w:rPr>
                <w:rFonts w:eastAsia="MS Mincho"/>
              </w:rPr>
              <w:t>CLO1</w:t>
            </w:r>
          </w:p>
        </w:tc>
        <w:tc>
          <w:tcPr>
            <w:tcW w:w="6117" w:type="dxa"/>
            <w:shd w:val="clear" w:color="auto" w:fill="auto"/>
            <w:vAlign w:val="center"/>
          </w:tcPr>
          <w:p w:rsidR="000C268D" w:rsidRPr="00F73099" w:rsidRDefault="000C268D" w:rsidP="000C268D">
            <w:pPr>
              <w:jc w:val="both"/>
              <w:rPr>
                <w:rFonts w:eastAsia="MS Mincho"/>
              </w:rPr>
            </w:pPr>
            <w:r w:rsidRPr="00F73099">
              <w:rPr>
                <w:rFonts w:eastAsia="MS Mincho"/>
              </w:rPr>
              <w:t>Diễn giải được hệ thống kiến thức chuyên sâu về ngữ âm - âm vị học (tổng quan về âm thanh ngôn ngữ, ngữ âm - ngữ âm học, cơ sở nghiên cứu ngữ âm); các đơn vị ngữ âm (đơn vị đoạn tính, đơn vị siêu đoạn tính) và các kiến thức chuyên sâu về âm tiết, âm vị tiếng Việt hiện đại.</w:t>
            </w:r>
          </w:p>
        </w:tc>
        <w:tc>
          <w:tcPr>
            <w:tcW w:w="1228" w:type="dxa"/>
            <w:shd w:val="clear" w:color="auto" w:fill="auto"/>
            <w:vAlign w:val="center"/>
          </w:tcPr>
          <w:p w:rsidR="000C268D" w:rsidRPr="00F73099" w:rsidRDefault="000C268D" w:rsidP="000C268D">
            <w:pPr>
              <w:rPr>
                <w:rFonts w:eastAsia="MS Mincho"/>
              </w:rPr>
            </w:pPr>
            <w:r w:rsidRPr="00F73099">
              <w:rPr>
                <w:rFonts w:eastAsia="MS Mincho"/>
              </w:rPr>
              <w:t>PLO1,2,3</w:t>
            </w:r>
          </w:p>
        </w:tc>
      </w:tr>
      <w:tr w:rsidR="000C268D" w:rsidRPr="00F73099" w:rsidTr="00713769">
        <w:tc>
          <w:tcPr>
            <w:tcW w:w="820" w:type="dxa"/>
            <w:vMerge/>
            <w:vAlign w:val="center"/>
          </w:tcPr>
          <w:p w:rsidR="000C268D" w:rsidRPr="00F73099" w:rsidRDefault="000C268D" w:rsidP="000C268D">
            <w:pPr>
              <w:jc w:val="center"/>
              <w:rPr>
                <w:rFonts w:eastAsia="MS Mincho"/>
              </w:rPr>
            </w:pPr>
          </w:p>
        </w:tc>
        <w:tc>
          <w:tcPr>
            <w:tcW w:w="1023" w:type="dxa"/>
            <w:shd w:val="clear" w:color="auto" w:fill="auto"/>
            <w:vAlign w:val="center"/>
          </w:tcPr>
          <w:p w:rsidR="000C268D" w:rsidRPr="00F73099" w:rsidRDefault="000C268D" w:rsidP="000C268D">
            <w:pPr>
              <w:jc w:val="center"/>
              <w:rPr>
                <w:rFonts w:eastAsia="MS Mincho"/>
              </w:rPr>
            </w:pPr>
            <w:r w:rsidRPr="00F73099">
              <w:rPr>
                <w:rFonts w:eastAsia="MS Mincho"/>
              </w:rPr>
              <w:t>CLO2</w:t>
            </w:r>
          </w:p>
        </w:tc>
        <w:tc>
          <w:tcPr>
            <w:tcW w:w="6117" w:type="dxa"/>
            <w:shd w:val="clear" w:color="auto" w:fill="auto"/>
            <w:vAlign w:val="center"/>
          </w:tcPr>
          <w:p w:rsidR="000C268D" w:rsidRPr="00F73099" w:rsidRDefault="000C268D" w:rsidP="000C268D">
            <w:pPr>
              <w:jc w:val="both"/>
              <w:rPr>
                <w:rFonts w:eastAsia="MS Mincho"/>
              </w:rPr>
            </w:pPr>
            <w:r w:rsidRPr="00F73099">
              <w:rPr>
                <w:rFonts w:eastAsia="MS Mincho"/>
              </w:rPr>
              <w:t>Phân biệt được độ cao, độ mạnh và độ dài khi phát âm; phân biệt được ngữ âm học và âm vị học; phân biệt các đơn vị ngữ âm đoạn tính và siêu đoạn tính. Lí giải được tính độc lập cao của âm tiết tiếng Việt trong lời nói; các lược đồ về cấu tạo của âm tiết tiếng Việt. Lí giải được các giải pháp về số lượng và khả năng phân bố của hệ thống âm vị tiếng Việt hiện đại.</w:t>
            </w:r>
          </w:p>
        </w:tc>
        <w:tc>
          <w:tcPr>
            <w:tcW w:w="1228" w:type="dxa"/>
            <w:shd w:val="clear" w:color="auto" w:fill="auto"/>
            <w:vAlign w:val="center"/>
          </w:tcPr>
          <w:p w:rsidR="000C268D" w:rsidRPr="00F73099" w:rsidRDefault="000C268D" w:rsidP="000C268D">
            <w:pPr>
              <w:rPr>
                <w:rFonts w:eastAsia="MS Mincho"/>
              </w:rPr>
            </w:pPr>
            <w:r w:rsidRPr="00F73099">
              <w:rPr>
                <w:rFonts w:eastAsia="MS Mincho"/>
              </w:rPr>
              <w:t>PLO1,2,3</w:t>
            </w:r>
          </w:p>
        </w:tc>
      </w:tr>
      <w:tr w:rsidR="000C268D" w:rsidRPr="00F73099" w:rsidTr="00713769">
        <w:tc>
          <w:tcPr>
            <w:tcW w:w="820" w:type="dxa"/>
            <w:vMerge w:val="restart"/>
            <w:vAlign w:val="center"/>
          </w:tcPr>
          <w:p w:rsidR="000C268D" w:rsidRPr="00F73099" w:rsidRDefault="000C268D" w:rsidP="000C268D">
            <w:pPr>
              <w:jc w:val="center"/>
              <w:rPr>
                <w:rFonts w:eastAsia="MS Mincho"/>
              </w:rPr>
            </w:pPr>
            <w:r w:rsidRPr="00F73099">
              <w:rPr>
                <w:rFonts w:eastAsia="MS Mincho"/>
              </w:rPr>
              <w:t>CO2</w:t>
            </w:r>
          </w:p>
        </w:tc>
        <w:tc>
          <w:tcPr>
            <w:tcW w:w="1023" w:type="dxa"/>
            <w:shd w:val="clear" w:color="auto" w:fill="auto"/>
            <w:vAlign w:val="center"/>
          </w:tcPr>
          <w:p w:rsidR="000C268D" w:rsidRPr="00F73099" w:rsidRDefault="000C268D" w:rsidP="000C268D">
            <w:pPr>
              <w:jc w:val="center"/>
              <w:rPr>
                <w:rFonts w:eastAsia="MS Mincho"/>
              </w:rPr>
            </w:pPr>
            <w:r w:rsidRPr="00F73099">
              <w:rPr>
                <w:rFonts w:eastAsia="MS Mincho"/>
              </w:rPr>
              <w:t>CLO3</w:t>
            </w:r>
          </w:p>
        </w:tc>
        <w:tc>
          <w:tcPr>
            <w:tcW w:w="6117" w:type="dxa"/>
            <w:shd w:val="clear" w:color="auto" w:fill="auto"/>
            <w:vAlign w:val="center"/>
          </w:tcPr>
          <w:p w:rsidR="000C268D" w:rsidRPr="00F73099" w:rsidRDefault="000C268D" w:rsidP="000C268D">
            <w:pPr>
              <w:jc w:val="both"/>
              <w:rPr>
                <w:rFonts w:eastAsia="MS Mincho"/>
              </w:rPr>
            </w:pPr>
            <w:r w:rsidRPr="00F73099">
              <w:rPr>
                <w:rFonts w:eastAsia="Calibri"/>
                <w:bCs/>
                <w:iCs/>
                <w:spacing w:val="-6"/>
              </w:rPr>
              <w:t>Áp dụng được kiến thức chuyên sâu của học phần để định hướng nghiên cứu và giảng dạy các vấn đề về ngữ âm tiếng Việt trong chương trình Ngữ văn phổ thông.</w:t>
            </w:r>
          </w:p>
        </w:tc>
        <w:tc>
          <w:tcPr>
            <w:tcW w:w="1228" w:type="dxa"/>
            <w:shd w:val="clear" w:color="auto" w:fill="auto"/>
            <w:vAlign w:val="center"/>
          </w:tcPr>
          <w:p w:rsidR="000C268D" w:rsidRPr="00F73099" w:rsidRDefault="000C268D" w:rsidP="000C268D">
            <w:pPr>
              <w:rPr>
                <w:rFonts w:eastAsia="MS Mincho"/>
              </w:rPr>
            </w:pPr>
            <w:r w:rsidRPr="00F73099">
              <w:rPr>
                <w:rFonts w:eastAsia="MS Mincho"/>
              </w:rPr>
              <w:t>PLO1,2,3</w:t>
            </w:r>
          </w:p>
        </w:tc>
      </w:tr>
      <w:tr w:rsidR="000C268D" w:rsidRPr="00F73099" w:rsidTr="00713769">
        <w:tc>
          <w:tcPr>
            <w:tcW w:w="820" w:type="dxa"/>
            <w:vMerge/>
            <w:vAlign w:val="center"/>
          </w:tcPr>
          <w:p w:rsidR="000C268D" w:rsidRPr="00F73099" w:rsidRDefault="000C268D" w:rsidP="000C268D">
            <w:pPr>
              <w:jc w:val="center"/>
              <w:rPr>
                <w:rFonts w:eastAsia="MS Mincho"/>
              </w:rPr>
            </w:pPr>
          </w:p>
        </w:tc>
        <w:tc>
          <w:tcPr>
            <w:tcW w:w="1023" w:type="dxa"/>
            <w:shd w:val="clear" w:color="auto" w:fill="auto"/>
            <w:vAlign w:val="center"/>
          </w:tcPr>
          <w:p w:rsidR="000C268D" w:rsidRPr="00F73099" w:rsidRDefault="000C268D" w:rsidP="000C268D">
            <w:pPr>
              <w:jc w:val="center"/>
              <w:rPr>
                <w:rFonts w:eastAsia="MS Mincho"/>
              </w:rPr>
            </w:pPr>
            <w:r w:rsidRPr="00F73099">
              <w:rPr>
                <w:rFonts w:eastAsia="MS Mincho"/>
              </w:rPr>
              <w:t>CLO4</w:t>
            </w:r>
          </w:p>
        </w:tc>
        <w:tc>
          <w:tcPr>
            <w:tcW w:w="6117" w:type="dxa"/>
            <w:shd w:val="clear" w:color="auto" w:fill="auto"/>
            <w:vAlign w:val="center"/>
          </w:tcPr>
          <w:p w:rsidR="000C268D" w:rsidRPr="00F73099" w:rsidRDefault="000C268D" w:rsidP="000C268D">
            <w:pPr>
              <w:jc w:val="both"/>
              <w:rPr>
                <w:rFonts w:eastAsia="Calibri"/>
                <w:bCs/>
                <w:iCs/>
                <w:spacing w:val="-6"/>
              </w:rPr>
            </w:pPr>
            <w:r w:rsidRPr="00F73099">
              <w:rPr>
                <w:rFonts w:eastAsia="MS Mincho"/>
              </w:rPr>
              <w:t>Sử dụng được kiến thức môn học và tự phát triển nghề nghiệp để tiếp tục học tập, nghiên cứu ở trình độ cao hơn (tiến sĩ).</w:t>
            </w:r>
          </w:p>
        </w:tc>
        <w:tc>
          <w:tcPr>
            <w:tcW w:w="1228" w:type="dxa"/>
            <w:shd w:val="clear" w:color="auto" w:fill="auto"/>
            <w:vAlign w:val="center"/>
          </w:tcPr>
          <w:p w:rsidR="000C268D" w:rsidRPr="00F73099" w:rsidRDefault="000C268D" w:rsidP="000C268D">
            <w:pPr>
              <w:rPr>
                <w:rFonts w:eastAsia="MS Mincho"/>
              </w:rPr>
            </w:pPr>
            <w:r w:rsidRPr="00F73099">
              <w:rPr>
                <w:rFonts w:eastAsia="MS Mincho"/>
              </w:rPr>
              <w:t>PLO1,2,3</w:t>
            </w:r>
          </w:p>
        </w:tc>
      </w:tr>
      <w:tr w:rsidR="000C268D" w:rsidRPr="00F73099" w:rsidTr="000C268D">
        <w:tc>
          <w:tcPr>
            <w:tcW w:w="820" w:type="dxa"/>
            <w:shd w:val="clear" w:color="auto" w:fill="DAEEF3"/>
          </w:tcPr>
          <w:p w:rsidR="000C268D" w:rsidRPr="00F73099" w:rsidRDefault="000C268D" w:rsidP="000C268D">
            <w:pPr>
              <w:jc w:val="both"/>
              <w:rPr>
                <w:rFonts w:eastAsia="MS Mincho"/>
              </w:rPr>
            </w:pPr>
          </w:p>
        </w:tc>
        <w:tc>
          <w:tcPr>
            <w:tcW w:w="7140" w:type="dxa"/>
            <w:gridSpan w:val="2"/>
            <w:shd w:val="clear" w:color="auto" w:fill="DAEEF3"/>
          </w:tcPr>
          <w:p w:rsidR="000C268D" w:rsidRPr="00F73099" w:rsidRDefault="000C268D" w:rsidP="000C268D">
            <w:pPr>
              <w:jc w:val="both"/>
              <w:rPr>
                <w:rFonts w:eastAsia="MS Mincho"/>
                <w:b/>
              </w:rPr>
            </w:pPr>
            <w:r w:rsidRPr="00F73099">
              <w:rPr>
                <w:rFonts w:eastAsia="MS Mincho"/>
                <w:b/>
              </w:rPr>
              <w:t>Kĩ năng</w:t>
            </w:r>
          </w:p>
        </w:tc>
        <w:tc>
          <w:tcPr>
            <w:tcW w:w="1228" w:type="dxa"/>
            <w:shd w:val="clear" w:color="auto" w:fill="DAEEF3"/>
          </w:tcPr>
          <w:p w:rsidR="000C268D" w:rsidRPr="00F73099" w:rsidRDefault="000C268D" w:rsidP="000C268D">
            <w:pPr>
              <w:jc w:val="both"/>
              <w:rPr>
                <w:rFonts w:eastAsia="MS Mincho"/>
              </w:rPr>
            </w:pPr>
          </w:p>
        </w:tc>
      </w:tr>
      <w:tr w:rsidR="000C268D" w:rsidRPr="00F73099" w:rsidTr="00713769">
        <w:tc>
          <w:tcPr>
            <w:tcW w:w="820" w:type="dxa"/>
          </w:tcPr>
          <w:p w:rsidR="000C268D" w:rsidRPr="00F73099" w:rsidRDefault="000C268D" w:rsidP="000C268D">
            <w:pPr>
              <w:jc w:val="both"/>
              <w:rPr>
                <w:rFonts w:eastAsia="MS Mincho"/>
              </w:rPr>
            </w:pPr>
            <w:r w:rsidRPr="00F73099">
              <w:rPr>
                <w:rFonts w:eastAsia="MS Mincho"/>
              </w:rPr>
              <w:t>CO3</w:t>
            </w:r>
          </w:p>
        </w:tc>
        <w:tc>
          <w:tcPr>
            <w:tcW w:w="1023" w:type="dxa"/>
            <w:shd w:val="clear" w:color="auto" w:fill="auto"/>
          </w:tcPr>
          <w:p w:rsidR="000C268D" w:rsidRPr="00F73099" w:rsidRDefault="000C268D" w:rsidP="000C268D">
            <w:pPr>
              <w:jc w:val="both"/>
              <w:rPr>
                <w:rFonts w:eastAsia="MS Mincho"/>
              </w:rPr>
            </w:pPr>
            <w:r w:rsidRPr="00F73099">
              <w:rPr>
                <w:rFonts w:eastAsia="MS Mincho"/>
              </w:rPr>
              <w:t>CLO5</w:t>
            </w:r>
          </w:p>
        </w:tc>
        <w:tc>
          <w:tcPr>
            <w:tcW w:w="6117" w:type="dxa"/>
            <w:shd w:val="clear" w:color="auto" w:fill="auto"/>
          </w:tcPr>
          <w:p w:rsidR="000C268D" w:rsidRPr="00F73099" w:rsidRDefault="000C268D" w:rsidP="000C268D">
            <w:pPr>
              <w:jc w:val="both"/>
              <w:rPr>
                <w:rFonts w:eastAsia="MS Mincho"/>
              </w:rPr>
            </w:pPr>
            <w:r w:rsidRPr="00F73099">
              <w:rPr>
                <w:rFonts w:eastAsia="MS Mincho"/>
              </w:rPr>
              <w:t>Áp dụng được tri thức chuyên sâu của học phần để phát triển năng lực tư duy phản biện, năng lực phát hiện, giải quyết hiệu quả và sáng tạo các hoạt động dạy học, hoạt động trải nghiệm đối với các nội dung liên quan đến ngữ âm tiếng Việt được giảng dạy trường phổ thông.</w:t>
            </w:r>
          </w:p>
        </w:tc>
        <w:tc>
          <w:tcPr>
            <w:tcW w:w="1228" w:type="dxa"/>
            <w:shd w:val="clear" w:color="auto" w:fill="auto"/>
          </w:tcPr>
          <w:p w:rsidR="000C268D" w:rsidRPr="00F73099" w:rsidRDefault="000C268D" w:rsidP="000C268D">
            <w:pPr>
              <w:jc w:val="both"/>
              <w:rPr>
                <w:rFonts w:eastAsia="MS Mincho"/>
              </w:rPr>
            </w:pPr>
            <w:r w:rsidRPr="00F73099">
              <w:rPr>
                <w:rFonts w:eastAsia="MS Mincho"/>
              </w:rPr>
              <w:t>PLO5, 7</w:t>
            </w:r>
          </w:p>
        </w:tc>
      </w:tr>
      <w:tr w:rsidR="000C268D" w:rsidRPr="00F73099" w:rsidTr="00713769">
        <w:tc>
          <w:tcPr>
            <w:tcW w:w="820" w:type="dxa"/>
            <w:vMerge w:val="restart"/>
          </w:tcPr>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r w:rsidRPr="00F73099">
              <w:rPr>
                <w:rFonts w:eastAsia="MS Mincho"/>
              </w:rPr>
              <w:t>CO4</w:t>
            </w:r>
          </w:p>
        </w:tc>
        <w:tc>
          <w:tcPr>
            <w:tcW w:w="1023" w:type="dxa"/>
            <w:shd w:val="clear" w:color="auto" w:fill="auto"/>
          </w:tcPr>
          <w:p w:rsidR="000C268D" w:rsidRPr="00F73099" w:rsidRDefault="000C268D" w:rsidP="000C268D">
            <w:pPr>
              <w:jc w:val="both"/>
              <w:rPr>
                <w:rFonts w:eastAsia="MS Mincho"/>
              </w:rPr>
            </w:pPr>
            <w:r w:rsidRPr="00F73099">
              <w:rPr>
                <w:rFonts w:eastAsia="MS Mincho"/>
              </w:rPr>
              <w:t>CLO6</w:t>
            </w:r>
          </w:p>
        </w:tc>
        <w:tc>
          <w:tcPr>
            <w:tcW w:w="6117" w:type="dxa"/>
            <w:shd w:val="clear" w:color="auto" w:fill="auto"/>
            <w:vAlign w:val="center"/>
          </w:tcPr>
          <w:p w:rsidR="000C268D" w:rsidRPr="00F73099" w:rsidRDefault="000C268D" w:rsidP="000C268D">
            <w:pPr>
              <w:jc w:val="both"/>
              <w:rPr>
                <w:rFonts w:eastAsia="MS Mincho"/>
              </w:rPr>
            </w:pPr>
            <w:r w:rsidRPr="00F73099">
              <w:rPr>
                <w:rFonts w:eastAsia="MS Mincho"/>
              </w:rPr>
              <w:t>Phát triển được năng lực làm việc độc lập, tự nghiên cứu các vấn đề liên quan đến chuyên môn sâu về ngữ âm, ngữ âm tiếng Việt để giải quyết các vấn đề thực tiễn của cuộc sống.</w:t>
            </w:r>
          </w:p>
        </w:tc>
        <w:tc>
          <w:tcPr>
            <w:tcW w:w="1228" w:type="dxa"/>
            <w:shd w:val="clear" w:color="auto" w:fill="auto"/>
          </w:tcPr>
          <w:p w:rsidR="000C268D" w:rsidRPr="00F73099" w:rsidRDefault="000C268D" w:rsidP="000C268D">
            <w:pPr>
              <w:jc w:val="both"/>
              <w:rPr>
                <w:rFonts w:eastAsia="MS Mincho"/>
              </w:rPr>
            </w:pPr>
            <w:r w:rsidRPr="00F73099">
              <w:rPr>
                <w:rFonts w:eastAsia="MS Mincho"/>
              </w:rPr>
              <w:t>PLO6, 9</w:t>
            </w:r>
          </w:p>
        </w:tc>
      </w:tr>
      <w:tr w:rsidR="000C268D" w:rsidRPr="00F73099" w:rsidTr="00713769">
        <w:tc>
          <w:tcPr>
            <w:tcW w:w="820" w:type="dxa"/>
            <w:vMerge/>
          </w:tcPr>
          <w:p w:rsidR="000C268D" w:rsidRPr="00F73099" w:rsidRDefault="000C268D" w:rsidP="000C268D">
            <w:pPr>
              <w:jc w:val="both"/>
              <w:rPr>
                <w:rFonts w:eastAsia="MS Mincho"/>
              </w:rPr>
            </w:pPr>
          </w:p>
        </w:tc>
        <w:tc>
          <w:tcPr>
            <w:tcW w:w="1023" w:type="dxa"/>
            <w:shd w:val="clear" w:color="auto" w:fill="auto"/>
          </w:tcPr>
          <w:p w:rsidR="000C268D" w:rsidRPr="00F73099" w:rsidRDefault="000C268D" w:rsidP="000C268D">
            <w:pPr>
              <w:jc w:val="both"/>
              <w:rPr>
                <w:rFonts w:eastAsia="MS Mincho"/>
              </w:rPr>
            </w:pPr>
            <w:r w:rsidRPr="00F73099">
              <w:rPr>
                <w:rFonts w:eastAsia="MS Mincho"/>
              </w:rPr>
              <w:t>CLO7</w:t>
            </w:r>
          </w:p>
        </w:tc>
        <w:tc>
          <w:tcPr>
            <w:tcW w:w="6117" w:type="dxa"/>
            <w:shd w:val="clear" w:color="auto" w:fill="auto"/>
          </w:tcPr>
          <w:p w:rsidR="000C268D" w:rsidRPr="00F73099" w:rsidRDefault="000C268D" w:rsidP="000C268D">
            <w:pPr>
              <w:jc w:val="both"/>
              <w:rPr>
                <w:rFonts w:eastAsia="MS Mincho"/>
              </w:rPr>
            </w:pPr>
            <w:r w:rsidRPr="00F73099">
              <w:rPr>
                <w:rFonts w:eastAsia="MS Mincho"/>
              </w:rPr>
              <w:t>Áp dụng được kĩ năng công nghệ thông tin trong hoạt động nghề nghiệp liên quan đến học tập, nghiên cứu và ứng dụng ngôn ngữ  .</w:t>
            </w:r>
          </w:p>
        </w:tc>
        <w:tc>
          <w:tcPr>
            <w:tcW w:w="1228" w:type="dxa"/>
            <w:shd w:val="clear" w:color="auto" w:fill="auto"/>
          </w:tcPr>
          <w:p w:rsidR="000C268D" w:rsidRPr="00F73099" w:rsidRDefault="000C268D" w:rsidP="000C268D">
            <w:pPr>
              <w:jc w:val="both"/>
              <w:rPr>
                <w:rFonts w:eastAsia="MS Mincho"/>
              </w:rPr>
            </w:pPr>
            <w:r w:rsidRPr="00F73099">
              <w:rPr>
                <w:rFonts w:eastAsia="MS Mincho"/>
              </w:rPr>
              <w:t xml:space="preserve">PLO8 </w:t>
            </w:r>
          </w:p>
        </w:tc>
      </w:tr>
      <w:tr w:rsidR="000C268D" w:rsidRPr="00F73099" w:rsidTr="00713769">
        <w:tc>
          <w:tcPr>
            <w:tcW w:w="820" w:type="dxa"/>
            <w:vMerge/>
          </w:tcPr>
          <w:p w:rsidR="000C268D" w:rsidRPr="00F73099" w:rsidRDefault="000C268D" w:rsidP="000C268D">
            <w:pPr>
              <w:jc w:val="both"/>
              <w:rPr>
                <w:rFonts w:eastAsia="MS Mincho"/>
              </w:rPr>
            </w:pPr>
          </w:p>
        </w:tc>
        <w:tc>
          <w:tcPr>
            <w:tcW w:w="1023" w:type="dxa"/>
            <w:shd w:val="clear" w:color="auto" w:fill="auto"/>
          </w:tcPr>
          <w:p w:rsidR="000C268D" w:rsidRPr="00F73099" w:rsidRDefault="000C268D" w:rsidP="000C268D">
            <w:pPr>
              <w:jc w:val="both"/>
              <w:rPr>
                <w:rFonts w:eastAsia="MS Mincho"/>
              </w:rPr>
            </w:pPr>
            <w:r w:rsidRPr="00F73099">
              <w:rPr>
                <w:rFonts w:eastAsia="MS Mincho"/>
              </w:rPr>
              <w:t>CLO8</w:t>
            </w:r>
          </w:p>
        </w:tc>
        <w:tc>
          <w:tcPr>
            <w:tcW w:w="6117" w:type="dxa"/>
            <w:shd w:val="clear" w:color="auto" w:fill="auto"/>
          </w:tcPr>
          <w:p w:rsidR="000C268D" w:rsidRPr="00F73099" w:rsidRDefault="000C268D" w:rsidP="000C268D">
            <w:pPr>
              <w:jc w:val="both"/>
              <w:rPr>
                <w:rFonts w:eastAsia="MS Mincho"/>
              </w:rPr>
            </w:pPr>
            <w:r w:rsidRPr="00F73099">
              <w:rPr>
                <w:rFonts w:eastAsia="MS Mincho"/>
              </w:rPr>
              <w:t>Sử dụng được tiếng Anh trong giao tiếp, trong hoạt động chuyên môn.</w:t>
            </w:r>
          </w:p>
        </w:tc>
        <w:tc>
          <w:tcPr>
            <w:tcW w:w="1228" w:type="dxa"/>
            <w:shd w:val="clear" w:color="auto" w:fill="auto"/>
          </w:tcPr>
          <w:p w:rsidR="000C268D" w:rsidRPr="00F73099" w:rsidRDefault="000C268D" w:rsidP="000C268D">
            <w:pPr>
              <w:jc w:val="both"/>
              <w:rPr>
                <w:rFonts w:eastAsia="MS Mincho"/>
              </w:rPr>
            </w:pPr>
            <w:r w:rsidRPr="00F73099">
              <w:rPr>
                <w:rFonts w:eastAsia="MS Mincho"/>
              </w:rPr>
              <w:t>PLO4</w:t>
            </w:r>
          </w:p>
        </w:tc>
      </w:tr>
      <w:tr w:rsidR="000C268D" w:rsidRPr="00F73099" w:rsidTr="000C268D">
        <w:tc>
          <w:tcPr>
            <w:tcW w:w="820" w:type="dxa"/>
            <w:shd w:val="clear" w:color="auto" w:fill="DAEEF3"/>
          </w:tcPr>
          <w:p w:rsidR="000C268D" w:rsidRPr="00F73099" w:rsidRDefault="000C268D" w:rsidP="000C268D">
            <w:pPr>
              <w:jc w:val="both"/>
              <w:rPr>
                <w:rFonts w:eastAsia="MS Mincho"/>
              </w:rPr>
            </w:pPr>
          </w:p>
        </w:tc>
        <w:tc>
          <w:tcPr>
            <w:tcW w:w="7140" w:type="dxa"/>
            <w:gridSpan w:val="2"/>
            <w:shd w:val="clear" w:color="auto" w:fill="DAEEF3"/>
          </w:tcPr>
          <w:p w:rsidR="000C268D" w:rsidRPr="00F73099" w:rsidRDefault="000C268D" w:rsidP="000C268D">
            <w:pPr>
              <w:jc w:val="both"/>
              <w:rPr>
                <w:rFonts w:eastAsia="MS Mincho"/>
                <w:b/>
              </w:rPr>
            </w:pPr>
            <w:r w:rsidRPr="00F73099">
              <w:rPr>
                <w:rFonts w:eastAsia="MS Mincho"/>
                <w:b/>
              </w:rPr>
              <w:t>Mức tự chủ và trách nhiệm</w:t>
            </w:r>
          </w:p>
        </w:tc>
        <w:tc>
          <w:tcPr>
            <w:tcW w:w="1228" w:type="dxa"/>
            <w:shd w:val="clear" w:color="auto" w:fill="DAEEF3"/>
          </w:tcPr>
          <w:p w:rsidR="000C268D" w:rsidRPr="00F73099" w:rsidRDefault="000C268D" w:rsidP="000C268D">
            <w:pPr>
              <w:jc w:val="both"/>
              <w:rPr>
                <w:rFonts w:eastAsia="MS Mincho"/>
              </w:rPr>
            </w:pPr>
          </w:p>
        </w:tc>
      </w:tr>
      <w:tr w:rsidR="000C268D" w:rsidRPr="00F73099" w:rsidTr="00713769">
        <w:tc>
          <w:tcPr>
            <w:tcW w:w="820" w:type="dxa"/>
          </w:tcPr>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r w:rsidRPr="00F73099">
              <w:rPr>
                <w:rFonts w:eastAsia="MS Mincho"/>
              </w:rPr>
              <w:t>CO5</w:t>
            </w:r>
          </w:p>
          <w:p w:rsidR="000C268D" w:rsidRPr="00F73099" w:rsidRDefault="000C268D" w:rsidP="000C268D">
            <w:pPr>
              <w:jc w:val="both"/>
              <w:rPr>
                <w:rFonts w:eastAsia="MS Mincho"/>
              </w:rPr>
            </w:pPr>
          </w:p>
          <w:p w:rsidR="000C268D" w:rsidRPr="00F73099" w:rsidRDefault="000C268D" w:rsidP="000C268D">
            <w:pPr>
              <w:jc w:val="both"/>
              <w:rPr>
                <w:rFonts w:eastAsia="MS Mincho"/>
              </w:rPr>
            </w:pPr>
          </w:p>
        </w:tc>
        <w:tc>
          <w:tcPr>
            <w:tcW w:w="1023" w:type="dxa"/>
            <w:shd w:val="clear" w:color="auto" w:fill="auto"/>
          </w:tcPr>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r w:rsidRPr="00F73099">
              <w:rPr>
                <w:rFonts w:eastAsia="MS Mincho"/>
              </w:rPr>
              <w:t>CLO9</w:t>
            </w:r>
          </w:p>
        </w:tc>
        <w:tc>
          <w:tcPr>
            <w:tcW w:w="6117" w:type="dxa"/>
            <w:shd w:val="clear" w:color="auto" w:fill="auto"/>
          </w:tcPr>
          <w:p w:rsidR="000C268D" w:rsidRPr="00F73099" w:rsidRDefault="000C268D" w:rsidP="000C268D">
            <w:pPr>
              <w:jc w:val="both"/>
              <w:rPr>
                <w:rFonts w:eastAsia="MS Mincho"/>
              </w:rPr>
            </w:pPr>
            <w:r w:rsidRPr="00F73099">
              <w:rPr>
                <w:rFonts w:eastAsia="MS Mincho"/>
              </w:rPr>
              <w:t xml:space="preserve">Có năng lực làm việc độc lập, tự chủ, trách nhiệm; có khả năng tự học, tự nghiên cứu, vận dụng những nội dung phù hợp của học phần trong giảng dạy những nội dung có liên quan đến ngữ âm, ngữ âm tiếng Việt ở trường phổ thông; </w:t>
            </w:r>
            <w:r w:rsidRPr="00F73099">
              <w:rPr>
                <w:rFonts w:eastAsia="Calibri"/>
                <w:bCs/>
              </w:rPr>
              <w:t>có khả năng hợp tác, tư vấn hiệu quả các vấn đề thuộc khoa học ngôn ngữ.</w:t>
            </w:r>
          </w:p>
        </w:tc>
        <w:tc>
          <w:tcPr>
            <w:tcW w:w="1228" w:type="dxa"/>
            <w:shd w:val="clear" w:color="auto" w:fill="auto"/>
          </w:tcPr>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r w:rsidRPr="00F73099">
              <w:rPr>
                <w:rFonts w:eastAsia="MS Mincho"/>
              </w:rPr>
              <w:t>PLO10, 11, 12</w:t>
            </w:r>
          </w:p>
        </w:tc>
      </w:tr>
      <w:tr w:rsidR="000C268D" w:rsidRPr="00F73099" w:rsidTr="00713769">
        <w:tc>
          <w:tcPr>
            <w:tcW w:w="820" w:type="dxa"/>
          </w:tcPr>
          <w:p w:rsidR="000C268D" w:rsidRPr="00F73099" w:rsidRDefault="000C268D" w:rsidP="000C268D">
            <w:pPr>
              <w:jc w:val="both"/>
              <w:rPr>
                <w:rFonts w:eastAsia="MS Mincho"/>
              </w:rPr>
            </w:pPr>
            <w:r w:rsidRPr="00F73099">
              <w:rPr>
                <w:rFonts w:eastAsia="MS Mincho"/>
              </w:rPr>
              <w:t>CO6</w:t>
            </w:r>
          </w:p>
        </w:tc>
        <w:tc>
          <w:tcPr>
            <w:tcW w:w="1023" w:type="dxa"/>
            <w:shd w:val="clear" w:color="auto" w:fill="auto"/>
          </w:tcPr>
          <w:p w:rsidR="000C268D" w:rsidRPr="00F73099" w:rsidRDefault="000C268D" w:rsidP="000C268D">
            <w:pPr>
              <w:jc w:val="both"/>
              <w:rPr>
                <w:rFonts w:eastAsia="MS Mincho"/>
              </w:rPr>
            </w:pPr>
            <w:r w:rsidRPr="00F73099">
              <w:rPr>
                <w:rFonts w:eastAsia="MS Mincho"/>
              </w:rPr>
              <w:t>CLO10</w:t>
            </w:r>
          </w:p>
        </w:tc>
        <w:tc>
          <w:tcPr>
            <w:tcW w:w="6117" w:type="dxa"/>
            <w:shd w:val="clear" w:color="auto" w:fill="auto"/>
          </w:tcPr>
          <w:p w:rsidR="000C268D" w:rsidRPr="00F73099" w:rsidRDefault="000C268D" w:rsidP="000C268D">
            <w:pPr>
              <w:jc w:val="both"/>
              <w:rPr>
                <w:rFonts w:eastAsia="MS Mincho"/>
              </w:rPr>
            </w:pPr>
            <w:r w:rsidRPr="00F73099">
              <w:rPr>
                <w:rFonts w:eastAsia="MS Mincho"/>
              </w:rPr>
              <w:t>Nâng cao chuẩn mực đạo đức nghề ngiệp, có ý thức trách nhiệm và khả năng lan tỏa, ảnh hưởng tới cộng đồng trong giữ gìn, bảo vệ sự trong sáng của tiếng Việt.</w:t>
            </w:r>
          </w:p>
        </w:tc>
        <w:tc>
          <w:tcPr>
            <w:tcW w:w="1228" w:type="dxa"/>
            <w:shd w:val="clear" w:color="auto" w:fill="auto"/>
          </w:tcPr>
          <w:p w:rsidR="000C268D" w:rsidRPr="00F73099" w:rsidRDefault="000C268D" w:rsidP="000C268D">
            <w:pPr>
              <w:jc w:val="both"/>
              <w:rPr>
                <w:rFonts w:eastAsia="MS Mincho"/>
              </w:rPr>
            </w:pPr>
            <w:r w:rsidRPr="00F73099">
              <w:rPr>
                <w:rFonts w:eastAsia="MS Mincho"/>
              </w:rPr>
              <w:t>PLO10, 11, 12</w:t>
            </w:r>
          </w:p>
        </w:tc>
      </w:tr>
    </w:tbl>
    <w:p w:rsidR="000C268D" w:rsidRPr="00F73099" w:rsidRDefault="000C268D" w:rsidP="000C268D">
      <w:pPr>
        <w:contextualSpacing/>
        <w:jc w:val="both"/>
        <w:rPr>
          <w:rFonts w:eastAsia="MS Mincho"/>
          <w:b/>
          <w:lang w:eastAsia="vi-VN"/>
        </w:rPr>
      </w:pPr>
      <w:r w:rsidRPr="00F73099">
        <w:rPr>
          <w:rFonts w:eastAsia="Calibri"/>
          <w:b/>
        </w:rPr>
        <w:t xml:space="preserve">5. Mức đóng góp (MĐG) của học phần cho chuẩn đầu ra của chương trình đào tạo </w:t>
      </w:r>
      <w:r w:rsidRPr="00F73099">
        <w:rPr>
          <w:rFonts w:eastAsia="MS Mincho"/>
          <w:b/>
          <w:lang w:eastAsia="vi-VN"/>
        </w:rPr>
        <w:t>(PLOs)</w:t>
      </w:r>
    </w:p>
    <w:tbl>
      <w:tblPr>
        <w:tblStyle w:val="LiBang6"/>
        <w:tblW w:w="9351" w:type="dxa"/>
        <w:tblLook w:val="04A0"/>
      </w:tblPr>
      <w:tblGrid>
        <w:gridCol w:w="937"/>
        <w:gridCol w:w="717"/>
        <w:gridCol w:w="688"/>
        <w:gridCol w:w="688"/>
        <w:gridCol w:w="688"/>
        <w:gridCol w:w="688"/>
        <w:gridCol w:w="687"/>
        <w:gridCol w:w="688"/>
        <w:gridCol w:w="688"/>
        <w:gridCol w:w="688"/>
        <w:gridCol w:w="743"/>
        <w:gridCol w:w="747"/>
        <w:gridCol w:w="704"/>
      </w:tblGrid>
      <w:tr w:rsidR="000C268D" w:rsidRPr="00F73099" w:rsidTr="00713769">
        <w:tc>
          <w:tcPr>
            <w:tcW w:w="937" w:type="dxa"/>
            <w:vMerge w:val="restart"/>
            <w:vAlign w:val="center"/>
          </w:tcPr>
          <w:p w:rsidR="000C268D" w:rsidRPr="00F73099" w:rsidRDefault="000C268D" w:rsidP="000C268D">
            <w:pPr>
              <w:contextualSpacing/>
              <w:jc w:val="center"/>
              <w:rPr>
                <w:rFonts w:eastAsia="Calibri"/>
                <w:b/>
              </w:rPr>
            </w:pPr>
            <w:r w:rsidRPr="00F73099">
              <w:rPr>
                <w:rFonts w:eastAsia="Calibri"/>
                <w:sz w:val="24"/>
                <w:szCs w:val="24"/>
              </w:rPr>
              <w:t>CLOs</w:t>
            </w:r>
          </w:p>
        </w:tc>
        <w:tc>
          <w:tcPr>
            <w:tcW w:w="8414" w:type="dxa"/>
            <w:gridSpan w:val="12"/>
          </w:tcPr>
          <w:p w:rsidR="000C268D" w:rsidRPr="00F73099" w:rsidRDefault="000C268D" w:rsidP="000C268D">
            <w:pPr>
              <w:contextualSpacing/>
              <w:jc w:val="center"/>
              <w:rPr>
                <w:rFonts w:eastAsia="Calibri"/>
                <w:b/>
              </w:rPr>
            </w:pPr>
            <w:r w:rsidRPr="00F73099">
              <w:rPr>
                <w:rFonts w:eastAsia="Calibri"/>
                <w:b/>
              </w:rPr>
              <w:t>Chuẩn đầu ra chương trình đào tạo (PLOs)</w:t>
            </w:r>
          </w:p>
        </w:tc>
      </w:tr>
      <w:tr w:rsidR="000C268D" w:rsidRPr="00F73099" w:rsidTr="00713769">
        <w:tc>
          <w:tcPr>
            <w:tcW w:w="937" w:type="dxa"/>
            <w:vMerge/>
            <w:vAlign w:val="center"/>
          </w:tcPr>
          <w:p w:rsidR="000C268D" w:rsidRPr="00F73099" w:rsidRDefault="000C268D" w:rsidP="000C268D">
            <w:pPr>
              <w:contextualSpacing/>
              <w:jc w:val="center"/>
              <w:rPr>
                <w:rFonts w:eastAsia="Calibri"/>
                <w:sz w:val="24"/>
                <w:szCs w:val="24"/>
              </w:rPr>
            </w:pPr>
          </w:p>
        </w:tc>
        <w:tc>
          <w:tcPr>
            <w:tcW w:w="71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(1)</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(2)</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(3)</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(4)</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(5)</w:t>
            </w:r>
          </w:p>
        </w:tc>
        <w:tc>
          <w:tcPr>
            <w:tcW w:w="68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(6)</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(7)</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(8)</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(9)</w:t>
            </w:r>
          </w:p>
        </w:tc>
        <w:tc>
          <w:tcPr>
            <w:tcW w:w="743"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(10)</w:t>
            </w:r>
          </w:p>
        </w:tc>
        <w:tc>
          <w:tcPr>
            <w:tcW w:w="74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(11)</w:t>
            </w:r>
          </w:p>
        </w:tc>
        <w:tc>
          <w:tcPr>
            <w:tcW w:w="704"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(12)</w:t>
            </w:r>
          </w:p>
        </w:tc>
      </w:tr>
      <w:tr w:rsidR="000C268D" w:rsidRPr="00F73099" w:rsidTr="00713769">
        <w:tc>
          <w:tcPr>
            <w:tcW w:w="93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CLO1</w:t>
            </w:r>
          </w:p>
        </w:tc>
        <w:tc>
          <w:tcPr>
            <w:tcW w:w="71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F73099"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743" w:type="dxa"/>
            <w:vAlign w:val="center"/>
          </w:tcPr>
          <w:p w:rsidR="000C268D" w:rsidRPr="00F73099" w:rsidRDefault="000C268D" w:rsidP="000C268D">
            <w:pPr>
              <w:contextualSpacing/>
              <w:jc w:val="center"/>
              <w:rPr>
                <w:rFonts w:eastAsia="Calibri"/>
                <w:sz w:val="24"/>
                <w:szCs w:val="24"/>
              </w:rPr>
            </w:pPr>
          </w:p>
        </w:tc>
        <w:tc>
          <w:tcPr>
            <w:tcW w:w="747" w:type="dxa"/>
            <w:vAlign w:val="center"/>
          </w:tcPr>
          <w:p w:rsidR="000C268D" w:rsidRPr="00F73099" w:rsidRDefault="000C268D" w:rsidP="000C268D">
            <w:pPr>
              <w:contextualSpacing/>
              <w:jc w:val="center"/>
              <w:rPr>
                <w:rFonts w:eastAsia="Calibri"/>
                <w:sz w:val="24"/>
                <w:szCs w:val="24"/>
              </w:rPr>
            </w:pPr>
          </w:p>
        </w:tc>
        <w:tc>
          <w:tcPr>
            <w:tcW w:w="704" w:type="dxa"/>
            <w:vAlign w:val="center"/>
          </w:tcPr>
          <w:p w:rsidR="000C268D" w:rsidRPr="00F73099" w:rsidRDefault="000C268D" w:rsidP="000C268D">
            <w:pPr>
              <w:contextualSpacing/>
              <w:jc w:val="center"/>
              <w:rPr>
                <w:rFonts w:eastAsia="Calibri"/>
                <w:sz w:val="24"/>
                <w:szCs w:val="24"/>
              </w:rPr>
            </w:pPr>
          </w:p>
        </w:tc>
      </w:tr>
      <w:tr w:rsidR="000C268D" w:rsidRPr="00F73099" w:rsidTr="00713769">
        <w:tc>
          <w:tcPr>
            <w:tcW w:w="93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CLO2</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F73099"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743" w:type="dxa"/>
            <w:vAlign w:val="center"/>
          </w:tcPr>
          <w:p w:rsidR="000C268D" w:rsidRPr="00F73099" w:rsidRDefault="000C268D" w:rsidP="000C268D">
            <w:pPr>
              <w:contextualSpacing/>
              <w:jc w:val="center"/>
              <w:rPr>
                <w:rFonts w:eastAsia="Calibri"/>
                <w:sz w:val="24"/>
                <w:szCs w:val="24"/>
              </w:rPr>
            </w:pPr>
          </w:p>
        </w:tc>
        <w:tc>
          <w:tcPr>
            <w:tcW w:w="747" w:type="dxa"/>
            <w:vAlign w:val="center"/>
          </w:tcPr>
          <w:p w:rsidR="000C268D" w:rsidRPr="00F73099" w:rsidRDefault="000C268D" w:rsidP="000C268D">
            <w:pPr>
              <w:contextualSpacing/>
              <w:jc w:val="center"/>
              <w:rPr>
                <w:rFonts w:eastAsia="Calibri"/>
                <w:sz w:val="24"/>
                <w:szCs w:val="24"/>
              </w:rPr>
            </w:pPr>
          </w:p>
        </w:tc>
        <w:tc>
          <w:tcPr>
            <w:tcW w:w="704" w:type="dxa"/>
            <w:vAlign w:val="center"/>
          </w:tcPr>
          <w:p w:rsidR="000C268D" w:rsidRPr="00F73099" w:rsidRDefault="000C268D" w:rsidP="000C268D">
            <w:pPr>
              <w:contextualSpacing/>
              <w:jc w:val="center"/>
              <w:rPr>
                <w:rFonts w:eastAsia="Calibri"/>
                <w:sz w:val="24"/>
                <w:szCs w:val="24"/>
              </w:rPr>
            </w:pPr>
          </w:p>
        </w:tc>
      </w:tr>
      <w:tr w:rsidR="000C268D" w:rsidRPr="00F73099" w:rsidTr="00713769">
        <w:tc>
          <w:tcPr>
            <w:tcW w:w="93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CLO3</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F73099"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743" w:type="dxa"/>
            <w:vAlign w:val="center"/>
          </w:tcPr>
          <w:p w:rsidR="000C268D" w:rsidRPr="00F73099" w:rsidRDefault="000C268D" w:rsidP="000C268D">
            <w:pPr>
              <w:contextualSpacing/>
              <w:jc w:val="center"/>
              <w:rPr>
                <w:rFonts w:eastAsia="Calibri"/>
                <w:sz w:val="24"/>
                <w:szCs w:val="24"/>
              </w:rPr>
            </w:pPr>
          </w:p>
        </w:tc>
        <w:tc>
          <w:tcPr>
            <w:tcW w:w="747" w:type="dxa"/>
            <w:vAlign w:val="center"/>
          </w:tcPr>
          <w:p w:rsidR="000C268D" w:rsidRPr="00F73099" w:rsidRDefault="000C268D" w:rsidP="000C268D">
            <w:pPr>
              <w:contextualSpacing/>
              <w:jc w:val="center"/>
              <w:rPr>
                <w:rFonts w:eastAsia="Calibri"/>
                <w:sz w:val="24"/>
                <w:szCs w:val="24"/>
              </w:rPr>
            </w:pPr>
          </w:p>
        </w:tc>
        <w:tc>
          <w:tcPr>
            <w:tcW w:w="704" w:type="dxa"/>
            <w:vAlign w:val="center"/>
          </w:tcPr>
          <w:p w:rsidR="000C268D" w:rsidRPr="00F73099" w:rsidRDefault="000C268D" w:rsidP="000C268D">
            <w:pPr>
              <w:contextualSpacing/>
              <w:jc w:val="center"/>
              <w:rPr>
                <w:rFonts w:eastAsia="Calibri"/>
                <w:sz w:val="24"/>
                <w:szCs w:val="24"/>
              </w:rPr>
            </w:pPr>
          </w:p>
        </w:tc>
      </w:tr>
      <w:tr w:rsidR="000C268D" w:rsidRPr="00F73099" w:rsidTr="00713769">
        <w:tc>
          <w:tcPr>
            <w:tcW w:w="93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CLO4</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F73099"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743" w:type="dxa"/>
            <w:vAlign w:val="center"/>
          </w:tcPr>
          <w:p w:rsidR="000C268D" w:rsidRPr="00F73099" w:rsidRDefault="000C268D" w:rsidP="000C268D">
            <w:pPr>
              <w:contextualSpacing/>
              <w:jc w:val="center"/>
              <w:rPr>
                <w:rFonts w:eastAsia="Calibri"/>
                <w:sz w:val="24"/>
                <w:szCs w:val="24"/>
              </w:rPr>
            </w:pPr>
          </w:p>
        </w:tc>
        <w:tc>
          <w:tcPr>
            <w:tcW w:w="747" w:type="dxa"/>
            <w:vAlign w:val="center"/>
          </w:tcPr>
          <w:p w:rsidR="000C268D" w:rsidRPr="00F73099" w:rsidRDefault="000C268D" w:rsidP="000C268D">
            <w:pPr>
              <w:contextualSpacing/>
              <w:jc w:val="center"/>
              <w:rPr>
                <w:rFonts w:eastAsia="Calibri"/>
                <w:sz w:val="24"/>
                <w:szCs w:val="24"/>
              </w:rPr>
            </w:pPr>
          </w:p>
        </w:tc>
        <w:tc>
          <w:tcPr>
            <w:tcW w:w="704" w:type="dxa"/>
            <w:vAlign w:val="center"/>
          </w:tcPr>
          <w:p w:rsidR="000C268D" w:rsidRPr="00F73099" w:rsidRDefault="000C268D" w:rsidP="000C268D">
            <w:pPr>
              <w:contextualSpacing/>
              <w:jc w:val="center"/>
              <w:rPr>
                <w:rFonts w:eastAsia="Calibri"/>
                <w:sz w:val="24"/>
                <w:szCs w:val="24"/>
              </w:rPr>
            </w:pPr>
          </w:p>
        </w:tc>
      </w:tr>
      <w:tr w:rsidR="000C268D" w:rsidRPr="00F73099" w:rsidTr="00713769">
        <w:tc>
          <w:tcPr>
            <w:tcW w:w="93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CLO5</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F73099"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743"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4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04"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r>
      <w:tr w:rsidR="000C268D" w:rsidRPr="00F73099" w:rsidTr="00713769">
        <w:tc>
          <w:tcPr>
            <w:tcW w:w="93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CLO6</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F73099"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43"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4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04"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r>
      <w:tr w:rsidR="000C268D" w:rsidRPr="00F73099" w:rsidTr="00713769">
        <w:tc>
          <w:tcPr>
            <w:tcW w:w="937" w:type="dxa"/>
          </w:tcPr>
          <w:p w:rsidR="000C268D" w:rsidRPr="00F73099" w:rsidRDefault="000C268D" w:rsidP="000C268D">
            <w:pPr>
              <w:contextualSpacing/>
              <w:jc w:val="center"/>
              <w:rPr>
                <w:rFonts w:eastAsia="Calibri"/>
                <w:sz w:val="24"/>
                <w:szCs w:val="24"/>
              </w:rPr>
            </w:pPr>
            <w:r w:rsidRPr="00F73099">
              <w:rPr>
                <w:rFonts w:eastAsia="Calibri"/>
                <w:sz w:val="24"/>
                <w:szCs w:val="24"/>
              </w:rPr>
              <w:t>CLO7</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F73099"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43" w:type="dxa"/>
            <w:vAlign w:val="center"/>
          </w:tcPr>
          <w:p w:rsidR="000C268D" w:rsidRPr="00F73099" w:rsidRDefault="000C268D" w:rsidP="000C268D">
            <w:pPr>
              <w:contextualSpacing/>
              <w:jc w:val="center"/>
              <w:rPr>
                <w:rFonts w:eastAsia="Calibri"/>
                <w:sz w:val="24"/>
                <w:szCs w:val="24"/>
              </w:rPr>
            </w:pPr>
          </w:p>
        </w:tc>
        <w:tc>
          <w:tcPr>
            <w:tcW w:w="747" w:type="dxa"/>
            <w:vAlign w:val="center"/>
          </w:tcPr>
          <w:p w:rsidR="000C268D" w:rsidRPr="00F73099" w:rsidRDefault="000C268D" w:rsidP="000C268D">
            <w:pPr>
              <w:contextualSpacing/>
              <w:jc w:val="center"/>
              <w:rPr>
                <w:rFonts w:eastAsia="Calibri"/>
                <w:sz w:val="24"/>
                <w:szCs w:val="24"/>
              </w:rPr>
            </w:pPr>
          </w:p>
        </w:tc>
        <w:tc>
          <w:tcPr>
            <w:tcW w:w="704" w:type="dxa"/>
            <w:vAlign w:val="center"/>
          </w:tcPr>
          <w:p w:rsidR="000C268D" w:rsidRPr="00F73099" w:rsidRDefault="000C268D" w:rsidP="000C268D">
            <w:pPr>
              <w:contextualSpacing/>
              <w:jc w:val="center"/>
              <w:rPr>
                <w:rFonts w:eastAsia="Calibri"/>
                <w:sz w:val="24"/>
                <w:szCs w:val="24"/>
              </w:rPr>
            </w:pPr>
          </w:p>
        </w:tc>
      </w:tr>
      <w:tr w:rsidR="000C268D" w:rsidRPr="00F73099" w:rsidTr="00713769">
        <w:tc>
          <w:tcPr>
            <w:tcW w:w="937" w:type="dxa"/>
          </w:tcPr>
          <w:p w:rsidR="000C268D" w:rsidRPr="00F73099" w:rsidRDefault="000C268D" w:rsidP="000C268D">
            <w:pPr>
              <w:contextualSpacing/>
              <w:jc w:val="center"/>
              <w:rPr>
                <w:rFonts w:eastAsia="Calibri"/>
                <w:sz w:val="24"/>
                <w:szCs w:val="24"/>
              </w:rPr>
            </w:pPr>
            <w:r w:rsidRPr="00F73099">
              <w:rPr>
                <w:rFonts w:eastAsia="Calibri"/>
                <w:sz w:val="24"/>
                <w:szCs w:val="24"/>
              </w:rPr>
              <w:t>CLO8</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743" w:type="dxa"/>
            <w:vAlign w:val="center"/>
          </w:tcPr>
          <w:p w:rsidR="000C268D" w:rsidRPr="00F73099" w:rsidRDefault="000C268D" w:rsidP="000C268D">
            <w:pPr>
              <w:contextualSpacing/>
              <w:jc w:val="center"/>
              <w:rPr>
                <w:rFonts w:eastAsia="Calibri"/>
                <w:sz w:val="24"/>
                <w:szCs w:val="24"/>
              </w:rPr>
            </w:pPr>
          </w:p>
        </w:tc>
        <w:tc>
          <w:tcPr>
            <w:tcW w:w="747" w:type="dxa"/>
            <w:vAlign w:val="center"/>
          </w:tcPr>
          <w:p w:rsidR="000C268D" w:rsidRPr="00F73099" w:rsidRDefault="000C268D" w:rsidP="000C268D">
            <w:pPr>
              <w:contextualSpacing/>
              <w:jc w:val="center"/>
              <w:rPr>
                <w:rFonts w:eastAsia="Calibri"/>
                <w:sz w:val="24"/>
                <w:szCs w:val="24"/>
              </w:rPr>
            </w:pPr>
          </w:p>
        </w:tc>
        <w:tc>
          <w:tcPr>
            <w:tcW w:w="704" w:type="dxa"/>
            <w:vAlign w:val="center"/>
          </w:tcPr>
          <w:p w:rsidR="000C268D" w:rsidRPr="00F73099" w:rsidRDefault="000C268D" w:rsidP="000C268D">
            <w:pPr>
              <w:contextualSpacing/>
              <w:jc w:val="center"/>
              <w:rPr>
                <w:rFonts w:eastAsia="Calibri"/>
                <w:sz w:val="24"/>
                <w:szCs w:val="24"/>
              </w:rPr>
            </w:pPr>
          </w:p>
        </w:tc>
      </w:tr>
      <w:tr w:rsidR="000C268D" w:rsidRPr="00F73099" w:rsidTr="00713769">
        <w:tc>
          <w:tcPr>
            <w:tcW w:w="937" w:type="dxa"/>
          </w:tcPr>
          <w:p w:rsidR="000C268D" w:rsidRPr="00F73099" w:rsidRDefault="000C268D" w:rsidP="000C268D">
            <w:pPr>
              <w:contextualSpacing/>
              <w:jc w:val="center"/>
              <w:rPr>
                <w:rFonts w:eastAsia="Calibri"/>
                <w:sz w:val="24"/>
                <w:szCs w:val="24"/>
              </w:rPr>
            </w:pPr>
            <w:r w:rsidRPr="00F73099">
              <w:rPr>
                <w:rFonts w:eastAsia="Calibri"/>
                <w:sz w:val="24"/>
                <w:szCs w:val="24"/>
              </w:rPr>
              <w:t>CLO9</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F73099"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43"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4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04"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r>
      <w:tr w:rsidR="000C268D" w:rsidRPr="00F73099" w:rsidTr="00713769">
        <w:tc>
          <w:tcPr>
            <w:tcW w:w="937" w:type="dxa"/>
          </w:tcPr>
          <w:p w:rsidR="000C268D" w:rsidRPr="00F73099" w:rsidRDefault="000C268D" w:rsidP="000C268D">
            <w:pPr>
              <w:contextualSpacing/>
              <w:jc w:val="center"/>
              <w:rPr>
                <w:rFonts w:eastAsia="Calibri"/>
                <w:sz w:val="24"/>
                <w:szCs w:val="24"/>
              </w:rPr>
            </w:pPr>
            <w:r w:rsidRPr="00F73099">
              <w:rPr>
                <w:rFonts w:eastAsia="Calibri"/>
                <w:sz w:val="24"/>
                <w:szCs w:val="24"/>
              </w:rPr>
              <w:t>CLO10</w:t>
            </w:r>
          </w:p>
        </w:tc>
        <w:tc>
          <w:tcPr>
            <w:tcW w:w="71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F73099"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p>
        </w:tc>
        <w:tc>
          <w:tcPr>
            <w:tcW w:w="687"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688" w:type="dxa"/>
            <w:vAlign w:val="center"/>
          </w:tcPr>
          <w:p w:rsidR="000C268D" w:rsidRPr="00F73099" w:rsidRDefault="000C268D" w:rsidP="000C268D">
            <w:pPr>
              <w:contextualSpacing/>
              <w:jc w:val="center"/>
              <w:rPr>
                <w:rFonts w:eastAsia="Calibri"/>
                <w:sz w:val="24"/>
                <w:szCs w:val="24"/>
              </w:rPr>
            </w:pPr>
          </w:p>
        </w:tc>
        <w:tc>
          <w:tcPr>
            <w:tcW w:w="688"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43"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47"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c>
          <w:tcPr>
            <w:tcW w:w="704" w:type="dxa"/>
            <w:vAlign w:val="center"/>
          </w:tcPr>
          <w:p w:rsidR="000C268D" w:rsidRPr="00F73099" w:rsidRDefault="000C268D" w:rsidP="000C268D">
            <w:pPr>
              <w:contextualSpacing/>
              <w:jc w:val="center"/>
              <w:rPr>
                <w:rFonts w:eastAsia="Calibri"/>
                <w:sz w:val="24"/>
                <w:szCs w:val="24"/>
              </w:rPr>
            </w:pPr>
            <w:r w:rsidRPr="00F73099">
              <w:rPr>
                <w:rFonts w:eastAsia="Calibri"/>
                <w:sz w:val="24"/>
                <w:szCs w:val="24"/>
              </w:rPr>
              <w:t>x</w:t>
            </w:r>
          </w:p>
        </w:tc>
      </w:tr>
      <w:tr w:rsidR="000C268D" w:rsidRPr="00F73099" w:rsidTr="000C268D">
        <w:tc>
          <w:tcPr>
            <w:tcW w:w="937"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MĐG</w:t>
            </w:r>
          </w:p>
        </w:tc>
        <w:tc>
          <w:tcPr>
            <w:tcW w:w="717"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1</w:t>
            </w:r>
          </w:p>
        </w:tc>
        <w:tc>
          <w:tcPr>
            <w:tcW w:w="688"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1</w:t>
            </w:r>
          </w:p>
        </w:tc>
        <w:tc>
          <w:tcPr>
            <w:tcW w:w="688"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3</w:t>
            </w:r>
          </w:p>
        </w:tc>
        <w:tc>
          <w:tcPr>
            <w:tcW w:w="687"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2</w:t>
            </w:r>
          </w:p>
        </w:tc>
        <w:tc>
          <w:tcPr>
            <w:tcW w:w="743"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2</w:t>
            </w:r>
          </w:p>
        </w:tc>
        <w:tc>
          <w:tcPr>
            <w:tcW w:w="747"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2</w:t>
            </w:r>
          </w:p>
        </w:tc>
        <w:tc>
          <w:tcPr>
            <w:tcW w:w="704" w:type="dxa"/>
            <w:shd w:val="clear" w:color="auto" w:fill="DAEEF3"/>
            <w:vAlign w:val="center"/>
          </w:tcPr>
          <w:p w:rsidR="000C268D" w:rsidRPr="00F73099" w:rsidRDefault="000C268D" w:rsidP="000C268D">
            <w:pPr>
              <w:contextualSpacing/>
              <w:jc w:val="center"/>
              <w:rPr>
                <w:rFonts w:eastAsia="Calibri"/>
                <w:b/>
                <w:sz w:val="24"/>
                <w:szCs w:val="24"/>
              </w:rPr>
            </w:pPr>
            <w:r w:rsidRPr="00F73099">
              <w:rPr>
                <w:rFonts w:eastAsia="Calibri"/>
                <w:b/>
                <w:sz w:val="24"/>
                <w:szCs w:val="24"/>
              </w:rPr>
              <w:t>2</w:t>
            </w:r>
          </w:p>
        </w:tc>
      </w:tr>
    </w:tbl>
    <w:p w:rsidR="000C268D" w:rsidRPr="00F73099" w:rsidRDefault="000C268D" w:rsidP="000C268D">
      <w:pPr>
        <w:contextualSpacing/>
        <w:jc w:val="both"/>
        <w:rPr>
          <w:rFonts w:eastAsia="Calibri"/>
          <w:i/>
        </w:rPr>
      </w:pPr>
      <w:r w:rsidRPr="00F73099">
        <w:rPr>
          <w:rFonts w:eastAsia="Calibri"/>
          <w:b/>
          <w:i/>
        </w:rPr>
        <w:tab/>
        <w:t>Ghi chú:“0”</w:t>
      </w:r>
      <w:r w:rsidRPr="00F73099">
        <w:rPr>
          <w:rFonts w:eastAsia="Calibri"/>
          <w:i/>
        </w:rPr>
        <w:t xml:space="preserve"> = đóng góp không rõ ràng; </w:t>
      </w:r>
      <w:r w:rsidRPr="00F73099">
        <w:rPr>
          <w:rFonts w:eastAsia="Calibri"/>
          <w:b/>
          <w:i/>
        </w:rPr>
        <w:t>“1”</w:t>
      </w:r>
      <w:r w:rsidRPr="00F73099">
        <w:rPr>
          <w:rFonts w:eastAsia="Calibri"/>
          <w:i/>
        </w:rPr>
        <w:t xml:space="preserve"> = Mức thấp (học phần có nhỏ hơn 19% số CLOs đóng góp cho một PLO); </w:t>
      </w:r>
      <w:r w:rsidRPr="00F73099">
        <w:rPr>
          <w:rFonts w:eastAsia="Calibri"/>
          <w:b/>
          <w:i/>
        </w:rPr>
        <w:t>“2”</w:t>
      </w:r>
      <w:r w:rsidRPr="00F73099">
        <w:rPr>
          <w:rFonts w:eastAsia="Calibri"/>
          <w:i/>
        </w:rPr>
        <w:t xml:space="preserve"> = Mức trung bình (học phần có từ 20 đến 39% số CLOs đóng góp cho một PLO); </w:t>
      </w:r>
      <w:r w:rsidRPr="00F73099">
        <w:rPr>
          <w:rFonts w:eastAsia="Calibri"/>
          <w:b/>
          <w:i/>
        </w:rPr>
        <w:t>“3”</w:t>
      </w:r>
      <w:r w:rsidRPr="00F73099">
        <w:rPr>
          <w:rFonts w:eastAsia="Calibri"/>
          <w:i/>
        </w:rPr>
        <w:t xml:space="preserve"> = Mức cao (học phần có từ 40% trở lên số CLOs đóng góp cho một PLO).</w:t>
      </w:r>
    </w:p>
    <w:p w:rsidR="000C268D" w:rsidRPr="00F73099" w:rsidRDefault="000C268D" w:rsidP="000C268D">
      <w:pPr>
        <w:jc w:val="both"/>
        <w:rPr>
          <w:rFonts w:eastAsia="Calibri"/>
          <w:b/>
        </w:rPr>
      </w:pPr>
      <w:r w:rsidRPr="00F73099">
        <w:rPr>
          <w:rFonts w:eastAsia="Calibri"/>
          <w:b/>
        </w:rPr>
        <w:t xml:space="preserve">6. Nội dung tóm tắt của học phần </w:t>
      </w:r>
    </w:p>
    <w:p w:rsidR="000C268D" w:rsidRPr="00F73099" w:rsidRDefault="000C268D" w:rsidP="000C268D">
      <w:pPr>
        <w:ind w:firstLine="567"/>
        <w:jc w:val="both"/>
        <w:rPr>
          <w:rFonts w:eastAsia="Calibri"/>
          <w:lang w:val="it-IT"/>
        </w:rPr>
      </w:pPr>
      <w:r w:rsidRPr="00F73099">
        <w:rPr>
          <w:rFonts w:eastAsia="Calibri"/>
          <w:i/>
        </w:rPr>
        <w:tab/>
      </w:r>
      <w:r w:rsidRPr="00F73099">
        <w:rPr>
          <w:rFonts w:eastAsia="Calibri"/>
          <w:shd w:val="clear" w:color="auto" w:fill="FFFFFF"/>
        </w:rPr>
        <w:t>Môn học nằm trong khối kiến thức chuyên ngành, thuộc học phần bắt buộc, giới thiệu kiến thức chuyên sâu về ngữ âm, ngữ âm tiếng Việt và việc vận dụng những kiến thức về ngữ âm, ngữ âm tiếng Việt trong dạy học tiếng Việt ở trường phổ thông. Nội dung của học phần trang bị cho học viên những kiến thức chuyên sâu và</w:t>
      </w:r>
      <w:r w:rsidRPr="00F73099">
        <w:rPr>
          <w:rFonts w:eastAsia="Calibri"/>
          <w:lang w:val="it-IT"/>
        </w:rPr>
        <w:t xml:space="preserve"> mở rộng về các nội dung dạy học có liên quan đến ngữ âm Tiếng Việt ở trường phổ thông. Trên cơ sở đó, người học có những định hướng về kịch bản dạy học ở từng nội dung cụ thể gắn với việc dạy học tiếng Việt ở trường phổ thông.</w:t>
      </w:r>
    </w:p>
    <w:p w:rsidR="000C268D" w:rsidRPr="00F73099" w:rsidRDefault="000C268D" w:rsidP="000C268D">
      <w:pPr>
        <w:ind w:firstLine="567"/>
        <w:jc w:val="both"/>
        <w:rPr>
          <w:rFonts w:eastAsia="Calibri"/>
          <w:b/>
          <w:lang w:val="it-IT"/>
        </w:rPr>
      </w:pPr>
      <w:r w:rsidRPr="00F73099">
        <w:rPr>
          <w:rFonts w:eastAsia="Calibri"/>
          <w:b/>
          <w:lang w:val="it-IT"/>
        </w:rPr>
        <w:t>7. Nhiệm vụ của học viên</w:t>
      </w:r>
    </w:p>
    <w:p w:rsidR="000C268D" w:rsidRPr="00F73099" w:rsidRDefault="000C268D" w:rsidP="000C268D">
      <w:pPr>
        <w:jc w:val="both"/>
        <w:rPr>
          <w:rFonts w:eastAsia="Calibri"/>
          <w:lang w:val="it-IT"/>
        </w:rPr>
      </w:pPr>
      <w:r w:rsidRPr="00F73099">
        <w:rPr>
          <w:rFonts w:eastAsia="Calibri"/>
          <w:lang w:val="it-IT"/>
        </w:rPr>
        <w:t>- Chuyên cần: Đi học đúng giờ, đảm bảo dự tối thiểu 80% số giờ lên lớp lí thuyết, 100% giờ thực hành; chuẩn bị cho bài học</w:t>
      </w:r>
      <w:r w:rsidRPr="00F73099">
        <w:rPr>
          <w:rFonts w:eastAsia="Calibri"/>
          <w:i/>
          <w:lang w:val="it-IT"/>
        </w:rPr>
        <w:t>: Đọc tài liệu học tập theo hướng dẫn trước khi đến  lớp học,...</w:t>
      </w:r>
    </w:p>
    <w:p w:rsidR="000C268D" w:rsidRPr="00F73099" w:rsidRDefault="000C268D" w:rsidP="000C268D">
      <w:pPr>
        <w:shd w:val="clear" w:color="auto" w:fill="FFFFFF"/>
        <w:ind w:left="-4"/>
        <w:jc w:val="both"/>
        <w:rPr>
          <w:rFonts w:eastAsia="Calibri"/>
          <w:iCs/>
          <w:spacing w:val="-8"/>
          <w:lang w:val="it-IT"/>
        </w:rPr>
      </w:pPr>
      <w:r w:rsidRPr="00F73099">
        <w:rPr>
          <w:rFonts w:eastAsia="Calibri"/>
          <w:lang w:val="it-IT"/>
        </w:rPr>
        <w:tab/>
      </w:r>
      <w:r w:rsidRPr="00F73099">
        <w:rPr>
          <w:rFonts w:eastAsia="Calibri"/>
          <w:spacing w:val="-8"/>
          <w:lang w:val="it-IT"/>
        </w:rPr>
        <w:t xml:space="preserve">- Bài tập, tiểu luận: Hoàn thành 01 bài tập nhóm </w:t>
      </w:r>
      <w:r w:rsidRPr="00F73099">
        <w:rPr>
          <w:rFonts w:eastAsia="Calibri"/>
          <w:iCs/>
          <w:spacing w:val="-8"/>
          <w:lang w:val="it-IT"/>
        </w:rPr>
        <w:t>nộp sản phẩm đúng hạn cho giảng viên.</w:t>
      </w:r>
    </w:p>
    <w:p w:rsidR="000C268D" w:rsidRPr="00F73099" w:rsidRDefault="000C268D" w:rsidP="000C268D">
      <w:pPr>
        <w:ind w:left="-4"/>
        <w:jc w:val="both"/>
        <w:rPr>
          <w:rFonts w:eastAsia="Calibri"/>
          <w:lang w:val="it-IT"/>
        </w:rPr>
      </w:pPr>
      <w:r w:rsidRPr="00F73099">
        <w:rPr>
          <w:rFonts w:eastAsia="Calibri"/>
          <w:lang w:val="it-IT"/>
        </w:rPr>
        <w:tab/>
        <w:t xml:space="preserve">- Seminar: Hoàn thành 01 bài seminar cá nhân theo nội dung yêu cầu ở chương </w:t>
      </w:r>
      <w:r w:rsidRPr="00F73099">
        <w:rPr>
          <w:rFonts w:eastAsia="Calibri"/>
          <w:lang w:val="vi-VN"/>
        </w:rPr>
        <w:t>1</w:t>
      </w:r>
      <w:r w:rsidRPr="00F73099">
        <w:rPr>
          <w:rFonts w:eastAsia="Calibri"/>
          <w:lang w:val="it-IT"/>
        </w:rPr>
        <w:t xml:space="preserve"> và 01 bài seminar nhóm ở chương </w:t>
      </w:r>
      <w:r w:rsidRPr="00F73099">
        <w:rPr>
          <w:rFonts w:eastAsia="Calibri"/>
          <w:lang w:val="vi-VN"/>
        </w:rPr>
        <w:t>2</w:t>
      </w:r>
      <w:r w:rsidRPr="00F73099">
        <w:rPr>
          <w:rFonts w:eastAsia="Calibri"/>
          <w:lang w:val="it-IT"/>
        </w:rPr>
        <w:t>; nộp sản phẩm theo yêu cầu của giảng viên; trình bày báo cáo trước nhóm/lớp.</w:t>
      </w:r>
    </w:p>
    <w:p w:rsidR="000C268D" w:rsidRPr="00F73099" w:rsidRDefault="000C268D" w:rsidP="000C268D">
      <w:pPr>
        <w:shd w:val="clear" w:color="auto" w:fill="FFFFFF"/>
        <w:ind w:left="-4"/>
        <w:jc w:val="both"/>
        <w:rPr>
          <w:rFonts w:eastAsia="Calibri"/>
          <w:lang w:val="it-IT"/>
        </w:rPr>
      </w:pPr>
      <w:r w:rsidRPr="00F73099">
        <w:rPr>
          <w:rFonts w:eastAsia="Calibri"/>
          <w:lang w:val="it-IT"/>
        </w:rPr>
        <w:tab/>
      </w:r>
      <w:r w:rsidRPr="00F73099">
        <w:rPr>
          <w:rFonts w:eastAsia="Calibri"/>
          <w:lang w:val="it-IT"/>
        </w:rPr>
        <w:tab/>
        <w:t>- Hoàn thành 01 bài kiểm tra định kì.</w:t>
      </w:r>
    </w:p>
    <w:p w:rsidR="000C268D" w:rsidRPr="00F73099" w:rsidRDefault="000C268D" w:rsidP="000C268D">
      <w:pPr>
        <w:shd w:val="clear" w:color="auto" w:fill="FFFFFF"/>
        <w:ind w:left="-4"/>
        <w:jc w:val="both"/>
        <w:rPr>
          <w:rFonts w:eastAsia="Calibri"/>
          <w:lang w:val="it-IT"/>
        </w:rPr>
      </w:pPr>
      <w:r w:rsidRPr="00F73099">
        <w:rPr>
          <w:rFonts w:eastAsia="Calibri"/>
          <w:lang w:val="it-IT"/>
        </w:rPr>
        <w:tab/>
      </w:r>
      <w:r w:rsidRPr="00F73099">
        <w:rPr>
          <w:rFonts w:eastAsia="Calibri"/>
          <w:lang w:val="it-IT"/>
        </w:rPr>
        <w:tab/>
        <w:t>- Các nhiệm vụ/sản phẩm tự học cần nộp.</w:t>
      </w:r>
    </w:p>
    <w:p w:rsidR="000C268D" w:rsidRPr="00F73099" w:rsidRDefault="000C268D" w:rsidP="000C268D">
      <w:pPr>
        <w:shd w:val="clear" w:color="auto" w:fill="FFFFFF"/>
        <w:ind w:left="-4"/>
        <w:jc w:val="both"/>
        <w:rPr>
          <w:rFonts w:eastAsia="Calibri"/>
          <w:lang w:val="it-IT"/>
        </w:rPr>
      </w:pPr>
      <w:r w:rsidRPr="00F73099">
        <w:rPr>
          <w:rFonts w:eastAsia="Calibri"/>
          <w:lang w:val="it-IT"/>
        </w:rPr>
        <w:tab/>
      </w:r>
      <w:r w:rsidRPr="00F73099">
        <w:rPr>
          <w:rFonts w:eastAsia="Calibri"/>
          <w:lang w:val="it-IT"/>
        </w:rPr>
        <w:tab/>
        <w:t>- Các yêu cầu khác (nếu có)</w:t>
      </w:r>
    </w:p>
    <w:p w:rsidR="000C268D" w:rsidRPr="00F73099" w:rsidRDefault="000C268D" w:rsidP="000C268D">
      <w:pPr>
        <w:rPr>
          <w:rFonts w:eastAsia="Calibri"/>
          <w:b/>
          <w:lang w:val="it-IT"/>
        </w:rPr>
      </w:pPr>
      <w:r w:rsidRPr="00F73099">
        <w:rPr>
          <w:rFonts w:eastAsia="Calibri"/>
          <w:b/>
          <w:lang w:val="it-IT"/>
        </w:rPr>
        <w:lastRenderedPageBreak/>
        <w:t>8. Đánh giá kết quả học tập của học viên</w:t>
      </w:r>
    </w:p>
    <w:p w:rsidR="000C268D" w:rsidRPr="00F73099" w:rsidRDefault="000C268D" w:rsidP="000C268D">
      <w:pPr>
        <w:jc w:val="both"/>
        <w:rPr>
          <w:rFonts w:eastAsia="Calibri"/>
          <w:b/>
          <w:lang w:val="it-IT"/>
        </w:rPr>
      </w:pPr>
      <w:r w:rsidRPr="00F73099">
        <w:rPr>
          <w:rFonts w:eastAsia="Calibri"/>
          <w:b/>
          <w:lang w:val="it-IT"/>
        </w:rPr>
        <w:t>8.1. Hình thức đánh giá của học phần (A) và trọng số điểm</w:t>
      </w:r>
    </w:p>
    <w:p w:rsidR="000C268D" w:rsidRPr="00F73099" w:rsidRDefault="000C268D" w:rsidP="000C268D">
      <w:pPr>
        <w:jc w:val="both"/>
        <w:rPr>
          <w:rFonts w:eastAsia="Calibri"/>
          <w:i/>
          <w:lang w:val="it-IT"/>
        </w:rPr>
      </w:pPr>
      <w:r w:rsidRPr="00F73099">
        <w:rPr>
          <w:rFonts w:eastAsia="Calibri"/>
          <w:i/>
          <w:lang w:val="it-IT"/>
        </w:rPr>
        <w:t>- Sử dụng thang 10 điểm.</w:t>
      </w:r>
    </w:p>
    <w:p w:rsidR="000C268D" w:rsidRPr="00F73099" w:rsidRDefault="000C268D" w:rsidP="000C268D">
      <w:pPr>
        <w:jc w:val="both"/>
        <w:rPr>
          <w:rFonts w:eastAsia="Calibri"/>
          <w:i/>
          <w:lang w:val="it-I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10"/>
        <w:gridCol w:w="1134"/>
        <w:gridCol w:w="993"/>
        <w:gridCol w:w="2267"/>
        <w:gridCol w:w="1559"/>
      </w:tblGrid>
      <w:tr w:rsidR="000C268D" w:rsidRPr="00F73099" w:rsidTr="00713769">
        <w:trPr>
          <w:trHeight w:val="347"/>
        </w:trPr>
        <w:tc>
          <w:tcPr>
            <w:tcW w:w="709" w:type="dxa"/>
            <w:shd w:val="clear" w:color="auto" w:fill="DAEEF3"/>
            <w:vAlign w:val="center"/>
          </w:tcPr>
          <w:p w:rsidR="000C268D" w:rsidRPr="00F73099" w:rsidRDefault="000C268D" w:rsidP="000C268D">
            <w:pPr>
              <w:jc w:val="center"/>
              <w:rPr>
                <w:rFonts w:eastAsia="Calibri"/>
                <w:b/>
              </w:rPr>
            </w:pPr>
            <w:r w:rsidRPr="00F73099">
              <w:rPr>
                <w:rFonts w:eastAsia="Calibri"/>
                <w:b/>
                <w:i/>
              </w:rPr>
              <w:tab/>
            </w:r>
            <w:r w:rsidRPr="00F73099">
              <w:rPr>
                <w:rFonts w:eastAsia="Calibri"/>
                <w:b/>
              </w:rPr>
              <w:t>TT</w:t>
            </w:r>
          </w:p>
        </w:tc>
        <w:tc>
          <w:tcPr>
            <w:tcW w:w="2410" w:type="dxa"/>
            <w:shd w:val="clear" w:color="auto" w:fill="DAEEF3"/>
            <w:vAlign w:val="center"/>
          </w:tcPr>
          <w:p w:rsidR="000C268D" w:rsidRPr="00F73099" w:rsidRDefault="000C268D" w:rsidP="000C268D">
            <w:pPr>
              <w:jc w:val="center"/>
              <w:rPr>
                <w:rFonts w:eastAsia="Calibri"/>
                <w:b/>
              </w:rPr>
            </w:pPr>
            <w:r w:rsidRPr="00F73099">
              <w:rPr>
                <w:rFonts w:eastAsia="Calibri"/>
                <w:b/>
              </w:rPr>
              <w:t>Hình thức</w:t>
            </w:r>
          </w:p>
        </w:tc>
        <w:tc>
          <w:tcPr>
            <w:tcW w:w="1134" w:type="dxa"/>
            <w:shd w:val="clear" w:color="auto" w:fill="DAEEF3"/>
            <w:vAlign w:val="center"/>
          </w:tcPr>
          <w:p w:rsidR="000C268D" w:rsidRPr="00F73099" w:rsidRDefault="000C268D" w:rsidP="000C268D">
            <w:pPr>
              <w:jc w:val="center"/>
              <w:rPr>
                <w:rFonts w:eastAsia="Calibri"/>
                <w:b/>
              </w:rPr>
            </w:pPr>
            <w:r w:rsidRPr="00F73099">
              <w:rPr>
                <w:rFonts w:eastAsia="Calibri"/>
                <w:b/>
              </w:rPr>
              <w:t>Trọng số điểm (%)</w:t>
            </w:r>
          </w:p>
        </w:tc>
        <w:tc>
          <w:tcPr>
            <w:tcW w:w="993" w:type="dxa"/>
            <w:shd w:val="clear" w:color="auto" w:fill="DAEEF3"/>
            <w:vAlign w:val="center"/>
          </w:tcPr>
          <w:p w:rsidR="000C268D" w:rsidRPr="00F73099" w:rsidRDefault="000C268D" w:rsidP="000C268D">
            <w:pPr>
              <w:jc w:val="center"/>
              <w:rPr>
                <w:rFonts w:eastAsia="Calibri"/>
                <w:b/>
              </w:rPr>
            </w:pPr>
            <w:r w:rsidRPr="00F73099">
              <w:rPr>
                <w:rFonts w:eastAsia="Calibri"/>
                <w:b/>
              </w:rPr>
              <w:t>Số lượt đánh giá</w:t>
            </w:r>
          </w:p>
        </w:tc>
        <w:tc>
          <w:tcPr>
            <w:tcW w:w="2267" w:type="dxa"/>
            <w:shd w:val="clear" w:color="auto" w:fill="DAEEF3"/>
            <w:vAlign w:val="center"/>
          </w:tcPr>
          <w:p w:rsidR="000C268D" w:rsidRPr="00F73099" w:rsidRDefault="000C268D" w:rsidP="000C268D">
            <w:pPr>
              <w:jc w:val="center"/>
              <w:rPr>
                <w:rFonts w:eastAsia="Calibri"/>
                <w:b/>
              </w:rPr>
            </w:pPr>
            <w:r w:rsidRPr="00F73099">
              <w:rPr>
                <w:rFonts w:eastAsia="Calibri"/>
                <w:b/>
              </w:rPr>
              <w:t>Tiêu chí đánh giá</w:t>
            </w:r>
          </w:p>
        </w:tc>
        <w:tc>
          <w:tcPr>
            <w:tcW w:w="1559" w:type="dxa"/>
            <w:shd w:val="clear" w:color="auto" w:fill="DAEEF3"/>
            <w:vAlign w:val="center"/>
          </w:tcPr>
          <w:p w:rsidR="000C268D" w:rsidRPr="00F73099" w:rsidRDefault="000C268D" w:rsidP="000C268D">
            <w:pPr>
              <w:jc w:val="center"/>
              <w:rPr>
                <w:rFonts w:eastAsia="Calibri"/>
                <w:b/>
              </w:rPr>
            </w:pPr>
            <w:r w:rsidRPr="00F73099">
              <w:rPr>
                <w:rFonts w:eastAsia="Calibri"/>
                <w:b/>
              </w:rPr>
              <w:t>CĐR của HP</w:t>
            </w:r>
          </w:p>
        </w:tc>
      </w:tr>
      <w:tr w:rsidR="000C268D" w:rsidRPr="00F73099" w:rsidTr="00713769">
        <w:trPr>
          <w:trHeight w:val="347"/>
        </w:trPr>
        <w:tc>
          <w:tcPr>
            <w:tcW w:w="9072" w:type="dxa"/>
            <w:gridSpan w:val="6"/>
            <w:shd w:val="clear" w:color="auto" w:fill="DAEEF3"/>
            <w:vAlign w:val="center"/>
          </w:tcPr>
          <w:p w:rsidR="000C268D" w:rsidRPr="00F73099" w:rsidRDefault="000C268D" w:rsidP="000C268D">
            <w:pPr>
              <w:rPr>
                <w:rFonts w:eastAsia="Calibri"/>
                <w:b/>
              </w:rPr>
            </w:pPr>
            <w:r w:rsidRPr="00F73099">
              <w:rPr>
                <w:rFonts w:eastAsia="Calibri"/>
                <w:b/>
              </w:rPr>
              <w:t>Đánh giá quá trình (trọng số 50%)</w:t>
            </w:r>
          </w:p>
        </w:tc>
      </w:tr>
      <w:tr w:rsidR="000C268D" w:rsidRPr="00F73099" w:rsidTr="00713769">
        <w:trPr>
          <w:trHeight w:val="347"/>
        </w:trPr>
        <w:tc>
          <w:tcPr>
            <w:tcW w:w="709" w:type="dxa"/>
            <w:shd w:val="clear" w:color="auto" w:fill="FFFFFF"/>
            <w:vAlign w:val="center"/>
          </w:tcPr>
          <w:p w:rsidR="000C268D" w:rsidRPr="00F73099" w:rsidRDefault="000C268D" w:rsidP="000C268D">
            <w:pPr>
              <w:jc w:val="center"/>
              <w:rPr>
                <w:rFonts w:eastAsia="Calibri"/>
              </w:rPr>
            </w:pPr>
            <w:r w:rsidRPr="00F73099">
              <w:rPr>
                <w:rFonts w:eastAsia="Calibri"/>
              </w:rPr>
              <w:t>1</w:t>
            </w:r>
          </w:p>
        </w:tc>
        <w:tc>
          <w:tcPr>
            <w:tcW w:w="2410" w:type="dxa"/>
            <w:shd w:val="clear" w:color="auto" w:fill="FFFFFF"/>
            <w:vAlign w:val="center"/>
          </w:tcPr>
          <w:p w:rsidR="000C268D" w:rsidRPr="00F73099" w:rsidRDefault="000C268D" w:rsidP="000C268D">
            <w:pPr>
              <w:rPr>
                <w:rFonts w:eastAsia="Calibri"/>
                <w:b/>
              </w:rPr>
            </w:pPr>
            <w:r w:rsidRPr="00F73099">
              <w:rPr>
                <w:rFonts w:eastAsia="Calibri"/>
              </w:rPr>
              <w:t>A1. Chuyên cần</w:t>
            </w:r>
          </w:p>
        </w:tc>
        <w:tc>
          <w:tcPr>
            <w:tcW w:w="1134" w:type="dxa"/>
            <w:shd w:val="clear" w:color="auto" w:fill="FFFFFF"/>
            <w:vAlign w:val="center"/>
          </w:tcPr>
          <w:p w:rsidR="000C268D" w:rsidRPr="00F73099" w:rsidRDefault="000C268D" w:rsidP="000C268D">
            <w:pPr>
              <w:jc w:val="center"/>
              <w:rPr>
                <w:rFonts w:eastAsia="Calibri"/>
              </w:rPr>
            </w:pPr>
            <w:r w:rsidRPr="00F73099">
              <w:rPr>
                <w:rFonts w:eastAsia="Calibri"/>
              </w:rPr>
              <w:t>10%</w:t>
            </w:r>
          </w:p>
        </w:tc>
        <w:tc>
          <w:tcPr>
            <w:tcW w:w="993" w:type="dxa"/>
            <w:shd w:val="clear" w:color="auto" w:fill="FFFFFF"/>
            <w:vAlign w:val="center"/>
          </w:tcPr>
          <w:p w:rsidR="000C268D" w:rsidRPr="00F73099" w:rsidRDefault="000C268D" w:rsidP="000C268D">
            <w:pPr>
              <w:jc w:val="center"/>
              <w:rPr>
                <w:rFonts w:eastAsia="Calibri"/>
              </w:rPr>
            </w:pPr>
            <w:r w:rsidRPr="00F73099">
              <w:rPr>
                <w:rFonts w:eastAsia="Calibri"/>
              </w:rPr>
              <w:t>01</w:t>
            </w:r>
          </w:p>
        </w:tc>
        <w:tc>
          <w:tcPr>
            <w:tcW w:w="2267" w:type="dxa"/>
            <w:shd w:val="clear" w:color="auto" w:fill="FFFFFF"/>
            <w:vAlign w:val="center"/>
          </w:tcPr>
          <w:p w:rsidR="000C268D" w:rsidRPr="00F73099" w:rsidRDefault="000C268D" w:rsidP="000C268D">
            <w:pPr>
              <w:rPr>
                <w:rFonts w:eastAsia="Calibri"/>
              </w:rPr>
            </w:pPr>
            <w:r w:rsidRPr="00F73099">
              <w:rPr>
                <w:rFonts w:eastAsia="Calibri"/>
              </w:rPr>
              <w:t>Rubric đánh giá chuyên cần</w:t>
            </w:r>
          </w:p>
        </w:tc>
        <w:tc>
          <w:tcPr>
            <w:tcW w:w="1559" w:type="dxa"/>
            <w:shd w:val="clear" w:color="auto" w:fill="FFFFFF"/>
            <w:vAlign w:val="center"/>
          </w:tcPr>
          <w:p w:rsidR="000C268D" w:rsidRPr="00F73099" w:rsidRDefault="000C268D" w:rsidP="000C268D">
            <w:pPr>
              <w:jc w:val="center"/>
              <w:rPr>
                <w:rFonts w:eastAsia="Calibri"/>
              </w:rPr>
            </w:pPr>
            <w:r w:rsidRPr="00F73099">
              <w:rPr>
                <w:rFonts w:eastAsia="Calibri"/>
              </w:rPr>
              <w:t>CLO</w:t>
            </w:r>
          </w:p>
          <w:p w:rsidR="000C268D" w:rsidRPr="00F73099" w:rsidRDefault="000C268D" w:rsidP="000C268D">
            <w:pPr>
              <w:jc w:val="center"/>
              <w:rPr>
                <w:rFonts w:eastAsia="Calibri"/>
              </w:rPr>
            </w:pPr>
            <w:r w:rsidRPr="00F73099">
              <w:rPr>
                <w:rFonts w:eastAsia="Calibri"/>
              </w:rPr>
              <w:t>1-10</w:t>
            </w:r>
          </w:p>
        </w:tc>
      </w:tr>
      <w:tr w:rsidR="000C268D" w:rsidRPr="00F73099" w:rsidTr="00713769">
        <w:trPr>
          <w:trHeight w:val="347"/>
        </w:trPr>
        <w:tc>
          <w:tcPr>
            <w:tcW w:w="709" w:type="dxa"/>
            <w:shd w:val="clear" w:color="auto" w:fill="FFFFFF"/>
            <w:vAlign w:val="center"/>
          </w:tcPr>
          <w:p w:rsidR="000C268D" w:rsidRPr="00F73099" w:rsidRDefault="000C268D" w:rsidP="000C268D">
            <w:pPr>
              <w:jc w:val="center"/>
              <w:rPr>
                <w:rFonts w:eastAsia="Calibri"/>
              </w:rPr>
            </w:pPr>
            <w:r w:rsidRPr="00F73099">
              <w:rPr>
                <w:rFonts w:eastAsia="Calibri"/>
              </w:rPr>
              <w:t>2</w:t>
            </w:r>
          </w:p>
        </w:tc>
        <w:tc>
          <w:tcPr>
            <w:tcW w:w="2410" w:type="dxa"/>
            <w:shd w:val="clear" w:color="auto" w:fill="FFFFFF"/>
            <w:vAlign w:val="center"/>
          </w:tcPr>
          <w:p w:rsidR="000C268D" w:rsidRPr="00F73099" w:rsidRDefault="000C268D" w:rsidP="000C268D">
            <w:pPr>
              <w:rPr>
                <w:rFonts w:eastAsia="Calibri"/>
              </w:rPr>
            </w:pPr>
            <w:r w:rsidRPr="00F73099">
              <w:rPr>
                <w:rFonts w:eastAsia="Calibri"/>
              </w:rPr>
              <w:t>A2. Bài tập nhóm</w:t>
            </w:r>
          </w:p>
        </w:tc>
        <w:tc>
          <w:tcPr>
            <w:tcW w:w="1134" w:type="dxa"/>
            <w:shd w:val="clear" w:color="auto" w:fill="FFFFFF"/>
            <w:vAlign w:val="center"/>
          </w:tcPr>
          <w:p w:rsidR="000C268D" w:rsidRPr="00F73099" w:rsidRDefault="000C268D" w:rsidP="000C268D">
            <w:pPr>
              <w:jc w:val="center"/>
              <w:rPr>
                <w:rFonts w:eastAsia="Calibri"/>
              </w:rPr>
            </w:pPr>
            <w:r w:rsidRPr="00F73099">
              <w:rPr>
                <w:rFonts w:eastAsia="Calibri"/>
              </w:rPr>
              <w:t>20%</w:t>
            </w:r>
          </w:p>
        </w:tc>
        <w:tc>
          <w:tcPr>
            <w:tcW w:w="993" w:type="dxa"/>
            <w:shd w:val="clear" w:color="auto" w:fill="FFFFFF"/>
            <w:vAlign w:val="center"/>
          </w:tcPr>
          <w:p w:rsidR="000C268D" w:rsidRPr="00F73099" w:rsidRDefault="000C268D" w:rsidP="000C268D">
            <w:pPr>
              <w:jc w:val="center"/>
              <w:rPr>
                <w:rFonts w:eastAsia="Calibri"/>
              </w:rPr>
            </w:pPr>
            <w:r w:rsidRPr="00F73099">
              <w:rPr>
                <w:rFonts w:eastAsia="Calibri"/>
              </w:rPr>
              <w:t>01</w:t>
            </w:r>
          </w:p>
        </w:tc>
        <w:tc>
          <w:tcPr>
            <w:tcW w:w="2267" w:type="dxa"/>
            <w:shd w:val="clear" w:color="auto" w:fill="FFFFFF"/>
            <w:vAlign w:val="center"/>
          </w:tcPr>
          <w:p w:rsidR="000C268D" w:rsidRPr="00F73099" w:rsidRDefault="000C268D" w:rsidP="000C268D">
            <w:pPr>
              <w:rPr>
                <w:rFonts w:eastAsia="Calibri"/>
              </w:rPr>
            </w:pPr>
            <w:r w:rsidRPr="00F73099">
              <w:rPr>
                <w:rFonts w:eastAsia="Calibri"/>
              </w:rPr>
              <w:t>Rubric đánh giá bài tập nhóm</w:t>
            </w:r>
          </w:p>
        </w:tc>
        <w:tc>
          <w:tcPr>
            <w:tcW w:w="1559" w:type="dxa"/>
            <w:shd w:val="clear" w:color="auto" w:fill="FFFFFF"/>
            <w:vAlign w:val="center"/>
          </w:tcPr>
          <w:p w:rsidR="000C268D" w:rsidRPr="00F73099" w:rsidRDefault="000C268D" w:rsidP="000C268D">
            <w:pPr>
              <w:jc w:val="center"/>
              <w:rPr>
                <w:rFonts w:eastAsia="Calibri"/>
              </w:rPr>
            </w:pPr>
            <w:r w:rsidRPr="00F73099">
              <w:rPr>
                <w:rFonts w:eastAsia="Calibri"/>
              </w:rPr>
              <w:t>CLO</w:t>
            </w:r>
          </w:p>
          <w:p w:rsidR="000C268D" w:rsidRPr="00F73099" w:rsidRDefault="000C268D" w:rsidP="000C268D">
            <w:pPr>
              <w:jc w:val="center"/>
              <w:rPr>
                <w:rFonts w:eastAsia="Calibri"/>
              </w:rPr>
            </w:pPr>
            <w:r w:rsidRPr="00F73099">
              <w:rPr>
                <w:rFonts w:eastAsia="Calibri"/>
              </w:rPr>
              <w:t>3,5,6,10</w:t>
            </w:r>
          </w:p>
        </w:tc>
      </w:tr>
      <w:tr w:rsidR="000C268D" w:rsidRPr="00F73099" w:rsidTr="00713769">
        <w:trPr>
          <w:trHeight w:val="347"/>
        </w:trPr>
        <w:tc>
          <w:tcPr>
            <w:tcW w:w="709" w:type="dxa"/>
            <w:shd w:val="clear" w:color="auto" w:fill="FFFFFF"/>
            <w:vAlign w:val="center"/>
          </w:tcPr>
          <w:p w:rsidR="000C268D" w:rsidRPr="00F73099" w:rsidRDefault="000C268D" w:rsidP="000C268D">
            <w:pPr>
              <w:jc w:val="center"/>
              <w:rPr>
                <w:rFonts w:eastAsia="Calibri"/>
              </w:rPr>
            </w:pPr>
            <w:r w:rsidRPr="00F73099">
              <w:rPr>
                <w:rFonts w:eastAsia="Calibri"/>
              </w:rPr>
              <w:t>3</w:t>
            </w:r>
          </w:p>
        </w:tc>
        <w:tc>
          <w:tcPr>
            <w:tcW w:w="2410" w:type="dxa"/>
            <w:shd w:val="clear" w:color="auto" w:fill="FFFFFF"/>
            <w:vAlign w:val="center"/>
          </w:tcPr>
          <w:p w:rsidR="000C268D" w:rsidRPr="00F73099" w:rsidRDefault="000C268D" w:rsidP="000C268D">
            <w:pPr>
              <w:rPr>
                <w:rFonts w:eastAsia="Calibri"/>
                <w:lang w:val="pt-BR"/>
              </w:rPr>
            </w:pPr>
            <w:r w:rsidRPr="00F73099">
              <w:rPr>
                <w:rFonts w:eastAsia="Calibri"/>
                <w:lang w:val="pt-BR"/>
              </w:rPr>
              <w:t xml:space="preserve">A3. Bài kiểm tra định kì </w:t>
            </w:r>
          </w:p>
        </w:tc>
        <w:tc>
          <w:tcPr>
            <w:tcW w:w="1134" w:type="dxa"/>
            <w:shd w:val="clear" w:color="auto" w:fill="FFFFFF"/>
            <w:vAlign w:val="center"/>
          </w:tcPr>
          <w:p w:rsidR="000C268D" w:rsidRPr="00F73099" w:rsidRDefault="000C268D" w:rsidP="000C268D">
            <w:pPr>
              <w:jc w:val="center"/>
              <w:rPr>
                <w:rFonts w:eastAsia="Calibri"/>
                <w:lang w:val="pt-BR"/>
              </w:rPr>
            </w:pPr>
            <w:r w:rsidRPr="00F73099">
              <w:rPr>
                <w:rFonts w:eastAsia="Calibri"/>
              </w:rPr>
              <w:t>20%</w:t>
            </w:r>
          </w:p>
        </w:tc>
        <w:tc>
          <w:tcPr>
            <w:tcW w:w="993" w:type="dxa"/>
            <w:shd w:val="clear" w:color="auto" w:fill="FFFFFF"/>
            <w:vAlign w:val="center"/>
          </w:tcPr>
          <w:p w:rsidR="000C268D" w:rsidRPr="00F73099" w:rsidRDefault="000C268D" w:rsidP="000C268D">
            <w:pPr>
              <w:jc w:val="center"/>
              <w:rPr>
                <w:rFonts w:eastAsia="Calibri"/>
              </w:rPr>
            </w:pPr>
            <w:r w:rsidRPr="00F73099">
              <w:rPr>
                <w:rFonts w:eastAsia="Calibri"/>
              </w:rPr>
              <w:t>01</w:t>
            </w:r>
          </w:p>
        </w:tc>
        <w:tc>
          <w:tcPr>
            <w:tcW w:w="2267" w:type="dxa"/>
            <w:shd w:val="clear" w:color="auto" w:fill="FFFFFF"/>
            <w:vAlign w:val="center"/>
          </w:tcPr>
          <w:p w:rsidR="000C268D" w:rsidRPr="00F73099" w:rsidRDefault="000C268D" w:rsidP="000C268D">
            <w:pPr>
              <w:jc w:val="center"/>
              <w:rPr>
                <w:rFonts w:eastAsia="Calibri"/>
              </w:rPr>
            </w:pPr>
            <w:r w:rsidRPr="00F73099">
              <w:rPr>
                <w:rFonts w:eastAsia="Calibri"/>
              </w:rPr>
              <w:t>Đáp án, thang điểm</w:t>
            </w:r>
          </w:p>
        </w:tc>
        <w:tc>
          <w:tcPr>
            <w:tcW w:w="1559" w:type="dxa"/>
            <w:shd w:val="clear" w:color="auto" w:fill="FFFFFF"/>
            <w:vAlign w:val="center"/>
          </w:tcPr>
          <w:p w:rsidR="000C268D" w:rsidRPr="00F73099" w:rsidRDefault="000C268D" w:rsidP="000C268D">
            <w:pPr>
              <w:jc w:val="center"/>
              <w:rPr>
                <w:rFonts w:eastAsia="Calibri"/>
              </w:rPr>
            </w:pPr>
            <w:r w:rsidRPr="00F73099">
              <w:rPr>
                <w:rFonts w:eastAsia="Calibri"/>
              </w:rPr>
              <w:t>CLO</w:t>
            </w:r>
          </w:p>
          <w:p w:rsidR="000C268D" w:rsidRPr="00F73099" w:rsidRDefault="000C268D" w:rsidP="000C268D">
            <w:pPr>
              <w:jc w:val="center"/>
              <w:rPr>
                <w:rFonts w:eastAsia="Calibri"/>
              </w:rPr>
            </w:pPr>
            <w:r w:rsidRPr="00F73099">
              <w:rPr>
                <w:rFonts w:eastAsia="Calibri"/>
              </w:rPr>
              <w:t>1,2,3,9,10</w:t>
            </w:r>
          </w:p>
        </w:tc>
      </w:tr>
      <w:tr w:rsidR="000C268D" w:rsidRPr="00F73099" w:rsidTr="00713769">
        <w:trPr>
          <w:trHeight w:val="347"/>
        </w:trPr>
        <w:tc>
          <w:tcPr>
            <w:tcW w:w="9072" w:type="dxa"/>
            <w:gridSpan w:val="6"/>
            <w:shd w:val="clear" w:color="auto" w:fill="DAEEF3"/>
            <w:vAlign w:val="center"/>
          </w:tcPr>
          <w:p w:rsidR="000C268D" w:rsidRPr="00F73099" w:rsidRDefault="000C268D" w:rsidP="000C268D">
            <w:pPr>
              <w:ind w:left="43"/>
              <w:contextualSpacing/>
              <w:rPr>
                <w:rFonts w:eastAsia="Calibri"/>
                <w:b/>
              </w:rPr>
            </w:pPr>
            <w:r w:rsidRPr="00F73099">
              <w:rPr>
                <w:rFonts w:eastAsia="Calibri"/>
                <w:b/>
              </w:rPr>
              <w:t>Thi kết thúc học phần</w:t>
            </w:r>
          </w:p>
        </w:tc>
      </w:tr>
      <w:tr w:rsidR="000C268D" w:rsidRPr="00F73099" w:rsidTr="00713769">
        <w:trPr>
          <w:trHeight w:val="347"/>
        </w:trPr>
        <w:tc>
          <w:tcPr>
            <w:tcW w:w="709" w:type="dxa"/>
            <w:shd w:val="clear" w:color="auto" w:fill="FFFFFF"/>
            <w:vAlign w:val="center"/>
          </w:tcPr>
          <w:p w:rsidR="000C268D" w:rsidRPr="00F73099" w:rsidRDefault="000C268D" w:rsidP="000C268D">
            <w:pPr>
              <w:jc w:val="center"/>
              <w:rPr>
                <w:rFonts w:eastAsia="Calibri"/>
              </w:rPr>
            </w:pPr>
            <w:r w:rsidRPr="00F73099">
              <w:rPr>
                <w:rFonts w:eastAsia="Calibri"/>
              </w:rPr>
              <w:t>4</w:t>
            </w:r>
          </w:p>
        </w:tc>
        <w:tc>
          <w:tcPr>
            <w:tcW w:w="2410" w:type="dxa"/>
            <w:shd w:val="clear" w:color="auto" w:fill="FFFFFF"/>
            <w:vAlign w:val="center"/>
          </w:tcPr>
          <w:p w:rsidR="000C268D" w:rsidRPr="00F73099" w:rsidRDefault="000C268D" w:rsidP="000C268D">
            <w:pPr>
              <w:rPr>
                <w:rFonts w:eastAsia="Calibri"/>
              </w:rPr>
            </w:pPr>
            <w:r w:rsidRPr="00F73099">
              <w:rPr>
                <w:rFonts w:eastAsia="Calibri"/>
              </w:rPr>
              <w:t>A4. Tự luận</w:t>
            </w:r>
          </w:p>
        </w:tc>
        <w:tc>
          <w:tcPr>
            <w:tcW w:w="1134" w:type="dxa"/>
            <w:shd w:val="clear" w:color="auto" w:fill="FFFFFF"/>
            <w:vAlign w:val="center"/>
          </w:tcPr>
          <w:p w:rsidR="000C268D" w:rsidRPr="00F73099" w:rsidRDefault="000C268D" w:rsidP="000C268D">
            <w:pPr>
              <w:jc w:val="center"/>
              <w:rPr>
                <w:rFonts w:eastAsia="Calibri"/>
              </w:rPr>
            </w:pPr>
            <w:r w:rsidRPr="00F73099">
              <w:rPr>
                <w:rFonts w:eastAsia="Calibri"/>
              </w:rPr>
              <w:t>50%</w:t>
            </w:r>
          </w:p>
        </w:tc>
        <w:tc>
          <w:tcPr>
            <w:tcW w:w="993" w:type="dxa"/>
            <w:shd w:val="clear" w:color="auto" w:fill="FFFFFF"/>
            <w:vAlign w:val="center"/>
          </w:tcPr>
          <w:p w:rsidR="000C268D" w:rsidRPr="00F73099" w:rsidRDefault="000C268D" w:rsidP="000C268D">
            <w:pPr>
              <w:jc w:val="center"/>
              <w:rPr>
                <w:rFonts w:eastAsia="Calibri"/>
              </w:rPr>
            </w:pPr>
            <w:r w:rsidRPr="00F73099">
              <w:rPr>
                <w:rFonts w:eastAsia="Calibri"/>
              </w:rPr>
              <w:t>01</w:t>
            </w:r>
          </w:p>
        </w:tc>
        <w:tc>
          <w:tcPr>
            <w:tcW w:w="2267" w:type="dxa"/>
            <w:shd w:val="clear" w:color="auto" w:fill="FFFFFF"/>
            <w:vAlign w:val="center"/>
          </w:tcPr>
          <w:p w:rsidR="000C268D" w:rsidRPr="00F73099" w:rsidRDefault="000C268D" w:rsidP="000C268D">
            <w:pPr>
              <w:rPr>
                <w:rFonts w:eastAsia="Calibri"/>
              </w:rPr>
            </w:pPr>
            <w:r w:rsidRPr="00F73099">
              <w:rPr>
                <w:rFonts w:eastAsia="Calibri"/>
              </w:rPr>
              <w:t>Đáp án, thang điểm</w:t>
            </w:r>
          </w:p>
          <w:p w:rsidR="000C268D" w:rsidRPr="00F73099" w:rsidRDefault="000C268D" w:rsidP="000C268D">
            <w:pPr>
              <w:jc w:val="center"/>
              <w:rPr>
                <w:rFonts w:eastAsia="Calibri"/>
              </w:rPr>
            </w:pPr>
          </w:p>
        </w:tc>
        <w:tc>
          <w:tcPr>
            <w:tcW w:w="1559" w:type="dxa"/>
            <w:shd w:val="clear" w:color="auto" w:fill="FFFFFF"/>
            <w:vAlign w:val="center"/>
          </w:tcPr>
          <w:p w:rsidR="000C268D" w:rsidRPr="00F73099" w:rsidRDefault="000C268D" w:rsidP="000C268D">
            <w:pPr>
              <w:jc w:val="center"/>
              <w:rPr>
                <w:rFonts w:eastAsia="Calibri"/>
              </w:rPr>
            </w:pPr>
            <w:r w:rsidRPr="00F73099">
              <w:rPr>
                <w:rFonts w:eastAsia="Calibri"/>
              </w:rPr>
              <w:t>CLO</w:t>
            </w:r>
          </w:p>
          <w:p w:rsidR="000C268D" w:rsidRPr="00F73099" w:rsidRDefault="000C268D" w:rsidP="000C268D">
            <w:pPr>
              <w:jc w:val="center"/>
              <w:rPr>
                <w:rFonts w:eastAsia="Calibri"/>
              </w:rPr>
            </w:pPr>
            <w:r w:rsidRPr="00F73099">
              <w:rPr>
                <w:rFonts w:eastAsia="Calibri"/>
              </w:rPr>
              <w:t>1-10</w:t>
            </w:r>
          </w:p>
        </w:tc>
      </w:tr>
    </w:tbl>
    <w:p w:rsidR="000C268D" w:rsidRPr="00F73099" w:rsidRDefault="000C268D" w:rsidP="000C268D">
      <w:pPr>
        <w:jc w:val="both"/>
        <w:rPr>
          <w:rFonts w:eastAsia="Calibri"/>
          <w:i/>
          <w:lang w:val="it-IT"/>
        </w:rPr>
      </w:pPr>
    </w:p>
    <w:p w:rsidR="000C268D" w:rsidRPr="00F73099" w:rsidRDefault="000C268D" w:rsidP="000C268D">
      <w:pPr>
        <w:rPr>
          <w:rFonts w:eastAsia="Calibri"/>
          <w:b/>
          <w:lang w:val="it-IT"/>
        </w:rPr>
      </w:pPr>
      <w:r w:rsidRPr="00F73099">
        <w:rPr>
          <w:rFonts w:eastAsia="Calibri"/>
          <w:b/>
          <w:lang w:val="it-IT"/>
        </w:rPr>
        <w:t>8.2. Tiêu chí đánh giá và thang điểm (Rubric đánh giá)</w:t>
      </w:r>
    </w:p>
    <w:p w:rsidR="000C268D" w:rsidRPr="00F73099" w:rsidRDefault="000C268D" w:rsidP="000C268D">
      <w:pPr>
        <w:jc w:val="both"/>
        <w:rPr>
          <w:rFonts w:eastAsia="Calibri"/>
          <w:b/>
          <w:lang w:val="it-IT"/>
        </w:rPr>
      </w:pPr>
      <w:r w:rsidRPr="00F73099">
        <w:rPr>
          <w:rFonts w:eastAsia="Calibri"/>
          <w:b/>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939"/>
        <w:gridCol w:w="1722"/>
        <w:gridCol w:w="1726"/>
        <w:gridCol w:w="1676"/>
        <w:gridCol w:w="1591"/>
      </w:tblGrid>
      <w:tr w:rsidR="000C268D" w:rsidRPr="00F73099" w:rsidTr="00713769">
        <w:tc>
          <w:tcPr>
            <w:tcW w:w="9212" w:type="dxa"/>
            <w:gridSpan w:val="6"/>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Chuyên cần</w:t>
            </w:r>
          </w:p>
        </w:tc>
      </w:tr>
      <w:tr w:rsidR="000C268D" w:rsidRPr="00F73099" w:rsidTr="00713769">
        <w:tc>
          <w:tcPr>
            <w:tcW w:w="1558" w:type="dxa"/>
            <w:shd w:val="clear" w:color="auto" w:fill="DAEEF3"/>
            <w:vAlign w:val="center"/>
          </w:tcPr>
          <w:p w:rsidR="000C268D" w:rsidRPr="00F73099" w:rsidRDefault="000C268D" w:rsidP="000C268D">
            <w:pPr>
              <w:rPr>
                <w:rFonts w:eastAsia="Calibri"/>
                <w:sz w:val="24"/>
                <w:szCs w:val="24"/>
              </w:rPr>
            </w:pPr>
            <w:r w:rsidRPr="00F73099">
              <w:rPr>
                <w:rFonts w:eastAsia="Calibri"/>
                <w:sz w:val="24"/>
                <w:szCs w:val="24"/>
              </w:rPr>
              <w:t>Tiêu chí</w:t>
            </w:r>
          </w:p>
        </w:tc>
        <w:tc>
          <w:tcPr>
            <w:tcW w:w="939" w:type="dxa"/>
            <w:shd w:val="clear" w:color="auto" w:fill="DAEEF3"/>
            <w:vAlign w:val="center"/>
          </w:tcPr>
          <w:p w:rsidR="000C268D" w:rsidRPr="00F73099" w:rsidRDefault="000C268D" w:rsidP="000C268D">
            <w:pPr>
              <w:jc w:val="center"/>
              <w:rPr>
                <w:rFonts w:eastAsia="Calibri"/>
                <w:sz w:val="24"/>
                <w:szCs w:val="24"/>
              </w:rPr>
            </w:pPr>
            <w:r w:rsidRPr="00F73099">
              <w:rPr>
                <w:rFonts w:eastAsia="Calibri"/>
                <w:sz w:val="24"/>
                <w:szCs w:val="24"/>
              </w:rPr>
              <w:t>Thang điểm</w:t>
            </w:r>
          </w:p>
        </w:tc>
        <w:tc>
          <w:tcPr>
            <w:tcW w:w="1722" w:type="dxa"/>
            <w:shd w:val="clear" w:color="auto" w:fill="DAEEF3"/>
            <w:vAlign w:val="center"/>
          </w:tcPr>
          <w:p w:rsidR="000C268D" w:rsidRPr="00F73099" w:rsidRDefault="000C268D" w:rsidP="000C268D">
            <w:pPr>
              <w:jc w:val="center"/>
              <w:rPr>
                <w:rFonts w:eastAsia="Calibri"/>
                <w:sz w:val="24"/>
                <w:szCs w:val="24"/>
              </w:rPr>
            </w:pPr>
            <w:r w:rsidRPr="00F73099">
              <w:rPr>
                <w:rFonts w:eastAsia="Calibri"/>
                <w:sz w:val="24"/>
                <w:szCs w:val="24"/>
              </w:rPr>
              <w:t>Không đạt</w:t>
            </w:r>
          </w:p>
          <w:p w:rsidR="000C268D" w:rsidRPr="00F73099" w:rsidRDefault="000C268D" w:rsidP="000C268D">
            <w:pPr>
              <w:jc w:val="center"/>
              <w:rPr>
                <w:rFonts w:eastAsia="Calibri"/>
                <w:sz w:val="24"/>
                <w:szCs w:val="24"/>
              </w:rPr>
            </w:pPr>
            <w:r w:rsidRPr="00F73099">
              <w:rPr>
                <w:rFonts w:eastAsia="Calibri"/>
                <w:sz w:val="24"/>
                <w:szCs w:val="24"/>
              </w:rPr>
              <w:t>0-49%</w:t>
            </w:r>
          </w:p>
        </w:tc>
        <w:tc>
          <w:tcPr>
            <w:tcW w:w="1726" w:type="dxa"/>
            <w:shd w:val="clear" w:color="auto" w:fill="DAEEF3"/>
            <w:vAlign w:val="center"/>
          </w:tcPr>
          <w:p w:rsidR="000C268D" w:rsidRPr="00F73099" w:rsidRDefault="000C268D" w:rsidP="000C268D">
            <w:pPr>
              <w:jc w:val="center"/>
              <w:rPr>
                <w:rFonts w:eastAsia="Calibri"/>
                <w:sz w:val="24"/>
                <w:szCs w:val="24"/>
              </w:rPr>
            </w:pPr>
            <w:r w:rsidRPr="00F73099">
              <w:rPr>
                <w:rFonts w:eastAsia="Calibri"/>
                <w:sz w:val="24"/>
                <w:szCs w:val="24"/>
              </w:rPr>
              <w:t>Đạt</w:t>
            </w:r>
          </w:p>
          <w:p w:rsidR="000C268D" w:rsidRPr="00F73099" w:rsidRDefault="000C268D" w:rsidP="000C268D">
            <w:pPr>
              <w:jc w:val="center"/>
              <w:rPr>
                <w:rFonts w:eastAsia="Calibri"/>
                <w:sz w:val="24"/>
                <w:szCs w:val="24"/>
              </w:rPr>
            </w:pPr>
            <w:r w:rsidRPr="00F73099">
              <w:rPr>
                <w:rFonts w:eastAsia="Calibri"/>
                <w:sz w:val="24"/>
                <w:szCs w:val="24"/>
              </w:rPr>
              <w:t>50-64%</w:t>
            </w:r>
          </w:p>
        </w:tc>
        <w:tc>
          <w:tcPr>
            <w:tcW w:w="1676" w:type="dxa"/>
            <w:shd w:val="clear" w:color="auto" w:fill="DAEEF3"/>
            <w:vAlign w:val="center"/>
          </w:tcPr>
          <w:p w:rsidR="000C268D" w:rsidRPr="00F73099" w:rsidRDefault="000C268D" w:rsidP="000C268D">
            <w:pPr>
              <w:jc w:val="center"/>
              <w:rPr>
                <w:rFonts w:eastAsia="Calibri"/>
                <w:sz w:val="24"/>
                <w:szCs w:val="24"/>
              </w:rPr>
            </w:pPr>
            <w:r w:rsidRPr="00F73099">
              <w:rPr>
                <w:rFonts w:eastAsia="Calibri"/>
                <w:sz w:val="24"/>
                <w:szCs w:val="24"/>
              </w:rPr>
              <w:t>Khá</w:t>
            </w:r>
          </w:p>
          <w:p w:rsidR="000C268D" w:rsidRPr="00F73099" w:rsidRDefault="000C268D" w:rsidP="000C268D">
            <w:pPr>
              <w:jc w:val="center"/>
              <w:rPr>
                <w:rFonts w:eastAsia="Calibri"/>
                <w:sz w:val="24"/>
                <w:szCs w:val="24"/>
              </w:rPr>
            </w:pPr>
            <w:r w:rsidRPr="00F73099">
              <w:rPr>
                <w:rFonts w:eastAsia="Calibri"/>
                <w:sz w:val="24"/>
                <w:szCs w:val="24"/>
              </w:rPr>
              <w:t>65-79%</w:t>
            </w:r>
          </w:p>
        </w:tc>
        <w:tc>
          <w:tcPr>
            <w:tcW w:w="1591" w:type="dxa"/>
            <w:shd w:val="clear" w:color="auto" w:fill="DAEEF3"/>
            <w:vAlign w:val="center"/>
          </w:tcPr>
          <w:p w:rsidR="000C268D" w:rsidRPr="00F73099" w:rsidRDefault="000C268D" w:rsidP="000C268D">
            <w:pPr>
              <w:jc w:val="center"/>
              <w:rPr>
                <w:rFonts w:eastAsia="Calibri"/>
                <w:sz w:val="24"/>
                <w:szCs w:val="24"/>
              </w:rPr>
            </w:pPr>
            <w:r w:rsidRPr="00F73099">
              <w:rPr>
                <w:rFonts w:eastAsia="Calibri"/>
                <w:sz w:val="24"/>
                <w:szCs w:val="24"/>
              </w:rPr>
              <w:t>Tốt</w:t>
            </w:r>
          </w:p>
          <w:p w:rsidR="000C268D" w:rsidRPr="00F73099" w:rsidRDefault="000C268D" w:rsidP="000C268D">
            <w:pPr>
              <w:jc w:val="center"/>
              <w:rPr>
                <w:rFonts w:eastAsia="Calibri"/>
                <w:sz w:val="24"/>
                <w:szCs w:val="24"/>
              </w:rPr>
            </w:pPr>
            <w:r w:rsidRPr="00F73099">
              <w:rPr>
                <w:rFonts w:eastAsia="Calibri"/>
                <w:sz w:val="24"/>
                <w:szCs w:val="24"/>
              </w:rPr>
              <w:t>80-100%</w:t>
            </w:r>
          </w:p>
        </w:tc>
      </w:tr>
      <w:tr w:rsidR="000C268D" w:rsidRPr="00F73099" w:rsidTr="00713769">
        <w:tc>
          <w:tcPr>
            <w:tcW w:w="1558" w:type="dxa"/>
            <w:vMerge w:val="restart"/>
            <w:vAlign w:val="center"/>
          </w:tcPr>
          <w:p w:rsidR="000C268D" w:rsidRPr="00F73099" w:rsidRDefault="000C268D" w:rsidP="000C268D">
            <w:pPr>
              <w:jc w:val="both"/>
              <w:rPr>
                <w:rFonts w:eastAsia="Calibri"/>
                <w:sz w:val="24"/>
                <w:szCs w:val="24"/>
              </w:rPr>
            </w:pPr>
            <w:r w:rsidRPr="00F73099">
              <w:rPr>
                <w:rFonts w:eastAsia="Calibri"/>
                <w:sz w:val="24"/>
                <w:szCs w:val="24"/>
              </w:rPr>
              <w:t>Tính chủ động, mức độ tích cực chuẩn bị bài và tham gia các hoạt động trong giờ học</w:t>
            </w:r>
          </w:p>
          <w:p w:rsidR="000C268D" w:rsidRPr="00F73099" w:rsidRDefault="000C268D" w:rsidP="000C268D">
            <w:pPr>
              <w:jc w:val="both"/>
              <w:rPr>
                <w:rFonts w:eastAsia="Calibri"/>
                <w:sz w:val="24"/>
                <w:szCs w:val="24"/>
              </w:rPr>
            </w:pPr>
          </w:p>
        </w:tc>
        <w:tc>
          <w:tcPr>
            <w:tcW w:w="939" w:type="dxa"/>
            <w:vMerge w:val="restart"/>
            <w:vAlign w:val="center"/>
          </w:tcPr>
          <w:p w:rsidR="000C268D" w:rsidRPr="00F73099" w:rsidRDefault="000C268D" w:rsidP="000C268D">
            <w:pPr>
              <w:jc w:val="center"/>
              <w:rPr>
                <w:rFonts w:eastAsia="Calibri"/>
                <w:sz w:val="24"/>
                <w:szCs w:val="24"/>
              </w:rPr>
            </w:pPr>
            <w:r w:rsidRPr="00F73099">
              <w:rPr>
                <w:rFonts w:eastAsia="Calibri"/>
                <w:sz w:val="24"/>
                <w:szCs w:val="24"/>
              </w:rPr>
              <w:t>5,0</w:t>
            </w:r>
          </w:p>
        </w:tc>
        <w:tc>
          <w:tcPr>
            <w:tcW w:w="1722" w:type="dxa"/>
            <w:shd w:val="clear" w:color="auto" w:fill="auto"/>
            <w:vAlign w:val="center"/>
          </w:tcPr>
          <w:p w:rsidR="000C268D" w:rsidRPr="00F73099" w:rsidRDefault="000C268D" w:rsidP="000C268D">
            <w:pPr>
              <w:jc w:val="center"/>
              <w:rPr>
                <w:rFonts w:eastAsia="Calibri"/>
              </w:rPr>
            </w:pPr>
            <w:r w:rsidRPr="00F73099">
              <w:rPr>
                <w:rFonts w:eastAsia="Calibri"/>
              </w:rPr>
              <w:t>0 đến &lt; 2,5</w:t>
            </w:r>
          </w:p>
        </w:tc>
        <w:tc>
          <w:tcPr>
            <w:tcW w:w="1726" w:type="dxa"/>
            <w:vAlign w:val="center"/>
          </w:tcPr>
          <w:p w:rsidR="000C268D" w:rsidRPr="00F73099" w:rsidRDefault="000C268D" w:rsidP="000C268D">
            <w:pPr>
              <w:jc w:val="center"/>
              <w:rPr>
                <w:rFonts w:eastAsia="Calibri"/>
              </w:rPr>
            </w:pPr>
            <w:r w:rsidRPr="00F73099">
              <w:rPr>
                <w:rFonts w:eastAsia="Calibri"/>
              </w:rPr>
              <w:t>2,5 đến &lt; 3,3</w:t>
            </w:r>
          </w:p>
        </w:tc>
        <w:tc>
          <w:tcPr>
            <w:tcW w:w="1676" w:type="dxa"/>
            <w:vAlign w:val="center"/>
          </w:tcPr>
          <w:p w:rsidR="000C268D" w:rsidRPr="00F73099" w:rsidRDefault="000C268D" w:rsidP="000C268D">
            <w:pPr>
              <w:jc w:val="center"/>
              <w:rPr>
                <w:rFonts w:eastAsia="Calibri"/>
              </w:rPr>
            </w:pPr>
            <w:r w:rsidRPr="00F73099">
              <w:rPr>
                <w:rFonts w:eastAsia="Calibri"/>
              </w:rPr>
              <w:t>3,3 đến &lt; 4,0</w:t>
            </w:r>
          </w:p>
        </w:tc>
        <w:tc>
          <w:tcPr>
            <w:tcW w:w="1591" w:type="dxa"/>
            <w:vAlign w:val="center"/>
          </w:tcPr>
          <w:p w:rsidR="000C268D" w:rsidRPr="00F73099" w:rsidRDefault="000C268D" w:rsidP="000C268D">
            <w:pPr>
              <w:jc w:val="center"/>
              <w:rPr>
                <w:rFonts w:eastAsia="Calibri"/>
              </w:rPr>
            </w:pPr>
            <w:r w:rsidRPr="00F73099">
              <w:rPr>
                <w:rFonts w:eastAsia="Calibri"/>
              </w:rPr>
              <w:t>4,0 đến 5,0</w:t>
            </w:r>
          </w:p>
        </w:tc>
      </w:tr>
      <w:tr w:rsidR="000C268D" w:rsidRPr="00F73099" w:rsidTr="00713769">
        <w:tc>
          <w:tcPr>
            <w:tcW w:w="1558" w:type="dxa"/>
            <w:vMerge/>
            <w:vAlign w:val="center"/>
          </w:tcPr>
          <w:p w:rsidR="000C268D" w:rsidRPr="00F73099" w:rsidRDefault="000C268D" w:rsidP="000C268D">
            <w:pPr>
              <w:rPr>
                <w:rFonts w:eastAsia="Calibri"/>
                <w:sz w:val="24"/>
                <w:szCs w:val="24"/>
              </w:rPr>
            </w:pPr>
          </w:p>
        </w:tc>
        <w:tc>
          <w:tcPr>
            <w:tcW w:w="939" w:type="dxa"/>
            <w:vMerge/>
            <w:vAlign w:val="center"/>
          </w:tcPr>
          <w:p w:rsidR="000C268D" w:rsidRPr="00F73099" w:rsidRDefault="000C268D" w:rsidP="000C268D">
            <w:pPr>
              <w:jc w:val="center"/>
              <w:rPr>
                <w:rFonts w:eastAsia="Calibri"/>
                <w:sz w:val="24"/>
                <w:szCs w:val="24"/>
              </w:rPr>
            </w:pPr>
          </w:p>
        </w:tc>
        <w:tc>
          <w:tcPr>
            <w:tcW w:w="1722" w:type="dxa"/>
            <w:shd w:val="clear" w:color="auto" w:fill="auto"/>
            <w:vAlign w:val="center"/>
          </w:tcPr>
          <w:p w:rsidR="000C268D" w:rsidRPr="00F73099" w:rsidRDefault="000C268D" w:rsidP="000C268D">
            <w:pPr>
              <w:jc w:val="both"/>
              <w:rPr>
                <w:rFonts w:eastAsia="Calibri"/>
                <w:sz w:val="24"/>
                <w:szCs w:val="24"/>
              </w:rPr>
            </w:pPr>
            <w:r w:rsidRPr="00F73099">
              <w:rPr>
                <w:rFonts w:eastAsia="Calibri"/>
                <w:sz w:val="24"/>
                <w:szCs w:val="24"/>
              </w:rPr>
              <w:t xml:space="preserve">Chủ động thực hiện, đáp ứng dưới 50% nhiệm vụ học tập được giao. </w:t>
            </w:r>
          </w:p>
        </w:tc>
        <w:tc>
          <w:tcPr>
            <w:tcW w:w="1726" w:type="dxa"/>
            <w:vAlign w:val="center"/>
          </w:tcPr>
          <w:p w:rsidR="000C268D" w:rsidRPr="00F73099" w:rsidRDefault="000C268D" w:rsidP="000C268D">
            <w:pPr>
              <w:jc w:val="both"/>
              <w:rPr>
                <w:rFonts w:eastAsia="Calibri"/>
                <w:sz w:val="24"/>
                <w:szCs w:val="24"/>
              </w:rPr>
            </w:pPr>
            <w:r w:rsidRPr="00F73099">
              <w:rPr>
                <w:rFonts w:eastAsia="Calibri"/>
                <w:sz w:val="24"/>
                <w:szCs w:val="24"/>
              </w:rPr>
              <w:t>Chủ động thực hiện, đạt 50 -64% nhiệm vụ học tập được giao.</w:t>
            </w:r>
          </w:p>
        </w:tc>
        <w:tc>
          <w:tcPr>
            <w:tcW w:w="1676" w:type="dxa"/>
            <w:vAlign w:val="center"/>
          </w:tcPr>
          <w:p w:rsidR="000C268D" w:rsidRPr="00F73099" w:rsidRDefault="000C268D" w:rsidP="000C268D">
            <w:pPr>
              <w:jc w:val="both"/>
              <w:rPr>
                <w:rFonts w:eastAsia="Calibri"/>
                <w:sz w:val="24"/>
                <w:szCs w:val="24"/>
              </w:rPr>
            </w:pPr>
            <w:r w:rsidRPr="00F73099">
              <w:rPr>
                <w:rFonts w:eastAsia="Calibri"/>
                <w:sz w:val="24"/>
                <w:szCs w:val="24"/>
              </w:rPr>
              <w:t>Chủ động thực hiện, đạt 65 -79% nhiệm vụ học tập được giao.</w:t>
            </w:r>
          </w:p>
        </w:tc>
        <w:tc>
          <w:tcPr>
            <w:tcW w:w="1591" w:type="dxa"/>
            <w:vAlign w:val="center"/>
          </w:tcPr>
          <w:p w:rsidR="000C268D" w:rsidRPr="00F73099" w:rsidRDefault="000C268D" w:rsidP="000C268D">
            <w:pPr>
              <w:jc w:val="both"/>
              <w:rPr>
                <w:rFonts w:eastAsia="Calibri"/>
                <w:sz w:val="24"/>
                <w:szCs w:val="24"/>
              </w:rPr>
            </w:pPr>
            <w:r w:rsidRPr="00F73099">
              <w:rPr>
                <w:rFonts w:eastAsia="Calibri"/>
                <w:sz w:val="24"/>
                <w:szCs w:val="24"/>
              </w:rPr>
              <w:t xml:space="preserve">Chủ động, tích cực chuẩn bị bài và tham gia các hoạt động trong giờ học </w:t>
            </w:r>
          </w:p>
          <w:p w:rsidR="000C268D" w:rsidRPr="00F73099" w:rsidRDefault="000C268D" w:rsidP="000C268D">
            <w:pPr>
              <w:jc w:val="both"/>
              <w:rPr>
                <w:rFonts w:eastAsia="Calibri"/>
                <w:sz w:val="24"/>
                <w:szCs w:val="24"/>
              </w:rPr>
            </w:pPr>
            <w:r w:rsidRPr="00F73099">
              <w:rPr>
                <w:rFonts w:eastAsia="Calibri"/>
                <w:sz w:val="24"/>
                <w:szCs w:val="24"/>
              </w:rPr>
              <w:t>Thực hiện đạt trên 80% nhiệm vụ học tập được giao.</w:t>
            </w:r>
          </w:p>
        </w:tc>
      </w:tr>
      <w:tr w:rsidR="000C268D" w:rsidRPr="00F73099" w:rsidTr="00713769">
        <w:tc>
          <w:tcPr>
            <w:tcW w:w="1558" w:type="dxa"/>
            <w:vMerge w:val="restart"/>
            <w:vAlign w:val="center"/>
          </w:tcPr>
          <w:p w:rsidR="000C268D" w:rsidRPr="00F73099" w:rsidRDefault="000C268D" w:rsidP="000C268D">
            <w:pPr>
              <w:jc w:val="both"/>
              <w:rPr>
                <w:rFonts w:eastAsia="Calibri"/>
                <w:sz w:val="24"/>
                <w:szCs w:val="24"/>
              </w:rPr>
            </w:pPr>
            <w:r w:rsidRPr="00F73099">
              <w:rPr>
                <w:rFonts w:eastAsia="Calibri"/>
                <w:sz w:val="24"/>
                <w:szCs w:val="24"/>
              </w:rPr>
              <w:t>Thời gian tham dự buổi học bắt buộc</w:t>
            </w:r>
          </w:p>
        </w:tc>
        <w:tc>
          <w:tcPr>
            <w:tcW w:w="939" w:type="dxa"/>
            <w:vMerge w:val="restart"/>
            <w:vAlign w:val="center"/>
          </w:tcPr>
          <w:p w:rsidR="000C268D" w:rsidRPr="00F73099" w:rsidRDefault="000C268D" w:rsidP="000C268D">
            <w:pPr>
              <w:jc w:val="center"/>
              <w:rPr>
                <w:rFonts w:eastAsia="Calibri"/>
                <w:sz w:val="24"/>
                <w:szCs w:val="24"/>
              </w:rPr>
            </w:pPr>
            <w:r w:rsidRPr="00F73099">
              <w:rPr>
                <w:rFonts w:eastAsia="Calibri"/>
                <w:sz w:val="24"/>
                <w:szCs w:val="24"/>
              </w:rPr>
              <w:t>5,0</w:t>
            </w:r>
          </w:p>
        </w:tc>
        <w:tc>
          <w:tcPr>
            <w:tcW w:w="1722" w:type="dxa"/>
            <w:shd w:val="clear" w:color="auto" w:fill="auto"/>
            <w:vAlign w:val="center"/>
          </w:tcPr>
          <w:p w:rsidR="000C268D" w:rsidRPr="00F73099" w:rsidRDefault="000C268D" w:rsidP="000C268D">
            <w:pPr>
              <w:jc w:val="center"/>
              <w:rPr>
                <w:rFonts w:eastAsia="Calibri"/>
                <w:sz w:val="24"/>
                <w:szCs w:val="24"/>
              </w:rPr>
            </w:pPr>
            <w:r w:rsidRPr="00F73099">
              <w:rPr>
                <w:rFonts w:eastAsia="Calibri"/>
                <w:sz w:val="24"/>
                <w:szCs w:val="24"/>
              </w:rPr>
              <w:t>0 đến &lt; 2,5</w:t>
            </w:r>
          </w:p>
        </w:tc>
        <w:tc>
          <w:tcPr>
            <w:tcW w:w="1726" w:type="dxa"/>
            <w:vAlign w:val="center"/>
          </w:tcPr>
          <w:p w:rsidR="000C268D" w:rsidRPr="00F73099" w:rsidRDefault="000C268D" w:rsidP="000C268D">
            <w:pPr>
              <w:jc w:val="center"/>
              <w:rPr>
                <w:rFonts w:eastAsia="Calibri"/>
                <w:sz w:val="24"/>
                <w:szCs w:val="24"/>
              </w:rPr>
            </w:pPr>
            <w:r w:rsidRPr="00F73099">
              <w:rPr>
                <w:rFonts w:eastAsia="Calibri"/>
                <w:sz w:val="24"/>
                <w:szCs w:val="24"/>
              </w:rPr>
              <w:t>2,5 đến &lt; 3,3</w:t>
            </w:r>
          </w:p>
        </w:tc>
        <w:tc>
          <w:tcPr>
            <w:tcW w:w="1676" w:type="dxa"/>
            <w:vAlign w:val="center"/>
          </w:tcPr>
          <w:p w:rsidR="000C268D" w:rsidRPr="00F73099" w:rsidRDefault="000C268D" w:rsidP="000C268D">
            <w:pPr>
              <w:jc w:val="center"/>
              <w:rPr>
                <w:rFonts w:eastAsia="Calibri"/>
                <w:sz w:val="24"/>
                <w:szCs w:val="24"/>
              </w:rPr>
            </w:pPr>
            <w:r w:rsidRPr="00F73099">
              <w:rPr>
                <w:rFonts w:eastAsia="Calibri"/>
                <w:sz w:val="24"/>
                <w:szCs w:val="24"/>
              </w:rPr>
              <w:t>3,3 đến &lt; 4,0</w:t>
            </w:r>
          </w:p>
        </w:tc>
        <w:tc>
          <w:tcPr>
            <w:tcW w:w="1591" w:type="dxa"/>
            <w:vAlign w:val="center"/>
          </w:tcPr>
          <w:p w:rsidR="000C268D" w:rsidRPr="00F73099" w:rsidRDefault="000C268D" w:rsidP="000C268D">
            <w:pPr>
              <w:jc w:val="center"/>
              <w:rPr>
                <w:rFonts w:eastAsia="Calibri"/>
                <w:sz w:val="24"/>
                <w:szCs w:val="24"/>
              </w:rPr>
            </w:pPr>
            <w:r w:rsidRPr="00F73099">
              <w:rPr>
                <w:rFonts w:eastAsia="Calibri"/>
                <w:sz w:val="24"/>
                <w:szCs w:val="24"/>
              </w:rPr>
              <w:t>4,0 đến 5,0</w:t>
            </w:r>
          </w:p>
        </w:tc>
      </w:tr>
      <w:tr w:rsidR="000C268D" w:rsidRPr="00F73099" w:rsidTr="00713769">
        <w:tc>
          <w:tcPr>
            <w:tcW w:w="1558" w:type="dxa"/>
            <w:vMerge/>
            <w:vAlign w:val="center"/>
          </w:tcPr>
          <w:p w:rsidR="000C268D" w:rsidRPr="00F73099" w:rsidRDefault="000C268D" w:rsidP="000C268D">
            <w:pPr>
              <w:rPr>
                <w:rFonts w:eastAsia="Calibri"/>
                <w:sz w:val="24"/>
                <w:szCs w:val="24"/>
              </w:rPr>
            </w:pPr>
          </w:p>
        </w:tc>
        <w:tc>
          <w:tcPr>
            <w:tcW w:w="939" w:type="dxa"/>
            <w:vMerge/>
            <w:vAlign w:val="center"/>
          </w:tcPr>
          <w:p w:rsidR="000C268D" w:rsidRPr="00F73099" w:rsidRDefault="000C268D" w:rsidP="000C268D">
            <w:pPr>
              <w:jc w:val="center"/>
              <w:rPr>
                <w:rFonts w:eastAsia="Calibri"/>
                <w:sz w:val="24"/>
                <w:szCs w:val="24"/>
              </w:rPr>
            </w:pPr>
          </w:p>
        </w:tc>
        <w:tc>
          <w:tcPr>
            <w:tcW w:w="1722" w:type="dxa"/>
            <w:shd w:val="clear" w:color="auto" w:fill="auto"/>
          </w:tcPr>
          <w:p w:rsidR="000C268D" w:rsidRPr="00F73099" w:rsidRDefault="000C268D" w:rsidP="000C268D">
            <w:pPr>
              <w:jc w:val="both"/>
              <w:rPr>
                <w:rFonts w:eastAsia="Arial"/>
                <w:sz w:val="24"/>
                <w:szCs w:val="24"/>
              </w:rPr>
            </w:pPr>
            <w:r w:rsidRPr="00F73099">
              <w:rPr>
                <w:rFonts w:eastAsia="Arial"/>
                <w:sz w:val="24"/>
                <w:szCs w:val="24"/>
              </w:rPr>
              <w:t xml:space="preserve">Dự &lt; 80% </w:t>
            </w:r>
            <w:r w:rsidRPr="00F73099">
              <w:rPr>
                <w:rFonts w:eastAsia="Calibri"/>
                <w:sz w:val="24"/>
                <w:szCs w:val="24"/>
                <w:lang w:val="it-IT"/>
              </w:rPr>
              <w:t>số giờ lên lớp lí thuyết</w:t>
            </w:r>
          </w:p>
        </w:tc>
        <w:tc>
          <w:tcPr>
            <w:tcW w:w="1726" w:type="dxa"/>
          </w:tcPr>
          <w:p w:rsidR="000C268D" w:rsidRPr="00F73099" w:rsidRDefault="000C268D" w:rsidP="000C268D">
            <w:pPr>
              <w:jc w:val="both"/>
              <w:rPr>
                <w:rFonts w:eastAsia="Arial"/>
                <w:sz w:val="24"/>
                <w:szCs w:val="24"/>
              </w:rPr>
            </w:pPr>
            <w:r w:rsidRPr="00F73099">
              <w:rPr>
                <w:rFonts w:eastAsia="Arial"/>
                <w:sz w:val="24"/>
                <w:szCs w:val="24"/>
              </w:rPr>
              <w:t>Dự 80%- 89%</w:t>
            </w:r>
            <w:r w:rsidRPr="00F73099">
              <w:rPr>
                <w:rFonts w:eastAsia="Calibri"/>
                <w:sz w:val="24"/>
                <w:szCs w:val="24"/>
                <w:lang w:val="it-IT"/>
              </w:rPr>
              <w:t>số giờ lên lớp lí thuyết</w:t>
            </w:r>
          </w:p>
        </w:tc>
        <w:tc>
          <w:tcPr>
            <w:tcW w:w="1676" w:type="dxa"/>
          </w:tcPr>
          <w:p w:rsidR="000C268D" w:rsidRPr="00F73099" w:rsidRDefault="000C268D" w:rsidP="000C268D">
            <w:pPr>
              <w:jc w:val="both"/>
              <w:rPr>
                <w:rFonts w:eastAsia="Arial"/>
                <w:sz w:val="24"/>
                <w:szCs w:val="24"/>
              </w:rPr>
            </w:pPr>
            <w:r w:rsidRPr="00F73099">
              <w:rPr>
                <w:rFonts w:eastAsia="Arial"/>
                <w:sz w:val="24"/>
                <w:szCs w:val="24"/>
              </w:rPr>
              <w:t xml:space="preserve">Dự 90% - 94% </w:t>
            </w:r>
            <w:r w:rsidRPr="00F73099">
              <w:rPr>
                <w:rFonts w:eastAsia="Calibri"/>
                <w:sz w:val="24"/>
                <w:szCs w:val="24"/>
                <w:lang w:val="it-IT"/>
              </w:rPr>
              <w:t>số giờ lên lớp lí thuyết</w:t>
            </w:r>
          </w:p>
        </w:tc>
        <w:tc>
          <w:tcPr>
            <w:tcW w:w="1591" w:type="dxa"/>
          </w:tcPr>
          <w:p w:rsidR="000C268D" w:rsidRPr="00F73099" w:rsidRDefault="000C268D" w:rsidP="000C268D">
            <w:pPr>
              <w:jc w:val="both"/>
              <w:rPr>
                <w:rFonts w:eastAsia="Arial"/>
                <w:sz w:val="24"/>
                <w:szCs w:val="24"/>
              </w:rPr>
            </w:pPr>
            <w:r w:rsidRPr="00F73099">
              <w:rPr>
                <w:rFonts w:eastAsia="Arial"/>
                <w:sz w:val="24"/>
                <w:szCs w:val="24"/>
              </w:rPr>
              <w:t xml:space="preserve">Dự 95% -100% </w:t>
            </w:r>
            <w:r w:rsidRPr="00F73099">
              <w:rPr>
                <w:rFonts w:eastAsia="Calibri"/>
                <w:sz w:val="24"/>
                <w:szCs w:val="24"/>
                <w:lang w:val="it-IT"/>
              </w:rPr>
              <w:t>số giờ lên lớp lí thuyết</w:t>
            </w:r>
          </w:p>
        </w:tc>
      </w:tr>
    </w:tbl>
    <w:p w:rsidR="000C268D" w:rsidRPr="00F73099" w:rsidRDefault="000C268D" w:rsidP="000C268D">
      <w:pPr>
        <w:jc w:val="both"/>
        <w:rPr>
          <w:rFonts w:eastAsia="Calibri"/>
          <w:b/>
          <w:lang w:val="it-IT"/>
        </w:rPr>
      </w:pPr>
      <w:r w:rsidRPr="00F73099">
        <w:rPr>
          <w:rFonts w:eastAsia="Calibri"/>
          <w:b/>
          <w:lang w:val="it-IT"/>
        </w:rPr>
        <w:t>Rubric đánh giá bài tập nhóm (A2)</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884"/>
        <w:gridCol w:w="1819"/>
        <w:gridCol w:w="1714"/>
        <w:gridCol w:w="1665"/>
        <w:gridCol w:w="1581"/>
      </w:tblGrid>
      <w:tr w:rsidR="000C268D" w:rsidRPr="00F73099" w:rsidTr="00713769">
        <w:tc>
          <w:tcPr>
            <w:tcW w:w="9212" w:type="dxa"/>
            <w:gridSpan w:val="6"/>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Bài tập nhóm</w:t>
            </w:r>
          </w:p>
        </w:tc>
      </w:tr>
      <w:tr w:rsidR="000C268D" w:rsidRPr="00F73099" w:rsidTr="00713769">
        <w:trPr>
          <w:trHeight w:val="630"/>
        </w:trPr>
        <w:tc>
          <w:tcPr>
            <w:tcW w:w="1549" w:type="dxa"/>
            <w:shd w:val="clear" w:color="auto" w:fill="DAEEF3"/>
            <w:vAlign w:val="center"/>
          </w:tcPr>
          <w:p w:rsidR="000C268D" w:rsidRPr="00F73099" w:rsidRDefault="000C268D" w:rsidP="000C268D">
            <w:pPr>
              <w:rPr>
                <w:rFonts w:eastAsia="Calibri"/>
                <w:b/>
                <w:sz w:val="24"/>
                <w:szCs w:val="24"/>
              </w:rPr>
            </w:pPr>
            <w:r w:rsidRPr="00F73099">
              <w:rPr>
                <w:rFonts w:eastAsia="Calibri"/>
                <w:b/>
                <w:sz w:val="24"/>
                <w:szCs w:val="24"/>
              </w:rPr>
              <w:t>Tiêu chí</w:t>
            </w:r>
          </w:p>
        </w:tc>
        <w:tc>
          <w:tcPr>
            <w:tcW w:w="884" w:type="dxa"/>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Thang điểm</w:t>
            </w:r>
          </w:p>
        </w:tc>
        <w:tc>
          <w:tcPr>
            <w:tcW w:w="1819" w:type="dxa"/>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Không đạt</w:t>
            </w:r>
          </w:p>
          <w:p w:rsidR="000C268D" w:rsidRPr="00F73099" w:rsidRDefault="000C268D" w:rsidP="000C268D">
            <w:pPr>
              <w:jc w:val="center"/>
              <w:rPr>
                <w:rFonts w:eastAsia="Calibri"/>
                <w:b/>
                <w:sz w:val="24"/>
                <w:szCs w:val="24"/>
              </w:rPr>
            </w:pPr>
            <w:r w:rsidRPr="00F73099">
              <w:rPr>
                <w:rFonts w:eastAsia="Calibri"/>
                <w:b/>
                <w:sz w:val="24"/>
                <w:szCs w:val="24"/>
              </w:rPr>
              <w:t>0-49%</w:t>
            </w:r>
          </w:p>
        </w:tc>
        <w:tc>
          <w:tcPr>
            <w:tcW w:w="1714" w:type="dxa"/>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Đạt</w:t>
            </w:r>
          </w:p>
          <w:p w:rsidR="000C268D" w:rsidRPr="00F73099" w:rsidRDefault="000C268D" w:rsidP="000C268D">
            <w:pPr>
              <w:jc w:val="center"/>
              <w:rPr>
                <w:rFonts w:eastAsia="Calibri"/>
                <w:b/>
                <w:sz w:val="24"/>
                <w:szCs w:val="24"/>
              </w:rPr>
            </w:pPr>
            <w:r w:rsidRPr="00F73099">
              <w:rPr>
                <w:rFonts w:eastAsia="Calibri"/>
                <w:b/>
                <w:sz w:val="24"/>
                <w:szCs w:val="24"/>
              </w:rPr>
              <w:t>50-64%</w:t>
            </w:r>
          </w:p>
        </w:tc>
        <w:tc>
          <w:tcPr>
            <w:tcW w:w="1665" w:type="dxa"/>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Khá</w:t>
            </w:r>
          </w:p>
          <w:p w:rsidR="000C268D" w:rsidRPr="00F73099" w:rsidRDefault="000C268D" w:rsidP="000C268D">
            <w:pPr>
              <w:jc w:val="center"/>
              <w:rPr>
                <w:rFonts w:eastAsia="Calibri"/>
                <w:b/>
                <w:sz w:val="24"/>
                <w:szCs w:val="24"/>
              </w:rPr>
            </w:pPr>
            <w:r w:rsidRPr="00F73099">
              <w:rPr>
                <w:rFonts w:eastAsia="Calibri"/>
                <w:b/>
                <w:sz w:val="24"/>
                <w:szCs w:val="24"/>
              </w:rPr>
              <w:t>65-79%</w:t>
            </w:r>
          </w:p>
        </w:tc>
        <w:tc>
          <w:tcPr>
            <w:tcW w:w="1581" w:type="dxa"/>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Tốt</w:t>
            </w:r>
          </w:p>
          <w:p w:rsidR="000C268D" w:rsidRPr="00F73099" w:rsidRDefault="000C268D" w:rsidP="000C268D">
            <w:pPr>
              <w:jc w:val="center"/>
              <w:rPr>
                <w:rFonts w:eastAsia="Calibri"/>
                <w:b/>
                <w:sz w:val="24"/>
                <w:szCs w:val="24"/>
              </w:rPr>
            </w:pPr>
            <w:r w:rsidRPr="00F73099">
              <w:rPr>
                <w:rFonts w:eastAsia="Calibri"/>
                <w:b/>
                <w:sz w:val="24"/>
                <w:szCs w:val="24"/>
              </w:rPr>
              <w:t>80-100%</w:t>
            </w:r>
          </w:p>
        </w:tc>
      </w:tr>
      <w:tr w:rsidR="000C268D" w:rsidRPr="00F73099" w:rsidTr="00713769">
        <w:tc>
          <w:tcPr>
            <w:tcW w:w="1549" w:type="dxa"/>
            <w:vMerge w:val="restart"/>
            <w:vAlign w:val="center"/>
          </w:tcPr>
          <w:p w:rsidR="000C268D" w:rsidRPr="00F73099" w:rsidRDefault="000C268D" w:rsidP="000C268D">
            <w:pPr>
              <w:jc w:val="both"/>
              <w:rPr>
                <w:rFonts w:eastAsia="Calibri"/>
                <w:sz w:val="24"/>
                <w:szCs w:val="24"/>
              </w:rPr>
            </w:pPr>
            <w:r w:rsidRPr="00F73099">
              <w:rPr>
                <w:rFonts w:eastAsia="Calibri"/>
                <w:b/>
                <w:sz w:val="24"/>
                <w:szCs w:val="24"/>
              </w:rPr>
              <w:t>Báo cáo của nhóm trưởng</w:t>
            </w:r>
          </w:p>
          <w:p w:rsidR="000C268D" w:rsidRPr="00F73099" w:rsidRDefault="000C268D" w:rsidP="000C268D">
            <w:pPr>
              <w:jc w:val="both"/>
              <w:rPr>
                <w:rFonts w:eastAsia="Calibri"/>
                <w:sz w:val="24"/>
                <w:szCs w:val="24"/>
              </w:rPr>
            </w:pPr>
            <w:r w:rsidRPr="00F73099">
              <w:rPr>
                <w:rFonts w:eastAsia="Calibri"/>
                <w:sz w:val="24"/>
                <w:szCs w:val="24"/>
              </w:rPr>
              <w:t xml:space="preserve">(Thời gian, </w:t>
            </w:r>
            <w:r w:rsidRPr="00F73099">
              <w:rPr>
                <w:rFonts w:eastAsia="Calibri"/>
                <w:sz w:val="24"/>
                <w:szCs w:val="24"/>
              </w:rPr>
              <w:lastRenderedPageBreak/>
              <w:t>thái độ tham gia họp nhóm, ý kiến đóng góp, mức độ hoàn thành nhiệm vụ)</w:t>
            </w:r>
          </w:p>
        </w:tc>
        <w:tc>
          <w:tcPr>
            <w:tcW w:w="884" w:type="dxa"/>
            <w:vMerge w:val="restart"/>
            <w:vAlign w:val="center"/>
          </w:tcPr>
          <w:p w:rsidR="000C268D" w:rsidRPr="00F73099" w:rsidRDefault="000C268D" w:rsidP="000C268D">
            <w:pPr>
              <w:jc w:val="center"/>
              <w:rPr>
                <w:rFonts w:eastAsia="Calibri"/>
                <w:b/>
                <w:sz w:val="24"/>
                <w:szCs w:val="24"/>
              </w:rPr>
            </w:pPr>
            <w:r w:rsidRPr="00F73099">
              <w:rPr>
                <w:rFonts w:eastAsia="Calibri"/>
                <w:b/>
                <w:sz w:val="24"/>
                <w:szCs w:val="24"/>
              </w:rPr>
              <w:lastRenderedPageBreak/>
              <w:t>5,0</w:t>
            </w:r>
          </w:p>
        </w:tc>
        <w:tc>
          <w:tcPr>
            <w:tcW w:w="1819" w:type="dxa"/>
            <w:shd w:val="clear" w:color="auto" w:fill="auto"/>
            <w:vAlign w:val="center"/>
          </w:tcPr>
          <w:p w:rsidR="000C268D" w:rsidRPr="00F73099" w:rsidRDefault="000C268D" w:rsidP="000C268D">
            <w:pPr>
              <w:jc w:val="center"/>
              <w:rPr>
                <w:rFonts w:eastAsia="Calibri"/>
              </w:rPr>
            </w:pPr>
            <w:r w:rsidRPr="00F73099">
              <w:rPr>
                <w:rFonts w:eastAsia="Calibri"/>
              </w:rPr>
              <w:t>0 đến &lt; 2,5</w:t>
            </w:r>
          </w:p>
        </w:tc>
        <w:tc>
          <w:tcPr>
            <w:tcW w:w="1714" w:type="dxa"/>
            <w:vAlign w:val="center"/>
          </w:tcPr>
          <w:p w:rsidR="000C268D" w:rsidRPr="00F73099" w:rsidRDefault="000C268D" w:rsidP="000C268D">
            <w:pPr>
              <w:jc w:val="center"/>
              <w:rPr>
                <w:rFonts w:eastAsia="Calibri"/>
              </w:rPr>
            </w:pPr>
            <w:r w:rsidRPr="00F73099">
              <w:rPr>
                <w:rFonts w:eastAsia="Calibri"/>
              </w:rPr>
              <w:t>2,5 đến &lt; 3,3</w:t>
            </w:r>
          </w:p>
        </w:tc>
        <w:tc>
          <w:tcPr>
            <w:tcW w:w="1665" w:type="dxa"/>
            <w:vAlign w:val="center"/>
          </w:tcPr>
          <w:p w:rsidR="000C268D" w:rsidRPr="00F73099" w:rsidRDefault="000C268D" w:rsidP="000C268D">
            <w:pPr>
              <w:jc w:val="center"/>
              <w:rPr>
                <w:rFonts w:eastAsia="Calibri"/>
              </w:rPr>
            </w:pPr>
            <w:r w:rsidRPr="00F73099">
              <w:rPr>
                <w:rFonts w:eastAsia="Calibri"/>
              </w:rPr>
              <w:t>3,3 đến &lt; 4,0</w:t>
            </w:r>
          </w:p>
        </w:tc>
        <w:tc>
          <w:tcPr>
            <w:tcW w:w="1581" w:type="dxa"/>
            <w:vAlign w:val="center"/>
          </w:tcPr>
          <w:p w:rsidR="000C268D" w:rsidRPr="00F73099" w:rsidRDefault="000C268D" w:rsidP="000C268D">
            <w:pPr>
              <w:jc w:val="center"/>
              <w:rPr>
                <w:rFonts w:eastAsia="Calibri"/>
              </w:rPr>
            </w:pPr>
            <w:r w:rsidRPr="00F73099">
              <w:rPr>
                <w:rFonts w:eastAsia="Calibri"/>
              </w:rPr>
              <w:t>4,0 đến 5,0</w:t>
            </w:r>
          </w:p>
        </w:tc>
      </w:tr>
      <w:tr w:rsidR="000C268D" w:rsidRPr="00F73099" w:rsidTr="00713769">
        <w:tc>
          <w:tcPr>
            <w:tcW w:w="1549" w:type="dxa"/>
            <w:vMerge/>
            <w:vAlign w:val="center"/>
          </w:tcPr>
          <w:p w:rsidR="000C268D" w:rsidRPr="00F73099" w:rsidRDefault="000C268D" w:rsidP="000C268D">
            <w:pPr>
              <w:rPr>
                <w:rFonts w:eastAsia="Calibri"/>
                <w:sz w:val="24"/>
                <w:szCs w:val="24"/>
              </w:rPr>
            </w:pPr>
          </w:p>
        </w:tc>
        <w:tc>
          <w:tcPr>
            <w:tcW w:w="884" w:type="dxa"/>
            <w:vMerge/>
            <w:vAlign w:val="center"/>
          </w:tcPr>
          <w:p w:rsidR="000C268D" w:rsidRPr="00F73099" w:rsidRDefault="000C268D" w:rsidP="000C268D">
            <w:pPr>
              <w:jc w:val="center"/>
              <w:rPr>
                <w:rFonts w:eastAsia="Calibri"/>
                <w:sz w:val="24"/>
                <w:szCs w:val="24"/>
              </w:rPr>
            </w:pPr>
          </w:p>
        </w:tc>
        <w:tc>
          <w:tcPr>
            <w:tcW w:w="1819" w:type="dxa"/>
            <w:shd w:val="clear" w:color="auto" w:fill="auto"/>
            <w:vAlign w:val="center"/>
          </w:tcPr>
          <w:p w:rsidR="000C268D" w:rsidRPr="00F73099" w:rsidRDefault="000C268D" w:rsidP="000C268D">
            <w:pPr>
              <w:jc w:val="both"/>
              <w:rPr>
                <w:rFonts w:eastAsia="Calibri"/>
                <w:sz w:val="24"/>
                <w:szCs w:val="24"/>
              </w:rPr>
            </w:pPr>
            <w:r w:rsidRPr="00F73099">
              <w:rPr>
                <w:rFonts w:eastAsia="Calibri"/>
                <w:sz w:val="24"/>
                <w:szCs w:val="24"/>
              </w:rPr>
              <w:t xml:space="preserve">Tham gia họp nhóm ít (dưới 50%); không </w:t>
            </w:r>
            <w:r w:rsidRPr="00F73099">
              <w:rPr>
                <w:rFonts w:eastAsia="Calibri"/>
                <w:sz w:val="24"/>
                <w:szCs w:val="24"/>
              </w:rPr>
              <w:lastRenderedPageBreak/>
              <w:t>bày tỏ ý kiến đóng góp; hoàn thành dưới 50% nhiệm vụ học tập được giao;</w:t>
            </w:r>
          </w:p>
          <w:p w:rsidR="000C268D" w:rsidRPr="00F73099" w:rsidRDefault="000C268D" w:rsidP="000C268D">
            <w:pPr>
              <w:jc w:val="both"/>
              <w:rPr>
                <w:rFonts w:eastAsia="Calibri"/>
                <w:sz w:val="24"/>
                <w:szCs w:val="24"/>
              </w:rPr>
            </w:pPr>
            <w:r w:rsidRPr="00F73099">
              <w:rPr>
                <w:rFonts w:eastAsia="Calibri"/>
                <w:sz w:val="24"/>
                <w:szCs w:val="24"/>
              </w:rPr>
              <w:t>nộp sản phẩm không đúng hạn.</w:t>
            </w:r>
          </w:p>
        </w:tc>
        <w:tc>
          <w:tcPr>
            <w:tcW w:w="1714" w:type="dxa"/>
            <w:vAlign w:val="center"/>
          </w:tcPr>
          <w:p w:rsidR="000C268D" w:rsidRPr="00F73099" w:rsidRDefault="000C268D" w:rsidP="000C268D">
            <w:pPr>
              <w:jc w:val="both"/>
              <w:rPr>
                <w:rFonts w:eastAsia="Calibri"/>
                <w:sz w:val="24"/>
                <w:szCs w:val="24"/>
              </w:rPr>
            </w:pPr>
            <w:r w:rsidRPr="00F73099">
              <w:rPr>
                <w:rFonts w:eastAsia="Calibri"/>
                <w:sz w:val="24"/>
                <w:szCs w:val="24"/>
              </w:rPr>
              <w:lastRenderedPageBreak/>
              <w:t xml:space="preserve">Tham gia họp nhóm đạt từ 50% trở lên; </w:t>
            </w:r>
            <w:r w:rsidRPr="00F73099">
              <w:rPr>
                <w:rFonts w:eastAsia="Calibri"/>
                <w:sz w:val="24"/>
                <w:szCs w:val="24"/>
              </w:rPr>
              <w:lastRenderedPageBreak/>
              <w:t>chủ động bày tỏ ý kiến đóng góp; hoàn thành 50 -64% nhiệm vụ học tập được giao; nộp sản phẩm đúng hạn.</w:t>
            </w:r>
          </w:p>
        </w:tc>
        <w:tc>
          <w:tcPr>
            <w:tcW w:w="1665" w:type="dxa"/>
            <w:vAlign w:val="center"/>
          </w:tcPr>
          <w:p w:rsidR="000C268D" w:rsidRPr="00F73099" w:rsidRDefault="000C268D" w:rsidP="000C268D">
            <w:pPr>
              <w:jc w:val="both"/>
              <w:rPr>
                <w:rFonts w:eastAsia="Calibri"/>
                <w:sz w:val="24"/>
                <w:szCs w:val="24"/>
              </w:rPr>
            </w:pPr>
            <w:r w:rsidRPr="00F73099">
              <w:rPr>
                <w:rFonts w:eastAsia="Calibri"/>
                <w:sz w:val="24"/>
                <w:szCs w:val="24"/>
              </w:rPr>
              <w:lastRenderedPageBreak/>
              <w:t xml:space="preserve">Tham gia họp nhóm đạt từ 70% trở lên; </w:t>
            </w:r>
            <w:r w:rsidRPr="00F73099">
              <w:rPr>
                <w:rFonts w:eastAsia="Calibri"/>
                <w:sz w:val="24"/>
                <w:szCs w:val="24"/>
              </w:rPr>
              <w:lastRenderedPageBreak/>
              <w:t>có nhiều ý kiến đóng góp hay, hiệu quả;</w:t>
            </w:r>
          </w:p>
          <w:p w:rsidR="000C268D" w:rsidRPr="00F73099" w:rsidRDefault="000C268D" w:rsidP="000C268D">
            <w:pPr>
              <w:jc w:val="both"/>
              <w:rPr>
                <w:rFonts w:eastAsia="Calibri"/>
                <w:sz w:val="24"/>
                <w:szCs w:val="24"/>
              </w:rPr>
            </w:pPr>
            <w:r w:rsidRPr="00F73099">
              <w:rPr>
                <w:rFonts w:eastAsia="Calibri"/>
                <w:sz w:val="24"/>
                <w:szCs w:val="24"/>
              </w:rPr>
              <w:t>Chủ động thực hiện, đạt 65 -79% nhiệm vụ học tập được giao; nộp sản phẩm đúng hạn.</w:t>
            </w:r>
          </w:p>
        </w:tc>
        <w:tc>
          <w:tcPr>
            <w:tcW w:w="1581" w:type="dxa"/>
            <w:vAlign w:val="center"/>
          </w:tcPr>
          <w:p w:rsidR="000C268D" w:rsidRPr="00F73099" w:rsidRDefault="000C268D" w:rsidP="000C268D">
            <w:pPr>
              <w:jc w:val="both"/>
              <w:rPr>
                <w:rFonts w:eastAsia="Calibri"/>
                <w:sz w:val="24"/>
                <w:szCs w:val="24"/>
              </w:rPr>
            </w:pPr>
            <w:r w:rsidRPr="00F73099">
              <w:rPr>
                <w:rFonts w:eastAsia="Calibri"/>
                <w:sz w:val="24"/>
                <w:szCs w:val="24"/>
              </w:rPr>
              <w:lastRenderedPageBreak/>
              <w:t xml:space="preserve">Tham gia họp nhóm đạt từ 90% trở lên; </w:t>
            </w:r>
            <w:r w:rsidRPr="00F73099">
              <w:rPr>
                <w:rFonts w:eastAsia="Calibri"/>
                <w:sz w:val="24"/>
                <w:szCs w:val="24"/>
              </w:rPr>
              <w:lastRenderedPageBreak/>
              <w:t xml:space="preserve">có nhiều ý kiến đóng góp sáng tạo; </w:t>
            </w:r>
            <w:r w:rsidRPr="00F73099">
              <w:rPr>
                <w:rFonts w:eastAsia="Calibri"/>
                <w:spacing w:val="-8"/>
                <w:sz w:val="24"/>
                <w:szCs w:val="24"/>
              </w:rPr>
              <w:t>Chủ động thực</w:t>
            </w:r>
            <w:r w:rsidRPr="00F73099">
              <w:rPr>
                <w:rFonts w:eastAsia="Calibri"/>
                <w:sz w:val="24"/>
                <w:szCs w:val="24"/>
              </w:rPr>
              <w:t xml:space="preserve"> hiện nhiệm vụ, đạt trên 80% nhiệm vụ học tập được giao, nộp sản phẩm đúng hạn.</w:t>
            </w:r>
          </w:p>
        </w:tc>
      </w:tr>
      <w:tr w:rsidR="000C268D" w:rsidRPr="00F73099" w:rsidTr="00713769">
        <w:tc>
          <w:tcPr>
            <w:tcW w:w="1549" w:type="dxa"/>
            <w:vMerge w:val="restart"/>
            <w:vAlign w:val="center"/>
          </w:tcPr>
          <w:p w:rsidR="000C268D" w:rsidRPr="00F73099" w:rsidRDefault="000C268D" w:rsidP="000C268D">
            <w:pPr>
              <w:jc w:val="both"/>
              <w:rPr>
                <w:rFonts w:eastAsia="Calibri"/>
                <w:sz w:val="24"/>
                <w:szCs w:val="24"/>
              </w:rPr>
            </w:pPr>
          </w:p>
          <w:p w:rsidR="000C268D" w:rsidRPr="00F73099" w:rsidRDefault="000C268D" w:rsidP="000C268D">
            <w:pPr>
              <w:jc w:val="both"/>
              <w:rPr>
                <w:rFonts w:eastAsia="Calibri"/>
                <w:sz w:val="24"/>
                <w:szCs w:val="24"/>
              </w:rPr>
            </w:pPr>
            <w:r w:rsidRPr="00F73099">
              <w:rPr>
                <w:rFonts w:eastAsia="Calibri"/>
                <w:sz w:val="24"/>
                <w:szCs w:val="24"/>
              </w:rPr>
              <w:t>Nội dung sản phẩm báo cáo trên lớp đáp ứng yêu cầu</w:t>
            </w:r>
          </w:p>
        </w:tc>
        <w:tc>
          <w:tcPr>
            <w:tcW w:w="884" w:type="dxa"/>
            <w:vMerge w:val="restart"/>
            <w:vAlign w:val="center"/>
          </w:tcPr>
          <w:p w:rsidR="000C268D" w:rsidRPr="00F73099" w:rsidRDefault="000C268D" w:rsidP="000C268D">
            <w:pPr>
              <w:jc w:val="center"/>
              <w:rPr>
                <w:rFonts w:eastAsia="Calibri"/>
                <w:b/>
                <w:sz w:val="24"/>
                <w:szCs w:val="24"/>
              </w:rPr>
            </w:pPr>
          </w:p>
          <w:p w:rsidR="000C268D" w:rsidRPr="00F73099" w:rsidRDefault="000C268D" w:rsidP="000C268D">
            <w:pPr>
              <w:jc w:val="center"/>
              <w:rPr>
                <w:rFonts w:eastAsia="Calibri"/>
                <w:b/>
                <w:sz w:val="24"/>
                <w:szCs w:val="24"/>
              </w:rPr>
            </w:pPr>
            <w:r w:rsidRPr="00F73099">
              <w:rPr>
                <w:rFonts w:eastAsia="Calibri"/>
                <w:b/>
                <w:sz w:val="24"/>
                <w:szCs w:val="24"/>
              </w:rPr>
              <w:t>3,0</w:t>
            </w:r>
          </w:p>
        </w:tc>
        <w:tc>
          <w:tcPr>
            <w:tcW w:w="1819" w:type="dxa"/>
            <w:shd w:val="clear" w:color="auto" w:fill="auto"/>
            <w:vAlign w:val="center"/>
          </w:tcPr>
          <w:p w:rsidR="000C268D" w:rsidRPr="00F73099" w:rsidRDefault="000C268D" w:rsidP="000C268D">
            <w:pPr>
              <w:jc w:val="center"/>
              <w:rPr>
                <w:rFonts w:eastAsia="Calibri"/>
                <w:sz w:val="24"/>
                <w:szCs w:val="24"/>
              </w:rPr>
            </w:pPr>
            <w:r w:rsidRPr="00F73099">
              <w:rPr>
                <w:rFonts w:eastAsia="Calibri"/>
                <w:sz w:val="24"/>
                <w:szCs w:val="24"/>
              </w:rPr>
              <w:t>0 đến &lt; 1,0</w:t>
            </w:r>
          </w:p>
        </w:tc>
        <w:tc>
          <w:tcPr>
            <w:tcW w:w="1714" w:type="dxa"/>
            <w:vAlign w:val="center"/>
          </w:tcPr>
          <w:p w:rsidR="000C268D" w:rsidRPr="00F73099" w:rsidRDefault="000C268D" w:rsidP="000C268D">
            <w:pPr>
              <w:jc w:val="center"/>
              <w:rPr>
                <w:rFonts w:eastAsia="Calibri"/>
                <w:sz w:val="24"/>
                <w:szCs w:val="24"/>
              </w:rPr>
            </w:pPr>
            <w:r w:rsidRPr="00F73099">
              <w:rPr>
                <w:rFonts w:eastAsia="Calibri"/>
                <w:sz w:val="24"/>
                <w:szCs w:val="24"/>
              </w:rPr>
              <w:t>1,0 đến &lt; 2,0</w:t>
            </w:r>
          </w:p>
        </w:tc>
        <w:tc>
          <w:tcPr>
            <w:tcW w:w="1665" w:type="dxa"/>
            <w:vAlign w:val="center"/>
          </w:tcPr>
          <w:p w:rsidR="000C268D" w:rsidRPr="00F73099" w:rsidRDefault="000C268D" w:rsidP="000C268D">
            <w:pPr>
              <w:jc w:val="center"/>
              <w:rPr>
                <w:rFonts w:eastAsia="Calibri"/>
                <w:sz w:val="24"/>
                <w:szCs w:val="24"/>
              </w:rPr>
            </w:pPr>
            <w:r w:rsidRPr="00F73099">
              <w:rPr>
                <w:rFonts w:eastAsia="Calibri"/>
                <w:sz w:val="24"/>
                <w:szCs w:val="24"/>
              </w:rPr>
              <w:t>2,0 đến &lt; 2,5</w:t>
            </w:r>
          </w:p>
        </w:tc>
        <w:tc>
          <w:tcPr>
            <w:tcW w:w="1581" w:type="dxa"/>
            <w:vAlign w:val="center"/>
          </w:tcPr>
          <w:p w:rsidR="000C268D" w:rsidRPr="00F73099" w:rsidRDefault="000C268D" w:rsidP="000C268D">
            <w:pPr>
              <w:jc w:val="center"/>
              <w:rPr>
                <w:rFonts w:eastAsia="Calibri"/>
                <w:sz w:val="24"/>
                <w:szCs w:val="24"/>
              </w:rPr>
            </w:pPr>
            <w:r w:rsidRPr="00F73099">
              <w:rPr>
                <w:rFonts w:eastAsia="Calibri"/>
                <w:sz w:val="24"/>
                <w:szCs w:val="24"/>
              </w:rPr>
              <w:t>2,5 đến 3,0</w:t>
            </w:r>
          </w:p>
        </w:tc>
      </w:tr>
      <w:tr w:rsidR="000C268D" w:rsidRPr="00F73099" w:rsidTr="00713769">
        <w:tc>
          <w:tcPr>
            <w:tcW w:w="1549" w:type="dxa"/>
            <w:vMerge/>
            <w:vAlign w:val="center"/>
          </w:tcPr>
          <w:p w:rsidR="000C268D" w:rsidRPr="00F73099" w:rsidRDefault="000C268D" w:rsidP="000C268D">
            <w:pPr>
              <w:rPr>
                <w:rFonts w:eastAsia="Calibri"/>
                <w:sz w:val="24"/>
                <w:szCs w:val="24"/>
              </w:rPr>
            </w:pPr>
          </w:p>
        </w:tc>
        <w:tc>
          <w:tcPr>
            <w:tcW w:w="884" w:type="dxa"/>
            <w:vMerge/>
            <w:vAlign w:val="center"/>
          </w:tcPr>
          <w:p w:rsidR="000C268D" w:rsidRPr="00F73099" w:rsidRDefault="000C268D" w:rsidP="000C268D">
            <w:pPr>
              <w:jc w:val="center"/>
              <w:rPr>
                <w:rFonts w:eastAsia="Calibri"/>
                <w:b/>
                <w:sz w:val="24"/>
                <w:szCs w:val="24"/>
              </w:rPr>
            </w:pPr>
          </w:p>
        </w:tc>
        <w:tc>
          <w:tcPr>
            <w:tcW w:w="1819" w:type="dxa"/>
            <w:shd w:val="clear" w:color="auto" w:fill="auto"/>
          </w:tcPr>
          <w:p w:rsidR="000C268D" w:rsidRPr="00F73099" w:rsidRDefault="000C268D" w:rsidP="000C268D">
            <w:pPr>
              <w:jc w:val="both"/>
              <w:rPr>
                <w:rFonts w:eastAsia="Arial"/>
                <w:sz w:val="24"/>
                <w:szCs w:val="24"/>
              </w:rPr>
            </w:pPr>
            <w:r w:rsidRPr="00F73099">
              <w:rPr>
                <w:rFonts w:eastAsia="Arial"/>
                <w:sz w:val="24"/>
                <w:szCs w:val="24"/>
              </w:rPr>
              <w:t>Nội dung sản phẩm đáp ứng dưới 50% yêu cầu</w:t>
            </w:r>
          </w:p>
        </w:tc>
        <w:tc>
          <w:tcPr>
            <w:tcW w:w="1714" w:type="dxa"/>
          </w:tcPr>
          <w:p w:rsidR="000C268D" w:rsidRPr="00F73099" w:rsidRDefault="000C268D" w:rsidP="000C268D">
            <w:pPr>
              <w:jc w:val="both"/>
              <w:rPr>
                <w:rFonts w:eastAsia="Arial"/>
                <w:sz w:val="24"/>
                <w:szCs w:val="24"/>
              </w:rPr>
            </w:pPr>
            <w:r w:rsidRPr="00F73099">
              <w:rPr>
                <w:rFonts w:eastAsia="Arial"/>
                <w:sz w:val="24"/>
                <w:szCs w:val="24"/>
              </w:rPr>
              <w:t>Nội dung sản phẩm đáp ứng từ 50 - 64% yêu cầu</w:t>
            </w:r>
          </w:p>
        </w:tc>
        <w:tc>
          <w:tcPr>
            <w:tcW w:w="1665" w:type="dxa"/>
          </w:tcPr>
          <w:p w:rsidR="000C268D" w:rsidRPr="00F73099" w:rsidRDefault="000C268D" w:rsidP="000C268D">
            <w:pPr>
              <w:jc w:val="both"/>
              <w:rPr>
                <w:rFonts w:eastAsia="Arial"/>
                <w:sz w:val="24"/>
                <w:szCs w:val="24"/>
              </w:rPr>
            </w:pPr>
            <w:r w:rsidRPr="00F73099">
              <w:rPr>
                <w:rFonts w:eastAsia="Arial"/>
                <w:sz w:val="24"/>
                <w:szCs w:val="24"/>
              </w:rPr>
              <w:t xml:space="preserve">Nội dung sản phẩm đáp ứng từ </w:t>
            </w:r>
            <w:r w:rsidRPr="00F73099">
              <w:rPr>
                <w:rFonts w:eastAsia="Calibri"/>
                <w:sz w:val="24"/>
                <w:szCs w:val="24"/>
              </w:rPr>
              <w:t xml:space="preserve">65-79% </w:t>
            </w:r>
            <w:r w:rsidRPr="00F73099">
              <w:rPr>
                <w:rFonts w:eastAsia="Arial"/>
                <w:sz w:val="24"/>
                <w:szCs w:val="24"/>
              </w:rPr>
              <w:t>yêu cầu</w:t>
            </w:r>
          </w:p>
        </w:tc>
        <w:tc>
          <w:tcPr>
            <w:tcW w:w="1581" w:type="dxa"/>
          </w:tcPr>
          <w:p w:rsidR="000C268D" w:rsidRPr="00F73099" w:rsidRDefault="000C268D" w:rsidP="000C268D">
            <w:pPr>
              <w:jc w:val="both"/>
              <w:rPr>
                <w:rFonts w:eastAsia="Arial"/>
                <w:sz w:val="24"/>
                <w:szCs w:val="24"/>
              </w:rPr>
            </w:pPr>
            <w:r w:rsidRPr="00F73099">
              <w:rPr>
                <w:rFonts w:eastAsia="Arial"/>
                <w:sz w:val="24"/>
                <w:szCs w:val="24"/>
              </w:rPr>
              <w:t>Nội dung sản phẩm đáp ứng trên 80%yêu cầu</w:t>
            </w:r>
          </w:p>
        </w:tc>
      </w:tr>
      <w:tr w:rsidR="000C268D" w:rsidRPr="00F73099" w:rsidTr="00713769">
        <w:tc>
          <w:tcPr>
            <w:tcW w:w="1549" w:type="dxa"/>
            <w:vMerge w:val="restart"/>
            <w:vAlign w:val="center"/>
          </w:tcPr>
          <w:p w:rsidR="000C268D" w:rsidRPr="00F73099" w:rsidRDefault="000C268D" w:rsidP="000C268D">
            <w:pPr>
              <w:rPr>
                <w:rFonts w:eastAsia="Calibri"/>
                <w:sz w:val="24"/>
                <w:szCs w:val="24"/>
              </w:rPr>
            </w:pPr>
          </w:p>
          <w:p w:rsidR="000C268D" w:rsidRPr="00F73099" w:rsidRDefault="000C268D" w:rsidP="000C268D">
            <w:pPr>
              <w:rPr>
                <w:rFonts w:eastAsia="Calibri"/>
                <w:sz w:val="24"/>
                <w:szCs w:val="24"/>
              </w:rPr>
            </w:pPr>
            <w:r w:rsidRPr="00F73099">
              <w:rPr>
                <w:rFonts w:eastAsia="Calibri"/>
                <w:sz w:val="24"/>
                <w:szCs w:val="24"/>
              </w:rPr>
              <w:t>Hình thức sáng tạo</w:t>
            </w:r>
          </w:p>
        </w:tc>
        <w:tc>
          <w:tcPr>
            <w:tcW w:w="884" w:type="dxa"/>
            <w:vMerge w:val="restart"/>
            <w:vAlign w:val="center"/>
          </w:tcPr>
          <w:p w:rsidR="000C268D" w:rsidRPr="00F73099" w:rsidRDefault="000C268D" w:rsidP="000C268D">
            <w:pPr>
              <w:jc w:val="center"/>
              <w:rPr>
                <w:rFonts w:eastAsia="Calibri"/>
                <w:b/>
                <w:sz w:val="24"/>
                <w:szCs w:val="24"/>
              </w:rPr>
            </w:pPr>
            <w:r w:rsidRPr="00F73099">
              <w:rPr>
                <w:rFonts w:eastAsia="Calibri"/>
                <w:b/>
                <w:sz w:val="24"/>
                <w:szCs w:val="24"/>
              </w:rPr>
              <w:t>2,0</w:t>
            </w:r>
          </w:p>
        </w:tc>
        <w:tc>
          <w:tcPr>
            <w:tcW w:w="1819" w:type="dxa"/>
            <w:shd w:val="clear" w:color="auto" w:fill="auto"/>
            <w:vAlign w:val="center"/>
          </w:tcPr>
          <w:p w:rsidR="000C268D" w:rsidRPr="00F73099" w:rsidRDefault="000C268D" w:rsidP="000C268D">
            <w:pPr>
              <w:jc w:val="center"/>
              <w:rPr>
                <w:rFonts w:eastAsia="Calibri"/>
                <w:sz w:val="24"/>
                <w:szCs w:val="24"/>
              </w:rPr>
            </w:pPr>
            <w:r w:rsidRPr="00F73099">
              <w:rPr>
                <w:rFonts w:eastAsia="Calibri"/>
                <w:sz w:val="24"/>
                <w:szCs w:val="24"/>
              </w:rPr>
              <w:t>0 đến &lt;1,0</w:t>
            </w:r>
          </w:p>
        </w:tc>
        <w:tc>
          <w:tcPr>
            <w:tcW w:w="1714" w:type="dxa"/>
            <w:vAlign w:val="center"/>
          </w:tcPr>
          <w:p w:rsidR="000C268D" w:rsidRPr="00F73099" w:rsidRDefault="000C268D" w:rsidP="000C268D">
            <w:pPr>
              <w:jc w:val="center"/>
              <w:rPr>
                <w:rFonts w:eastAsia="Calibri"/>
                <w:sz w:val="24"/>
                <w:szCs w:val="24"/>
              </w:rPr>
            </w:pPr>
            <w:r w:rsidRPr="00F73099">
              <w:rPr>
                <w:rFonts w:eastAsia="Calibri"/>
                <w:sz w:val="24"/>
                <w:szCs w:val="24"/>
              </w:rPr>
              <w:t>1,0 đến &lt; 1,5</w:t>
            </w:r>
          </w:p>
        </w:tc>
        <w:tc>
          <w:tcPr>
            <w:tcW w:w="1665" w:type="dxa"/>
            <w:vAlign w:val="center"/>
          </w:tcPr>
          <w:p w:rsidR="000C268D" w:rsidRPr="00F73099" w:rsidRDefault="000C268D" w:rsidP="000C268D">
            <w:pPr>
              <w:jc w:val="center"/>
              <w:rPr>
                <w:rFonts w:eastAsia="Calibri"/>
                <w:sz w:val="24"/>
                <w:szCs w:val="24"/>
              </w:rPr>
            </w:pPr>
            <w:r w:rsidRPr="00F73099">
              <w:rPr>
                <w:rFonts w:eastAsia="Calibri"/>
                <w:sz w:val="24"/>
                <w:szCs w:val="24"/>
              </w:rPr>
              <w:t>1,5 đến &lt; 2,0</w:t>
            </w:r>
          </w:p>
        </w:tc>
        <w:tc>
          <w:tcPr>
            <w:tcW w:w="1581" w:type="dxa"/>
            <w:vAlign w:val="center"/>
          </w:tcPr>
          <w:p w:rsidR="000C268D" w:rsidRPr="00F73099" w:rsidRDefault="000C268D" w:rsidP="000C268D">
            <w:pPr>
              <w:jc w:val="center"/>
              <w:rPr>
                <w:rFonts w:eastAsia="Calibri"/>
                <w:sz w:val="24"/>
                <w:szCs w:val="24"/>
              </w:rPr>
            </w:pPr>
            <w:r w:rsidRPr="00F73099">
              <w:rPr>
                <w:rFonts w:eastAsia="Calibri"/>
                <w:sz w:val="24"/>
                <w:szCs w:val="24"/>
              </w:rPr>
              <w:t xml:space="preserve"> 2,0</w:t>
            </w:r>
          </w:p>
        </w:tc>
      </w:tr>
      <w:tr w:rsidR="000C268D" w:rsidRPr="00F73099" w:rsidTr="00713769">
        <w:tc>
          <w:tcPr>
            <w:tcW w:w="1549" w:type="dxa"/>
            <w:vMerge/>
            <w:vAlign w:val="center"/>
          </w:tcPr>
          <w:p w:rsidR="000C268D" w:rsidRPr="00F73099" w:rsidRDefault="000C268D" w:rsidP="000C268D">
            <w:pPr>
              <w:rPr>
                <w:rFonts w:eastAsia="Calibri"/>
                <w:sz w:val="24"/>
                <w:szCs w:val="24"/>
              </w:rPr>
            </w:pPr>
          </w:p>
        </w:tc>
        <w:tc>
          <w:tcPr>
            <w:tcW w:w="884" w:type="dxa"/>
            <w:vMerge/>
            <w:vAlign w:val="center"/>
          </w:tcPr>
          <w:p w:rsidR="000C268D" w:rsidRPr="00F73099" w:rsidRDefault="000C268D" w:rsidP="000C268D">
            <w:pPr>
              <w:jc w:val="center"/>
              <w:rPr>
                <w:rFonts w:eastAsia="Calibri"/>
                <w:sz w:val="24"/>
                <w:szCs w:val="24"/>
              </w:rPr>
            </w:pPr>
          </w:p>
        </w:tc>
        <w:tc>
          <w:tcPr>
            <w:tcW w:w="1819" w:type="dxa"/>
            <w:shd w:val="clear" w:color="auto" w:fill="auto"/>
          </w:tcPr>
          <w:p w:rsidR="000C268D" w:rsidRPr="00F73099" w:rsidRDefault="000C268D" w:rsidP="000C268D">
            <w:pPr>
              <w:jc w:val="both"/>
              <w:rPr>
                <w:rFonts w:eastAsia="Arial"/>
                <w:sz w:val="24"/>
                <w:szCs w:val="24"/>
              </w:rPr>
            </w:pPr>
            <w:r w:rsidRPr="00F73099">
              <w:rPr>
                <w:rFonts w:eastAsia="Arial"/>
                <w:sz w:val="24"/>
                <w:szCs w:val="24"/>
              </w:rPr>
              <w:t>Chưa sáng tạo, có hình thức phù hợp với nội dung</w:t>
            </w:r>
          </w:p>
        </w:tc>
        <w:tc>
          <w:tcPr>
            <w:tcW w:w="1714" w:type="dxa"/>
          </w:tcPr>
          <w:p w:rsidR="000C268D" w:rsidRPr="00F73099" w:rsidRDefault="000C268D" w:rsidP="000C268D">
            <w:pPr>
              <w:jc w:val="both"/>
              <w:rPr>
                <w:rFonts w:eastAsia="Arial"/>
                <w:sz w:val="24"/>
                <w:szCs w:val="24"/>
              </w:rPr>
            </w:pPr>
            <w:r w:rsidRPr="00F73099">
              <w:rPr>
                <w:rFonts w:eastAsia="Arial"/>
                <w:sz w:val="24"/>
                <w:szCs w:val="24"/>
              </w:rPr>
              <w:t>Có ý tưởng nhưng hình thức còn đơn giản</w:t>
            </w:r>
          </w:p>
        </w:tc>
        <w:tc>
          <w:tcPr>
            <w:tcW w:w="1665" w:type="dxa"/>
          </w:tcPr>
          <w:p w:rsidR="000C268D" w:rsidRPr="00F73099" w:rsidRDefault="000C268D" w:rsidP="000C268D">
            <w:pPr>
              <w:jc w:val="both"/>
              <w:rPr>
                <w:rFonts w:eastAsia="Arial"/>
                <w:sz w:val="24"/>
                <w:szCs w:val="24"/>
              </w:rPr>
            </w:pPr>
            <w:r w:rsidRPr="00F73099">
              <w:rPr>
                <w:rFonts w:eastAsia="Arial"/>
                <w:sz w:val="24"/>
                <w:szCs w:val="24"/>
              </w:rPr>
              <w:t>Có ý tưởng sáng tạo, hình thức phù hợp, hiệu quả</w:t>
            </w:r>
          </w:p>
        </w:tc>
        <w:tc>
          <w:tcPr>
            <w:tcW w:w="1581" w:type="dxa"/>
          </w:tcPr>
          <w:p w:rsidR="000C268D" w:rsidRPr="00F73099" w:rsidRDefault="000C268D" w:rsidP="000C268D">
            <w:pPr>
              <w:jc w:val="both"/>
              <w:rPr>
                <w:rFonts w:eastAsia="Arial"/>
                <w:sz w:val="24"/>
                <w:szCs w:val="24"/>
              </w:rPr>
            </w:pPr>
            <w:r w:rsidRPr="00F73099">
              <w:rPr>
                <w:rFonts w:eastAsia="Arial"/>
                <w:sz w:val="24"/>
                <w:szCs w:val="24"/>
              </w:rPr>
              <w:t>Có ý tưởng mới mẻ, sáng tạo, hình thức đa dạng, hấp dẫn</w:t>
            </w:r>
          </w:p>
        </w:tc>
      </w:tr>
    </w:tbl>
    <w:p w:rsidR="000C268D" w:rsidRPr="00F73099" w:rsidRDefault="000C268D" w:rsidP="00C476F6">
      <w:pPr>
        <w:jc w:val="both"/>
        <w:rPr>
          <w:rFonts w:eastAsia="Calibri"/>
          <w:lang w:val="it-IT"/>
        </w:rPr>
      </w:pPr>
      <w:r w:rsidRPr="00F73099">
        <w:rPr>
          <w:rFonts w:eastAsia="Calibri"/>
          <w:i/>
          <w:lang w:val="it-IT"/>
        </w:rPr>
        <w:tab/>
      </w:r>
      <w:r w:rsidRPr="00F73099">
        <w:rPr>
          <w:rFonts w:eastAsia="Calibri"/>
          <w:b/>
          <w:lang w:val="it-IT"/>
        </w:rPr>
        <w:t>9. Học liệu</w:t>
      </w:r>
    </w:p>
    <w:p w:rsidR="000C268D" w:rsidRPr="00F73099" w:rsidRDefault="000C268D" w:rsidP="000C268D">
      <w:pPr>
        <w:rPr>
          <w:rFonts w:eastAsia="Calibri"/>
          <w:b/>
          <w:lang w:val="it-IT"/>
        </w:rPr>
      </w:pPr>
      <w:r w:rsidRPr="00F73099">
        <w:rPr>
          <w:rFonts w:eastAsia="Calibri"/>
          <w:b/>
          <w:lang w:val="it-IT"/>
        </w:rPr>
        <w:t>9.1. Tài liệu học tập</w:t>
      </w:r>
    </w:p>
    <w:p w:rsidR="000C268D" w:rsidRPr="00F73099" w:rsidRDefault="000C268D" w:rsidP="000C268D">
      <w:pPr>
        <w:jc w:val="both"/>
        <w:rPr>
          <w:rFonts w:eastAsia="Calibri"/>
          <w:lang w:val="vi-VN"/>
        </w:rPr>
      </w:pPr>
      <w:r w:rsidRPr="00F73099">
        <w:rPr>
          <w:rFonts w:eastAsia="Calibri"/>
          <w:lang w:val="vi-VN"/>
        </w:rPr>
        <w:t>[1]</w:t>
      </w:r>
      <w:r w:rsidRPr="00F73099">
        <w:rPr>
          <w:rFonts w:eastAsia="Calibri"/>
          <w:lang w:val="it-IT"/>
        </w:rPr>
        <w:t>. Nguyễn Tài Cẩn (1995),</w:t>
      </w:r>
      <w:r w:rsidRPr="00F73099">
        <w:rPr>
          <w:rFonts w:eastAsia="Calibri"/>
          <w:i/>
          <w:iCs/>
          <w:lang w:val="it-IT"/>
        </w:rPr>
        <w:t xml:space="preserve"> Giáo trình lịch sử ngữ âm tiếng Việt</w:t>
      </w:r>
      <w:r w:rsidRPr="00F73099">
        <w:rPr>
          <w:rFonts w:eastAsia="Calibri"/>
          <w:lang w:val="it-IT"/>
        </w:rPr>
        <w:t>, Nxb Giáo dục, H.</w:t>
      </w:r>
    </w:p>
    <w:p w:rsidR="000C268D" w:rsidRPr="00F73099" w:rsidRDefault="000C268D" w:rsidP="000C268D">
      <w:pPr>
        <w:jc w:val="both"/>
        <w:rPr>
          <w:rFonts w:eastAsia="Calibri"/>
          <w:lang w:val="vi-VN"/>
        </w:rPr>
      </w:pPr>
      <w:r w:rsidRPr="00F73099">
        <w:rPr>
          <w:rFonts w:eastAsia="Calibri"/>
          <w:lang w:val="vi-VN"/>
        </w:rPr>
        <w:t xml:space="preserve">[2]. Nguyễn Quang Hồng (2002), </w:t>
      </w:r>
      <w:r w:rsidRPr="00F73099">
        <w:rPr>
          <w:rFonts w:eastAsia="Calibri"/>
          <w:i/>
          <w:lang w:val="vi-VN"/>
        </w:rPr>
        <w:t>Âm tiết và loại hình ngôn ngữ</w:t>
      </w:r>
      <w:r w:rsidRPr="00F73099">
        <w:rPr>
          <w:rFonts w:eastAsia="Calibri"/>
          <w:lang w:val="vi-VN"/>
        </w:rPr>
        <w:t>, Nxb ĐHQG, H.</w:t>
      </w:r>
    </w:p>
    <w:p w:rsidR="000C268D" w:rsidRPr="00F73099" w:rsidRDefault="000C268D" w:rsidP="000C268D">
      <w:pPr>
        <w:jc w:val="both"/>
        <w:rPr>
          <w:rFonts w:eastAsia="Calibri"/>
        </w:rPr>
      </w:pPr>
      <w:r w:rsidRPr="00F73099">
        <w:rPr>
          <w:rFonts w:eastAsia="Calibri"/>
        </w:rPr>
        <w:t xml:space="preserve">[3]. Nguyễn Quang Hồng, Phan Diễm Phương (2017), </w:t>
      </w:r>
      <w:r w:rsidRPr="00F73099">
        <w:rPr>
          <w:rFonts w:eastAsia="Calibri"/>
          <w:i/>
          <w:iCs/>
        </w:rPr>
        <w:t xml:space="preserve">Âm tiết tiếng Việt và ngôn từ thi ca (Chuyên luận thi học), </w:t>
      </w:r>
      <w:r w:rsidRPr="00F73099">
        <w:rPr>
          <w:rFonts w:eastAsia="Calibri"/>
        </w:rPr>
        <w:t>Nxb ĐHQG, H.</w:t>
      </w:r>
    </w:p>
    <w:p w:rsidR="000C268D" w:rsidRPr="00F73099" w:rsidRDefault="000C268D" w:rsidP="000C268D">
      <w:pPr>
        <w:jc w:val="both"/>
        <w:rPr>
          <w:rFonts w:eastAsia="Calibri"/>
          <w:lang w:val="vi-VN"/>
        </w:rPr>
      </w:pPr>
      <w:r w:rsidRPr="00F73099">
        <w:rPr>
          <w:rFonts w:eastAsia="Calibri"/>
          <w:lang w:val="vi-VN"/>
        </w:rPr>
        <w:t>[</w:t>
      </w:r>
      <w:r w:rsidRPr="00F73099">
        <w:rPr>
          <w:rFonts w:eastAsia="Calibri"/>
        </w:rPr>
        <w:t>4</w:t>
      </w:r>
      <w:r w:rsidRPr="00F73099">
        <w:rPr>
          <w:rFonts w:eastAsia="Calibri"/>
          <w:lang w:val="vi-VN"/>
        </w:rPr>
        <w:t xml:space="preserve">]. Vương Hữu Lễ, Hoàng Dũng (1994), </w:t>
      </w:r>
      <w:r w:rsidRPr="00F73099">
        <w:rPr>
          <w:rFonts w:eastAsia="Calibri"/>
          <w:i/>
          <w:iCs/>
          <w:lang w:val="vi-VN"/>
        </w:rPr>
        <w:t>Giáo trình ngữ âm tiếng Việt</w:t>
      </w:r>
      <w:r w:rsidRPr="00F73099">
        <w:rPr>
          <w:rFonts w:eastAsia="Calibri"/>
          <w:lang w:val="vi-VN"/>
        </w:rPr>
        <w:t>, Nxb GD, H.</w:t>
      </w:r>
    </w:p>
    <w:p w:rsidR="000C268D" w:rsidRPr="00F73099" w:rsidRDefault="000C268D" w:rsidP="000C268D">
      <w:pPr>
        <w:jc w:val="both"/>
        <w:rPr>
          <w:rFonts w:eastAsia="Calibri"/>
          <w:lang w:val="vi-VN"/>
        </w:rPr>
      </w:pPr>
      <w:r w:rsidRPr="00F73099">
        <w:rPr>
          <w:rFonts w:eastAsia="Calibri"/>
          <w:lang w:val="vi-VN"/>
        </w:rPr>
        <w:t>[</w:t>
      </w:r>
      <w:r w:rsidRPr="00F73099">
        <w:rPr>
          <w:rFonts w:eastAsia="Calibri"/>
        </w:rPr>
        <w:t>5</w:t>
      </w:r>
      <w:r w:rsidRPr="00F73099">
        <w:rPr>
          <w:rFonts w:eastAsia="Calibri"/>
          <w:lang w:val="vi-VN"/>
        </w:rPr>
        <w:t xml:space="preserve">]. Nguyễn Thiện Giáp (chủ biên) (1997), </w:t>
      </w:r>
      <w:r w:rsidRPr="00F73099">
        <w:rPr>
          <w:rFonts w:eastAsia="Calibri"/>
          <w:i/>
          <w:lang w:val="vi-VN"/>
        </w:rPr>
        <w:t xml:space="preserve">Dẫn luận ngôn ngữ học, </w:t>
      </w:r>
      <w:r w:rsidRPr="00F73099">
        <w:rPr>
          <w:rFonts w:eastAsia="Calibri"/>
          <w:lang w:val="vi-VN"/>
        </w:rPr>
        <w:t xml:space="preserve">Nxb GD, H. </w:t>
      </w:r>
    </w:p>
    <w:p w:rsidR="000C268D" w:rsidRPr="00F73099" w:rsidRDefault="000C268D" w:rsidP="000C268D">
      <w:pPr>
        <w:jc w:val="both"/>
        <w:rPr>
          <w:rFonts w:eastAsia="Calibri"/>
          <w:lang w:val="vi-VN"/>
        </w:rPr>
      </w:pPr>
      <w:r w:rsidRPr="00F73099">
        <w:rPr>
          <w:rFonts w:eastAsia="Calibri"/>
          <w:lang w:val="vi-VN"/>
        </w:rPr>
        <w:t>[</w:t>
      </w:r>
      <w:r w:rsidRPr="00F73099">
        <w:rPr>
          <w:rFonts w:eastAsia="Calibri"/>
        </w:rPr>
        <w:t>6</w:t>
      </w:r>
      <w:r w:rsidRPr="00F73099">
        <w:rPr>
          <w:rFonts w:eastAsia="Calibri"/>
          <w:lang w:val="vi-VN"/>
        </w:rPr>
        <w:t xml:space="preserve">].  Đoàn Thiện Thuật (2004), </w:t>
      </w:r>
      <w:r w:rsidRPr="00F73099">
        <w:rPr>
          <w:rFonts w:eastAsia="Calibri"/>
          <w:i/>
          <w:iCs/>
          <w:lang w:val="vi-VN"/>
        </w:rPr>
        <w:t>Ngữ âm tiếng Việt</w:t>
      </w:r>
      <w:r w:rsidRPr="00F73099">
        <w:rPr>
          <w:rFonts w:eastAsia="Calibri"/>
          <w:lang w:val="vi-VN"/>
        </w:rPr>
        <w:t>, Nxb ĐHQG, H.</w:t>
      </w:r>
    </w:p>
    <w:p w:rsidR="000C268D" w:rsidRPr="00F73099" w:rsidRDefault="000C268D" w:rsidP="000C268D">
      <w:pPr>
        <w:rPr>
          <w:rFonts w:eastAsia="Calibri"/>
          <w:b/>
          <w:lang w:val="it-IT"/>
        </w:rPr>
      </w:pPr>
      <w:r w:rsidRPr="00F73099">
        <w:rPr>
          <w:rFonts w:eastAsia="Calibri"/>
          <w:b/>
          <w:lang w:val="it-IT"/>
        </w:rPr>
        <w:t>9.2. Tài liệu tham khảo</w:t>
      </w:r>
    </w:p>
    <w:p w:rsidR="000C268D" w:rsidRPr="00F73099" w:rsidRDefault="000C268D" w:rsidP="000C268D">
      <w:pPr>
        <w:jc w:val="both"/>
        <w:rPr>
          <w:rFonts w:eastAsia="Calibri"/>
          <w:lang w:val="it-IT"/>
        </w:rPr>
      </w:pPr>
      <w:r w:rsidRPr="00F73099">
        <w:rPr>
          <w:rFonts w:eastAsia="Calibri"/>
          <w:lang w:val="it-IT"/>
        </w:rPr>
        <w:t xml:space="preserve">[7]. Hoàng Hòa Bình, Nguyễn Minh Thuyết (2012), </w:t>
      </w:r>
      <w:r w:rsidRPr="00F73099">
        <w:rPr>
          <w:rFonts w:eastAsia="Calibri"/>
          <w:i/>
          <w:lang w:val="it-IT"/>
        </w:rPr>
        <w:t xml:space="preserve">Phương pháp dạy học tiếng Việt nhìn từ tiểu học, </w:t>
      </w:r>
      <w:r w:rsidRPr="00F73099">
        <w:rPr>
          <w:rFonts w:eastAsia="Calibri"/>
          <w:lang w:val="it-IT"/>
        </w:rPr>
        <w:t>Nxb Giáo dục, H.</w:t>
      </w:r>
    </w:p>
    <w:p w:rsidR="000C268D" w:rsidRPr="00F73099" w:rsidRDefault="000C268D" w:rsidP="000C268D">
      <w:pPr>
        <w:jc w:val="both"/>
        <w:rPr>
          <w:rFonts w:eastAsia="Calibri"/>
          <w:lang w:val="vi-VN"/>
        </w:rPr>
      </w:pPr>
      <w:r w:rsidRPr="00F73099">
        <w:rPr>
          <w:rFonts w:eastAsia="Calibri"/>
          <w:lang w:val="vi-VN"/>
        </w:rPr>
        <w:t>[</w:t>
      </w:r>
      <w:r w:rsidRPr="00F73099">
        <w:rPr>
          <w:rFonts w:eastAsia="Calibri"/>
          <w:lang w:val="it-IT"/>
        </w:rPr>
        <w:t>8</w:t>
      </w:r>
      <w:r w:rsidRPr="00F73099">
        <w:rPr>
          <w:rFonts w:eastAsia="Calibri"/>
          <w:lang w:val="vi-VN"/>
        </w:rPr>
        <w:t>]. Trần Bá Hoành (201</w:t>
      </w:r>
      <w:r w:rsidRPr="00F73099">
        <w:rPr>
          <w:rFonts w:eastAsia="Calibri"/>
          <w:lang w:val="it-IT"/>
        </w:rPr>
        <w:t>0</w:t>
      </w:r>
      <w:r w:rsidRPr="00F73099">
        <w:rPr>
          <w:rFonts w:eastAsia="Calibri"/>
          <w:lang w:val="vi-VN"/>
        </w:rPr>
        <w:t>)</w:t>
      </w:r>
      <w:r w:rsidRPr="00F73099">
        <w:rPr>
          <w:rFonts w:eastAsia="Calibri"/>
          <w:lang w:val="it-IT"/>
        </w:rPr>
        <w:t>,</w:t>
      </w:r>
      <w:r w:rsidRPr="00F73099">
        <w:rPr>
          <w:rFonts w:eastAsia="Calibri"/>
          <w:i/>
          <w:lang w:val="vi-VN"/>
        </w:rPr>
        <w:t>Đổi mới phương pháp dạy học, chương trình và sách giáo khoa,</w:t>
      </w:r>
      <w:r w:rsidRPr="00F73099">
        <w:rPr>
          <w:rFonts w:eastAsia="Calibri"/>
          <w:lang w:val="vi-VN"/>
        </w:rPr>
        <w:t xml:space="preserve"> Nxb Đại học Sư phạm, H.</w:t>
      </w:r>
    </w:p>
    <w:p w:rsidR="000C268D" w:rsidRPr="00F73099" w:rsidRDefault="000C268D" w:rsidP="000C268D">
      <w:pPr>
        <w:jc w:val="both"/>
        <w:rPr>
          <w:rFonts w:eastAsia="Calibri"/>
          <w:b/>
          <w:lang w:val="vi-VN"/>
        </w:rPr>
      </w:pPr>
      <w:r w:rsidRPr="00F73099">
        <w:rPr>
          <w:rFonts w:eastAsia="Calibri"/>
          <w:lang w:val="vi-VN"/>
        </w:rPr>
        <w:t>[</w:t>
      </w:r>
      <w:r w:rsidRPr="00F73099">
        <w:rPr>
          <w:rFonts w:eastAsia="Calibri"/>
        </w:rPr>
        <w:t>9</w:t>
      </w:r>
      <w:r w:rsidRPr="00F73099">
        <w:rPr>
          <w:rFonts w:eastAsia="Calibri"/>
          <w:lang w:val="vi-VN"/>
        </w:rPr>
        <w:t xml:space="preserve">]. Đỗ Ngọc Thống (chủ biên), Đỗ Xuân Thảo, Phan Thị Hồ Điệp (2020), </w:t>
      </w:r>
      <w:r w:rsidRPr="00F73099">
        <w:rPr>
          <w:rFonts w:eastAsia="Calibri"/>
          <w:i/>
          <w:iCs/>
          <w:lang w:val="vi-VN"/>
        </w:rPr>
        <w:t xml:space="preserve">Hướng dẫn dạy học môn Tiếng Việt theo chương trình giáo dục phổ thông mới, </w:t>
      </w:r>
      <w:r w:rsidRPr="00F73099">
        <w:rPr>
          <w:rFonts w:eastAsia="Calibri"/>
          <w:lang w:val="vi-VN"/>
        </w:rPr>
        <w:t>Nxb ĐHSP, H.</w:t>
      </w:r>
    </w:p>
    <w:p w:rsidR="000C268D" w:rsidRPr="00F73099" w:rsidRDefault="000C268D" w:rsidP="000C268D">
      <w:pPr>
        <w:rPr>
          <w:rFonts w:eastAsia="Calibri"/>
          <w:i/>
          <w:iCs/>
          <w:lang w:val="nl-NL"/>
        </w:rPr>
      </w:pPr>
      <w:r w:rsidRPr="00F73099">
        <w:rPr>
          <w:rFonts w:eastAsia="Calibri"/>
          <w:b/>
          <w:iCs/>
          <w:lang w:val="nl-NL"/>
        </w:rPr>
        <w:t xml:space="preserve">9.3. Website </w:t>
      </w:r>
    </w:p>
    <w:p w:rsidR="000C268D" w:rsidRPr="00F73099" w:rsidRDefault="000C268D" w:rsidP="000C268D">
      <w:pPr>
        <w:jc w:val="both"/>
        <w:rPr>
          <w:rFonts w:eastAsia="Calibri"/>
          <w:b/>
          <w:lang w:val="nl-NL"/>
        </w:rPr>
      </w:pPr>
      <w:r w:rsidRPr="00F73099">
        <w:rPr>
          <w:rFonts w:eastAsia="Calibri"/>
          <w:b/>
          <w:lang w:val="nl-NL"/>
        </w:rPr>
        <w:t>10. Nội dung chi tiết của học phần</w:t>
      </w:r>
    </w:p>
    <w:tbl>
      <w:tblPr>
        <w:tblStyle w:val="LiBang6"/>
        <w:tblW w:w="9356" w:type="dxa"/>
        <w:tblInd w:w="-34" w:type="dxa"/>
        <w:tblLayout w:type="fixed"/>
        <w:tblLook w:val="04A0"/>
      </w:tblPr>
      <w:tblGrid>
        <w:gridCol w:w="1022"/>
        <w:gridCol w:w="4677"/>
        <w:gridCol w:w="2127"/>
        <w:gridCol w:w="821"/>
        <w:gridCol w:w="709"/>
      </w:tblGrid>
      <w:tr w:rsidR="000C268D" w:rsidRPr="00F73099" w:rsidTr="000C268D">
        <w:tc>
          <w:tcPr>
            <w:tcW w:w="9356" w:type="dxa"/>
            <w:gridSpan w:val="5"/>
            <w:shd w:val="clear" w:color="auto" w:fill="DAEEF3"/>
            <w:vAlign w:val="center"/>
          </w:tcPr>
          <w:p w:rsidR="000C268D" w:rsidRPr="00F73099" w:rsidRDefault="000C268D" w:rsidP="000C268D">
            <w:pPr>
              <w:jc w:val="both"/>
              <w:rPr>
                <w:rFonts w:eastAsia="Calibri"/>
                <w:b/>
                <w:lang w:val="nl-NL"/>
              </w:rPr>
            </w:pPr>
            <w:r w:rsidRPr="00F73099">
              <w:rPr>
                <w:rFonts w:eastAsia="Calibri"/>
                <w:b/>
                <w:lang w:val="nl-NL"/>
              </w:rPr>
              <w:t>Chương 1: Cơ sở ngữ âm - âm vị học và việc vận dụng trong dạy học tiếng Việt ở trường phổ thông</w:t>
            </w:r>
          </w:p>
        </w:tc>
      </w:tr>
      <w:tr w:rsidR="000C268D" w:rsidRPr="00F73099" w:rsidTr="000C268D">
        <w:tc>
          <w:tcPr>
            <w:tcW w:w="1022" w:type="dxa"/>
            <w:vMerge w:val="restart"/>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CLOs</w:t>
            </w:r>
          </w:p>
        </w:tc>
        <w:tc>
          <w:tcPr>
            <w:tcW w:w="4677" w:type="dxa"/>
            <w:vMerge w:val="restart"/>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Nội dung</w:t>
            </w:r>
          </w:p>
        </w:tc>
        <w:tc>
          <w:tcPr>
            <w:tcW w:w="2948" w:type="dxa"/>
            <w:gridSpan w:val="2"/>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Hình thức/</w:t>
            </w:r>
          </w:p>
          <w:p w:rsidR="000C268D" w:rsidRPr="00F73099" w:rsidRDefault="000C268D" w:rsidP="000C268D">
            <w:pPr>
              <w:jc w:val="center"/>
              <w:rPr>
                <w:rFonts w:eastAsia="Calibri"/>
                <w:b/>
                <w:sz w:val="24"/>
                <w:szCs w:val="24"/>
              </w:rPr>
            </w:pPr>
            <w:r w:rsidRPr="00F73099">
              <w:rPr>
                <w:rFonts w:eastAsia="Calibri"/>
                <w:b/>
                <w:sz w:val="24"/>
                <w:szCs w:val="24"/>
              </w:rPr>
              <w:t>phương pháp</w:t>
            </w:r>
          </w:p>
        </w:tc>
        <w:tc>
          <w:tcPr>
            <w:tcW w:w="709" w:type="dxa"/>
            <w:vMerge w:val="restart"/>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Học liệu</w:t>
            </w:r>
          </w:p>
        </w:tc>
      </w:tr>
      <w:tr w:rsidR="000C268D" w:rsidRPr="00F73099" w:rsidTr="000C268D">
        <w:tc>
          <w:tcPr>
            <w:tcW w:w="1022" w:type="dxa"/>
            <w:vMerge/>
            <w:shd w:val="clear" w:color="auto" w:fill="DAEEF3"/>
            <w:vAlign w:val="center"/>
          </w:tcPr>
          <w:p w:rsidR="000C268D" w:rsidRPr="00F73099" w:rsidRDefault="000C268D" w:rsidP="000C268D">
            <w:pPr>
              <w:jc w:val="center"/>
              <w:rPr>
                <w:rFonts w:eastAsia="Calibri"/>
                <w:b/>
              </w:rPr>
            </w:pPr>
          </w:p>
        </w:tc>
        <w:tc>
          <w:tcPr>
            <w:tcW w:w="4677" w:type="dxa"/>
            <w:vMerge/>
            <w:shd w:val="clear" w:color="auto" w:fill="DAEEF3"/>
            <w:vAlign w:val="center"/>
          </w:tcPr>
          <w:p w:rsidR="000C268D" w:rsidRPr="00F73099" w:rsidRDefault="000C268D" w:rsidP="000C268D">
            <w:pPr>
              <w:jc w:val="center"/>
              <w:rPr>
                <w:rFonts w:eastAsia="Calibri"/>
                <w:b/>
              </w:rPr>
            </w:pPr>
          </w:p>
        </w:tc>
        <w:tc>
          <w:tcPr>
            <w:tcW w:w="2127" w:type="dxa"/>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Dạy học</w:t>
            </w:r>
          </w:p>
        </w:tc>
        <w:tc>
          <w:tcPr>
            <w:tcW w:w="821" w:type="dxa"/>
            <w:shd w:val="clear" w:color="auto" w:fill="DAEEF3"/>
            <w:vAlign w:val="center"/>
          </w:tcPr>
          <w:p w:rsidR="000C268D" w:rsidRPr="00F73099" w:rsidRDefault="000C268D" w:rsidP="000C268D">
            <w:pPr>
              <w:jc w:val="center"/>
              <w:rPr>
                <w:rFonts w:eastAsia="Calibri"/>
                <w:b/>
                <w:sz w:val="24"/>
                <w:szCs w:val="24"/>
              </w:rPr>
            </w:pPr>
            <w:r w:rsidRPr="00F73099">
              <w:rPr>
                <w:rFonts w:eastAsia="Calibri"/>
                <w:b/>
                <w:sz w:val="24"/>
                <w:szCs w:val="24"/>
              </w:rPr>
              <w:t>Đánh giá</w:t>
            </w:r>
          </w:p>
        </w:tc>
        <w:tc>
          <w:tcPr>
            <w:tcW w:w="709" w:type="dxa"/>
            <w:vMerge/>
            <w:shd w:val="clear" w:color="auto" w:fill="DAEEF3"/>
            <w:vAlign w:val="center"/>
          </w:tcPr>
          <w:p w:rsidR="000C268D" w:rsidRPr="00F73099" w:rsidRDefault="000C268D" w:rsidP="000C268D">
            <w:pPr>
              <w:jc w:val="center"/>
              <w:rPr>
                <w:rFonts w:eastAsia="Calibri"/>
                <w:b/>
              </w:rPr>
            </w:pPr>
          </w:p>
        </w:tc>
      </w:tr>
      <w:tr w:rsidR="000C268D" w:rsidRPr="00F73099" w:rsidTr="00713769">
        <w:tc>
          <w:tcPr>
            <w:tcW w:w="1022" w:type="dxa"/>
          </w:tcPr>
          <w:p w:rsidR="000C268D" w:rsidRPr="00F73099" w:rsidRDefault="000C268D" w:rsidP="000C268D">
            <w:pPr>
              <w:rPr>
                <w:rFonts w:eastAsia="Calibri"/>
                <w:lang w:val="pt-BR"/>
              </w:rPr>
            </w:pPr>
            <w:r w:rsidRPr="00F73099">
              <w:rPr>
                <w:rFonts w:eastAsia="Calibri"/>
                <w:lang w:val="pt-BR"/>
              </w:rPr>
              <w:t>CLO1</w:t>
            </w:r>
          </w:p>
          <w:p w:rsidR="000C268D" w:rsidRPr="00F73099" w:rsidRDefault="000C268D" w:rsidP="000C268D">
            <w:pPr>
              <w:rPr>
                <w:rFonts w:eastAsia="Calibri"/>
                <w:lang w:val="pt-BR"/>
              </w:rPr>
            </w:pPr>
            <w:r w:rsidRPr="00F73099">
              <w:rPr>
                <w:rFonts w:eastAsia="Calibri"/>
                <w:lang w:val="pt-BR"/>
              </w:rPr>
              <w:t>CLO2</w:t>
            </w:r>
          </w:p>
          <w:p w:rsidR="000C268D" w:rsidRPr="00F73099" w:rsidRDefault="000C268D" w:rsidP="000C268D">
            <w:pPr>
              <w:rPr>
                <w:rFonts w:eastAsia="Calibri"/>
                <w:lang w:val="pt-BR"/>
              </w:rPr>
            </w:pPr>
            <w:r w:rsidRPr="00F73099">
              <w:rPr>
                <w:rFonts w:eastAsia="Calibri"/>
                <w:lang w:val="pt-BR"/>
              </w:rPr>
              <w:t>CLO3</w:t>
            </w:r>
          </w:p>
        </w:tc>
        <w:tc>
          <w:tcPr>
            <w:tcW w:w="4677" w:type="dxa"/>
          </w:tcPr>
          <w:p w:rsidR="000C268D" w:rsidRPr="00F73099" w:rsidRDefault="000C268D" w:rsidP="000C268D">
            <w:pPr>
              <w:jc w:val="both"/>
              <w:rPr>
                <w:rFonts w:eastAsia="Calibri"/>
                <w:b/>
                <w:lang w:val="pt-BR"/>
              </w:rPr>
            </w:pPr>
            <w:r w:rsidRPr="00F73099">
              <w:rPr>
                <w:rFonts w:eastAsia="Calibri"/>
                <w:b/>
                <w:lang w:val="pt-BR"/>
              </w:rPr>
              <w:t>A. Nội dung thực hiện trên lớp (17 tiết)</w:t>
            </w:r>
          </w:p>
          <w:p w:rsidR="000C268D" w:rsidRPr="00F73099" w:rsidRDefault="000C268D" w:rsidP="000C268D">
            <w:pPr>
              <w:rPr>
                <w:rFonts w:eastAsia="Calibri"/>
                <w:i/>
                <w:lang w:val="pt-BR"/>
              </w:rPr>
            </w:pPr>
            <w:r w:rsidRPr="00F73099">
              <w:rPr>
                <w:rFonts w:eastAsia="Calibri"/>
                <w:b/>
                <w:lang w:val="pt-BR"/>
              </w:rPr>
              <w:t>* Nội dung lí thuyết:</w:t>
            </w:r>
            <w:r w:rsidRPr="00F73099">
              <w:rPr>
                <w:rFonts w:eastAsia="Calibri"/>
                <w:b/>
                <w:bCs/>
                <w:i/>
                <w:lang w:val="de-DE"/>
              </w:rPr>
              <w:t>(8 tiết)</w:t>
            </w:r>
          </w:p>
          <w:p w:rsidR="000C268D" w:rsidRPr="00F73099" w:rsidRDefault="000C268D" w:rsidP="000C268D">
            <w:pPr>
              <w:jc w:val="both"/>
              <w:rPr>
                <w:rFonts w:eastAsia="Calibri"/>
                <w:lang w:val="pt-BR"/>
              </w:rPr>
            </w:pPr>
            <w:r w:rsidRPr="00F73099">
              <w:rPr>
                <w:rFonts w:eastAsia="Calibri"/>
                <w:lang w:val="pt-BR"/>
              </w:rPr>
              <w:t>1.1. Tổng quan về âm thanh ngôn ngữ</w:t>
            </w:r>
          </w:p>
          <w:p w:rsidR="000C268D" w:rsidRPr="00F73099" w:rsidRDefault="000C268D" w:rsidP="000C268D">
            <w:pPr>
              <w:jc w:val="both"/>
              <w:rPr>
                <w:rFonts w:eastAsia="Calibri"/>
                <w:lang w:val="pt-BR"/>
              </w:rPr>
            </w:pPr>
            <w:r w:rsidRPr="00F73099">
              <w:rPr>
                <w:rFonts w:eastAsia="Calibri"/>
                <w:lang w:val="pt-BR"/>
              </w:rPr>
              <w:lastRenderedPageBreak/>
              <w:t>1.2. Khái quát về ngữ âm và ngữ âm học</w:t>
            </w:r>
          </w:p>
          <w:p w:rsidR="000C268D" w:rsidRPr="00F73099" w:rsidRDefault="000C268D" w:rsidP="000C268D">
            <w:pPr>
              <w:jc w:val="both"/>
              <w:rPr>
                <w:rFonts w:eastAsia="Calibri"/>
                <w:lang w:val="pt-BR"/>
              </w:rPr>
            </w:pPr>
            <w:r w:rsidRPr="00F73099">
              <w:rPr>
                <w:rFonts w:eastAsia="Calibri"/>
                <w:lang w:val="pt-BR"/>
              </w:rPr>
              <w:t>1.3. Những cơ sở nghiên cứu ngữ âm</w:t>
            </w:r>
          </w:p>
          <w:p w:rsidR="000C268D" w:rsidRPr="00F73099" w:rsidRDefault="000C268D" w:rsidP="000C268D">
            <w:pPr>
              <w:jc w:val="both"/>
              <w:rPr>
                <w:rFonts w:eastAsia="Calibri"/>
                <w:lang w:val="pt-BR"/>
              </w:rPr>
            </w:pPr>
            <w:r w:rsidRPr="00F73099">
              <w:rPr>
                <w:rFonts w:eastAsia="Calibri"/>
                <w:lang w:val="pt-BR"/>
              </w:rPr>
              <w:t>1.4. Các đơn vị ngữ âm</w:t>
            </w:r>
          </w:p>
          <w:p w:rsidR="000C268D" w:rsidRPr="00F73099" w:rsidRDefault="000C268D" w:rsidP="000C268D">
            <w:pPr>
              <w:jc w:val="both"/>
              <w:rPr>
                <w:rFonts w:eastAsia="Calibri"/>
                <w:lang w:val="pt-BR"/>
              </w:rPr>
            </w:pPr>
            <w:r w:rsidRPr="00F73099">
              <w:rPr>
                <w:rFonts w:eastAsia="Calibri"/>
                <w:lang w:val="pt-BR"/>
              </w:rPr>
              <w:t>1.5. Vận dụng tri thức về cơ sở ngữ âm - âm vị học trong dạy học tiếng Việt ở trường phổ thông</w:t>
            </w:r>
          </w:p>
        </w:tc>
        <w:tc>
          <w:tcPr>
            <w:tcW w:w="2127" w:type="dxa"/>
          </w:tcPr>
          <w:p w:rsidR="000C268D" w:rsidRPr="00F73099" w:rsidRDefault="000C268D" w:rsidP="000C268D">
            <w:pPr>
              <w:jc w:val="both"/>
              <w:rPr>
                <w:rFonts w:eastAsia="Calibri"/>
                <w:i/>
                <w:lang w:val="pt-BR"/>
              </w:rPr>
            </w:pPr>
            <w:r w:rsidRPr="00F73099">
              <w:rPr>
                <w:rFonts w:eastAsia="Calibri"/>
                <w:i/>
                <w:lang w:val="pt-BR"/>
              </w:rPr>
              <w:lastRenderedPageBreak/>
              <w:t>-</w:t>
            </w:r>
            <w:r w:rsidRPr="00F73099">
              <w:rPr>
                <w:rFonts w:eastAsia="Calibri"/>
                <w:bCs/>
                <w:i/>
                <w:lang w:val="pt-BR"/>
              </w:rPr>
              <w:t xml:space="preserve"> Thuyết trình kết hợp với trình chiếu.</w:t>
            </w:r>
          </w:p>
          <w:p w:rsidR="000C268D" w:rsidRPr="00F73099" w:rsidRDefault="000C268D" w:rsidP="000C268D">
            <w:pPr>
              <w:jc w:val="both"/>
              <w:rPr>
                <w:rFonts w:eastAsia="Calibri"/>
                <w:bCs/>
                <w:i/>
                <w:lang w:val="pt-BR"/>
              </w:rPr>
            </w:pPr>
            <w:r w:rsidRPr="00F73099">
              <w:rPr>
                <w:rFonts w:eastAsia="Calibri"/>
                <w:bCs/>
                <w:i/>
                <w:lang w:val="pt-BR"/>
              </w:rPr>
              <w:lastRenderedPageBreak/>
              <w:t>- Thảo luận nhóm</w:t>
            </w:r>
          </w:p>
          <w:p w:rsidR="000C268D" w:rsidRPr="00F73099" w:rsidRDefault="000C268D" w:rsidP="000C268D">
            <w:pPr>
              <w:jc w:val="both"/>
              <w:rPr>
                <w:rFonts w:eastAsia="Calibri"/>
                <w:bCs/>
                <w:i/>
                <w:lang w:val="pt-BR"/>
              </w:rPr>
            </w:pPr>
            <w:r w:rsidRPr="00F73099">
              <w:rPr>
                <w:rFonts w:eastAsia="Calibri"/>
                <w:bCs/>
                <w:i/>
                <w:lang w:val="pt-BR"/>
              </w:rPr>
              <w:t>- Dạy học dựa trên vấn đề</w:t>
            </w:r>
          </w:p>
          <w:p w:rsidR="000C268D" w:rsidRPr="00F73099" w:rsidRDefault="000C268D" w:rsidP="000C268D">
            <w:pPr>
              <w:jc w:val="both"/>
              <w:rPr>
                <w:rFonts w:eastAsia="Calibri"/>
                <w:bCs/>
                <w:i/>
                <w:lang w:val="pt-BR"/>
              </w:rPr>
            </w:pPr>
            <w:r w:rsidRPr="00F73099">
              <w:rPr>
                <w:rFonts w:eastAsia="Calibri"/>
                <w:bCs/>
                <w:i/>
                <w:lang w:val="pt-BR"/>
              </w:rPr>
              <w:t>- Sử dụng video tư liệu</w:t>
            </w:r>
          </w:p>
          <w:p w:rsidR="000C268D" w:rsidRPr="00F73099" w:rsidRDefault="000C268D" w:rsidP="000C268D">
            <w:pPr>
              <w:jc w:val="both"/>
              <w:rPr>
                <w:rFonts w:eastAsia="Calibri"/>
                <w:i/>
                <w:lang w:val="pt-BR"/>
              </w:rPr>
            </w:pPr>
            <w:r w:rsidRPr="00F73099">
              <w:rPr>
                <w:rFonts w:eastAsia="Calibri"/>
                <w:bCs/>
                <w:i/>
                <w:lang w:val="pt-BR"/>
              </w:rPr>
              <w:t>- Thực hành</w:t>
            </w:r>
          </w:p>
        </w:tc>
        <w:tc>
          <w:tcPr>
            <w:tcW w:w="821" w:type="dxa"/>
          </w:tcPr>
          <w:p w:rsidR="000C268D" w:rsidRPr="00F73099" w:rsidRDefault="000C268D" w:rsidP="000C268D">
            <w:pPr>
              <w:jc w:val="center"/>
              <w:rPr>
                <w:rFonts w:eastAsia="Calibri"/>
                <w:i/>
                <w:lang w:val="pt-BR"/>
              </w:rPr>
            </w:pPr>
            <w:r w:rsidRPr="00F73099">
              <w:rPr>
                <w:rFonts w:eastAsia="Calibri"/>
                <w:i/>
                <w:lang w:val="pt-BR"/>
              </w:rPr>
              <w:lastRenderedPageBreak/>
              <w:t>A1</w:t>
            </w:r>
          </w:p>
          <w:p w:rsidR="000C268D" w:rsidRPr="00F73099" w:rsidRDefault="000C268D" w:rsidP="000C268D">
            <w:pPr>
              <w:jc w:val="center"/>
              <w:rPr>
                <w:rFonts w:eastAsia="Calibri"/>
                <w:i/>
                <w:lang w:val="pt-BR"/>
              </w:rPr>
            </w:pPr>
            <w:r w:rsidRPr="00F73099">
              <w:rPr>
                <w:rFonts w:eastAsia="Calibri"/>
                <w:i/>
                <w:lang w:val="pt-BR"/>
              </w:rPr>
              <w:t>A2</w:t>
            </w:r>
          </w:p>
          <w:p w:rsidR="000C268D" w:rsidRPr="00F73099" w:rsidRDefault="000C268D" w:rsidP="000C268D">
            <w:pPr>
              <w:jc w:val="center"/>
              <w:rPr>
                <w:rFonts w:eastAsia="Calibri"/>
                <w:i/>
                <w:lang w:val="pt-BR"/>
              </w:rPr>
            </w:pPr>
            <w:r w:rsidRPr="00F73099">
              <w:rPr>
                <w:rFonts w:eastAsia="Calibri"/>
                <w:i/>
                <w:lang w:val="pt-BR"/>
              </w:rPr>
              <w:t>A3</w:t>
            </w:r>
          </w:p>
          <w:p w:rsidR="000C268D" w:rsidRPr="00F73099" w:rsidRDefault="000C268D" w:rsidP="000C268D">
            <w:pPr>
              <w:jc w:val="center"/>
              <w:rPr>
                <w:rFonts w:eastAsia="Calibri"/>
                <w:i/>
                <w:lang w:val="pt-BR"/>
              </w:rPr>
            </w:pPr>
            <w:r w:rsidRPr="00F73099">
              <w:rPr>
                <w:rFonts w:eastAsia="Calibri"/>
                <w:i/>
                <w:lang w:val="pt-BR"/>
              </w:rPr>
              <w:lastRenderedPageBreak/>
              <w:t>A4</w:t>
            </w:r>
          </w:p>
          <w:p w:rsidR="000C268D" w:rsidRPr="00F73099" w:rsidRDefault="000C268D" w:rsidP="000C268D">
            <w:pPr>
              <w:jc w:val="both"/>
              <w:rPr>
                <w:rFonts w:eastAsia="Calibri"/>
                <w:i/>
                <w:lang w:val="pt-BR"/>
              </w:rPr>
            </w:pP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lastRenderedPageBreak/>
              <w:t>[4]</w:t>
            </w:r>
          </w:p>
          <w:p w:rsidR="000C268D" w:rsidRPr="00F73099" w:rsidRDefault="000C268D" w:rsidP="000C268D">
            <w:pPr>
              <w:ind w:left="-113" w:right="-113"/>
              <w:jc w:val="center"/>
              <w:rPr>
                <w:rFonts w:eastAsia="Calibri"/>
                <w:lang w:val="pt-BR"/>
              </w:rPr>
            </w:pPr>
            <w:r w:rsidRPr="00F73099">
              <w:rPr>
                <w:rFonts w:eastAsia="Calibri"/>
                <w:lang w:val="pt-BR"/>
              </w:rPr>
              <w:t>[5]</w:t>
            </w:r>
          </w:p>
          <w:p w:rsidR="000C268D" w:rsidRPr="00F73099" w:rsidRDefault="000C268D" w:rsidP="000C268D">
            <w:pPr>
              <w:ind w:left="-113" w:right="-113"/>
              <w:jc w:val="center"/>
              <w:rPr>
                <w:rFonts w:eastAsia="Calibri"/>
                <w:lang w:val="pt-BR"/>
              </w:rPr>
            </w:pPr>
            <w:r w:rsidRPr="00F73099">
              <w:rPr>
                <w:rFonts w:eastAsia="Calibri"/>
                <w:lang w:val="pt-BR"/>
              </w:rPr>
              <w:t>[7]</w:t>
            </w:r>
          </w:p>
          <w:p w:rsidR="000C268D" w:rsidRPr="00F73099" w:rsidRDefault="000C268D" w:rsidP="000C268D">
            <w:pPr>
              <w:ind w:left="-113" w:right="-113"/>
              <w:jc w:val="center"/>
              <w:rPr>
                <w:rFonts w:eastAsia="Calibri"/>
                <w:lang w:val="pt-BR"/>
              </w:rPr>
            </w:pPr>
            <w:r w:rsidRPr="00F73099">
              <w:rPr>
                <w:rFonts w:eastAsia="Calibri"/>
                <w:lang w:val="pt-BR"/>
              </w:rPr>
              <w:lastRenderedPageBreak/>
              <w:t>[9]</w:t>
            </w:r>
          </w:p>
          <w:p w:rsidR="000C268D" w:rsidRPr="00F73099" w:rsidRDefault="000C268D" w:rsidP="000C268D">
            <w:pPr>
              <w:jc w:val="both"/>
              <w:rPr>
                <w:rFonts w:eastAsia="Calibri"/>
                <w:b/>
                <w:lang w:val="pt-BR"/>
              </w:rPr>
            </w:pP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lastRenderedPageBreak/>
              <w:t>CLO3</w:t>
            </w:r>
          </w:p>
          <w:p w:rsidR="000C268D" w:rsidRPr="00F73099" w:rsidRDefault="000C268D" w:rsidP="000C268D">
            <w:pPr>
              <w:jc w:val="both"/>
              <w:rPr>
                <w:rFonts w:eastAsia="Calibri"/>
              </w:rPr>
            </w:pPr>
            <w:r w:rsidRPr="00F73099">
              <w:rPr>
                <w:rFonts w:eastAsia="Calibri"/>
                <w:lang w:val="pt-BR"/>
              </w:rPr>
              <w:t>CLO5</w:t>
            </w:r>
          </w:p>
        </w:tc>
        <w:tc>
          <w:tcPr>
            <w:tcW w:w="4677" w:type="dxa"/>
          </w:tcPr>
          <w:p w:rsidR="000C268D" w:rsidRPr="00F73099" w:rsidRDefault="000C268D" w:rsidP="000C268D">
            <w:pPr>
              <w:jc w:val="both"/>
              <w:rPr>
                <w:rFonts w:eastAsia="Calibri"/>
                <w:b/>
                <w:bCs/>
                <w:lang w:val="de-DE"/>
              </w:rPr>
            </w:pPr>
            <w:r w:rsidRPr="00F73099">
              <w:rPr>
                <w:rFonts w:eastAsia="Calibri"/>
                <w:b/>
                <w:bCs/>
                <w:lang w:val="de-DE"/>
              </w:rPr>
              <w:t xml:space="preserve">* Nội dung bài tập: </w:t>
            </w:r>
            <w:r w:rsidRPr="00F73099">
              <w:rPr>
                <w:rFonts w:eastAsia="Calibri"/>
                <w:b/>
                <w:bCs/>
                <w:i/>
                <w:iCs/>
                <w:lang w:val="de-DE"/>
              </w:rPr>
              <w:t>(3 tiết)</w:t>
            </w:r>
          </w:p>
          <w:p w:rsidR="000C268D" w:rsidRPr="00F73099" w:rsidRDefault="000C268D" w:rsidP="000C268D">
            <w:pPr>
              <w:jc w:val="both"/>
              <w:rPr>
                <w:rFonts w:eastAsia="Calibri"/>
                <w:lang w:val="de-DE"/>
              </w:rPr>
            </w:pPr>
            <w:r w:rsidRPr="00F73099">
              <w:rPr>
                <w:rFonts w:eastAsia="Calibri"/>
                <w:lang w:val="de-DE"/>
              </w:rPr>
              <w:t>1. Tìm những dẫn chứng trong sách giáo khoa Tiếng Việt (Tiểu học) về sự khác nhau ở độ cao, độ mạnh, độ dài khi phát âm.</w:t>
            </w:r>
          </w:p>
          <w:p w:rsidR="000C268D" w:rsidRPr="00F73099" w:rsidRDefault="000C268D" w:rsidP="000C268D">
            <w:pPr>
              <w:jc w:val="both"/>
              <w:rPr>
                <w:rFonts w:eastAsia="Calibri"/>
                <w:lang w:val="de-DE"/>
              </w:rPr>
            </w:pPr>
            <w:r w:rsidRPr="00F73099">
              <w:rPr>
                <w:rFonts w:eastAsia="Calibri"/>
                <w:lang w:val="de-DE"/>
              </w:rPr>
              <w:t>2. Có ý kiến phân biệt ngữ âm học và âm vị học. Theo quan niệm này, ngữ âm học hiểu theo nghĩa hẹp là bộ môn nghiên cứu mặt tự nhiên của ngữ âm, còn âm vị học nghiên cứu mặt xã hội của ngữ âm. Anh (chị) hiểu thế nào về nội dung của quan niệm đó.</w:t>
            </w:r>
          </w:p>
          <w:p w:rsidR="000C268D" w:rsidRPr="00F73099" w:rsidRDefault="000C268D" w:rsidP="000C268D">
            <w:pPr>
              <w:jc w:val="both"/>
              <w:rPr>
                <w:rFonts w:eastAsia="Calibri"/>
                <w:lang w:val="de-DE"/>
              </w:rPr>
            </w:pPr>
            <w:r w:rsidRPr="00F73099">
              <w:rPr>
                <w:rFonts w:eastAsia="Calibri"/>
                <w:lang w:val="de-DE"/>
              </w:rPr>
              <w:t>3. Nêu các thành ngữ, tục ngữ, ca dao trong tiếng Việt có liên quan tới sự phát âm hay âm thanh ngôn ngữ.</w:t>
            </w:r>
          </w:p>
        </w:tc>
        <w:tc>
          <w:tcPr>
            <w:tcW w:w="2127" w:type="dxa"/>
          </w:tcPr>
          <w:p w:rsidR="000C268D" w:rsidRPr="00F73099" w:rsidRDefault="000C268D" w:rsidP="000C268D">
            <w:pPr>
              <w:jc w:val="both"/>
              <w:rPr>
                <w:rFonts w:eastAsia="Calibri"/>
                <w:bCs/>
                <w:i/>
                <w:lang w:val="de-DE"/>
              </w:rPr>
            </w:pPr>
            <w:r w:rsidRPr="00F73099">
              <w:rPr>
                <w:rFonts w:eastAsia="Calibri"/>
                <w:bCs/>
                <w:i/>
                <w:lang w:val="de-DE"/>
              </w:rPr>
              <w:t>- Thảo luận nhóm</w:t>
            </w:r>
          </w:p>
          <w:p w:rsidR="000C268D" w:rsidRPr="00F73099" w:rsidRDefault="000C268D" w:rsidP="000C268D">
            <w:pPr>
              <w:jc w:val="both"/>
              <w:rPr>
                <w:rFonts w:eastAsia="Calibri"/>
                <w:b/>
                <w:lang w:val="de-DE"/>
              </w:rPr>
            </w:pPr>
            <w:r w:rsidRPr="00F73099">
              <w:rPr>
                <w:rFonts w:eastAsia="Calibri"/>
                <w:bCs/>
                <w:i/>
                <w:lang w:val="de-DE"/>
              </w:rPr>
              <w:t>- Thực hành</w:t>
            </w:r>
          </w:p>
        </w:tc>
        <w:tc>
          <w:tcPr>
            <w:tcW w:w="821" w:type="dxa"/>
          </w:tcPr>
          <w:p w:rsidR="000C268D" w:rsidRPr="00F73099" w:rsidRDefault="000C268D" w:rsidP="000C268D">
            <w:pPr>
              <w:jc w:val="center"/>
              <w:rPr>
                <w:rFonts w:eastAsia="Calibri"/>
                <w:b/>
              </w:rPr>
            </w:pPr>
            <w:r w:rsidRPr="00F73099">
              <w:rPr>
                <w:rFonts w:eastAsia="Calibri"/>
                <w:i/>
              </w:rPr>
              <w:t>A1</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[4]</w:t>
            </w:r>
          </w:p>
          <w:p w:rsidR="000C268D" w:rsidRPr="00F73099" w:rsidRDefault="000C268D" w:rsidP="000C268D">
            <w:pPr>
              <w:ind w:left="-113" w:right="-113"/>
              <w:jc w:val="center"/>
              <w:rPr>
                <w:rFonts w:eastAsia="Calibri"/>
                <w:lang w:val="pt-BR"/>
              </w:rPr>
            </w:pPr>
            <w:r w:rsidRPr="00F73099">
              <w:rPr>
                <w:rFonts w:eastAsia="Calibri"/>
                <w:lang w:val="pt-BR"/>
              </w:rPr>
              <w:t>[5]</w:t>
            </w:r>
          </w:p>
          <w:p w:rsidR="000C268D" w:rsidRPr="00F73099" w:rsidRDefault="000C268D" w:rsidP="000C268D">
            <w:pPr>
              <w:ind w:left="-113" w:right="-113"/>
              <w:jc w:val="center"/>
              <w:rPr>
                <w:rFonts w:eastAsia="Calibri"/>
                <w:lang w:val="pt-BR"/>
              </w:rPr>
            </w:pPr>
            <w:r w:rsidRPr="00F73099">
              <w:rPr>
                <w:rFonts w:eastAsia="Calibri"/>
                <w:lang w:val="pt-BR"/>
              </w:rPr>
              <w:t>[7]</w:t>
            </w:r>
          </w:p>
          <w:p w:rsidR="000C268D" w:rsidRPr="00F73099" w:rsidRDefault="000C268D" w:rsidP="000C268D">
            <w:pPr>
              <w:jc w:val="center"/>
              <w:rPr>
                <w:rFonts w:eastAsia="Calibri"/>
                <w:b/>
              </w:rPr>
            </w:pPr>
            <w:r w:rsidRPr="00F73099">
              <w:rPr>
                <w:rFonts w:eastAsia="Calibri"/>
                <w:lang w:val="pt-BR"/>
              </w:rPr>
              <w:t>[9]</w:t>
            </w:r>
          </w:p>
        </w:tc>
      </w:tr>
      <w:tr w:rsidR="000C268D" w:rsidRPr="00F73099" w:rsidTr="00713769">
        <w:tc>
          <w:tcPr>
            <w:tcW w:w="1022" w:type="dxa"/>
          </w:tcPr>
          <w:p w:rsidR="000C268D" w:rsidRPr="00F73099" w:rsidRDefault="000C268D" w:rsidP="000C268D">
            <w:pPr>
              <w:jc w:val="both"/>
              <w:rPr>
                <w:rFonts w:eastAsia="Calibri"/>
                <w:b/>
              </w:rPr>
            </w:pPr>
            <w:r w:rsidRPr="00F73099">
              <w:rPr>
                <w:rFonts w:eastAsia="Calibri"/>
              </w:rPr>
              <w:t>CLO6</w:t>
            </w:r>
          </w:p>
        </w:tc>
        <w:tc>
          <w:tcPr>
            <w:tcW w:w="4677" w:type="dxa"/>
          </w:tcPr>
          <w:p w:rsidR="000C268D" w:rsidRPr="00F73099" w:rsidRDefault="000C268D" w:rsidP="000C268D">
            <w:pPr>
              <w:jc w:val="both"/>
              <w:rPr>
                <w:rFonts w:eastAsia="Calibri"/>
                <w:b/>
                <w:bCs/>
                <w:i/>
                <w:lang w:val="de-DE"/>
              </w:rPr>
            </w:pPr>
            <w:r w:rsidRPr="00F73099">
              <w:rPr>
                <w:rFonts w:eastAsia="Calibri"/>
                <w:b/>
                <w:bCs/>
                <w:lang w:val="de-DE"/>
              </w:rPr>
              <w:t xml:space="preserve">* Nội dung seminar/thảo luận: </w:t>
            </w:r>
            <w:r w:rsidRPr="00F73099">
              <w:rPr>
                <w:rFonts w:eastAsia="Calibri"/>
                <w:b/>
                <w:bCs/>
                <w:i/>
                <w:lang w:val="de-DE"/>
              </w:rPr>
              <w:t>(3 tiết)</w:t>
            </w:r>
          </w:p>
          <w:p w:rsidR="000C268D" w:rsidRPr="00F73099" w:rsidRDefault="000C268D" w:rsidP="00C476F6">
            <w:pPr>
              <w:spacing w:line="288" w:lineRule="auto"/>
              <w:jc w:val="both"/>
              <w:rPr>
                <w:rFonts w:eastAsia="Calibri"/>
                <w:lang w:val="de-DE"/>
              </w:rPr>
            </w:pPr>
            <w:r w:rsidRPr="00F73099">
              <w:rPr>
                <w:rFonts w:eastAsia="Calibri"/>
                <w:lang w:val="de-DE"/>
              </w:rPr>
              <w:t>1. Giữa tiếng ho, tiếng rên và tiếng nói có gì giống và khác nhau?</w:t>
            </w:r>
          </w:p>
          <w:p w:rsidR="000C268D" w:rsidRPr="00F73099" w:rsidRDefault="000C268D" w:rsidP="00C476F6">
            <w:pPr>
              <w:spacing w:line="288" w:lineRule="auto"/>
              <w:jc w:val="both"/>
              <w:rPr>
                <w:rFonts w:eastAsia="Calibri"/>
                <w:lang w:val="de-DE"/>
              </w:rPr>
            </w:pPr>
            <w:r w:rsidRPr="00F73099">
              <w:rPr>
                <w:rFonts w:eastAsia="Calibri"/>
                <w:lang w:val="de-DE"/>
              </w:rPr>
              <w:t>2. Khi ta đọc thầm, nhẩm, suy nghĩ, mặt âm thanh của ngôn ngữ có tồn tại không? Tại sao?</w:t>
            </w:r>
          </w:p>
          <w:p w:rsidR="000C268D" w:rsidRPr="00F73099" w:rsidRDefault="000C268D" w:rsidP="00C476F6">
            <w:pPr>
              <w:spacing w:line="288" w:lineRule="auto"/>
              <w:jc w:val="both"/>
              <w:rPr>
                <w:rFonts w:eastAsia="Calibri"/>
                <w:lang w:val="de-DE"/>
              </w:rPr>
            </w:pPr>
            <w:r w:rsidRPr="00F73099">
              <w:rPr>
                <w:rFonts w:eastAsia="Calibri"/>
                <w:lang w:val="de-DE"/>
              </w:rPr>
              <w:t>3. Tại sao mỗi người chỉ có một bộ máy phát âm nhưng có thể phát ra rất nhiều âm thanh khác nhau?</w:t>
            </w:r>
          </w:p>
          <w:p w:rsidR="000C268D" w:rsidRPr="00F73099" w:rsidRDefault="000C268D" w:rsidP="00C476F6">
            <w:pPr>
              <w:spacing w:line="288" w:lineRule="auto"/>
              <w:jc w:val="both"/>
              <w:rPr>
                <w:rFonts w:eastAsia="Calibri"/>
                <w:b/>
                <w:bCs/>
                <w:lang w:val="de-DE"/>
              </w:rPr>
            </w:pPr>
            <w:r w:rsidRPr="00F73099">
              <w:rPr>
                <w:rFonts w:eastAsia="Calibri"/>
                <w:lang w:val="de-DE"/>
              </w:rPr>
              <w:t xml:space="preserve">4. Vì sao mặt xã hội chính là tính quy ước của âm vị? Hãy phân tích cơ sở xã hội của </w:t>
            </w:r>
            <w:r w:rsidRPr="00F73099">
              <w:rPr>
                <w:rFonts w:eastAsia="Calibri"/>
                <w:spacing w:val="-12"/>
                <w:lang w:val="de-DE"/>
              </w:rPr>
              <w:t>việc nghiên cứu ngữ âm? Cho ví dụ minh họa?</w:t>
            </w:r>
          </w:p>
        </w:tc>
        <w:tc>
          <w:tcPr>
            <w:tcW w:w="2127" w:type="dxa"/>
          </w:tcPr>
          <w:p w:rsidR="000C268D" w:rsidRPr="00F73099" w:rsidRDefault="000C268D" w:rsidP="000C268D">
            <w:pPr>
              <w:jc w:val="both"/>
              <w:rPr>
                <w:rFonts w:eastAsia="Calibri"/>
                <w:bCs/>
                <w:i/>
                <w:lang w:val="de-DE"/>
              </w:rPr>
            </w:pPr>
            <w:r w:rsidRPr="00F73099">
              <w:rPr>
                <w:rFonts w:eastAsia="Calibri"/>
                <w:bCs/>
                <w:i/>
                <w:lang w:val="de-DE"/>
              </w:rPr>
              <w:t>- Thảo luận nhóm</w:t>
            </w:r>
          </w:p>
          <w:p w:rsidR="000C268D" w:rsidRPr="00F73099" w:rsidRDefault="000C268D" w:rsidP="000C268D">
            <w:pPr>
              <w:jc w:val="both"/>
              <w:rPr>
                <w:rFonts w:eastAsia="Calibri"/>
                <w:b/>
                <w:lang w:val="de-DE"/>
              </w:rPr>
            </w:pPr>
            <w:r w:rsidRPr="00F73099">
              <w:rPr>
                <w:rFonts w:eastAsia="Calibri"/>
                <w:bCs/>
                <w:i/>
                <w:lang w:val="de-DE"/>
              </w:rPr>
              <w:t>- Thực hành</w:t>
            </w:r>
          </w:p>
        </w:tc>
        <w:tc>
          <w:tcPr>
            <w:tcW w:w="821" w:type="dxa"/>
          </w:tcPr>
          <w:p w:rsidR="000C268D" w:rsidRPr="00F73099" w:rsidRDefault="000C268D" w:rsidP="000C268D">
            <w:pPr>
              <w:jc w:val="center"/>
              <w:rPr>
                <w:rFonts w:eastAsia="Calibri"/>
                <w:b/>
              </w:rPr>
            </w:pPr>
            <w:r w:rsidRPr="00F73099">
              <w:rPr>
                <w:rFonts w:eastAsia="Calibri"/>
                <w:i/>
              </w:rPr>
              <w:t>A1</w:t>
            </w:r>
          </w:p>
          <w:p w:rsidR="000C268D" w:rsidRPr="00F73099" w:rsidRDefault="000C268D" w:rsidP="000C268D">
            <w:pPr>
              <w:jc w:val="both"/>
              <w:rPr>
                <w:rFonts w:eastAsia="Calibri"/>
                <w:b/>
              </w:rPr>
            </w:pP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[4]</w:t>
            </w:r>
          </w:p>
          <w:p w:rsidR="000C268D" w:rsidRPr="00F73099" w:rsidRDefault="000C268D" w:rsidP="000C268D">
            <w:pPr>
              <w:ind w:left="-113" w:right="-113"/>
              <w:jc w:val="center"/>
              <w:rPr>
                <w:rFonts w:eastAsia="Calibri"/>
                <w:lang w:val="pt-BR"/>
              </w:rPr>
            </w:pPr>
            <w:r w:rsidRPr="00F73099">
              <w:rPr>
                <w:rFonts w:eastAsia="Calibri"/>
                <w:lang w:val="pt-BR"/>
              </w:rPr>
              <w:t>[5]</w:t>
            </w:r>
          </w:p>
          <w:p w:rsidR="000C268D" w:rsidRPr="00F73099" w:rsidRDefault="000C268D" w:rsidP="000C268D">
            <w:pPr>
              <w:ind w:left="-113" w:right="-113"/>
              <w:jc w:val="center"/>
              <w:rPr>
                <w:rFonts w:eastAsia="Calibri"/>
                <w:lang w:val="pt-BR"/>
              </w:rPr>
            </w:pPr>
            <w:r w:rsidRPr="00F73099">
              <w:rPr>
                <w:rFonts w:eastAsia="Calibri"/>
                <w:lang w:val="pt-BR"/>
              </w:rPr>
              <w:t>[7]</w:t>
            </w:r>
          </w:p>
          <w:p w:rsidR="000C268D" w:rsidRPr="00F73099" w:rsidRDefault="000C268D" w:rsidP="000C268D">
            <w:pPr>
              <w:jc w:val="center"/>
              <w:rPr>
                <w:rFonts w:eastAsia="Calibri"/>
                <w:b/>
              </w:rPr>
            </w:pPr>
            <w:r w:rsidRPr="00F73099">
              <w:rPr>
                <w:rFonts w:eastAsia="Calibri"/>
                <w:lang w:val="pt-BR"/>
              </w:rPr>
              <w:t>[9]</w:t>
            </w: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t>CLO7</w:t>
            </w:r>
          </w:p>
          <w:p w:rsidR="000C268D" w:rsidRPr="00F73099" w:rsidRDefault="000C268D" w:rsidP="000C268D">
            <w:pPr>
              <w:jc w:val="both"/>
              <w:rPr>
                <w:rFonts w:eastAsia="Calibri"/>
              </w:rPr>
            </w:pPr>
            <w:r w:rsidRPr="00F73099">
              <w:rPr>
                <w:rFonts w:eastAsia="Calibri"/>
                <w:lang w:val="pt-BR"/>
              </w:rPr>
              <w:t>CLO8</w:t>
            </w:r>
          </w:p>
        </w:tc>
        <w:tc>
          <w:tcPr>
            <w:tcW w:w="4677" w:type="dxa"/>
          </w:tcPr>
          <w:p w:rsidR="000C268D" w:rsidRPr="00F73099" w:rsidRDefault="000C268D" w:rsidP="000C268D">
            <w:pPr>
              <w:jc w:val="both"/>
              <w:rPr>
                <w:rFonts w:eastAsia="Calibri"/>
                <w:b/>
                <w:bCs/>
                <w:i/>
                <w:lang w:val="de-DE"/>
              </w:rPr>
            </w:pPr>
            <w:r w:rsidRPr="00F73099">
              <w:rPr>
                <w:rFonts w:eastAsia="Calibri"/>
                <w:b/>
                <w:bCs/>
                <w:lang w:val="de-DE"/>
              </w:rPr>
              <w:t xml:space="preserve">* Nội dung thực hành: </w:t>
            </w:r>
            <w:r w:rsidRPr="00F73099">
              <w:rPr>
                <w:rFonts w:eastAsia="Calibri"/>
                <w:b/>
                <w:bCs/>
                <w:i/>
                <w:lang w:val="de-DE"/>
              </w:rPr>
              <w:t>(3 tiết)</w:t>
            </w:r>
          </w:p>
          <w:p w:rsidR="000C268D" w:rsidRPr="00F73099" w:rsidRDefault="000C268D" w:rsidP="000C268D">
            <w:pPr>
              <w:jc w:val="both"/>
              <w:rPr>
                <w:rFonts w:eastAsia="Calibri"/>
                <w:b/>
                <w:bCs/>
                <w:lang w:val="de-DE"/>
              </w:rPr>
            </w:pPr>
            <w:r w:rsidRPr="00F73099">
              <w:rPr>
                <w:rFonts w:eastAsia="Calibri"/>
                <w:lang w:val="de-DE"/>
              </w:rPr>
              <w:t>Thực hành xây dựng kế hoạch bài học và giảng dạy một đơn vị kiến thức tiếng Việt có liên quan đến cơ sở ngữ âm - âm vị học được giảng dạy ở trường phổ thông.</w:t>
            </w:r>
          </w:p>
        </w:tc>
        <w:tc>
          <w:tcPr>
            <w:tcW w:w="2127" w:type="dxa"/>
          </w:tcPr>
          <w:p w:rsidR="000C268D" w:rsidRPr="00F73099" w:rsidRDefault="000C268D" w:rsidP="000C268D">
            <w:pPr>
              <w:jc w:val="both"/>
              <w:rPr>
                <w:rFonts w:eastAsia="Calibri"/>
                <w:bCs/>
                <w:i/>
                <w:lang w:val="de-DE"/>
              </w:rPr>
            </w:pPr>
            <w:r w:rsidRPr="00F73099">
              <w:rPr>
                <w:rFonts w:eastAsia="Calibri"/>
                <w:bCs/>
                <w:i/>
                <w:lang w:val="de-DE"/>
              </w:rPr>
              <w:t>- Thảo luận nhóm</w:t>
            </w:r>
          </w:p>
          <w:p w:rsidR="000C268D" w:rsidRPr="00F73099" w:rsidRDefault="000C268D" w:rsidP="000C268D">
            <w:pPr>
              <w:jc w:val="both"/>
              <w:rPr>
                <w:rFonts w:eastAsia="Calibri"/>
                <w:bCs/>
                <w:i/>
                <w:lang w:val="de-DE"/>
              </w:rPr>
            </w:pPr>
            <w:r w:rsidRPr="00F73099">
              <w:rPr>
                <w:rFonts w:eastAsia="Calibri"/>
                <w:bCs/>
                <w:i/>
                <w:lang w:val="de-DE"/>
              </w:rPr>
              <w:t>- Thực hành</w:t>
            </w:r>
          </w:p>
        </w:tc>
        <w:tc>
          <w:tcPr>
            <w:tcW w:w="821" w:type="dxa"/>
          </w:tcPr>
          <w:p w:rsidR="000C268D" w:rsidRPr="00F73099" w:rsidRDefault="000C268D" w:rsidP="000C268D">
            <w:pPr>
              <w:jc w:val="center"/>
              <w:rPr>
                <w:rFonts w:eastAsia="Calibri"/>
                <w:b/>
              </w:rPr>
            </w:pPr>
            <w:r w:rsidRPr="00F73099">
              <w:rPr>
                <w:rFonts w:eastAsia="Calibri"/>
                <w:i/>
              </w:rPr>
              <w:t>A1</w:t>
            </w:r>
          </w:p>
          <w:p w:rsidR="000C268D" w:rsidRPr="00F73099" w:rsidRDefault="000C268D" w:rsidP="000C268D">
            <w:pPr>
              <w:jc w:val="center"/>
              <w:rPr>
                <w:rFonts w:eastAsia="Calibri"/>
                <w:i/>
              </w:rPr>
            </w:pPr>
            <w:r w:rsidRPr="00F73099">
              <w:rPr>
                <w:rFonts w:eastAsia="Calibri"/>
                <w:i/>
              </w:rPr>
              <w:t>A2</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[4]</w:t>
            </w:r>
          </w:p>
          <w:p w:rsidR="000C268D" w:rsidRPr="00F73099" w:rsidRDefault="000C268D" w:rsidP="000C268D">
            <w:pPr>
              <w:ind w:left="-113" w:right="-113"/>
              <w:jc w:val="center"/>
              <w:rPr>
                <w:rFonts w:eastAsia="Calibri"/>
                <w:lang w:val="pt-BR"/>
              </w:rPr>
            </w:pPr>
            <w:r w:rsidRPr="00F73099">
              <w:rPr>
                <w:rFonts w:eastAsia="Calibri"/>
                <w:lang w:val="pt-BR"/>
              </w:rPr>
              <w:t>[5]</w:t>
            </w:r>
          </w:p>
          <w:p w:rsidR="000C268D" w:rsidRPr="00F73099" w:rsidRDefault="000C268D" w:rsidP="000C268D">
            <w:pPr>
              <w:ind w:left="-113" w:right="-113"/>
              <w:jc w:val="center"/>
              <w:rPr>
                <w:rFonts w:eastAsia="Calibri"/>
                <w:lang w:val="pt-BR"/>
              </w:rPr>
            </w:pPr>
            <w:r w:rsidRPr="00F73099">
              <w:rPr>
                <w:rFonts w:eastAsia="Calibri"/>
                <w:lang w:val="pt-BR"/>
              </w:rPr>
              <w:t>[7]</w:t>
            </w:r>
          </w:p>
          <w:p w:rsidR="000C268D" w:rsidRPr="00F73099" w:rsidRDefault="000C268D" w:rsidP="000C268D">
            <w:pPr>
              <w:ind w:left="-113" w:right="-113"/>
              <w:jc w:val="center"/>
              <w:rPr>
                <w:rFonts w:eastAsia="Calibri"/>
                <w:lang w:val="pt-BR"/>
              </w:rPr>
            </w:pPr>
            <w:r w:rsidRPr="00F73099">
              <w:rPr>
                <w:rFonts w:eastAsia="Calibri"/>
                <w:lang w:val="pt-BR"/>
              </w:rPr>
              <w:t>[9]</w:t>
            </w: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t>CLO4</w:t>
            </w:r>
          </w:p>
          <w:p w:rsidR="000C268D" w:rsidRPr="00F73099" w:rsidRDefault="000C268D" w:rsidP="000C268D">
            <w:pPr>
              <w:jc w:val="both"/>
              <w:rPr>
                <w:rFonts w:eastAsia="Calibri"/>
                <w:lang w:val="pt-BR"/>
              </w:rPr>
            </w:pPr>
            <w:r w:rsidRPr="00F73099">
              <w:rPr>
                <w:rFonts w:eastAsia="Calibri"/>
                <w:lang w:val="pt-BR"/>
              </w:rPr>
              <w:t>CLO9</w:t>
            </w:r>
          </w:p>
          <w:p w:rsidR="000C268D" w:rsidRPr="00F73099" w:rsidRDefault="000C268D" w:rsidP="000C268D">
            <w:pPr>
              <w:jc w:val="both"/>
              <w:rPr>
                <w:rFonts w:eastAsia="Calibri"/>
                <w:i/>
              </w:rPr>
            </w:pPr>
            <w:r w:rsidRPr="00F73099">
              <w:rPr>
                <w:rFonts w:eastAsia="Calibri"/>
                <w:lang w:val="pt-BR"/>
              </w:rPr>
              <w:t>CLO10</w:t>
            </w:r>
          </w:p>
        </w:tc>
        <w:tc>
          <w:tcPr>
            <w:tcW w:w="4677" w:type="dxa"/>
          </w:tcPr>
          <w:p w:rsidR="000C268D" w:rsidRPr="00F73099" w:rsidRDefault="000C268D" w:rsidP="000C268D">
            <w:pPr>
              <w:jc w:val="both"/>
              <w:rPr>
                <w:rFonts w:eastAsia="Calibri"/>
                <w:bCs/>
                <w:lang w:val="de-DE"/>
              </w:rPr>
            </w:pPr>
            <w:r w:rsidRPr="00F73099">
              <w:rPr>
                <w:rFonts w:eastAsia="Calibri"/>
                <w:b/>
              </w:rPr>
              <w:t xml:space="preserve">B. </w:t>
            </w:r>
            <w:r w:rsidRPr="00F73099">
              <w:rPr>
                <w:rFonts w:eastAsia="Calibri"/>
                <w:b/>
                <w:bCs/>
                <w:lang w:val="de-DE"/>
              </w:rPr>
              <w:t xml:space="preserve">Nội dung tự học: </w:t>
            </w:r>
            <w:r w:rsidRPr="00F73099">
              <w:rPr>
                <w:rFonts w:eastAsia="Calibri"/>
                <w:b/>
                <w:bCs/>
                <w:i/>
                <w:lang w:val="de-DE"/>
              </w:rPr>
              <w:t>(20 tiết)</w:t>
            </w:r>
          </w:p>
          <w:p w:rsidR="000C268D" w:rsidRPr="00F73099" w:rsidRDefault="000C268D" w:rsidP="000C268D">
            <w:pPr>
              <w:jc w:val="both"/>
              <w:rPr>
                <w:rFonts w:eastAsia="Calibri"/>
                <w:lang w:val="de-DE"/>
              </w:rPr>
            </w:pPr>
            <w:r w:rsidRPr="00F73099">
              <w:rPr>
                <w:rFonts w:eastAsia="Calibri"/>
                <w:lang w:val="de-DE"/>
              </w:rPr>
              <w:t>- Đọc tài liệu liên quan đến Chương 1.</w:t>
            </w:r>
          </w:p>
          <w:p w:rsidR="000C268D" w:rsidRPr="00F73099" w:rsidRDefault="000C268D" w:rsidP="000C268D">
            <w:pPr>
              <w:jc w:val="both"/>
              <w:rPr>
                <w:rFonts w:eastAsia="Calibri"/>
                <w:lang w:val="de-DE"/>
              </w:rPr>
            </w:pPr>
            <w:r w:rsidRPr="00F73099">
              <w:rPr>
                <w:rFonts w:eastAsia="Calibri"/>
                <w:lang w:val="de-DE"/>
              </w:rPr>
              <w:t>- Làm bài tập</w:t>
            </w:r>
          </w:p>
          <w:p w:rsidR="000C268D" w:rsidRPr="00F73099" w:rsidRDefault="000C268D" w:rsidP="000C268D">
            <w:pPr>
              <w:jc w:val="both"/>
              <w:rPr>
                <w:rFonts w:eastAsia="Calibri"/>
                <w:b/>
                <w:lang w:val="de-DE"/>
              </w:rPr>
            </w:pPr>
            <w:r w:rsidRPr="00F73099">
              <w:rPr>
                <w:rFonts w:eastAsia="Calibri"/>
                <w:lang w:val="de-DE"/>
              </w:rPr>
              <w:t>- Chuẩn bị ý kiến tham gia thảo luận.</w:t>
            </w:r>
          </w:p>
        </w:tc>
        <w:tc>
          <w:tcPr>
            <w:tcW w:w="2127" w:type="dxa"/>
          </w:tcPr>
          <w:p w:rsidR="000C268D" w:rsidRPr="00F73099" w:rsidRDefault="000C268D" w:rsidP="000C268D">
            <w:pPr>
              <w:jc w:val="both"/>
              <w:rPr>
                <w:rFonts w:eastAsia="Calibri"/>
                <w:i/>
                <w:lang w:val="de-DE"/>
              </w:rPr>
            </w:pPr>
            <w:r w:rsidRPr="00F73099">
              <w:rPr>
                <w:rFonts w:eastAsia="Calibri"/>
                <w:i/>
                <w:lang w:val="de-DE"/>
              </w:rPr>
              <w:t>- Sổ ghi chép</w:t>
            </w:r>
          </w:p>
          <w:p w:rsidR="000C268D" w:rsidRPr="00F73099" w:rsidRDefault="000C268D" w:rsidP="000C268D">
            <w:pPr>
              <w:jc w:val="both"/>
              <w:rPr>
                <w:rFonts w:eastAsia="Calibri"/>
                <w:i/>
                <w:lang w:val="de-DE"/>
              </w:rPr>
            </w:pPr>
            <w:r w:rsidRPr="00F73099">
              <w:rPr>
                <w:rFonts w:eastAsia="Calibri"/>
                <w:i/>
                <w:lang w:val="de-DE"/>
              </w:rPr>
              <w:t>- Vở bài tập</w:t>
            </w:r>
          </w:p>
          <w:p w:rsidR="000C268D" w:rsidRPr="00F73099" w:rsidRDefault="000C268D" w:rsidP="000C268D">
            <w:pPr>
              <w:jc w:val="both"/>
              <w:rPr>
                <w:rFonts w:eastAsia="Calibri"/>
                <w:i/>
                <w:lang w:val="de-DE"/>
              </w:rPr>
            </w:pPr>
            <w:r w:rsidRPr="00F73099">
              <w:rPr>
                <w:rFonts w:eastAsia="Calibri"/>
                <w:i/>
                <w:lang w:val="de-DE"/>
              </w:rPr>
              <w:t>- Phiếu ghi ý kiến thảo luận của từng cá nhân đóng góp cho nhóm.</w:t>
            </w:r>
          </w:p>
        </w:tc>
        <w:tc>
          <w:tcPr>
            <w:tcW w:w="821" w:type="dxa"/>
          </w:tcPr>
          <w:p w:rsidR="000C268D" w:rsidRPr="00F73099" w:rsidRDefault="000C268D" w:rsidP="000C268D">
            <w:pPr>
              <w:jc w:val="both"/>
              <w:rPr>
                <w:rFonts w:eastAsia="Calibri"/>
                <w:i/>
              </w:rPr>
            </w:pPr>
            <w:r w:rsidRPr="00F73099">
              <w:rPr>
                <w:rFonts w:eastAsia="Calibri"/>
                <w:i/>
              </w:rPr>
              <w:t>A1</w:t>
            </w:r>
          </w:p>
        </w:tc>
        <w:tc>
          <w:tcPr>
            <w:tcW w:w="709" w:type="dxa"/>
          </w:tcPr>
          <w:p w:rsidR="000C268D" w:rsidRPr="00F73099" w:rsidRDefault="000C268D" w:rsidP="000C268D">
            <w:pPr>
              <w:ind w:left="-113" w:right="-113"/>
              <w:jc w:val="center"/>
              <w:rPr>
                <w:rFonts w:eastAsia="Calibri"/>
                <w:lang w:val="pt-BR"/>
              </w:rPr>
            </w:pPr>
            <w:r w:rsidRPr="00F73099">
              <w:rPr>
                <w:rFonts w:eastAsia="Calibri"/>
                <w:lang w:val="pt-BR"/>
              </w:rPr>
              <w:t>[4]</w:t>
            </w:r>
          </w:p>
          <w:p w:rsidR="000C268D" w:rsidRPr="00F73099" w:rsidRDefault="000C268D" w:rsidP="000C268D">
            <w:pPr>
              <w:ind w:left="-113" w:right="-113"/>
              <w:jc w:val="center"/>
              <w:rPr>
                <w:rFonts w:eastAsia="Calibri"/>
                <w:lang w:val="pt-BR"/>
              </w:rPr>
            </w:pPr>
            <w:r w:rsidRPr="00F73099">
              <w:rPr>
                <w:rFonts w:eastAsia="Calibri"/>
                <w:lang w:val="pt-BR"/>
              </w:rPr>
              <w:t>[5]</w:t>
            </w:r>
          </w:p>
          <w:p w:rsidR="000C268D" w:rsidRPr="00F73099" w:rsidRDefault="000C268D" w:rsidP="000C268D">
            <w:pPr>
              <w:ind w:left="-113" w:right="-113"/>
              <w:jc w:val="center"/>
              <w:rPr>
                <w:rFonts w:eastAsia="Calibri"/>
                <w:lang w:val="pt-BR"/>
              </w:rPr>
            </w:pPr>
            <w:r w:rsidRPr="00F73099">
              <w:rPr>
                <w:rFonts w:eastAsia="Calibri"/>
                <w:lang w:val="pt-BR"/>
              </w:rPr>
              <w:t>[7]</w:t>
            </w:r>
          </w:p>
          <w:p w:rsidR="000C268D" w:rsidRPr="00F73099" w:rsidRDefault="000C268D" w:rsidP="000C268D">
            <w:pPr>
              <w:jc w:val="center"/>
              <w:rPr>
                <w:rFonts w:eastAsia="Calibri"/>
                <w:b/>
              </w:rPr>
            </w:pPr>
            <w:r w:rsidRPr="00F73099">
              <w:rPr>
                <w:rFonts w:eastAsia="Calibri"/>
                <w:lang w:val="pt-BR"/>
              </w:rPr>
              <w:t>[9]</w:t>
            </w:r>
          </w:p>
        </w:tc>
      </w:tr>
      <w:tr w:rsidR="000C268D" w:rsidRPr="00F73099" w:rsidTr="000C268D">
        <w:tc>
          <w:tcPr>
            <w:tcW w:w="9356" w:type="dxa"/>
            <w:gridSpan w:val="5"/>
            <w:shd w:val="clear" w:color="auto" w:fill="B6DDE8"/>
          </w:tcPr>
          <w:p w:rsidR="000C268D" w:rsidRPr="00F73099" w:rsidRDefault="000C268D" w:rsidP="00C476F6">
            <w:pPr>
              <w:spacing w:line="360" w:lineRule="auto"/>
              <w:ind w:left="-113" w:right="-113"/>
              <w:jc w:val="both"/>
              <w:rPr>
                <w:rFonts w:eastAsia="Calibri"/>
              </w:rPr>
            </w:pPr>
            <w:r w:rsidRPr="00F73099">
              <w:rPr>
                <w:rFonts w:eastAsia="Calibri"/>
                <w:b/>
                <w:lang w:val="nl-NL"/>
              </w:rPr>
              <w:lastRenderedPageBreak/>
              <w:t>Chương 2: Ngữ âm tiếng Việt hiện đại và việc vận dụng trong dạy học tiếng Việt ở trường phổ thông</w:t>
            </w:r>
          </w:p>
        </w:tc>
      </w:tr>
      <w:tr w:rsidR="000C268D" w:rsidRPr="00F73099" w:rsidTr="00713769">
        <w:tc>
          <w:tcPr>
            <w:tcW w:w="1022" w:type="dxa"/>
          </w:tcPr>
          <w:p w:rsidR="000C268D" w:rsidRPr="00F73099" w:rsidRDefault="000C268D" w:rsidP="000C268D">
            <w:pPr>
              <w:rPr>
                <w:rFonts w:eastAsia="Calibri"/>
                <w:lang w:val="pt-BR"/>
              </w:rPr>
            </w:pPr>
            <w:r w:rsidRPr="00F73099">
              <w:rPr>
                <w:rFonts w:eastAsia="Calibri"/>
                <w:lang w:val="pt-BR"/>
              </w:rPr>
              <w:t>CLO1</w:t>
            </w:r>
          </w:p>
          <w:p w:rsidR="000C268D" w:rsidRPr="00F73099" w:rsidRDefault="000C268D" w:rsidP="000C268D">
            <w:pPr>
              <w:rPr>
                <w:rFonts w:eastAsia="Calibri"/>
                <w:lang w:val="pt-BR"/>
              </w:rPr>
            </w:pPr>
            <w:r w:rsidRPr="00F73099">
              <w:rPr>
                <w:rFonts w:eastAsia="Calibri"/>
                <w:lang w:val="pt-BR"/>
              </w:rPr>
              <w:t>CLO2</w:t>
            </w:r>
          </w:p>
          <w:p w:rsidR="000C268D" w:rsidRPr="00F73099" w:rsidRDefault="000C268D" w:rsidP="000C268D">
            <w:pPr>
              <w:jc w:val="both"/>
              <w:rPr>
                <w:rFonts w:eastAsia="Calibri"/>
                <w:i/>
              </w:rPr>
            </w:pPr>
            <w:r w:rsidRPr="00F73099">
              <w:rPr>
                <w:rFonts w:eastAsia="Calibri"/>
                <w:lang w:val="pt-BR"/>
              </w:rPr>
              <w:t>CLO3</w:t>
            </w:r>
          </w:p>
        </w:tc>
        <w:tc>
          <w:tcPr>
            <w:tcW w:w="4677" w:type="dxa"/>
          </w:tcPr>
          <w:p w:rsidR="000C268D" w:rsidRPr="00F73099" w:rsidRDefault="000C268D" w:rsidP="00C476F6">
            <w:pPr>
              <w:spacing w:line="360" w:lineRule="auto"/>
              <w:jc w:val="both"/>
              <w:rPr>
                <w:rFonts w:eastAsia="Calibri"/>
                <w:b/>
              </w:rPr>
            </w:pPr>
            <w:r w:rsidRPr="00F73099">
              <w:rPr>
                <w:rFonts w:eastAsia="Calibri"/>
                <w:b/>
              </w:rPr>
              <w:t>A. Nội dung thực hiện trên lớp (22 tiết)</w:t>
            </w:r>
          </w:p>
          <w:p w:rsidR="000C268D" w:rsidRPr="00F73099" w:rsidRDefault="000C268D" w:rsidP="00C476F6">
            <w:pPr>
              <w:spacing w:line="360" w:lineRule="auto"/>
              <w:rPr>
                <w:rFonts w:eastAsia="Calibri"/>
                <w:i/>
              </w:rPr>
            </w:pPr>
            <w:r w:rsidRPr="00F73099">
              <w:rPr>
                <w:rFonts w:eastAsia="Calibri"/>
                <w:b/>
              </w:rPr>
              <w:t>* Nội dung lí thuyết:</w:t>
            </w:r>
            <w:r w:rsidRPr="00F73099">
              <w:rPr>
                <w:rFonts w:eastAsia="Calibri"/>
                <w:b/>
                <w:bCs/>
                <w:i/>
                <w:lang w:val="de-DE"/>
              </w:rPr>
              <w:t>(11 tiết)</w:t>
            </w:r>
          </w:p>
          <w:p w:rsidR="000C268D" w:rsidRPr="00F73099" w:rsidRDefault="000C268D" w:rsidP="00C476F6">
            <w:pPr>
              <w:spacing w:line="360" w:lineRule="auto"/>
              <w:jc w:val="both"/>
              <w:rPr>
                <w:rFonts w:eastAsia="Calibri"/>
              </w:rPr>
            </w:pPr>
            <w:r w:rsidRPr="00F73099">
              <w:rPr>
                <w:rFonts w:eastAsia="Calibri"/>
              </w:rPr>
              <w:t>2.1. Âm tiết tiếng Việt hiện đại</w:t>
            </w:r>
          </w:p>
          <w:p w:rsidR="000C268D" w:rsidRPr="00F73099" w:rsidRDefault="000C268D" w:rsidP="00C476F6">
            <w:pPr>
              <w:spacing w:line="360" w:lineRule="auto"/>
              <w:jc w:val="both"/>
              <w:rPr>
                <w:rFonts w:eastAsia="Calibri"/>
              </w:rPr>
            </w:pPr>
            <w:r w:rsidRPr="00F73099">
              <w:rPr>
                <w:rFonts w:eastAsia="Calibri"/>
              </w:rPr>
              <w:t>2.2. Âm vị tiếng Việt hiện đại</w:t>
            </w:r>
          </w:p>
          <w:p w:rsidR="000C268D" w:rsidRPr="00F73099" w:rsidRDefault="000C268D" w:rsidP="00C476F6">
            <w:pPr>
              <w:spacing w:line="360" w:lineRule="auto"/>
              <w:jc w:val="both"/>
              <w:rPr>
                <w:rFonts w:eastAsia="Calibri"/>
              </w:rPr>
            </w:pPr>
            <w:r w:rsidRPr="00F73099">
              <w:rPr>
                <w:rFonts w:eastAsia="Calibri"/>
              </w:rPr>
              <w:t>2.3. Vận dụng tri thức về âm tiết, âm vị tiếng Việt trong dạy học tiếng Việt ở trường phổ thông</w:t>
            </w:r>
          </w:p>
          <w:p w:rsidR="000C268D" w:rsidRPr="00F73099" w:rsidRDefault="000C268D" w:rsidP="00C476F6">
            <w:pPr>
              <w:spacing w:line="360" w:lineRule="auto"/>
              <w:jc w:val="both"/>
              <w:rPr>
                <w:rFonts w:eastAsia="Calibri"/>
                <w:b/>
                <w:bCs/>
              </w:rPr>
            </w:pPr>
            <w:r w:rsidRPr="00F73099">
              <w:rPr>
                <w:rFonts w:eastAsia="Calibri"/>
                <w:b/>
                <w:bCs/>
              </w:rPr>
              <w:t xml:space="preserve">* Kiểm tra định kì: </w:t>
            </w:r>
            <w:r w:rsidRPr="00F73099">
              <w:rPr>
                <w:rFonts w:eastAsia="Calibri"/>
                <w:b/>
                <w:bCs/>
                <w:i/>
                <w:iCs/>
              </w:rPr>
              <w:t>(2 tiết)</w:t>
            </w:r>
          </w:p>
        </w:tc>
        <w:tc>
          <w:tcPr>
            <w:tcW w:w="2127" w:type="dxa"/>
          </w:tcPr>
          <w:p w:rsidR="000C268D" w:rsidRPr="00F73099" w:rsidRDefault="000C268D" w:rsidP="00C476F6">
            <w:pPr>
              <w:spacing w:line="360" w:lineRule="auto"/>
              <w:jc w:val="both"/>
              <w:rPr>
                <w:rFonts w:eastAsia="Calibri"/>
                <w:i/>
              </w:rPr>
            </w:pPr>
            <w:r w:rsidRPr="00F73099">
              <w:rPr>
                <w:rFonts w:eastAsia="Calibri"/>
                <w:i/>
              </w:rPr>
              <w:t>-</w:t>
            </w:r>
            <w:r w:rsidRPr="00F73099">
              <w:rPr>
                <w:rFonts w:eastAsia="Calibri"/>
                <w:bCs/>
                <w:i/>
              </w:rPr>
              <w:t xml:space="preserve"> Thuyết trình kết hợp với trình chiếu.</w:t>
            </w:r>
          </w:p>
          <w:p w:rsidR="000C268D" w:rsidRPr="00F73099" w:rsidRDefault="000C268D" w:rsidP="00C476F6">
            <w:pPr>
              <w:spacing w:line="360" w:lineRule="auto"/>
              <w:jc w:val="both"/>
              <w:rPr>
                <w:rFonts w:eastAsia="Calibri"/>
                <w:bCs/>
                <w:i/>
              </w:rPr>
            </w:pPr>
            <w:r w:rsidRPr="00F73099">
              <w:rPr>
                <w:rFonts w:eastAsia="Calibri"/>
                <w:bCs/>
                <w:i/>
              </w:rPr>
              <w:t>- Thảo luận nhóm</w:t>
            </w:r>
          </w:p>
          <w:p w:rsidR="000C268D" w:rsidRPr="00F73099" w:rsidRDefault="000C268D" w:rsidP="00C476F6">
            <w:pPr>
              <w:spacing w:line="360" w:lineRule="auto"/>
              <w:jc w:val="both"/>
              <w:rPr>
                <w:rFonts w:eastAsia="Calibri"/>
                <w:bCs/>
                <w:i/>
              </w:rPr>
            </w:pPr>
            <w:r w:rsidRPr="00F73099">
              <w:rPr>
                <w:rFonts w:eastAsia="Calibri"/>
                <w:bCs/>
                <w:i/>
              </w:rPr>
              <w:t>- Dạy học dựa trên vấn đề</w:t>
            </w:r>
          </w:p>
          <w:p w:rsidR="000C268D" w:rsidRPr="00F73099" w:rsidRDefault="000C268D" w:rsidP="00C476F6">
            <w:pPr>
              <w:spacing w:line="360" w:lineRule="auto"/>
              <w:jc w:val="both"/>
              <w:rPr>
                <w:rFonts w:eastAsia="Calibri"/>
                <w:bCs/>
                <w:i/>
              </w:rPr>
            </w:pPr>
            <w:r w:rsidRPr="00F73099">
              <w:rPr>
                <w:rFonts w:eastAsia="Calibri"/>
                <w:bCs/>
                <w:i/>
              </w:rPr>
              <w:t>- Sử dụng video tư liệu</w:t>
            </w:r>
          </w:p>
          <w:p w:rsidR="000C268D" w:rsidRPr="00F73099" w:rsidRDefault="000C268D" w:rsidP="00C476F6">
            <w:pPr>
              <w:spacing w:line="360" w:lineRule="auto"/>
              <w:jc w:val="both"/>
              <w:rPr>
                <w:rFonts w:eastAsia="Calibri"/>
                <w:i/>
                <w:lang w:val="de-DE"/>
              </w:rPr>
            </w:pPr>
            <w:r w:rsidRPr="00F73099">
              <w:rPr>
                <w:rFonts w:eastAsia="Calibri"/>
                <w:bCs/>
                <w:i/>
              </w:rPr>
              <w:t>- Thực hành</w:t>
            </w:r>
          </w:p>
        </w:tc>
        <w:tc>
          <w:tcPr>
            <w:tcW w:w="821" w:type="dxa"/>
          </w:tcPr>
          <w:p w:rsidR="000C268D" w:rsidRPr="00F73099" w:rsidRDefault="000C268D" w:rsidP="00C476F6">
            <w:pPr>
              <w:spacing w:line="360" w:lineRule="auto"/>
              <w:jc w:val="center"/>
              <w:rPr>
                <w:rFonts w:eastAsia="Calibri"/>
                <w:i/>
                <w:lang w:val="pt-BR"/>
              </w:rPr>
            </w:pPr>
            <w:r w:rsidRPr="00F73099">
              <w:rPr>
                <w:rFonts w:eastAsia="Calibri"/>
                <w:i/>
                <w:lang w:val="pt-BR"/>
              </w:rPr>
              <w:t>A1</w:t>
            </w:r>
          </w:p>
          <w:p w:rsidR="000C268D" w:rsidRPr="00F73099" w:rsidRDefault="000C268D" w:rsidP="00C476F6">
            <w:pPr>
              <w:spacing w:line="360" w:lineRule="auto"/>
              <w:jc w:val="center"/>
              <w:rPr>
                <w:rFonts w:eastAsia="Calibri"/>
                <w:i/>
                <w:lang w:val="pt-BR"/>
              </w:rPr>
            </w:pPr>
            <w:r w:rsidRPr="00F73099">
              <w:rPr>
                <w:rFonts w:eastAsia="Calibri"/>
                <w:i/>
                <w:lang w:val="pt-BR"/>
              </w:rPr>
              <w:t>A2</w:t>
            </w:r>
          </w:p>
          <w:p w:rsidR="000C268D" w:rsidRPr="00F73099" w:rsidRDefault="000C268D" w:rsidP="00C476F6">
            <w:pPr>
              <w:spacing w:line="360" w:lineRule="auto"/>
              <w:jc w:val="center"/>
              <w:rPr>
                <w:rFonts w:eastAsia="Calibri"/>
                <w:i/>
                <w:lang w:val="pt-BR"/>
              </w:rPr>
            </w:pPr>
            <w:r w:rsidRPr="00F73099">
              <w:rPr>
                <w:rFonts w:eastAsia="Calibri"/>
                <w:i/>
                <w:lang w:val="pt-BR"/>
              </w:rPr>
              <w:t>A3</w:t>
            </w:r>
          </w:p>
          <w:p w:rsidR="000C268D" w:rsidRPr="00F73099" w:rsidRDefault="000C268D" w:rsidP="00C476F6">
            <w:pPr>
              <w:spacing w:line="360" w:lineRule="auto"/>
              <w:jc w:val="center"/>
              <w:rPr>
                <w:rFonts w:eastAsia="Calibri"/>
                <w:i/>
              </w:rPr>
            </w:pPr>
            <w:r w:rsidRPr="00F73099">
              <w:rPr>
                <w:rFonts w:eastAsia="Calibri"/>
                <w:i/>
              </w:rPr>
              <w:t>A4</w:t>
            </w:r>
          </w:p>
        </w:tc>
        <w:tc>
          <w:tcPr>
            <w:tcW w:w="709" w:type="dxa"/>
          </w:tcPr>
          <w:p w:rsidR="000C268D" w:rsidRPr="00F73099" w:rsidRDefault="000C268D" w:rsidP="00C476F6">
            <w:pPr>
              <w:spacing w:line="360" w:lineRule="auto"/>
              <w:ind w:left="-113" w:right="-113"/>
              <w:jc w:val="center"/>
              <w:rPr>
                <w:rFonts w:eastAsia="Calibri"/>
                <w:lang w:val="pt-BR"/>
              </w:rPr>
            </w:pPr>
            <w:r w:rsidRPr="00F73099">
              <w:rPr>
                <w:rFonts w:eastAsia="Calibri"/>
                <w:lang w:val="pt-BR"/>
              </w:rPr>
              <w:t>[1]</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[2]</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[3]</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[6]</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[7]</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[8]</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[9]</w:t>
            </w:r>
          </w:p>
          <w:p w:rsidR="000C268D" w:rsidRPr="00F73099" w:rsidRDefault="000C268D" w:rsidP="00C476F6">
            <w:pPr>
              <w:spacing w:line="360" w:lineRule="auto"/>
              <w:ind w:left="-113" w:right="-113"/>
              <w:jc w:val="center"/>
              <w:rPr>
                <w:rFonts w:eastAsia="Calibri"/>
              </w:rPr>
            </w:pP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t>CLO3</w:t>
            </w:r>
          </w:p>
          <w:p w:rsidR="000C268D" w:rsidRPr="00F73099" w:rsidRDefault="000C268D" w:rsidP="000C268D">
            <w:pPr>
              <w:jc w:val="both"/>
              <w:rPr>
                <w:rFonts w:eastAsia="Calibri"/>
                <w:i/>
              </w:rPr>
            </w:pPr>
            <w:r w:rsidRPr="00F73099">
              <w:rPr>
                <w:rFonts w:eastAsia="Calibri"/>
                <w:lang w:val="pt-BR"/>
              </w:rPr>
              <w:t>CLO5</w:t>
            </w:r>
          </w:p>
        </w:tc>
        <w:tc>
          <w:tcPr>
            <w:tcW w:w="4677" w:type="dxa"/>
          </w:tcPr>
          <w:p w:rsidR="000C268D" w:rsidRPr="00F73099" w:rsidRDefault="000C268D" w:rsidP="00C476F6">
            <w:pPr>
              <w:spacing w:line="360" w:lineRule="auto"/>
              <w:jc w:val="both"/>
              <w:rPr>
                <w:rFonts w:eastAsia="Calibri"/>
                <w:b/>
                <w:bCs/>
                <w:lang w:val="de-DE"/>
              </w:rPr>
            </w:pPr>
            <w:r w:rsidRPr="00F73099">
              <w:rPr>
                <w:rFonts w:eastAsia="Calibri"/>
                <w:b/>
                <w:bCs/>
                <w:lang w:val="de-DE"/>
              </w:rPr>
              <w:t>* Nội dung bài tập</w:t>
            </w:r>
            <w:r w:rsidRPr="00F73099">
              <w:rPr>
                <w:rFonts w:eastAsia="Calibri"/>
                <w:b/>
                <w:bCs/>
                <w:i/>
                <w:iCs/>
                <w:lang w:val="de-DE"/>
              </w:rPr>
              <w:t>: (3 tiết)</w:t>
            </w:r>
          </w:p>
          <w:p w:rsidR="000C268D" w:rsidRPr="00F73099" w:rsidRDefault="000C268D" w:rsidP="00C476F6">
            <w:pPr>
              <w:spacing w:line="360" w:lineRule="auto"/>
              <w:jc w:val="both"/>
              <w:rPr>
                <w:rFonts w:eastAsia="Calibri"/>
                <w:lang w:val="de-DE"/>
              </w:rPr>
            </w:pPr>
            <w:r w:rsidRPr="00F73099">
              <w:rPr>
                <w:rFonts w:eastAsia="Calibri"/>
                <w:lang w:val="de-DE"/>
              </w:rPr>
              <w:t>1. Chứng minh tính chặt chẽ của cấu trúc âm tiết tiếng Việt.</w:t>
            </w:r>
          </w:p>
          <w:p w:rsidR="000C268D" w:rsidRPr="00F73099" w:rsidRDefault="000C268D" w:rsidP="00C476F6">
            <w:pPr>
              <w:spacing w:line="360" w:lineRule="auto"/>
              <w:ind w:firstLine="29"/>
              <w:jc w:val="both"/>
              <w:rPr>
                <w:rFonts w:eastAsia="Calibri"/>
                <w:iCs/>
                <w:lang w:val="de-DE"/>
              </w:rPr>
            </w:pPr>
            <w:r w:rsidRPr="00F73099">
              <w:rPr>
                <w:rFonts w:eastAsia="Calibri"/>
                <w:iCs/>
                <w:lang w:val="de-DE"/>
              </w:rPr>
              <w:t>2. Phân loại các âm tiết trong khổ thơ sau theo cách mở đầu và kết thúc âm tiết. Phân tích giá trị biểu cảm của một số âm tiết xuất hiện trong khổ thơ.</w:t>
            </w:r>
          </w:p>
          <w:p w:rsidR="000C268D" w:rsidRPr="00F73099" w:rsidRDefault="000C268D" w:rsidP="00C476F6">
            <w:pPr>
              <w:widowControl w:val="0"/>
              <w:spacing w:line="360" w:lineRule="auto"/>
              <w:ind w:firstLine="29"/>
              <w:jc w:val="both"/>
              <w:rPr>
                <w:rFonts w:eastAsia="Calibri"/>
                <w:iCs/>
                <w:lang w:val="de-DE"/>
              </w:rPr>
            </w:pPr>
            <w:r w:rsidRPr="00F73099">
              <w:rPr>
                <w:rFonts w:eastAsia="Calibri"/>
                <w:iCs/>
                <w:lang w:val="de-DE"/>
              </w:rPr>
              <w:t>3. Gọi các phụ âm [b] hoặc [d], [l], [r], [s] trong tiếng Việt là A, nguyên âm [a] là B. Có những kiểu kết hợp nào (trong các kiểu AB, BA, AA, BB) được chấp nhận trong tiếng Việt? Tại sao?</w:t>
            </w:r>
          </w:p>
          <w:p w:rsidR="000C268D" w:rsidRPr="00F73099" w:rsidRDefault="000C268D" w:rsidP="00C476F6">
            <w:pPr>
              <w:widowControl w:val="0"/>
              <w:spacing w:line="360" w:lineRule="auto"/>
              <w:ind w:firstLine="29"/>
              <w:jc w:val="both"/>
              <w:rPr>
                <w:rFonts w:eastAsia="Calibri"/>
                <w:iCs/>
                <w:lang w:val="de-DE"/>
              </w:rPr>
            </w:pPr>
            <w:r w:rsidRPr="00F73099">
              <w:rPr>
                <w:rFonts w:eastAsia="Calibri"/>
                <w:iCs/>
                <w:lang w:val="de-DE"/>
              </w:rPr>
              <w:t>4. Gọi các phụ âm [p] hoặc [t], [m], [n] là A, nguyên âm [a] là B. Có những kiểu kết hợp nào được chấp nhận trong tiếng Việt? Anh (chị) có nhận xét gì về sự kết hợp của các nguyên âm và phụ âm trong âm tiết tiếng Việt và vị trí của chúng trong âm tiết?</w:t>
            </w:r>
          </w:p>
        </w:tc>
        <w:tc>
          <w:tcPr>
            <w:tcW w:w="2127" w:type="dxa"/>
          </w:tcPr>
          <w:p w:rsidR="000C268D" w:rsidRPr="00F73099" w:rsidRDefault="000C268D" w:rsidP="00C476F6">
            <w:pPr>
              <w:spacing w:line="360" w:lineRule="auto"/>
              <w:jc w:val="both"/>
              <w:rPr>
                <w:rFonts w:eastAsia="Calibri"/>
                <w:bCs/>
                <w:i/>
                <w:lang w:val="de-DE"/>
              </w:rPr>
            </w:pPr>
            <w:r w:rsidRPr="00F73099">
              <w:rPr>
                <w:rFonts w:eastAsia="Calibri"/>
                <w:bCs/>
                <w:i/>
                <w:lang w:val="de-DE"/>
              </w:rPr>
              <w:t>- Thảo luận nhóm</w:t>
            </w:r>
          </w:p>
          <w:p w:rsidR="000C268D" w:rsidRPr="00F73099" w:rsidRDefault="000C268D" w:rsidP="00C476F6">
            <w:pPr>
              <w:spacing w:line="360" w:lineRule="auto"/>
              <w:jc w:val="both"/>
              <w:rPr>
                <w:rFonts w:eastAsia="Calibri"/>
                <w:i/>
                <w:lang w:val="de-DE"/>
              </w:rPr>
            </w:pPr>
            <w:r w:rsidRPr="00F73099">
              <w:rPr>
                <w:rFonts w:eastAsia="Calibri"/>
                <w:bCs/>
                <w:i/>
                <w:lang w:val="de-DE"/>
              </w:rPr>
              <w:t>- Thực hành</w:t>
            </w:r>
          </w:p>
        </w:tc>
        <w:tc>
          <w:tcPr>
            <w:tcW w:w="821" w:type="dxa"/>
          </w:tcPr>
          <w:p w:rsidR="000C268D" w:rsidRPr="00F73099" w:rsidRDefault="000C268D" w:rsidP="00C476F6">
            <w:pPr>
              <w:spacing w:line="360" w:lineRule="auto"/>
              <w:jc w:val="both"/>
              <w:rPr>
                <w:rFonts w:eastAsia="Calibri"/>
                <w:i/>
              </w:rPr>
            </w:pPr>
            <w:r w:rsidRPr="00F73099">
              <w:rPr>
                <w:rFonts w:eastAsia="Calibri"/>
                <w:i/>
              </w:rPr>
              <w:t>A1</w:t>
            </w:r>
          </w:p>
        </w:tc>
        <w:tc>
          <w:tcPr>
            <w:tcW w:w="709" w:type="dxa"/>
          </w:tcPr>
          <w:p w:rsidR="000C268D" w:rsidRPr="00F73099" w:rsidRDefault="000C268D" w:rsidP="00C476F6">
            <w:pPr>
              <w:spacing w:line="360" w:lineRule="auto"/>
              <w:ind w:left="-113" w:right="-113"/>
              <w:jc w:val="center"/>
              <w:rPr>
                <w:rFonts w:eastAsia="Calibri"/>
                <w:lang w:val="pt-BR"/>
              </w:rPr>
            </w:pPr>
            <w:r w:rsidRPr="00F73099">
              <w:rPr>
                <w:rFonts w:eastAsia="Calibri"/>
                <w:lang w:val="pt-BR"/>
              </w:rPr>
              <w:t>[1]</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[2]</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[3]</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[6]</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[7]</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[8]</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[9]</w:t>
            </w:r>
          </w:p>
          <w:p w:rsidR="000C268D" w:rsidRPr="00F73099" w:rsidRDefault="000C268D" w:rsidP="00C476F6">
            <w:pPr>
              <w:spacing w:line="360" w:lineRule="auto"/>
              <w:ind w:left="-113" w:right="-113"/>
              <w:jc w:val="center"/>
              <w:rPr>
                <w:rFonts w:eastAsia="Calibri"/>
              </w:rPr>
            </w:pPr>
          </w:p>
        </w:tc>
      </w:tr>
      <w:tr w:rsidR="000C268D" w:rsidRPr="00F73099" w:rsidTr="00713769">
        <w:tc>
          <w:tcPr>
            <w:tcW w:w="1022" w:type="dxa"/>
          </w:tcPr>
          <w:p w:rsidR="000C268D" w:rsidRPr="00F73099" w:rsidRDefault="000C268D" w:rsidP="000C268D">
            <w:pPr>
              <w:jc w:val="both"/>
              <w:rPr>
                <w:rFonts w:eastAsia="Calibri"/>
                <w:i/>
              </w:rPr>
            </w:pPr>
            <w:r w:rsidRPr="00F73099">
              <w:rPr>
                <w:rFonts w:eastAsia="Calibri"/>
              </w:rPr>
              <w:t>CLO6</w:t>
            </w:r>
          </w:p>
        </w:tc>
        <w:tc>
          <w:tcPr>
            <w:tcW w:w="4677" w:type="dxa"/>
          </w:tcPr>
          <w:p w:rsidR="000C268D" w:rsidRPr="00F73099" w:rsidRDefault="000C268D" w:rsidP="00C476F6">
            <w:pPr>
              <w:spacing w:line="360" w:lineRule="auto"/>
              <w:jc w:val="both"/>
              <w:rPr>
                <w:rFonts w:eastAsia="Calibri"/>
                <w:b/>
                <w:bCs/>
                <w:i/>
                <w:lang w:val="de-DE"/>
              </w:rPr>
            </w:pPr>
            <w:r w:rsidRPr="00F73099">
              <w:rPr>
                <w:rFonts w:eastAsia="Calibri"/>
                <w:b/>
                <w:bCs/>
                <w:lang w:val="de-DE"/>
              </w:rPr>
              <w:t xml:space="preserve">* Nội dung seminar/thảo luận: </w:t>
            </w:r>
            <w:r w:rsidRPr="00F73099">
              <w:rPr>
                <w:rFonts w:eastAsia="Calibri"/>
                <w:b/>
                <w:bCs/>
                <w:i/>
                <w:lang w:val="de-DE"/>
              </w:rPr>
              <w:t>(3 tiết)</w:t>
            </w:r>
          </w:p>
          <w:p w:rsidR="000C268D" w:rsidRPr="00F73099" w:rsidRDefault="000C268D" w:rsidP="00C476F6">
            <w:pPr>
              <w:shd w:val="clear" w:color="auto" w:fill="FFFFFF"/>
              <w:tabs>
                <w:tab w:val="left" w:pos="540"/>
              </w:tabs>
              <w:spacing w:line="360" w:lineRule="auto"/>
              <w:jc w:val="both"/>
              <w:rPr>
                <w:rFonts w:eastAsia="Calibri"/>
                <w:iCs/>
                <w:lang w:val="de-DE"/>
              </w:rPr>
            </w:pPr>
            <w:r w:rsidRPr="00F73099">
              <w:rPr>
                <w:rFonts w:eastAsia="Calibri"/>
                <w:iCs/>
                <w:lang w:val="de-DE"/>
              </w:rPr>
              <w:lastRenderedPageBreak/>
              <w:t>1. Nêu vai trò của hệ thống âm đầu. Cách phát âm các âm đầu ở địa phương anh (chị) có gì đặc biệt?</w:t>
            </w:r>
          </w:p>
          <w:p w:rsidR="000C268D" w:rsidRPr="00F73099" w:rsidRDefault="000C268D" w:rsidP="00C476F6">
            <w:pPr>
              <w:shd w:val="clear" w:color="auto" w:fill="FFFFFF"/>
              <w:tabs>
                <w:tab w:val="left" w:pos="540"/>
              </w:tabs>
              <w:spacing w:line="360" w:lineRule="auto"/>
              <w:jc w:val="both"/>
              <w:rPr>
                <w:rFonts w:eastAsia="Calibri"/>
                <w:iCs/>
                <w:lang w:val="de-DE"/>
              </w:rPr>
            </w:pPr>
            <w:r w:rsidRPr="00F73099">
              <w:rPr>
                <w:rFonts w:eastAsia="Calibri"/>
                <w:iCs/>
                <w:lang w:val="de-DE"/>
              </w:rPr>
              <w:t>2. Thảo luận các giải pháp về âm đệm, vấn đề số lượng âm đệm, xu thế lược bỏ âm đệm trong tiếng Việt hiện đại.</w:t>
            </w:r>
          </w:p>
          <w:p w:rsidR="000C268D" w:rsidRPr="00F73099" w:rsidRDefault="000C268D" w:rsidP="00C476F6">
            <w:pPr>
              <w:shd w:val="clear" w:color="auto" w:fill="FFFFFF"/>
              <w:tabs>
                <w:tab w:val="left" w:pos="540"/>
              </w:tabs>
              <w:spacing w:line="360" w:lineRule="auto"/>
              <w:jc w:val="both"/>
              <w:rPr>
                <w:rFonts w:eastAsia="Calibri"/>
                <w:i/>
                <w:lang w:val="de-DE"/>
              </w:rPr>
            </w:pPr>
            <w:r w:rsidRPr="00F73099">
              <w:rPr>
                <w:rFonts w:eastAsia="Calibri"/>
                <w:iCs/>
                <w:lang w:val="de-DE"/>
              </w:rPr>
              <w:t>3. Tại sao yếu tố nguyên âm trong âm tiết tiếng Việt được gọi là âm chính?</w:t>
            </w:r>
          </w:p>
        </w:tc>
        <w:tc>
          <w:tcPr>
            <w:tcW w:w="2127" w:type="dxa"/>
          </w:tcPr>
          <w:p w:rsidR="000C268D" w:rsidRPr="00F73099" w:rsidRDefault="000C268D" w:rsidP="00C476F6">
            <w:pPr>
              <w:spacing w:line="360" w:lineRule="auto"/>
              <w:jc w:val="both"/>
              <w:rPr>
                <w:rFonts w:eastAsia="Calibri"/>
                <w:bCs/>
                <w:i/>
                <w:lang w:val="de-DE"/>
              </w:rPr>
            </w:pPr>
            <w:r w:rsidRPr="00F73099">
              <w:rPr>
                <w:rFonts w:eastAsia="Calibri"/>
                <w:bCs/>
                <w:i/>
                <w:lang w:val="de-DE"/>
              </w:rPr>
              <w:lastRenderedPageBreak/>
              <w:t>- Thảo luận nhóm</w:t>
            </w:r>
          </w:p>
          <w:p w:rsidR="000C268D" w:rsidRPr="00F73099" w:rsidRDefault="000C268D" w:rsidP="00C476F6">
            <w:pPr>
              <w:spacing w:line="360" w:lineRule="auto"/>
              <w:jc w:val="both"/>
              <w:rPr>
                <w:rFonts w:eastAsia="Calibri"/>
                <w:i/>
                <w:lang w:val="de-DE"/>
              </w:rPr>
            </w:pPr>
            <w:r w:rsidRPr="00F73099">
              <w:rPr>
                <w:rFonts w:eastAsia="Calibri"/>
                <w:bCs/>
                <w:i/>
                <w:lang w:val="de-DE"/>
              </w:rPr>
              <w:lastRenderedPageBreak/>
              <w:t>- Thực hành</w:t>
            </w:r>
          </w:p>
        </w:tc>
        <w:tc>
          <w:tcPr>
            <w:tcW w:w="821" w:type="dxa"/>
          </w:tcPr>
          <w:p w:rsidR="000C268D" w:rsidRPr="00F73099" w:rsidRDefault="000C268D" w:rsidP="00C476F6">
            <w:pPr>
              <w:spacing w:line="360" w:lineRule="auto"/>
              <w:jc w:val="center"/>
              <w:rPr>
                <w:rFonts w:eastAsia="Calibri"/>
                <w:b/>
              </w:rPr>
            </w:pPr>
            <w:r w:rsidRPr="00F73099">
              <w:rPr>
                <w:rFonts w:eastAsia="Calibri"/>
                <w:i/>
              </w:rPr>
              <w:lastRenderedPageBreak/>
              <w:t>A1</w:t>
            </w:r>
          </w:p>
          <w:p w:rsidR="000C268D" w:rsidRPr="00F73099" w:rsidRDefault="000C268D" w:rsidP="00C476F6">
            <w:pPr>
              <w:spacing w:line="360" w:lineRule="auto"/>
              <w:jc w:val="both"/>
              <w:rPr>
                <w:rFonts w:eastAsia="Calibri"/>
                <w:i/>
              </w:rPr>
            </w:pPr>
          </w:p>
        </w:tc>
        <w:tc>
          <w:tcPr>
            <w:tcW w:w="709" w:type="dxa"/>
          </w:tcPr>
          <w:p w:rsidR="000C268D" w:rsidRPr="00F73099" w:rsidRDefault="000C268D" w:rsidP="00C476F6">
            <w:pPr>
              <w:spacing w:line="360" w:lineRule="auto"/>
              <w:ind w:left="-113" w:right="-113"/>
              <w:jc w:val="center"/>
              <w:rPr>
                <w:rFonts w:eastAsia="Calibri"/>
                <w:lang w:val="pt-BR"/>
              </w:rPr>
            </w:pPr>
            <w:r w:rsidRPr="00F73099">
              <w:rPr>
                <w:rFonts w:eastAsia="Calibri"/>
                <w:lang w:val="pt-BR"/>
              </w:rPr>
              <w:lastRenderedPageBreak/>
              <w:t>[1]</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lastRenderedPageBreak/>
              <w:t>[2]</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[3]</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[6]</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[7]</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[8]</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[9]</w:t>
            </w:r>
          </w:p>
          <w:p w:rsidR="000C268D" w:rsidRPr="00F73099" w:rsidRDefault="000C268D" w:rsidP="00C476F6">
            <w:pPr>
              <w:spacing w:line="360" w:lineRule="auto"/>
              <w:ind w:left="-113" w:right="-113"/>
              <w:jc w:val="center"/>
              <w:rPr>
                <w:rFonts w:eastAsia="Calibri"/>
              </w:rPr>
            </w:pP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lastRenderedPageBreak/>
              <w:t>CLO7</w:t>
            </w:r>
          </w:p>
          <w:p w:rsidR="000C268D" w:rsidRPr="00F73099" w:rsidRDefault="000C268D" w:rsidP="000C268D">
            <w:pPr>
              <w:jc w:val="both"/>
              <w:rPr>
                <w:rFonts w:eastAsia="Calibri"/>
              </w:rPr>
            </w:pPr>
            <w:r w:rsidRPr="00F73099">
              <w:rPr>
                <w:rFonts w:eastAsia="Calibri"/>
                <w:lang w:val="pt-BR"/>
              </w:rPr>
              <w:t>CLO8</w:t>
            </w:r>
          </w:p>
        </w:tc>
        <w:tc>
          <w:tcPr>
            <w:tcW w:w="4677" w:type="dxa"/>
          </w:tcPr>
          <w:p w:rsidR="000C268D" w:rsidRPr="00F73099" w:rsidRDefault="000C268D" w:rsidP="00C476F6">
            <w:pPr>
              <w:spacing w:line="360" w:lineRule="auto"/>
              <w:jc w:val="both"/>
              <w:rPr>
                <w:rFonts w:eastAsia="Calibri"/>
                <w:b/>
                <w:bCs/>
                <w:i/>
                <w:lang w:val="de-DE"/>
              </w:rPr>
            </w:pPr>
            <w:r w:rsidRPr="00F73099">
              <w:rPr>
                <w:rFonts w:eastAsia="Calibri"/>
                <w:b/>
                <w:bCs/>
                <w:lang w:val="de-DE"/>
              </w:rPr>
              <w:t xml:space="preserve">* Nội dung thực hành: </w:t>
            </w:r>
            <w:r w:rsidRPr="00F73099">
              <w:rPr>
                <w:rFonts w:eastAsia="Calibri"/>
                <w:b/>
                <w:bCs/>
                <w:i/>
                <w:lang w:val="de-DE"/>
              </w:rPr>
              <w:t>(3 tiết)</w:t>
            </w:r>
          </w:p>
          <w:p w:rsidR="000C268D" w:rsidRPr="00F73099" w:rsidRDefault="000C268D" w:rsidP="00C476F6">
            <w:pPr>
              <w:spacing w:line="360" w:lineRule="auto"/>
              <w:jc w:val="both"/>
              <w:rPr>
                <w:rFonts w:eastAsia="Calibri"/>
                <w:b/>
                <w:bCs/>
                <w:lang w:val="de-DE"/>
              </w:rPr>
            </w:pPr>
            <w:r w:rsidRPr="00F73099">
              <w:rPr>
                <w:rFonts w:eastAsia="Calibri"/>
                <w:lang w:val="de-DE"/>
              </w:rPr>
              <w:t>Thực hành xây dựng kế hoạch bài học và giảng dạy một đơn vị kiến thức tiếng Việt có liên quan đến các vấn đề ngôn ngữ thơ (hiệp vần, niêm luật thơ, phối thanh, phân bố thanh điệu...) được giảng dạy ở trường phổ thông.</w:t>
            </w:r>
          </w:p>
        </w:tc>
        <w:tc>
          <w:tcPr>
            <w:tcW w:w="2127" w:type="dxa"/>
          </w:tcPr>
          <w:p w:rsidR="000C268D" w:rsidRPr="00F73099" w:rsidRDefault="000C268D" w:rsidP="00C476F6">
            <w:pPr>
              <w:spacing w:line="360" w:lineRule="auto"/>
              <w:jc w:val="both"/>
              <w:rPr>
                <w:rFonts w:eastAsia="Calibri"/>
                <w:bCs/>
                <w:i/>
                <w:lang w:val="de-DE"/>
              </w:rPr>
            </w:pPr>
            <w:r w:rsidRPr="00F73099">
              <w:rPr>
                <w:rFonts w:eastAsia="Calibri"/>
                <w:bCs/>
                <w:i/>
                <w:lang w:val="de-DE"/>
              </w:rPr>
              <w:t>- Thảo luận nhóm</w:t>
            </w:r>
          </w:p>
          <w:p w:rsidR="000C268D" w:rsidRPr="00F73099" w:rsidRDefault="000C268D" w:rsidP="00C476F6">
            <w:pPr>
              <w:spacing w:line="360" w:lineRule="auto"/>
              <w:jc w:val="both"/>
              <w:rPr>
                <w:rFonts w:eastAsia="Calibri"/>
                <w:bCs/>
                <w:i/>
                <w:lang w:val="de-DE"/>
              </w:rPr>
            </w:pPr>
            <w:r w:rsidRPr="00F73099">
              <w:rPr>
                <w:rFonts w:eastAsia="Calibri"/>
                <w:bCs/>
                <w:i/>
                <w:lang w:val="de-DE"/>
              </w:rPr>
              <w:t>- Thực hành</w:t>
            </w:r>
          </w:p>
        </w:tc>
        <w:tc>
          <w:tcPr>
            <w:tcW w:w="821" w:type="dxa"/>
          </w:tcPr>
          <w:p w:rsidR="000C268D" w:rsidRPr="00F73099" w:rsidRDefault="000C268D" w:rsidP="00C476F6">
            <w:pPr>
              <w:spacing w:line="360" w:lineRule="auto"/>
              <w:jc w:val="center"/>
              <w:rPr>
                <w:rFonts w:eastAsia="Calibri"/>
                <w:b/>
              </w:rPr>
            </w:pPr>
            <w:r w:rsidRPr="00F73099">
              <w:rPr>
                <w:rFonts w:eastAsia="Calibri"/>
                <w:i/>
              </w:rPr>
              <w:t>A1</w:t>
            </w:r>
          </w:p>
          <w:p w:rsidR="000C268D" w:rsidRPr="00F73099" w:rsidRDefault="000C268D" w:rsidP="00C476F6">
            <w:pPr>
              <w:spacing w:line="360" w:lineRule="auto"/>
              <w:jc w:val="center"/>
              <w:rPr>
                <w:rFonts w:eastAsia="Calibri"/>
                <w:i/>
              </w:rPr>
            </w:pPr>
            <w:r w:rsidRPr="00F73099">
              <w:rPr>
                <w:rFonts w:eastAsia="Calibri"/>
                <w:i/>
              </w:rPr>
              <w:t>A2</w:t>
            </w:r>
          </w:p>
        </w:tc>
        <w:tc>
          <w:tcPr>
            <w:tcW w:w="709" w:type="dxa"/>
          </w:tcPr>
          <w:p w:rsidR="000C268D" w:rsidRPr="00F73099" w:rsidRDefault="000C268D" w:rsidP="00C476F6">
            <w:pPr>
              <w:spacing w:line="360" w:lineRule="auto"/>
              <w:ind w:left="-113" w:right="-113"/>
              <w:jc w:val="center"/>
              <w:rPr>
                <w:rFonts w:eastAsia="Calibri"/>
                <w:lang w:val="pt-BR"/>
              </w:rPr>
            </w:pPr>
            <w:r w:rsidRPr="00F73099">
              <w:rPr>
                <w:rFonts w:eastAsia="Calibri"/>
                <w:lang w:val="pt-BR"/>
              </w:rPr>
              <w:t>[1]</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[2]</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[3]</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[6]</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[7]</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[8]</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[9]</w:t>
            </w:r>
          </w:p>
          <w:p w:rsidR="000C268D" w:rsidRPr="00F73099" w:rsidRDefault="000C268D" w:rsidP="00C476F6">
            <w:pPr>
              <w:spacing w:line="360" w:lineRule="auto"/>
              <w:ind w:left="-113" w:right="-113"/>
              <w:jc w:val="center"/>
              <w:rPr>
                <w:rFonts w:eastAsia="Calibri"/>
                <w:lang w:val="pt-BR"/>
              </w:rPr>
            </w:pPr>
          </w:p>
        </w:tc>
      </w:tr>
      <w:tr w:rsidR="000C268D" w:rsidRPr="00F73099" w:rsidTr="00713769">
        <w:tc>
          <w:tcPr>
            <w:tcW w:w="1022" w:type="dxa"/>
          </w:tcPr>
          <w:p w:rsidR="000C268D" w:rsidRPr="00F73099" w:rsidRDefault="000C268D" w:rsidP="000C268D">
            <w:pPr>
              <w:jc w:val="both"/>
              <w:rPr>
                <w:rFonts w:eastAsia="Calibri"/>
                <w:lang w:val="pt-BR"/>
              </w:rPr>
            </w:pPr>
            <w:r w:rsidRPr="00F73099">
              <w:rPr>
                <w:rFonts w:eastAsia="Calibri"/>
                <w:lang w:val="pt-BR"/>
              </w:rPr>
              <w:t>CLO4</w:t>
            </w:r>
          </w:p>
          <w:p w:rsidR="000C268D" w:rsidRPr="00F73099" w:rsidRDefault="000C268D" w:rsidP="000C268D">
            <w:pPr>
              <w:jc w:val="both"/>
              <w:rPr>
                <w:rFonts w:eastAsia="Calibri"/>
                <w:lang w:val="pt-BR"/>
              </w:rPr>
            </w:pPr>
            <w:r w:rsidRPr="00F73099">
              <w:rPr>
                <w:rFonts w:eastAsia="Calibri"/>
                <w:lang w:val="pt-BR"/>
              </w:rPr>
              <w:t>CLO9</w:t>
            </w:r>
          </w:p>
          <w:p w:rsidR="000C268D" w:rsidRPr="00F73099" w:rsidRDefault="000C268D" w:rsidP="000C268D">
            <w:pPr>
              <w:jc w:val="both"/>
              <w:rPr>
                <w:rFonts w:eastAsia="Calibri"/>
                <w:i/>
              </w:rPr>
            </w:pPr>
            <w:r w:rsidRPr="00F73099">
              <w:rPr>
                <w:rFonts w:eastAsia="Calibri"/>
                <w:lang w:val="pt-BR"/>
              </w:rPr>
              <w:t>CLO10</w:t>
            </w:r>
          </w:p>
        </w:tc>
        <w:tc>
          <w:tcPr>
            <w:tcW w:w="4677" w:type="dxa"/>
          </w:tcPr>
          <w:p w:rsidR="000C268D" w:rsidRPr="00F73099" w:rsidRDefault="000C268D" w:rsidP="00C476F6">
            <w:pPr>
              <w:spacing w:line="360" w:lineRule="auto"/>
              <w:jc w:val="both"/>
              <w:rPr>
                <w:rFonts w:eastAsia="Calibri"/>
                <w:bCs/>
                <w:lang w:val="de-DE"/>
              </w:rPr>
            </w:pPr>
            <w:r w:rsidRPr="00F73099">
              <w:rPr>
                <w:rFonts w:eastAsia="Calibri"/>
                <w:b/>
              </w:rPr>
              <w:t xml:space="preserve">B. </w:t>
            </w:r>
            <w:r w:rsidRPr="00F73099">
              <w:rPr>
                <w:rFonts w:eastAsia="Calibri"/>
                <w:b/>
                <w:bCs/>
                <w:lang w:val="de-DE"/>
              </w:rPr>
              <w:t>Nội dung tự học</w:t>
            </w:r>
            <w:r w:rsidRPr="00F73099">
              <w:rPr>
                <w:rFonts w:eastAsia="Calibri"/>
                <w:b/>
                <w:lang w:val="de-DE"/>
              </w:rPr>
              <w:t>:</w:t>
            </w:r>
            <w:r w:rsidRPr="00F73099">
              <w:rPr>
                <w:rFonts w:eastAsia="Calibri"/>
                <w:b/>
                <w:i/>
                <w:lang w:val="de-DE"/>
              </w:rPr>
              <w:t xml:space="preserve"> (31 tiết)</w:t>
            </w:r>
          </w:p>
          <w:p w:rsidR="000C268D" w:rsidRPr="00F73099" w:rsidRDefault="000C268D" w:rsidP="00C476F6">
            <w:pPr>
              <w:spacing w:line="360" w:lineRule="auto"/>
              <w:jc w:val="both"/>
              <w:rPr>
                <w:rFonts w:eastAsia="Calibri"/>
                <w:lang w:val="de-DE"/>
              </w:rPr>
            </w:pPr>
            <w:r w:rsidRPr="00F73099">
              <w:rPr>
                <w:rFonts w:eastAsia="Calibri"/>
                <w:lang w:val="de-DE"/>
              </w:rPr>
              <w:t>- Đọc tài liệu liên quan đến Chương 2.</w:t>
            </w:r>
          </w:p>
          <w:p w:rsidR="000C268D" w:rsidRPr="00F73099" w:rsidRDefault="000C268D" w:rsidP="00C476F6">
            <w:pPr>
              <w:spacing w:line="360" w:lineRule="auto"/>
              <w:jc w:val="both"/>
              <w:rPr>
                <w:rFonts w:eastAsia="Calibri"/>
                <w:lang w:val="de-DE"/>
              </w:rPr>
            </w:pPr>
            <w:r w:rsidRPr="00F73099">
              <w:rPr>
                <w:rFonts w:eastAsia="Calibri"/>
                <w:lang w:val="de-DE"/>
              </w:rPr>
              <w:t>- Làm bài tập</w:t>
            </w:r>
          </w:p>
          <w:p w:rsidR="000C268D" w:rsidRPr="00F73099" w:rsidRDefault="000C268D" w:rsidP="00C476F6">
            <w:pPr>
              <w:spacing w:line="360" w:lineRule="auto"/>
              <w:jc w:val="both"/>
              <w:rPr>
                <w:rFonts w:eastAsia="Calibri"/>
                <w:b/>
                <w:lang w:val="de-DE"/>
              </w:rPr>
            </w:pPr>
            <w:r w:rsidRPr="00F73099">
              <w:rPr>
                <w:rFonts w:eastAsia="Calibri"/>
                <w:lang w:val="de-DE"/>
              </w:rPr>
              <w:t>- Chuẩn bị ý kiến tham gia thảo luận.</w:t>
            </w:r>
          </w:p>
        </w:tc>
        <w:tc>
          <w:tcPr>
            <w:tcW w:w="2127" w:type="dxa"/>
          </w:tcPr>
          <w:p w:rsidR="000C268D" w:rsidRPr="00F73099" w:rsidRDefault="000C268D" w:rsidP="00C476F6">
            <w:pPr>
              <w:spacing w:line="360" w:lineRule="auto"/>
              <w:jc w:val="both"/>
              <w:rPr>
                <w:rFonts w:eastAsia="Calibri"/>
                <w:i/>
                <w:lang w:val="de-DE"/>
              </w:rPr>
            </w:pPr>
            <w:r w:rsidRPr="00F73099">
              <w:rPr>
                <w:rFonts w:eastAsia="Calibri"/>
                <w:i/>
                <w:lang w:val="de-DE"/>
              </w:rPr>
              <w:t>- Sổ ghi chép</w:t>
            </w:r>
          </w:p>
          <w:p w:rsidR="000C268D" w:rsidRPr="00F73099" w:rsidRDefault="000C268D" w:rsidP="00C476F6">
            <w:pPr>
              <w:spacing w:line="360" w:lineRule="auto"/>
              <w:jc w:val="both"/>
              <w:rPr>
                <w:rFonts w:eastAsia="Calibri"/>
                <w:i/>
                <w:lang w:val="de-DE"/>
              </w:rPr>
            </w:pPr>
            <w:r w:rsidRPr="00F73099">
              <w:rPr>
                <w:rFonts w:eastAsia="Calibri"/>
                <w:i/>
                <w:lang w:val="de-DE"/>
              </w:rPr>
              <w:t>- Vở bài tập</w:t>
            </w:r>
          </w:p>
          <w:p w:rsidR="000C268D" w:rsidRPr="00F73099" w:rsidRDefault="000C268D" w:rsidP="00C476F6">
            <w:pPr>
              <w:spacing w:line="360" w:lineRule="auto"/>
              <w:jc w:val="both"/>
              <w:rPr>
                <w:rFonts w:eastAsia="Calibri"/>
                <w:i/>
                <w:lang w:val="de-DE"/>
              </w:rPr>
            </w:pPr>
            <w:r w:rsidRPr="00F73099">
              <w:rPr>
                <w:rFonts w:eastAsia="Calibri"/>
                <w:i/>
                <w:lang w:val="de-DE"/>
              </w:rPr>
              <w:t>- Phiếu ghi ý kiến thảo luận của từng cá nhân đóng góp cho nhóm.</w:t>
            </w:r>
          </w:p>
        </w:tc>
        <w:tc>
          <w:tcPr>
            <w:tcW w:w="821" w:type="dxa"/>
          </w:tcPr>
          <w:p w:rsidR="000C268D" w:rsidRPr="00F73099" w:rsidRDefault="000C268D" w:rsidP="00C476F6">
            <w:pPr>
              <w:spacing w:line="360" w:lineRule="auto"/>
              <w:jc w:val="both"/>
              <w:rPr>
                <w:rFonts w:eastAsia="Calibri"/>
                <w:i/>
              </w:rPr>
            </w:pPr>
            <w:r w:rsidRPr="00F73099">
              <w:rPr>
                <w:rFonts w:eastAsia="Calibri"/>
                <w:i/>
              </w:rPr>
              <w:t>A1</w:t>
            </w:r>
          </w:p>
        </w:tc>
        <w:tc>
          <w:tcPr>
            <w:tcW w:w="709" w:type="dxa"/>
          </w:tcPr>
          <w:p w:rsidR="000C268D" w:rsidRPr="00F73099" w:rsidRDefault="000C268D" w:rsidP="00C476F6">
            <w:pPr>
              <w:spacing w:line="360" w:lineRule="auto"/>
              <w:ind w:left="-113" w:right="-113"/>
              <w:jc w:val="center"/>
              <w:rPr>
                <w:rFonts w:eastAsia="Calibri"/>
                <w:lang w:val="pt-BR"/>
              </w:rPr>
            </w:pPr>
            <w:r w:rsidRPr="00F73099">
              <w:rPr>
                <w:rFonts w:eastAsia="Calibri"/>
                <w:lang w:val="pt-BR"/>
              </w:rPr>
              <w:t>[6]</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[7]</w:t>
            </w:r>
          </w:p>
          <w:p w:rsidR="000C268D" w:rsidRPr="00F73099" w:rsidRDefault="000C268D" w:rsidP="00C476F6">
            <w:pPr>
              <w:spacing w:line="360" w:lineRule="auto"/>
              <w:ind w:left="-113" w:right="-113"/>
              <w:jc w:val="center"/>
              <w:rPr>
                <w:rFonts w:eastAsia="Calibri"/>
                <w:lang w:val="pt-BR"/>
              </w:rPr>
            </w:pPr>
            <w:r w:rsidRPr="00F73099">
              <w:rPr>
                <w:rFonts w:eastAsia="Calibri"/>
                <w:lang w:val="pt-BR"/>
              </w:rPr>
              <w:t>[8]</w:t>
            </w:r>
          </w:p>
          <w:p w:rsidR="000C268D" w:rsidRPr="00F73099" w:rsidRDefault="000C268D" w:rsidP="00C476F6">
            <w:pPr>
              <w:spacing w:line="360" w:lineRule="auto"/>
              <w:ind w:left="-113" w:right="-113"/>
              <w:jc w:val="center"/>
              <w:rPr>
                <w:rFonts w:eastAsia="Calibri"/>
              </w:rPr>
            </w:pPr>
            <w:r w:rsidRPr="00F73099">
              <w:rPr>
                <w:rFonts w:eastAsia="Calibri"/>
                <w:lang w:val="pt-BR"/>
              </w:rPr>
              <w:t>[9]</w:t>
            </w:r>
          </w:p>
        </w:tc>
      </w:tr>
    </w:tbl>
    <w:p w:rsidR="00C476F6" w:rsidRPr="00F73099" w:rsidRDefault="00C476F6" w:rsidP="00C476F6">
      <w:pPr>
        <w:spacing w:line="360" w:lineRule="auto"/>
        <w:jc w:val="both"/>
        <w:rPr>
          <w:rFonts w:eastAsia="Calibri"/>
          <w:b/>
        </w:rPr>
      </w:pPr>
    </w:p>
    <w:p w:rsidR="000C268D" w:rsidRPr="00F73099" w:rsidRDefault="000C268D" w:rsidP="00C476F6">
      <w:pPr>
        <w:spacing w:line="360" w:lineRule="auto"/>
        <w:jc w:val="both"/>
        <w:rPr>
          <w:rFonts w:eastAsia="Calibri"/>
          <w:b/>
        </w:rPr>
      </w:pPr>
      <w:r w:rsidRPr="00F73099">
        <w:rPr>
          <w:rFonts w:eastAsia="Calibri"/>
          <w:b/>
        </w:rPr>
        <w:t>11. Yêu cầu của giảng viên đối với học phần</w:t>
      </w:r>
    </w:p>
    <w:p w:rsidR="000C268D" w:rsidRPr="00F73099" w:rsidRDefault="000C268D" w:rsidP="00C476F6">
      <w:pPr>
        <w:spacing w:line="360" w:lineRule="auto"/>
        <w:jc w:val="both"/>
        <w:rPr>
          <w:rFonts w:eastAsia="Calibri"/>
        </w:rPr>
      </w:pPr>
      <w:r w:rsidRPr="00F73099">
        <w:rPr>
          <w:rFonts w:eastAsia="Calibri"/>
        </w:rPr>
        <w:tab/>
        <w:t>- Phòng học: có kết nối máy chiếu, bàn ghế phù hợp với làm việc nhóm</w:t>
      </w:r>
    </w:p>
    <w:p w:rsidR="000C268D" w:rsidRPr="00F73099" w:rsidRDefault="000C268D" w:rsidP="00C476F6">
      <w:pPr>
        <w:spacing w:line="360" w:lineRule="auto"/>
        <w:jc w:val="both"/>
        <w:rPr>
          <w:rFonts w:eastAsia="Calibri"/>
        </w:rPr>
      </w:pPr>
      <w:r w:rsidRPr="00F73099">
        <w:rPr>
          <w:rFonts w:eastAsia="Calibri"/>
        </w:rPr>
        <w:tab/>
        <w:t>- Phương tiện phục vụ giảng dạy: loa, míc</w:t>
      </w:r>
    </w:p>
    <w:p w:rsidR="000C268D" w:rsidRPr="00F73099" w:rsidRDefault="000C268D" w:rsidP="00C476F6">
      <w:pPr>
        <w:spacing w:line="360" w:lineRule="auto"/>
        <w:jc w:val="both"/>
        <w:rPr>
          <w:rFonts w:eastAsia="Calibri"/>
        </w:rPr>
      </w:pPr>
      <w:r w:rsidRPr="00F73099">
        <w:rPr>
          <w:rFonts w:eastAsia="Calibri"/>
        </w:rPr>
        <w:tab/>
        <w:t xml:space="preserve">- Điều kiện khác: kết hợp với giảng dạy tại Thư viện. </w:t>
      </w:r>
    </w:p>
    <w:p w:rsidR="00320FC9" w:rsidRPr="00F73099" w:rsidRDefault="00320FC9" w:rsidP="00320FC9">
      <w:pPr>
        <w:spacing w:line="276" w:lineRule="auto"/>
        <w:rPr>
          <w:rFonts w:eastAsia="Calibri"/>
          <w:lang w:val="vi-VN"/>
        </w:rPr>
      </w:pPr>
    </w:p>
    <w:p w:rsidR="00320FC9" w:rsidRPr="00F73099" w:rsidRDefault="00320FC9" w:rsidP="00320FC9">
      <w:pPr>
        <w:spacing w:line="276" w:lineRule="auto"/>
        <w:rPr>
          <w:rFonts w:eastAsia="Calibri"/>
          <w:lang w:val="vi-VN"/>
        </w:rPr>
      </w:pPr>
    </w:p>
    <w:p w:rsidR="00C476F6" w:rsidRPr="00F73099" w:rsidRDefault="00C476F6" w:rsidP="00320FC9">
      <w:pPr>
        <w:spacing w:line="276" w:lineRule="auto"/>
        <w:rPr>
          <w:rFonts w:eastAsia="Calibri"/>
        </w:rPr>
      </w:pPr>
    </w:p>
    <w:p w:rsidR="00C476F6" w:rsidRPr="00F73099" w:rsidRDefault="00C476F6" w:rsidP="00320FC9">
      <w:pPr>
        <w:spacing w:line="276" w:lineRule="auto"/>
        <w:rPr>
          <w:rFonts w:eastAsia="Calibri"/>
        </w:rPr>
      </w:pPr>
    </w:p>
    <w:p w:rsidR="000C268D" w:rsidRPr="00F73099" w:rsidRDefault="000C268D" w:rsidP="00320FC9">
      <w:pPr>
        <w:spacing w:line="276" w:lineRule="auto"/>
        <w:rPr>
          <w:rFonts w:eastAsia="Calibri"/>
          <w:b/>
          <w:bCs/>
          <w:sz w:val="28"/>
          <w:szCs w:val="28"/>
          <w:lang w:eastAsia="vi-VN"/>
        </w:rPr>
      </w:pPr>
      <w:r w:rsidRPr="00F73099">
        <w:rPr>
          <w:rFonts w:eastAsia="Calibri"/>
        </w:rPr>
        <w:lastRenderedPageBreak/>
        <w:t xml:space="preserve">9.7. </w:t>
      </w:r>
      <w:r w:rsidRPr="00F73099">
        <w:rPr>
          <w:rFonts w:eastAsia="Calibri"/>
          <w:b/>
          <w:bCs/>
          <w:sz w:val="28"/>
          <w:szCs w:val="28"/>
          <w:lang w:val="vi-VN" w:eastAsia="vi-VN"/>
        </w:rPr>
        <w:t>ĐỀ C</w:t>
      </w:r>
      <w:r w:rsidRPr="00F73099">
        <w:rPr>
          <w:rFonts w:eastAsia="Calibri"/>
          <w:b/>
          <w:bCs/>
          <w:sz w:val="28"/>
          <w:szCs w:val="28"/>
          <w:lang w:val="vi-VN" w:eastAsia="vi-VN"/>
        </w:rPr>
        <w:softHyphen/>
        <w:t>ƯƠNG</w:t>
      </w:r>
      <w:r w:rsidRPr="00F73099">
        <w:rPr>
          <w:rFonts w:eastAsia="Calibri"/>
          <w:b/>
          <w:bCs/>
          <w:sz w:val="28"/>
          <w:szCs w:val="28"/>
          <w:lang w:eastAsia="vi-VN"/>
        </w:rPr>
        <w:t xml:space="preserve"> HỌC PHẦN</w:t>
      </w:r>
    </w:p>
    <w:tbl>
      <w:tblPr>
        <w:tblStyle w:val="LiBang7"/>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3"/>
        <w:gridCol w:w="6237"/>
      </w:tblGrid>
      <w:tr w:rsidR="000C268D" w:rsidRPr="00F73099" w:rsidTr="00C476F6">
        <w:tc>
          <w:tcPr>
            <w:tcW w:w="2693" w:type="dxa"/>
          </w:tcPr>
          <w:p w:rsidR="000C268D" w:rsidRPr="00F73099" w:rsidRDefault="000C268D" w:rsidP="000C268D">
            <w:pPr>
              <w:spacing w:line="276" w:lineRule="auto"/>
              <w:jc w:val="right"/>
              <w:rPr>
                <w:rFonts w:eastAsia="Calibri"/>
                <w:sz w:val="28"/>
                <w:szCs w:val="28"/>
              </w:rPr>
            </w:pPr>
            <w:r w:rsidRPr="00F73099">
              <w:rPr>
                <w:rFonts w:eastAsia="Calibri"/>
                <w:sz w:val="28"/>
                <w:szCs w:val="28"/>
              </w:rPr>
              <w:t>TÊN HỌC PHẦN:</w:t>
            </w:r>
          </w:p>
        </w:tc>
        <w:tc>
          <w:tcPr>
            <w:tcW w:w="6237" w:type="dxa"/>
          </w:tcPr>
          <w:p w:rsidR="000C268D" w:rsidRPr="00F73099" w:rsidRDefault="000C268D" w:rsidP="00C476F6">
            <w:pPr>
              <w:spacing w:line="276" w:lineRule="auto"/>
              <w:jc w:val="center"/>
              <w:rPr>
                <w:rFonts w:eastAsia="Calibri"/>
                <w:bCs/>
                <w:sz w:val="28"/>
                <w:szCs w:val="28"/>
                <w:lang w:val="vi-VN"/>
              </w:rPr>
            </w:pPr>
            <w:bookmarkStart w:id="6" w:name="_Toc434476133"/>
            <w:r w:rsidRPr="00F73099">
              <w:rPr>
                <w:rFonts w:eastAsia="Calibri"/>
                <w:bCs/>
                <w:sz w:val="28"/>
                <w:szCs w:val="28"/>
                <w:lang w:val="vi-VN"/>
              </w:rPr>
              <w:t>NGỮ PHÁP HỌC ĐẠI CƯƠNG VÀ MỘT SỐ VẤN ĐỀ NGỮ PHÁP TIẾNG VIỆT</w:t>
            </w:r>
            <w:bookmarkEnd w:id="6"/>
          </w:p>
          <w:p w:rsidR="000C268D" w:rsidRPr="00F73099" w:rsidRDefault="000C268D" w:rsidP="00C476F6">
            <w:pPr>
              <w:spacing w:line="276" w:lineRule="auto"/>
              <w:jc w:val="center"/>
              <w:rPr>
                <w:rFonts w:eastAsia="Calibri"/>
                <w:bCs/>
                <w:sz w:val="28"/>
                <w:szCs w:val="28"/>
              </w:rPr>
            </w:pPr>
            <w:r w:rsidRPr="00F73099">
              <w:rPr>
                <w:rFonts w:eastAsia="Calibri"/>
                <w:bCs/>
                <w:sz w:val="28"/>
                <w:szCs w:val="28"/>
              </w:rPr>
              <w:t xml:space="preserve">GENERAL SYNTAX GRAMMAR </w:t>
            </w:r>
            <w:r w:rsidRPr="00F73099">
              <w:rPr>
                <w:rFonts w:eastAsia="Calibri"/>
                <w:sz w:val="28"/>
                <w:szCs w:val="28"/>
                <w:shd w:val="clear" w:color="auto" w:fill="FFFFFF"/>
              </w:rPr>
              <w:t>&amp; SOME VIETNAMESE GRAMMATICAL PROBLEMS</w:t>
            </w:r>
          </w:p>
        </w:tc>
      </w:tr>
      <w:tr w:rsidR="000C268D" w:rsidRPr="00F73099" w:rsidTr="00C476F6">
        <w:tc>
          <w:tcPr>
            <w:tcW w:w="2693" w:type="dxa"/>
          </w:tcPr>
          <w:p w:rsidR="000C268D" w:rsidRPr="00F73099" w:rsidRDefault="000C268D" w:rsidP="000C268D">
            <w:pPr>
              <w:spacing w:line="276" w:lineRule="auto"/>
              <w:jc w:val="right"/>
              <w:rPr>
                <w:rFonts w:eastAsia="Calibri"/>
                <w:sz w:val="28"/>
                <w:szCs w:val="28"/>
              </w:rPr>
            </w:pPr>
            <w:r w:rsidRPr="00F73099">
              <w:rPr>
                <w:rFonts w:eastAsia="Calibri"/>
                <w:sz w:val="28"/>
                <w:szCs w:val="28"/>
              </w:rPr>
              <w:t>MÃ HỌC PHẦN:</w:t>
            </w:r>
          </w:p>
        </w:tc>
        <w:tc>
          <w:tcPr>
            <w:tcW w:w="6237" w:type="dxa"/>
          </w:tcPr>
          <w:p w:rsidR="000C268D" w:rsidRPr="00F73099" w:rsidRDefault="000C268D" w:rsidP="00C476F6">
            <w:pPr>
              <w:spacing w:line="276" w:lineRule="auto"/>
              <w:jc w:val="center"/>
              <w:rPr>
                <w:rFonts w:eastAsia="Calibri"/>
                <w:b/>
                <w:sz w:val="28"/>
                <w:szCs w:val="28"/>
              </w:rPr>
            </w:pPr>
            <w:r w:rsidRPr="00F73099">
              <w:rPr>
                <w:rFonts w:eastAsia="Calibri"/>
                <w:iCs/>
                <w:sz w:val="28"/>
                <w:szCs w:val="28"/>
              </w:rPr>
              <w:t>GVG631</w:t>
            </w:r>
          </w:p>
        </w:tc>
      </w:tr>
    </w:tbl>
    <w:p w:rsidR="000C268D" w:rsidRPr="00F73099" w:rsidRDefault="000C268D" w:rsidP="000C268D">
      <w:pPr>
        <w:spacing w:line="276" w:lineRule="auto"/>
        <w:jc w:val="both"/>
        <w:rPr>
          <w:rFonts w:eastAsia="Calibri"/>
          <w:b/>
        </w:rPr>
      </w:pPr>
      <w:r w:rsidRPr="00F73099">
        <w:rPr>
          <w:rFonts w:eastAsia="Calibri"/>
          <w:b/>
        </w:rPr>
        <w:t>1. Thông tin về học phần</w:t>
      </w:r>
    </w:p>
    <w:p w:rsidR="000C268D" w:rsidRPr="00F73099" w:rsidRDefault="000C268D" w:rsidP="000C268D">
      <w:pPr>
        <w:spacing w:line="276" w:lineRule="auto"/>
        <w:ind w:firstLine="567"/>
        <w:jc w:val="both"/>
        <w:rPr>
          <w:rFonts w:eastAsia="Calibri"/>
        </w:rPr>
      </w:pPr>
      <w:r w:rsidRPr="00F73099">
        <w:rPr>
          <w:rFonts w:eastAsia="Calibri"/>
        </w:rPr>
        <w:t>- Số tín chỉ: 3; Tổng số giờ quy chuẩn: 45</w:t>
      </w:r>
    </w:p>
    <w:p w:rsidR="000C268D" w:rsidRPr="00F73099" w:rsidRDefault="000C268D" w:rsidP="000C268D">
      <w:pPr>
        <w:spacing w:line="276" w:lineRule="auto"/>
        <w:ind w:firstLine="567"/>
        <w:jc w:val="both"/>
        <w:rPr>
          <w:rFonts w:eastAsia="Calibri"/>
        </w:rPr>
      </w:pPr>
      <w:r w:rsidRPr="00F73099">
        <w:rPr>
          <w:rFonts w:eastAsia="Calibri"/>
        </w:rPr>
        <w:t>- Giờ tín chỉ đối với các hoạt động học tập</w:t>
      </w:r>
    </w:p>
    <w:p w:rsidR="000C268D" w:rsidRPr="00F73099" w:rsidRDefault="000C268D" w:rsidP="000C268D">
      <w:pPr>
        <w:spacing w:line="276" w:lineRule="auto"/>
        <w:ind w:firstLine="567"/>
        <w:jc w:val="both"/>
        <w:rPr>
          <w:rFonts w:eastAsia="Calibri"/>
        </w:rPr>
      </w:pPr>
      <w:r w:rsidRPr="00F73099">
        <w:rPr>
          <w:rFonts w:eastAsia="Calibri"/>
        </w:rPr>
        <w:t>Lý thuyết: 30; Bài tập: 10; Thực hành/Thí nghiệm: 10; Thảo luận/Seminar: 10; Thực tế chuyên môn: 0; Tự học: 90)</w:t>
      </w:r>
    </w:p>
    <w:p w:rsidR="000C268D" w:rsidRPr="00F73099" w:rsidRDefault="000C268D" w:rsidP="000C268D">
      <w:pPr>
        <w:spacing w:line="276" w:lineRule="auto"/>
        <w:ind w:firstLine="567"/>
        <w:jc w:val="both"/>
        <w:rPr>
          <w:rFonts w:eastAsia="Calibri"/>
        </w:rPr>
      </w:pPr>
      <w:r w:rsidRPr="00F73099">
        <w:rPr>
          <w:rFonts w:eastAsia="Calibri"/>
        </w:rPr>
        <w:t>- Phân bố thời gian:</w:t>
      </w:r>
    </w:p>
    <w:tbl>
      <w:tblPr>
        <w:tblStyle w:val="TableGrid110"/>
        <w:tblW w:w="0" w:type="auto"/>
        <w:jc w:val="center"/>
        <w:tblLook w:val="04A0"/>
      </w:tblPr>
      <w:tblGrid>
        <w:gridCol w:w="659"/>
        <w:gridCol w:w="2426"/>
        <w:gridCol w:w="1960"/>
        <w:gridCol w:w="2101"/>
        <w:gridCol w:w="2142"/>
      </w:tblGrid>
      <w:tr w:rsidR="000C268D" w:rsidRPr="00F73099" w:rsidTr="00713769">
        <w:trPr>
          <w:trHeight w:val="255"/>
          <w:jc w:val="center"/>
        </w:trPr>
        <w:tc>
          <w:tcPr>
            <w:tcW w:w="659" w:type="dxa"/>
            <w:vMerge w:val="restart"/>
          </w:tcPr>
          <w:p w:rsidR="000C268D" w:rsidRPr="00F73099" w:rsidRDefault="000C268D" w:rsidP="000C268D">
            <w:pPr>
              <w:jc w:val="center"/>
              <w:rPr>
                <w:rFonts w:eastAsia="SimSun"/>
                <w:sz w:val="24"/>
                <w:szCs w:val="24"/>
              </w:rPr>
            </w:pPr>
            <w:r w:rsidRPr="00F73099">
              <w:rPr>
                <w:rFonts w:eastAsia="SimSun"/>
                <w:sz w:val="24"/>
                <w:szCs w:val="24"/>
              </w:rPr>
              <w:t>TT</w:t>
            </w:r>
          </w:p>
        </w:tc>
        <w:tc>
          <w:tcPr>
            <w:tcW w:w="2426" w:type="dxa"/>
            <w:vMerge w:val="restart"/>
          </w:tcPr>
          <w:p w:rsidR="000C268D" w:rsidRPr="00F73099" w:rsidRDefault="000C268D" w:rsidP="000C268D">
            <w:pPr>
              <w:jc w:val="center"/>
              <w:rPr>
                <w:rFonts w:eastAsia="SimSun"/>
                <w:sz w:val="24"/>
                <w:szCs w:val="24"/>
              </w:rPr>
            </w:pPr>
            <w:r w:rsidRPr="00F73099">
              <w:rPr>
                <w:rFonts w:eastAsia="SimSun"/>
                <w:sz w:val="24"/>
                <w:szCs w:val="24"/>
              </w:rPr>
              <w:t>Loại giờ tín chỉ</w:t>
            </w:r>
          </w:p>
        </w:tc>
        <w:tc>
          <w:tcPr>
            <w:tcW w:w="4061" w:type="dxa"/>
            <w:gridSpan w:val="2"/>
          </w:tcPr>
          <w:p w:rsidR="000C268D" w:rsidRPr="00F73099" w:rsidRDefault="000C268D" w:rsidP="000C268D">
            <w:pPr>
              <w:jc w:val="center"/>
              <w:rPr>
                <w:rFonts w:eastAsia="SimSun"/>
                <w:sz w:val="24"/>
                <w:szCs w:val="24"/>
              </w:rPr>
            </w:pPr>
            <w:r w:rsidRPr="00F73099">
              <w:rPr>
                <w:rFonts w:eastAsia="SimSun"/>
                <w:sz w:val="24"/>
                <w:szCs w:val="24"/>
              </w:rPr>
              <w:t>Số giờ thực hiện trên lớp</w:t>
            </w:r>
          </w:p>
        </w:tc>
        <w:tc>
          <w:tcPr>
            <w:tcW w:w="2142" w:type="dxa"/>
            <w:vMerge w:val="restart"/>
          </w:tcPr>
          <w:p w:rsidR="000C268D" w:rsidRPr="00F73099" w:rsidRDefault="000C268D" w:rsidP="000C268D">
            <w:pPr>
              <w:jc w:val="center"/>
              <w:rPr>
                <w:rFonts w:eastAsia="SimSun"/>
                <w:sz w:val="24"/>
                <w:szCs w:val="24"/>
              </w:rPr>
            </w:pPr>
            <w:r w:rsidRPr="00F73099">
              <w:rPr>
                <w:rFonts w:eastAsia="SimSun"/>
                <w:sz w:val="24"/>
                <w:szCs w:val="24"/>
              </w:rPr>
              <w:t>Số giờ tự học</w:t>
            </w:r>
          </w:p>
        </w:tc>
      </w:tr>
      <w:tr w:rsidR="000C268D" w:rsidRPr="00F73099" w:rsidTr="00713769">
        <w:trPr>
          <w:trHeight w:val="330"/>
          <w:jc w:val="center"/>
        </w:trPr>
        <w:tc>
          <w:tcPr>
            <w:tcW w:w="659" w:type="dxa"/>
            <w:vMerge/>
          </w:tcPr>
          <w:p w:rsidR="000C268D" w:rsidRPr="00F73099" w:rsidRDefault="000C268D" w:rsidP="000C268D">
            <w:pPr>
              <w:jc w:val="center"/>
              <w:rPr>
                <w:rFonts w:eastAsia="SimSun"/>
                <w:sz w:val="24"/>
                <w:szCs w:val="24"/>
              </w:rPr>
            </w:pPr>
          </w:p>
        </w:tc>
        <w:tc>
          <w:tcPr>
            <w:tcW w:w="2426" w:type="dxa"/>
            <w:vMerge/>
          </w:tcPr>
          <w:p w:rsidR="000C268D" w:rsidRPr="00F73099" w:rsidRDefault="000C268D" w:rsidP="000C268D">
            <w:pPr>
              <w:jc w:val="center"/>
              <w:rPr>
                <w:rFonts w:eastAsia="SimSun"/>
                <w:sz w:val="24"/>
                <w:szCs w:val="24"/>
              </w:rPr>
            </w:pPr>
          </w:p>
        </w:tc>
        <w:tc>
          <w:tcPr>
            <w:tcW w:w="1960" w:type="dxa"/>
          </w:tcPr>
          <w:p w:rsidR="000C268D" w:rsidRPr="00F73099" w:rsidRDefault="000C268D" w:rsidP="000C268D">
            <w:pPr>
              <w:jc w:val="center"/>
              <w:rPr>
                <w:rFonts w:eastAsia="SimSun"/>
                <w:sz w:val="24"/>
                <w:szCs w:val="24"/>
              </w:rPr>
            </w:pPr>
            <w:r w:rsidRPr="00F73099">
              <w:rPr>
                <w:rFonts w:eastAsia="SimSun"/>
                <w:sz w:val="24"/>
                <w:szCs w:val="24"/>
              </w:rPr>
              <w:t>Trực tiếp</w:t>
            </w:r>
          </w:p>
        </w:tc>
        <w:tc>
          <w:tcPr>
            <w:tcW w:w="2101" w:type="dxa"/>
          </w:tcPr>
          <w:p w:rsidR="000C268D" w:rsidRPr="00F73099" w:rsidRDefault="000C268D" w:rsidP="000C268D">
            <w:pPr>
              <w:jc w:val="center"/>
              <w:rPr>
                <w:rFonts w:eastAsia="SimSun"/>
                <w:sz w:val="24"/>
                <w:szCs w:val="24"/>
              </w:rPr>
            </w:pPr>
            <w:r w:rsidRPr="00F73099">
              <w:rPr>
                <w:rFonts w:eastAsia="SimSun"/>
                <w:sz w:val="24"/>
                <w:szCs w:val="24"/>
              </w:rPr>
              <w:t>Trực tuyến</w:t>
            </w:r>
          </w:p>
        </w:tc>
        <w:tc>
          <w:tcPr>
            <w:tcW w:w="2142" w:type="dxa"/>
            <w:vMerge/>
          </w:tcPr>
          <w:p w:rsidR="000C268D" w:rsidRPr="00F73099" w:rsidRDefault="000C268D" w:rsidP="000C268D">
            <w:pPr>
              <w:jc w:val="center"/>
              <w:rPr>
                <w:rFonts w:eastAsia="SimSun"/>
                <w:sz w:val="24"/>
                <w:szCs w:val="24"/>
              </w:rPr>
            </w:pPr>
          </w:p>
        </w:tc>
      </w:tr>
      <w:tr w:rsidR="000C268D" w:rsidRPr="00F73099" w:rsidTr="00713769">
        <w:trPr>
          <w:jc w:val="center"/>
        </w:trPr>
        <w:tc>
          <w:tcPr>
            <w:tcW w:w="659" w:type="dxa"/>
          </w:tcPr>
          <w:p w:rsidR="000C268D" w:rsidRPr="00F73099" w:rsidRDefault="000C268D" w:rsidP="000C268D">
            <w:pPr>
              <w:jc w:val="center"/>
              <w:rPr>
                <w:rFonts w:eastAsia="SimSun"/>
                <w:sz w:val="24"/>
                <w:szCs w:val="24"/>
              </w:rPr>
            </w:pPr>
            <w:r w:rsidRPr="00F73099">
              <w:rPr>
                <w:rFonts w:eastAsia="SimSun"/>
                <w:sz w:val="24"/>
                <w:szCs w:val="24"/>
              </w:rPr>
              <w:t>1</w:t>
            </w:r>
          </w:p>
        </w:tc>
        <w:tc>
          <w:tcPr>
            <w:tcW w:w="2426" w:type="dxa"/>
          </w:tcPr>
          <w:p w:rsidR="000C268D" w:rsidRPr="00F73099" w:rsidRDefault="000C268D" w:rsidP="000C268D">
            <w:pPr>
              <w:jc w:val="both"/>
              <w:rPr>
                <w:rFonts w:eastAsia="SimSun"/>
                <w:sz w:val="24"/>
                <w:szCs w:val="24"/>
              </w:rPr>
            </w:pPr>
            <w:r w:rsidRPr="00F73099">
              <w:rPr>
                <w:rFonts w:eastAsia="SimSun"/>
                <w:sz w:val="24"/>
                <w:szCs w:val="24"/>
              </w:rPr>
              <w:t>Lí thuyết</w:t>
            </w:r>
          </w:p>
        </w:tc>
        <w:tc>
          <w:tcPr>
            <w:tcW w:w="1960" w:type="dxa"/>
          </w:tcPr>
          <w:p w:rsidR="000C268D" w:rsidRPr="00F73099" w:rsidRDefault="000C268D" w:rsidP="000C268D">
            <w:pPr>
              <w:jc w:val="center"/>
              <w:rPr>
                <w:rFonts w:eastAsia="SimSun"/>
                <w:sz w:val="24"/>
                <w:szCs w:val="24"/>
                <w:lang w:val="vi-VN"/>
              </w:rPr>
            </w:pPr>
            <w:r w:rsidRPr="00F73099">
              <w:rPr>
                <w:rFonts w:eastAsia="SimSun"/>
                <w:sz w:val="24"/>
                <w:szCs w:val="24"/>
                <w:lang w:val="vi-VN"/>
              </w:rPr>
              <w:t>19</w:t>
            </w:r>
          </w:p>
        </w:tc>
        <w:tc>
          <w:tcPr>
            <w:tcW w:w="2101" w:type="dxa"/>
          </w:tcPr>
          <w:p w:rsidR="000C268D" w:rsidRPr="00F73099" w:rsidRDefault="000C268D" w:rsidP="000C268D">
            <w:pPr>
              <w:jc w:val="center"/>
              <w:rPr>
                <w:rFonts w:eastAsia="SimSun"/>
                <w:sz w:val="24"/>
                <w:szCs w:val="24"/>
                <w:lang w:val="vi-VN"/>
              </w:rPr>
            </w:pPr>
            <w:r w:rsidRPr="00F73099">
              <w:rPr>
                <w:rFonts w:eastAsia="SimSun"/>
                <w:sz w:val="24"/>
                <w:szCs w:val="24"/>
                <w:lang w:val="vi-VN"/>
              </w:rPr>
              <w:t>9</w:t>
            </w:r>
          </w:p>
        </w:tc>
        <w:tc>
          <w:tcPr>
            <w:tcW w:w="2142" w:type="dxa"/>
          </w:tcPr>
          <w:p w:rsidR="000C268D" w:rsidRPr="00F73099" w:rsidRDefault="000C268D" w:rsidP="000C268D">
            <w:pPr>
              <w:jc w:val="center"/>
              <w:rPr>
                <w:rFonts w:eastAsia="SimSun"/>
                <w:sz w:val="24"/>
                <w:szCs w:val="24"/>
              </w:rPr>
            </w:pPr>
            <w:r w:rsidRPr="00F73099">
              <w:rPr>
                <w:rFonts w:eastAsia="SimSun"/>
                <w:sz w:val="24"/>
                <w:szCs w:val="24"/>
              </w:rPr>
              <w:t>70</w:t>
            </w:r>
          </w:p>
        </w:tc>
      </w:tr>
      <w:tr w:rsidR="000C268D" w:rsidRPr="00F73099" w:rsidTr="00713769">
        <w:trPr>
          <w:jc w:val="center"/>
        </w:trPr>
        <w:tc>
          <w:tcPr>
            <w:tcW w:w="659" w:type="dxa"/>
          </w:tcPr>
          <w:p w:rsidR="000C268D" w:rsidRPr="00F73099" w:rsidRDefault="000C268D" w:rsidP="000C268D">
            <w:pPr>
              <w:jc w:val="center"/>
              <w:rPr>
                <w:rFonts w:eastAsia="SimSun"/>
                <w:sz w:val="24"/>
                <w:szCs w:val="24"/>
              </w:rPr>
            </w:pPr>
            <w:r w:rsidRPr="00F73099">
              <w:rPr>
                <w:rFonts w:eastAsia="SimSun"/>
                <w:sz w:val="24"/>
                <w:szCs w:val="24"/>
              </w:rPr>
              <w:t>2</w:t>
            </w:r>
          </w:p>
        </w:tc>
        <w:tc>
          <w:tcPr>
            <w:tcW w:w="2426" w:type="dxa"/>
          </w:tcPr>
          <w:p w:rsidR="000C268D" w:rsidRPr="00F73099" w:rsidRDefault="000C268D" w:rsidP="000C268D">
            <w:pPr>
              <w:jc w:val="both"/>
              <w:rPr>
                <w:rFonts w:eastAsia="SimSun"/>
                <w:sz w:val="24"/>
                <w:szCs w:val="24"/>
              </w:rPr>
            </w:pPr>
            <w:r w:rsidRPr="00F73099">
              <w:rPr>
                <w:rFonts w:eastAsia="SimSun"/>
                <w:sz w:val="24"/>
                <w:szCs w:val="24"/>
              </w:rPr>
              <w:t>Bài tập</w:t>
            </w:r>
          </w:p>
        </w:tc>
        <w:tc>
          <w:tcPr>
            <w:tcW w:w="1960" w:type="dxa"/>
          </w:tcPr>
          <w:p w:rsidR="000C268D" w:rsidRPr="00F73099" w:rsidRDefault="000C268D" w:rsidP="000C268D">
            <w:pPr>
              <w:jc w:val="center"/>
              <w:rPr>
                <w:rFonts w:eastAsia="SimSun"/>
                <w:sz w:val="24"/>
                <w:szCs w:val="24"/>
              </w:rPr>
            </w:pPr>
            <w:r w:rsidRPr="00F73099">
              <w:rPr>
                <w:rFonts w:eastAsia="SimSun"/>
                <w:sz w:val="24"/>
                <w:szCs w:val="24"/>
              </w:rPr>
              <w:t>10</w:t>
            </w:r>
          </w:p>
        </w:tc>
        <w:tc>
          <w:tcPr>
            <w:tcW w:w="2101" w:type="dxa"/>
          </w:tcPr>
          <w:p w:rsidR="000C268D" w:rsidRPr="00F73099" w:rsidRDefault="000C268D" w:rsidP="000C268D">
            <w:pPr>
              <w:jc w:val="center"/>
              <w:rPr>
                <w:rFonts w:eastAsia="SimSun"/>
                <w:sz w:val="24"/>
                <w:szCs w:val="24"/>
                <w:lang w:val="vi-VN"/>
              </w:rPr>
            </w:pPr>
            <w:r w:rsidRPr="00F73099">
              <w:rPr>
                <w:rFonts w:eastAsia="SimSun"/>
                <w:sz w:val="24"/>
                <w:szCs w:val="24"/>
                <w:lang w:val="vi-VN"/>
              </w:rPr>
              <w:t>3</w:t>
            </w:r>
          </w:p>
        </w:tc>
        <w:tc>
          <w:tcPr>
            <w:tcW w:w="2142" w:type="dxa"/>
            <w:vMerge w:val="restart"/>
          </w:tcPr>
          <w:p w:rsidR="000C268D" w:rsidRPr="00F73099" w:rsidRDefault="000C268D" w:rsidP="000C268D">
            <w:pPr>
              <w:jc w:val="center"/>
              <w:rPr>
                <w:rFonts w:eastAsia="SimSun"/>
                <w:sz w:val="24"/>
                <w:szCs w:val="24"/>
              </w:rPr>
            </w:pPr>
            <w:r w:rsidRPr="00F73099">
              <w:rPr>
                <w:rFonts w:eastAsia="SimSun"/>
                <w:sz w:val="24"/>
                <w:szCs w:val="24"/>
              </w:rPr>
              <w:t>20</w:t>
            </w:r>
          </w:p>
        </w:tc>
      </w:tr>
      <w:tr w:rsidR="000C268D" w:rsidRPr="00F73099" w:rsidTr="00713769">
        <w:trPr>
          <w:jc w:val="center"/>
        </w:trPr>
        <w:tc>
          <w:tcPr>
            <w:tcW w:w="659" w:type="dxa"/>
          </w:tcPr>
          <w:p w:rsidR="000C268D" w:rsidRPr="00F73099" w:rsidRDefault="000C268D" w:rsidP="000C268D">
            <w:pPr>
              <w:jc w:val="center"/>
              <w:rPr>
                <w:rFonts w:eastAsia="SimSun"/>
                <w:sz w:val="24"/>
                <w:szCs w:val="24"/>
              </w:rPr>
            </w:pPr>
            <w:r w:rsidRPr="00F73099">
              <w:rPr>
                <w:rFonts w:eastAsia="SimSun"/>
                <w:sz w:val="24"/>
                <w:szCs w:val="24"/>
              </w:rPr>
              <w:t>3</w:t>
            </w:r>
          </w:p>
        </w:tc>
        <w:tc>
          <w:tcPr>
            <w:tcW w:w="2426" w:type="dxa"/>
          </w:tcPr>
          <w:p w:rsidR="000C268D" w:rsidRPr="00F73099" w:rsidRDefault="000C268D" w:rsidP="000C268D">
            <w:pPr>
              <w:jc w:val="both"/>
              <w:rPr>
                <w:rFonts w:eastAsia="SimSun"/>
                <w:sz w:val="24"/>
                <w:szCs w:val="24"/>
              </w:rPr>
            </w:pPr>
            <w:r w:rsidRPr="00F73099">
              <w:rPr>
                <w:rFonts w:eastAsia="SimSun"/>
                <w:sz w:val="24"/>
                <w:szCs w:val="24"/>
              </w:rPr>
              <w:t>Thực hành</w:t>
            </w:r>
          </w:p>
        </w:tc>
        <w:tc>
          <w:tcPr>
            <w:tcW w:w="1960" w:type="dxa"/>
          </w:tcPr>
          <w:p w:rsidR="000C268D" w:rsidRPr="00F73099" w:rsidRDefault="000C268D" w:rsidP="000C268D">
            <w:pPr>
              <w:jc w:val="center"/>
              <w:rPr>
                <w:rFonts w:eastAsia="SimSun"/>
                <w:sz w:val="24"/>
                <w:szCs w:val="24"/>
              </w:rPr>
            </w:pPr>
            <w:r w:rsidRPr="00F73099">
              <w:rPr>
                <w:rFonts w:eastAsia="SimSun"/>
                <w:sz w:val="24"/>
                <w:szCs w:val="24"/>
              </w:rPr>
              <w:t>10</w:t>
            </w:r>
          </w:p>
        </w:tc>
        <w:tc>
          <w:tcPr>
            <w:tcW w:w="2101" w:type="dxa"/>
          </w:tcPr>
          <w:p w:rsidR="000C268D" w:rsidRPr="00F73099" w:rsidRDefault="000C268D" w:rsidP="000C268D">
            <w:pPr>
              <w:jc w:val="center"/>
              <w:rPr>
                <w:rFonts w:eastAsia="SimSun"/>
                <w:sz w:val="24"/>
                <w:szCs w:val="24"/>
                <w:lang w:val="vi-VN"/>
              </w:rPr>
            </w:pPr>
            <w:r w:rsidRPr="00F73099">
              <w:rPr>
                <w:rFonts w:eastAsia="SimSun"/>
                <w:sz w:val="24"/>
                <w:szCs w:val="24"/>
                <w:lang w:val="vi-VN"/>
              </w:rPr>
              <w:t>3</w:t>
            </w:r>
          </w:p>
        </w:tc>
        <w:tc>
          <w:tcPr>
            <w:tcW w:w="2142" w:type="dxa"/>
            <w:vMerge/>
          </w:tcPr>
          <w:p w:rsidR="000C268D" w:rsidRPr="00F73099" w:rsidRDefault="000C268D" w:rsidP="000C268D">
            <w:pPr>
              <w:jc w:val="center"/>
              <w:rPr>
                <w:rFonts w:eastAsia="SimSun"/>
                <w:sz w:val="24"/>
                <w:szCs w:val="24"/>
              </w:rPr>
            </w:pPr>
          </w:p>
        </w:tc>
      </w:tr>
      <w:tr w:rsidR="000C268D" w:rsidRPr="00F73099" w:rsidTr="00713769">
        <w:trPr>
          <w:jc w:val="center"/>
        </w:trPr>
        <w:tc>
          <w:tcPr>
            <w:tcW w:w="659" w:type="dxa"/>
          </w:tcPr>
          <w:p w:rsidR="000C268D" w:rsidRPr="00F73099" w:rsidRDefault="000C268D" w:rsidP="000C268D">
            <w:pPr>
              <w:jc w:val="center"/>
              <w:rPr>
                <w:rFonts w:eastAsia="SimSun"/>
                <w:sz w:val="24"/>
                <w:szCs w:val="24"/>
              </w:rPr>
            </w:pPr>
            <w:r w:rsidRPr="00F73099">
              <w:rPr>
                <w:rFonts w:eastAsia="SimSun"/>
                <w:sz w:val="24"/>
                <w:szCs w:val="24"/>
              </w:rPr>
              <w:t>4</w:t>
            </w:r>
          </w:p>
        </w:tc>
        <w:tc>
          <w:tcPr>
            <w:tcW w:w="2426" w:type="dxa"/>
          </w:tcPr>
          <w:p w:rsidR="000C268D" w:rsidRPr="00F73099" w:rsidRDefault="000C268D" w:rsidP="000C268D">
            <w:pPr>
              <w:jc w:val="both"/>
              <w:rPr>
                <w:rFonts w:eastAsia="SimSun"/>
                <w:sz w:val="24"/>
                <w:szCs w:val="24"/>
              </w:rPr>
            </w:pPr>
            <w:r w:rsidRPr="00F73099">
              <w:rPr>
                <w:rFonts w:eastAsia="SimSun"/>
                <w:sz w:val="24"/>
                <w:szCs w:val="24"/>
              </w:rPr>
              <w:t>Thảo luận</w:t>
            </w:r>
          </w:p>
        </w:tc>
        <w:tc>
          <w:tcPr>
            <w:tcW w:w="1960" w:type="dxa"/>
          </w:tcPr>
          <w:p w:rsidR="000C268D" w:rsidRPr="00F73099" w:rsidRDefault="000C268D" w:rsidP="000C268D">
            <w:pPr>
              <w:jc w:val="center"/>
              <w:rPr>
                <w:rFonts w:eastAsia="SimSun"/>
                <w:sz w:val="24"/>
                <w:szCs w:val="24"/>
              </w:rPr>
            </w:pPr>
            <w:r w:rsidRPr="00F73099">
              <w:rPr>
                <w:rFonts w:eastAsia="SimSun"/>
                <w:sz w:val="24"/>
                <w:szCs w:val="24"/>
              </w:rPr>
              <w:t>10</w:t>
            </w:r>
          </w:p>
        </w:tc>
        <w:tc>
          <w:tcPr>
            <w:tcW w:w="2101" w:type="dxa"/>
          </w:tcPr>
          <w:p w:rsidR="000C268D" w:rsidRPr="00F73099" w:rsidRDefault="000C268D" w:rsidP="000C268D">
            <w:pPr>
              <w:jc w:val="center"/>
              <w:rPr>
                <w:rFonts w:eastAsia="SimSun"/>
                <w:sz w:val="24"/>
                <w:szCs w:val="24"/>
                <w:lang w:val="vi-VN"/>
              </w:rPr>
            </w:pPr>
            <w:r w:rsidRPr="00F73099">
              <w:rPr>
                <w:rFonts w:eastAsia="SimSun"/>
                <w:sz w:val="24"/>
                <w:szCs w:val="24"/>
                <w:lang w:val="vi-VN"/>
              </w:rPr>
              <w:t>3</w:t>
            </w:r>
          </w:p>
        </w:tc>
        <w:tc>
          <w:tcPr>
            <w:tcW w:w="2142" w:type="dxa"/>
            <w:vMerge/>
          </w:tcPr>
          <w:p w:rsidR="000C268D" w:rsidRPr="00F73099" w:rsidRDefault="000C268D" w:rsidP="000C268D">
            <w:pPr>
              <w:jc w:val="center"/>
              <w:rPr>
                <w:rFonts w:eastAsia="SimSun"/>
                <w:sz w:val="24"/>
                <w:szCs w:val="24"/>
              </w:rPr>
            </w:pPr>
          </w:p>
        </w:tc>
      </w:tr>
      <w:tr w:rsidR="000C268D" w:rsidRPr="00F73099" w:rsidTr="00713769">
        <w:trPr>
          <w:jc w:val="center"/>
        </w:trPr>
        <w:tc>
          <w:tcPr>
            <w:tcW w:w="659" w:type="dxa"/>
          </w:tcPr>
          <w:p w:rsidR="000C268D" w:rsidRPr="00F73099" w:rsidRDefault="000C268D" w:rsidP="000C268D">
            <w:pPr>
              <w:jc w:val="center"/>
              <w:rPr>
                <w:rFonts w:eastAsia="SimSun"/>
                <w:sz w:val="24"/>
                <w:szCs w:val="24"/>
              </w:rPr>
            </w:pPr>
            <w:r w:rsidRPr="00F73099">
              <w:rPr>
                <w:rFonts w:eastAsia="SimSun"/>
                <w:sz w:val="24"/>
                <w:szCs w:val="24"/>
              </w:rPr>
              <w:t>5</w:t>
            </w:r>
          </w:p>
        </w:tc>
        <w:tc>
          <w:tcPr>
            <w:tcW w:w="2426" w:type="dxa"/>
          </w:tcPr>
          <w:p w:rsidR="000C268D" w:rsidRPr="00F73099" w:rsidRDefault="000C268D" w:rsidP="000C268D">
            <w:pPr>
              <w:jc w:val="both"/>
              <w:rPr>
                <w:rFonts w:eastAsia="SimSun"/>
                <w:sz w:val="24"/>
                <w:szCs w:val="24"/>
              </w:rPr>
            </w:pPr>
            <w:r w:rsidRPr="00F73099">
              <w:rPr>
                <w:rFonts w:eastAsia="SimSun"/>
                <w:sz w:val="24"/>
                <w:szCs w:val="24"/>
              </w:rPr>
              <w:t>Thực tế chuyên môn</w:t>
            </w:r>
          </w:p>
        </w:tc>
        <w:tc>
          <w:tcPr>
            <w:tcW w:w="1960" w:type="dxa"/>
          </w:tcPr>
          <w:p w:rsidR="000C268D" w:rsidRPr="00F73099" w:rsidRDefault="000C268D" w:rsidP="000C268D">
            <w:pPr>
              <w:jc w:val="center"/>
              <w:rPr>
                <w:rFonts w:eastAsia="SimSun"/>
                <w:sz w:val="24"/>
                <w:szCs w:val="24"/>
              </w:rPr>
            </w:pPr>
            <w:r w:rsidRPr="00F73099">
              <w:rPr>
                <w:rFonts w:eastAsia="SimSun"/>
                <w:sz w:val="24"/>
                <w:szCs w:val="24"/>
              </w:rPr>
              <w:t>0</w:t>
            </w:r>
          </w:p>
        </w:tc>
        <w:tc>
          <w:tcPr>
            <w:tcW w:w="2101" w:type="dxa"/>
          </w:tcPr>
          <w:p w:rsidR="000C268D" w:rsidRPr="00F73099" w:rsidRDefault="000C268D" w:rsidP="000C268D">
            <w:pPr>
              <w:jc w:val="center"/>
              <w:rPr>
                <w:rFonts w:eastAsia="SimSun"/>
                <w:sz w:val="24"/>
                <w:szCs w:val="24"/>
                <w:lang w:val="vi-VN"/>
              </w:rPr>
            </w:pPr>
            <w:r w:rsidRPr="00F73099">
              <w:rPr>
                <w:rFonts w:eastAsia="SimSun"/>
                <w:sz w:val="24"/>
                <w:szCs w:val="24"/>
                <w:lang w:val="vi-VN"/>
              </w:rPr>
              <w:t>0</w:t>
            </w:r>
          </w:p>
        </w:tc>
        <w:tc>
          <w:tcPr>
            <w:tcW w:w="2142" w:type="dxa"/>
            <w:vMerge/>
          </w:tcPr>
          <w:p w:rsidR="000C268D" w:rsidRPr="00F73099" w:rsidRDefault="000C268D" w:rsidP="000C268D">
            <w:pPr>
              <w:jc w:val="center"/>
              <w:rPr>
                <w:rFonts w:eastAsia="SimSun"/>
                <w:sz w:val="24"/>
                <w:szCs w:val="24"/>
              </w:rPr>
            </w:pPr>
          </w:p>
        </w:tc>
      </w:tr>
      <w:tr w:rsidR="000C268D" w:rsidRPr="00F73099" w:rsidTr="00713769">
        <w:trPr>
          <w:jc w:val="center"/>
        </w:trPr>
        <w:tc>
          <w:tcPr>
            <w:tcW w:w="659" w:type="dxa"/>
          </w:tcPr>
          <w:p w:rsidR="000C268D" w:rsidRPr="00F73099" w:rsidRDefault="000C268D" w:rsidP="000C268D">
            <w:pPr>
              <w:jc w:val="center"/>
              <w:rPr>
                <w:rFonts w:eastAsia="SimSun"/>
                <w:sz w:val="24"/>
                <w:szCs w:val="24"/>
              </w:rPr>
            </w:pPr>
            <w:r w:rsidRPr="00F73099">
              <w:rPr>
                <w:rFonts w:eastAsia="SimSun"/>
                <w:sz w:val="24"/>
                <w:szCs w:val="24"/>
              </w:rPr>
              <w:t>6</w:t>
            </w:r>
          </w:p>
        </w:tc>
        <w:tc>
          <w:tcPr>
            <w:tcW w:w="2426" w:type="dxa"/>
          </w:tcPr>
          <w:p w:rsidR="000C268D" w:rsidRPr="00F73099" w:rsidRDefault="000C268D" w:rsidP="000C268D">
            <w:pPr>
              <w:jc w:val="both"/>
              <w:rPr>
                <w:rFonts w:eastAsia="SimSun"/>
                <w:sz w:val="24"/>
                <w:szCs w:val="24"/>
              </w:rPr>
            </w:pPr>
            <w:r w:rsidRPr="00F73099">
              <w:rPr>
                <w:rFonts w:eastAsia="SimSun"/>
                <w:sz w:val="24"/>
                <w:szCs w:val="24"/>
              </w:rPr>
              <w:t>Kiểm tra, đánh giá</w:t>
            </w:r>
          </w:p>
        </w:tc>
        <w:tc>
          <w:tcPr>
            <w:tcW w:w="1960" w:type="dxa"/>
          </w:tcPr>
          <w:p w:rsidR="000C268D" w:rsidRPr="00F73099" w:rsidRDefault="000C268D" w:rsidP="000C268D">
            <w:pPr>
              <w:jc w:val="center"/>
              <w:rPr>
                <w:rFonts w:eastAsia="SimSun"/>
                <w:sz w:val="24"/>
                <w:szCs w:val="24"/>
              </w:rPr>
            </w:pPr>
            <w:r w:rsidRPr="00F73099">
              <w:rPr>
                <w:rFonts w:eastAsia="SimSun"/>
                <w:sz w:val="24"/>
                <w:szCs w:val="24"/>
              </w:rPr>
              <w:t>02</w:t>
            </w:r>
          </w:p>
        </w:tc>
        <w:tc>
          <w:tcPr>
            <w:tcW w:w="2101" w:type="dxa"/>
          </w:tcPr>
          <w:p w:rsidR="000C268D" w:rsidRPr="00F73099" w:rsidRDefault="000C268D" w:rsidP="000C268D">
            <w:pPr>
              <w:jc w:val="center"/>
              <w:rPr>
                <w:rFonts w:eastAsia="SimSun"/>
                <w:sz w:val="24"/>
                <w:szCs w:val="24"/>
              </w:rPr>
            </w:pPr>
          </w:p>
        </w:tc>
        <w:tc>
          <w:tcPr>
            <w:tcW w:w="2142" w:type="dxa"/>
          </w:tcPr>
          <w:p w:rsidR="000C268D" w:rsidRPr="00F73099" w:rsidRDefault="000C268D" w:rsidP="000C268D">
            <w:pPr>
              <w:jc w:val="center"/>
              <w:rPr>
                <w:rFonts w:eastAsia="SimSun"/>
                <w:sz w:val="24"/>
                <w:szCs w:val="24"/>
              </w:rPr>
            </w:pPr>
          </w:p>
        </w:tc>
      </w:tr>
      <w:tr w:rsidR="000C268D" w:rsidRPr="00F73099" w:rsidTr="00713769">
        <w:trPr>
          <w:jc w:val="center"/>
        </w:trPr>
        <w:tc>
          <w:tcPr>
            <w:tcW w:w="3085" w:type="dxa"/>
            <w:gridSpan w:val="2"/>
          </w:tcPr>
          <w:p w:rsidR="000C268D" w:rsidRPr="00F73099" w:rsidRDefault="000C268D" w:rsidP="000C268D">
            <w:pPr>
              <w:jc w:val="center"/>
              <w:rPr>
                <w:rFonts w:eastAsia="SimSun"/>
                <w:sz w:val="24"/>
                <w:szCs w:val="24"/>
              </w:rPr>
            </w:pPr>
            <w:r w:rsidRPr="00F73099">
              <w:rPr>
                <w:rFonts w:eastAsia="SimSun"/>
                <w:sz w:val="24"/>
                <w:szCs w:val="24"/>
              </w:rPr>
              <w:t>Tổng</w:t>
            </w:r>
          </w:p>
        </w:tc>
        <w:tc>
          <w:tcPr>
            <w:tcW w:w="1960" w:type="dxa"/>
          </w:tcPr>
          <w:p w:rsidR="000C268D" w:rsidRPr="00F73099" w:rsidRDefault="000C268D" w:rsidP="000C268D">
            <w:pPr>
              <w:jc w:val="center"/>
              <w:rPr>
                <w:rFonts w:eastAsia="SimSun"/>
                <w:sz w:val="24"/>
                <w:szCs w:val="24"/>
                <w:lang w:val="vi-VN"/>
              </w:rPr>
            </w:pPr>
            <w:r w:rsidRPr="00F73099">
              <w:rPr>
                <w:rFonts w:eastAsia="SimSun"/>
                <w:sz w:val="24"/>
                <w:szCs w:val="24"/>
                <w:lang w:val="vi-VN"/>
              </w:rPr>
              <w:t>42</w:t>
            </w:r>
          </w:p>
        </w:tc>
        <w:tc>
          <w:tcPr>
            <w:tcW w:w="2101" w:type="dxa"/>
          </w:tcPr>
          <w:p w:rsidR="000C268D" w:rsidRPr="00F73099" w:rsidRDefault="000C268D" w:rsidP="000C268D">
            <w:pPr>
              <w:jc w:val="center"/>
              <w:rPr>
                <w:rFonts w:eastAsia="SimSun"/>
                <w:sz w:val="24"/>
                <w:szCs w:val="24"/>
                <w:lang w:val="vi-VN"/>
              </w:rPr>
            </w:pPr>
            <w:r w:rsidRPr="00F73099">
              <w:rPr>
                <w:rFonts w:eastAsia="SimSun"/>
                <w:sz w:val="24"/>
                <w:szCs w:val="24"/>
                <w:lang w:val="vi-VN"/>
              </w:rPr>
              <w:t>18</w:t>
            </w:r>
          </w:p>
        </w:tc>
        <w:tc>
          <w:tcPr>
            <w:tcW w:w="2142" w:type="dxa"/>
          </w:tcPr>
          <w:p w:rsidR="000C268D" w:rsidRPr="00F73099" w:rsidRDefault="000C268D" w:rsidP="000C268D">
            <w:pPr>
              <w:jc w:val="center"/>
              <w:rPr>
                <w:rFonts w:eastAsia="SimSun"/>
                <w:sz w:val="24"/>
                <w:szCs w:val="24"/>
              </w:rPr>
            </w:pPr>
            <w:r w:rsidRPr="00F73099">
              <w:rPr>
                <w:rFonts w:eastAsia="SimSun"/>
                <w:sz w:val="24"/>
                <w:szCs w:val="24"/>
              </w:rPr>
              <w:t>90</w:t>
            </w:r>
          </w:p>
        </w:tc>
      </w:tr>
    </w:tbl>
    <w:p w:rsidR="000C268D" w:rsidRPr="00F73099" w:rsidRDefault="000C268D" w:rsidP="000C268D">
      <w:pPr>
        <w:spacing w:line="276" w:lineRule="auto"/>
        <w:ind w:firstLine="567"/>
        <w:jc w:val="both"/>
        <w:rPr>
          <w:rFonts w:eastAsia="Calibri"/>
        </w:rPr>
      </w:pPr>
      <w:r w:rsidRPr="00F73099">
        <w:rPr>
          <w:rFonts w:eastAsia="Calibri"/>
        </w:rPr>
        <w:t>- Loại học phần: Bắt buộc</w:t>
      </w:r>
    </w:p>
    <w:p w:rsidR="000C268D" w:rsidRPr="00F73099" w:rsidRDefault="000C268D" w:rsidP="000C268D">
      <w:pPr>
        <w:spacing w:line="276" w:lineRule="auto"/>
        <w:ind w:firstLine="567"/>
        <w:jc w:val="both"/>
        <w:rPr>
          <w:rFonts w:eastAsia="Calibri"/>
        </w:rPr>
      </w:pPr>
      <w:r w:rsidRPr="00F73099">
        <w:rPr>
          <w:rFonts w:eastAsia="Calibri"/>
        </w:rPr>
        <w:t xml:space="preserve">- Học phần tiên quyết: Không </w:t>
      </w:r>
    </w:p>
    <w:p w:rsidR="000C268D" w:rsidRPr="00F73099" w:rsidRDefault="000C268D" w:rsidP="000C268D">
      <w:pPr>
        <w:spacing w:line="276" w:lineRule="auto"/>
        <w:ind w:firstLine="567"/>
        <w:jc w:val="both"/>
        <w:rPr>
          <w:rFonts w:eastAsia="Calibri"/>
        </w:rPr>
      </w:pPr>
      <w:r w:rsidRPr="00F73099">
        <w:rPr>
          <w:rFonts w:eastAsia="Calibri"/>
        </w:rPr>
        <w:t>- Học phần học trước: Không</w:t>
      </w:r>
    </w:p>
    <w:p w:rsidR="000C268D" w:rsidRPr="00F73099" w:rsidRDefault="000C268D" w:rsidP="000C268D">
      <w:pPr>
        <w:spacing w:line="276" w:lineRule="auto"/>
        <w:ind w:firstLine="567"/>
        <w:jc w:val="both"/>
        <w:rPr>
          <w:rFonts w:eastAsia="Calibri"/>
        </w:rPr>
      </w:pPr>
      <w:r w:rsidRPr="00F73099">
        <w:rPr>
          <w:rFonts w:eastAsia="Calibri"/>
        </w:rPr>
        <w:t>- Học phần học song hành: Không</w:t>
      </w:r>
    </w:p>
    <w:p w:rsidR="000C268D" w:rsidRPr="00F73099" w:rsidRDefault="000C268D" w:rsidP="000C268D">
      <w:pPr>
        <w:spacing w:line="276" w:lineRule="auto"/>
        <w:ind w:firstLine="567"/>
        <w:jc w:val="both"/>
        <w:rPr>
          <w:rFonts w:eastAsia="Calibri"/>
        </w:rPr>
      </w:pPr>
      <w:r w:rsidRPr="00F73099">
        <w:rPr>
          <w:rFonts w:eastAsia="Calibri"/>
        </w:rPr>
        <w:t xml:space="preserve">- Ngôn ngữ giảng dạy: Tiếng Việt: </w:t>
      </w:r>
      <w:r w:rsidRPr="00F73099">
        <w:rPr>
          <w:rFonts w:eastAsia="Calibri"/>
        </w:rPr>
        <w:sym w:font="Wingdings" w:char="F0FE"/>
      </w:r>
      <w:r w:rsidRPr="00F73099">
        <w:rPr>
          <w:rFonts w:eastAsia="Calibri"/>
        </w:rPr>
        <w:tab/>
        <w:t xml:space="preserve">   Tiếng Anh: </w:t>
      </w:r>
      <w:r w:rsidRPr="00F73099">
        <w:rPr>
          <w:rFonts w:eastAsia="Calibri"/>
        </w:rPr>
        <w:sym w:font="Wingdings" w:char="F06F"/>
      </w:r>
    </w:p>
    <w:p w:rsidR="000C268D" w:rsidRPr="00F73099" w:rsidRDefault="000C268D" w:rsidP="000C268D">
      <w:pPr>
        <w:spacing w:line="276" w:lineRule="auto"/>
        <w:ind w:firstLine="567"/>
        <w:jc w:val="both"/>
        <w:rPr>
          <w:rFonts w:eastAsia="Calibri"/>
        </w:rPr>
      </w:pPr>
      <w:r w:rsidRPr="00F73099">
        <w:rPr>
          <w:rFonts w:eastAsia="Calibri"/>
        </w:rPr>
        <w:t>- Đơn vị phụ trách: Bộ môn: Ngôn ngữ; Khoa Ngữ văn</w:t>
      </w:r>
    </w:p>
    <w:p w:rsidR="000C268D" w:rsidRPr="00F73099" w:rsidRDefault="000C268D" w:rsidP="000C268D">
      <w:pPr>
        <w:spacing w:line="276" w:lineRule="auto"/>
        <w:jc w:val="both"/>
        <w:rPr>
          <w:rFonts w:eastAsia="Calibri"/>
          <w:b/>
        </w:rPr>
      </w:pPr>
      <w:r w:rsidRPr="00F73099">
        <w:rPr>
          <w:rFonts w:eastAsia="Calibri"/>
          <w:b/>
        </w:rPr>
        <w:t>2. Thông tin về giảng viên</w:t>
      </w:r>
    </w:p>
    <w:tbl>
      <w:tblPr>
        <w:tblStyle w:val="LiBang7"/>
        <w:tblW w:w="0" w:type="auto"/>
        <w:tblInd w:w="108" w:type="dxa"/>
        <w:tblLook w:val="04A0"/>
      </w:tblPr>
      <w:tblGrid>
        <w:gridCol w:w="563"/>
        <w:gridCol w:w="3177"/>
        <w:gridCol w:w="1727"/>
        <w:gridCol w:w="3713"/>
      </w:tblGrid>
      <w:tr w:rsidR="000C268D" w:rsidRPr="00F73099" w:rsidTr="000C268D">
        <w:tc>
          <w:tcPr>
            <w:tcW w:w="563" w:type="dxa"/>
            <w:shd w:val="clear" w:color="auto" w:fill="DAEEF3"/>
          </w:tcPr>
          <w:p w:rsidR="000C268D" w:rsidRPr="00F73099" w:rsidRDefault="000C268D" w:rsidP="000C268D">
            <w:pPr>
              <w:spacing w:before="120" w:line="276" w:lineRule="auto"/>
              <w:jc w:val="center"/>
              <w:rPr>
                <w:rFonts w:eastAsia="Calibri"/>
                <w:b/>
              </w:rPr>
            </w:pPr>
            <w:r w:rsidRPr="00F73099">
              <w:rPr>
                <w:rFonts w:eastAsia="Calibri"/>
                <w:b/>
              </w:rPr>
              <w:t>TT</w:t>
            </w:r>
          </w:p>
        </w:tc>
        <w:tc>
          <w:tcPr>
            <w:tcW w:w="3177" w:type="dxa"/>
            <w:shd w:val="clear" w:color="auto" w:fill="DAEEF3"/>
          </w:tcPr>
          <w:p w:rsidR="000C268D" w:rsidRPr="00F73099" w:rsidRDefault="000C268D" w:rsidP="000C268D">
            <w:pPr>
              <w:spacing w:before="120" w:line="276" w:lineRule="auto"/>
              <w:jc w:val="center"/>
              <w:rPr>
                <w:rFonts w:eastAsia="Calibri"/>
                <w:b/>
              </w:rPr>
            </w:pPr>
            <w:r w:rsidRPr="00F73099">
              <w:rPr>
                <w:rFonts w:eastAsia="Calibri"/>
                <w:b/>
              </w:rPr>
              <w:t>Học hàm, học vị, họ và tên</w:t>
            </w:r>
          </w:p>
        </w:tc>
        <w:tc>
          <w:tcPr>
            <w:tcW w:w="1727" w:type="dxa"/>
            <w:shd w:val="clear" w:color="auto" w:fill="DAEEF3"/>
          </w:tcPr>
          <w:p w:rsidR="000C268D" w:rsidRPr="00F73099" w:rsidRDefault="000C268D" w:rsidP="000C268D">
            <w:pPr>
              <w:spacing w:before="120" w:line="276" w:lineRule="auto"/>
              <w:jc w:val="center"/>
              <w:rPr>
                <w:rFonts w:eastAsia="Calibri"/>
                <w:b/>
              </w:rPr>
            </w:pPr>
            <w:r w:rsidRPr="00F73099">
              <w:rPr>
                <w:rFonts w:eastAsia="Calibri"/>
                <w:b/>
              </w:rPr>
              <w:t>Số điện thoại</w:t>
            </w:r>
          </w:p>
        </w:tc>
        <w:tc>
          <w:tcPr>
            <w:tcW w:w="3713" w:type="dxa"/>
            <w:shd w:val="clear" w:color="auto" w:fill="DAEEF3"/>
          </w:tcPr>
          <w:p w:rsidR="000C268D" w:rsidRPr="00F73099" w:rsidRDefault="000C268D" w:rsidP="000C268D">
            <w:pPr>
              <w:spacing w:before="120" w:line="276" w:lineRule="auto"/>
              <w:jc w:val="center"/>
              <w:rPr>
                <w:rFonts w:eastAsia="Calibri"/>
                <w:b/>
              </w:rPr>
            </w:pPr>
            <w:r w:rsidRPr="00F73099">
              <w:rPr>
                <w:rFonts w:eastAsia="Calibri"/>
                <w:b/>
              </w:rPr>
              <w:t>Email</w:t>
            </w:r>
          </w:p>
        </w:tc>
      </w:tr>
      <w:tr w:rsidR="000C268D" w:rsidRPr="00F73099" w:rsidTr="00713769">
        <w:tc>
          <w:tcPr>
            <w:tcW w:w="563" w:type="dxa"/>
          </w:tcPr>
          <w:p w:rsidR="000C268D" w:rsidRPr="00F73099" w:rsidRDefault="000C268D" w:rsidP="000C268D">
            <w:pPr>
              <w:numPr>
                <w:ilvl w:val="0"/>
                <w:numId w:val="1"/>
              </w:numPr>
              <w:spacing w:before="120" w:line="276" w:lineRule="auto"/>
              <w:contextualSpacing/>
              <w:jc w:val="center"/>
              <w:rPr>
                <w:rFonts w:eastAsia="Calibri"/>
              </w:rPr>
            </w:pPr>
          </w:p>
        </w:tc>
        <w:tc>
          <w:tcPr>
            <w:tcW w:w="3177" w:type="dxa"/>
          </w:tcPr>
          <w:p w:rsidR="000C268D" w:rsidRPr="00F73099" w:rsidRDefault="000C268D" w:rsidP="000C268D">
            <w:pPr>
              <w:spacing w:line="276" w:lineRule="auto"/>
              <w:jc w:val="both"/>
              <w:rPr>
                <w:rFonts w:eastAsia="Calibri"/>
              </w:rPr>
            </w:pPr>
            <w:r w:rsidRPr="00F73099">
              <w:rPr>
                <w:rFonts w:eastAsia="Calibri"/>
              </w:rPr>
              <w:t>PGS.TS. Nguyễn Văn Lộc</w:t>
            </w:r>
          </w:p>
        </w:tc>
        <w:tc>
          <w:tcPr>
            <w:tcW w:w="1727" w:type="dxa"/>
          </w:tcPr>
          <w:p w:rsidR="000C268D" w:rsidRPr="00F73099" w:rsidRDefault="000C268D" w:rsidP="000C268D">
            <w:pPr>
              <w:spacing w:line="276" w:lineRule="auto"/>
              <w:jc w:val="both"/>
              <w:rPr>
                <w:rFonts w:eastAsia="Calibri"/>
              </w:rPr>
            </w:pPr>
            <w:r w:rsidRPr="00F73099">
              <w:rPr>
                <w:rFonts w:eastAsia="Calibri"/>
              </w:rPr>
              <w:t>0915213123</w:t>
            </w:r>
          </w:p>
        </w:tc>
        <w:tc>
          <w:tcPr>
            <w:tcW w:w="3713" w:type="dxa"/>
          </w:tcPr>
          <w:p w:rsidR="000C268D" w:rsidRPr="00F73099" w:rsidRDefault="000C268D" w:rsidP="000C268D">
            <w:pPr>
              <w:spacing w:line="276" w:lineRule="auto"/>
              <w:jc w:val="both"/>
              <w:rPr>
                <w:rFonts w:eastAsia="Calibri"/>
                <w:u w:val="single"/>
              </w:rPr>
            </w:pPr>
            <w:r w:rsidRPr="00F73099">
              <w:rPr>
                <w:rFonts w:eastAsia="Calibri"/>
              </w:rPr>
              <w:t>nguyenvanlocdhsptn@gmail.com</w:t>
            </w:r>
          </w:p>
        </w:tc>
      </w:tr>
      <w:tr w:rsidR="000C268D" w:rsidRPr="00F73099" w:rsidTr="00713769">
        <w:tc>
          <w:tcPr>
            <w:tcW w:w="563" w:type="dxa"/>
          </w:tcPr>
          <w:p w:rsidR="000C268D" w:rsidRPr="00F73099" w:rsidRDefault="000C268D" w:rsidP="000C268D">
            <w:pPr>
              <w:numPr>
                <w:ilvl w:val="0"/>
                <w:numId w:val="1"/>
              </w:numPr>
              <w:spacing w:before="120" w:line="276" w:lineRule="auto"/>
              <w:contextualSpacing/>
              <w:jc w:val="center"/>
              <w:rPr>
                <w:rFonts w:eastAsia="Calibri"/>
              </w:rPr>
            </w:pPr>
          </w:p>
        </w:tc>
        <w:tc>
          <w:tcPr>
            <w:tcW w:w="3177" w:type="dxa"/>
          </w:tcPr>
          <w:p w:rsidR="000C268D" w:rsidRPr="00F73099" w:rsidRDefault="000C268D" w:rsidP="000C268D">
            <w:pPr>
              <w:spacing w:before="120" w:line="276" w:lineRule="auto"/>
              <w:jc w:val="both"/>
              <w:rPr>
                <w:rFonts w:eastAsia="Calibri"/>
              </w:rPr>
            </w:pPr>
            <w:r w:rsidRPr="00F73099">
              <w:rPr>
                <w:rFonts w:eastAsia="Calibri"/>
              </w:rPr>
              <w:t>TS. Nguyễn Mạnh Tiến</w:t>
            </w:r>
          </w:p>
        </w:tc>
        <w:tc>
          <w:tcPr>
            <w:tcW w:w="1727" w:type="dxa"/>
          </w:tcPr>
          <w:p w:rsidR="000C268D" w:rsidRPr="00F73099" w:rsidRDefault="000C268D" w:rsidP="000C268D">
            <w:pPr>
              <w:spacing w:before="120" w:line="276" w:lineRule="auto"/>
              <w:jc w:val="both"/>
              <w:rPr>
                <w:rFonts w:eastAsia="Calibri"/>
              </w:rPr>
            </w:pPr>
            <w:r w:rsidRPr="00F73099">
              <w:rPr>
                <w:rFonts w:eastAsia="Calibri"/>
              </w:rPr>
              <w:t>0962021286</w:t>
            </w:r>
          </w:p>
        </w:tc>
        <w:tc>
          <w:tcPr>
            <w:tcW w:w="3713" w:type="dxa"/>
          </w:tcPr>
          <w:p w:rsidR="000C268D" w:rsidRPr="00F73099" w:rsidRDefault="000C268D" w:rsidP="000C268D">
            <w:pPr>
              <w:spacing w:before="120" w:line="276" w:lineRule="auto"/>
              <w:jc w:val="both"/>
              <w:rPr>
                <w:rFonts w:eastAsia="Calibri"/>
              </w:rPr>
            </w:pPr>
            <w:r w:rsidRPr="00F73099">
              <w:rPr>
                <w:rFonts w:eastAsia="Calibri"/>
              </w:rPr>
              <w:t>tiennm@tnue.edu.vn</w:t>
            </w:r>
          </w:p>
        </w:tc>
      </w:tr>
    </w:tbl>
    <w:p w:rsidR="000C268D" w:rsidRPr="00F73099" w:rsidRDefault="000C268D" w:rsidP="000C268D">
      <w:pPr>
        <w:autoSpaceDE w:val="0"/>
        <w:autoSpaceDN w:val="0"/>
        <w:spacing w:line="276" w:lineRule="auto"/>
        <w:rPr>
          <w:rFonts w:eastAsia="Calibri"/>
          <w:b/>
        </w:rPr>
      </w:pPr>
      <w:r w:rsidRPr="00F73099">
        <w:rPr>
          <w:rFonts w:eastAsia="Calibri"/>
          <w:b/>
        </w:rPr>
        <w:t xml:space="preserve">3. Mục tiêu của học phần (kí hiệu CO - </w:t>
      </w:r>
      <w:r w:rsidRPr="00F73099">
        <w:rPr>
          <w:rFonts w:eastAsia="Calibri"/>
          <w:b/>
          <w:lang w:val="vi-VN"/>
        </w:rPr>
        <w:t>Course</w:t>
      </w:r>
      <w:r w:rsidRPr="00F73099">
        <w:rPr>
          <w:rFonts w:eastAsia="Calibri"/>
          <w:b/>
        </w:rPr>
        <w:t xml:space="preserve"> Objectives)</w:t>
      </w:r>
    </w:p>
    <w:p w:rsidR="000C268D" w:rsidRPr="00F73099" w:rsidRDefault="000C268D" w:rsidP="000C268D">
      <w:pPr>
        <w:spacing w:line="276" w:lineRule="auto"/>
        <w:contextualSpacing/>
        <w:rPr>
          <w:rFonts w:eastAsia="Calibri"/>
          <w:i/>
        </w:rPr>
      </w:pPr>
      <w:r w:rsidRPr="00F73099">
        <w:rPr>
          <w:rFonts w:eastAsia="Calibri"/>
          <w:b/>
          <w:i/>
        </w:rPr>
        <w:t>* Về kiến thức</w:t>
      </w:r>
    </w:p>
    <w:p w:rsidR="000C268D" w:rsidRPr="00F73099" w:rsidRDefault="000C268D" w:rsidP="000C268D">
      <w:pPr>
        <w:spacing w:line="276" w:lineRule="auto"/>
        <w:contextualSpacing/>
        <w:jc w:val="both"/>
        <w:rPr>
          <w:rFonts w:eastAsia="Calibri"/>
          <w:lang w:val="vi-VN"/>
        </w:rPr>
      </w:pPr>
      <w:r w:rsidRPr="00F73099">
        <w:rPr>
          <w:rFonts w:eastAsia="Calibri"/>
          <w:iCs/>
        </w:rPr>
        <w:tab/>
        <w:t xml:space="preserve">CO1: </w:t>
      </w:r>
      <w:r w:rsidRPr="00F73099">
        <w:rPr>
          <w:rFonts w:eastAsia="Calibri"/>
        </w:rPr>
        <w:t>Trình bày</w:t>
      </w:r>
      <w:r w:rsidRPr="00F73099">
        <w:rPr>
          <w:rFonts w:eastAsia="Calibri"/>
          <w:lang w:val="vi-VN"/>
        </w:rPr>
        <w:t xml:space="preserve"> được những kiến thức tổng quát, cập nhật về ngữ pháp đại cương: bản chất của bình diện ngữ pháp, các đơn vị ngữ pháp, ý nghĩa, hình thức ngữ pháp, vai trò,chức năng ngữ pháp, quan hệ ngữ pháp…</w:t>
      </w:r>
    </w:p>
    <w:p w:rsidR="000C268D" w:rsidRPr="00F73099" w:rsidRDefault="000C268D" w:rsidP="000C268D">
      <w:pPr>
        <w:spacing w:line="276" w:lineRule="auto"/>
        <w:contextualSpacing/>
        <w:jc w:val="both"/>
        <w:rPr>
          <w:rFonts w:eastAsia="Calibri"/>
        </w:rPr>
      </w:pPr>
      <w:r w:rsidRPr="00F73099">
        <w:rPr>
          <w:rFonts w:eastAsia="Calibri"/>
          <w:lang w:val="vi-VN"/>
        </w:rPr>
        <w:tab/>
      </w:r>
      <w:r w:rsidRPr="00F73099">
        <w:rPr>
          <w:rFonts w:eastAsia="Calibri"/>
        </w:rPr>
        <w:t>CO2: Trình bày</w:t>
      </w:r>
      <w:r w:rsidRPr="00F73099">
        <w:rPr>
          <w:rFonts w:eastAsia="MS Mincho"/>
        </w:rPr>
        <w:t>được vấn đề có tính cập nhật và chuyên sâu về ngữ pháp tiếng Việt như: đặc điểm của ngữ pháp tiếng Việt với tư cách là một ngôn ngữ đơn lập, những vấn đề tranh luận và những vấn đề có tính thời sự về ngữ pháp tiếng Việt.</w:t>
      </w:r>
      <w:r w:rsidRPr="00F73099">
        <w:rPr>
          <w:rFonts w:eastAsia="Calibri"/>
        </w:rPr>
        <w:tab/>
        <w:t>CO3: Trình bày</w:t>
      </w:r>
      <w:r w:rsidRPr="00F73099">
        <w:rPr>
          <w:rFonts w:eastAsia="MS Mincho"/>
        </w:rPr>
        <w:t xml:space="preserve">được </w:t>
      </w:r>
      <w:r w:rsidRPr="00F73099">
        <w:rPr>
          <w:rFonts w:eastAsia="Calibri"/>
        </w:rPr>
        <w:t>các nguyên tắc, thủ pháp và quy trình phân tích ngữ pháp tiếng Việt.</w:t>
      </w:r>
    </w:p>
    <w:p w:rsidR="000C268D" w:rsidRPr="00F73099" w:rsidRDefault="000C268D" w:rsidP="000C268D">
      <w:pPr>
        <w:spacing w:line="276" w:lineRule="auto"/>
        <w:contextualSpacing/>
        <w:jc w:val="both"/>
        <w:rPr>
          <w:rFonts w:eastAsia="Calibri"/>
          <w:b/>
          <w:i/>
        </w:rPr>
      </w:pPr>
      <w:r w:rsidRPr="00F73099">
        <w:rPr>
          <w:rFonts w:eastAsia="Calibri"/>
          <w:b/>
          <w:i/>
        </w:rPr>
        <w:lastRenderedPageBreak/>
        <w:t>* Về kĩ năng</w:t>
      </w:r>
    </w:p>
    <w:p w:rsidR="000C268D" w:rsidRPr="00F73099" w:rsidRDefault="000C268D" w:rsidP="000C268D">
      <w:pPr>
        <w:spacing w:line="276" w:lineRule="auto"/>
        <w:ind w:firstLine="567"/>
        <w:jc w:val="both"/>
        <w:rPr>
          <w:rFonts w:eastAsia="Calibri"/>
          <w:iCs/>
        </w:rPr>
      </w:pPr>
      <w:r w:rsidRPr="00F73099">
        <w:rPr>
          <w:rFonts w:eastAsia="Calibri"/>
          <w:iCs/>
        </w:rPr>
        <w:t>CO4: Củng cố, phát triển được kĩ năng tư duy lí luận, tư duy phản biện về những vấn đề thuộc ngữ pháp đại cương và ngữ pháp tiếng Việt.</w:t>
      </w:r>
    </w:p>
    <w:p w:rsidR="000C268D" w:rsidRPr="00F73099" w:rsidRDefault="000C268D" w:rsidP="000C268D">
      <w:pPr>
        <w:spacing w:line="276" w:lineRule="auto"/>
        <w:ind w:firstLine="567"/>
        <w:jc w:val="both"/>
        <w:rPr>
          <w:rFonts w:eastAsia="MS Mincho"/>
          <w:lang w:val="vi-VN"/>
        </w:rPr>
      </w:pPr>
      <w:r w:rsidRPr="00F73099">
        <w:rPr>
          <w:rFonts w:eastAsia="Calibri"/>
          <w:iCs/>
        </w:rPr>
        <w:t>CO5:</w:t>
      </w:r>
      <w:r w:rsidRPr="00F73099">
        <w:rPr>
          <w:rFonts w:eastAsia="MS Mincho"/>
          <w:lang w:val="vi-VN"/>
        </w:rPr>
        <w:t xml:space="preserve"> Củng cố, phát triển</w:t>
      </w:r>
      <w:r w:rsidRPr="00F73099">
        <w:rPr>
          <w:rFonts w:eastAsia="MS Mincho"/>
        </w:rPr>
        <w:t xml:space="preserve"> được</w:t>
      </w:r>
      <w:r w:rsidRPr="00F73099">
        <w:rPr>
          <w:rFonts w:eastAsia="MS Mincho"/>
          <w:lang w:val="vi-VN"/>
        </w:rPr>
        <w:t xml:space="preserve"> kĩ năng nghiên cứu về ngữ pháp (kĩ năng phát hiện và đề xuất cách giải quyết những vấn đề lí luận và thực tiễn của ngữ pháp tiếng Việt).</w:t>
      </w:r>
    </w:p>
    <w:p w:rsidR="000C268D" w:rsidRPr="00F73099" w:rsidRDefault="000C268D" w:rsidP="000C268D">
      <w:pPr>
        <w:spacing w:line="276" w:lineRule="auto"/>
        <w:ind w:firstLine="567"/>
        <w:jc w:val="both"/>
        <w:rPr>
          <w:rFonts w:eastAsia="Calibri"/>
        </w:rPr>
      </w:pPr>
      <w:r w:rsidRPr="00F73099">
        <w:rPr>
          <w:rFonts w:eastAsia="Calibri"/>
          <w:iCs/>
        </w:rPr>
        <w:t xml:space="preserve">CO6: </w:t>
      </w:r>
      <w:r w:rsidRPr="00F73099">
        <w:rPr>
          <w:rFonts w:eastAsia="Calibri"/>
        </w:rPr>
        <w:t>Phát triển được kĩ năng thực hành, phân tích ngữ pháp và kĩ năng dùng từ, đặt câu và tạo lập văn bản nhằm đạt hiệu quả giao tiếp cao.</w:t>
      </w:r>
    </w:p>
    <w:p w:rsidR="000C268D" w:rsidRPr="00F73099" w:rsidRDefault="000C268D" w:rsidP="000C268D">
      <w:pPr>
        <w:spacing w:line="276" w:lineRule="auto"/>
        <w:ind w:firstLine="567"/>
        <w:jc w:val="both"/>
        <w:rPr>
          <w:rFonts w:eastAsia="Calibri"/>
        </w:rPr>
      </w:pPr>
      <w:r w:rsidRPr="00F73099">
        <w:rPr>
          <w:rFonts w:eastAsia="Calibri"/>
          <w:iCs/>
        </w:rPr>
        <w:t xml:space="preserve">CO7: </w:t>
      </w:r>
      <w:r w:rsidRPr="00F73099">
        <w:rPr>
          <w:rFonts w:eastAsia="Calibri"/>
        </w:rPr>
        <w:t>Bồi dưỡng, phát triển kĩ năng dạy học ngữ pháp tiếng Việt ở trường đại học, cao đẳng và trường phổ thông.</w:t>
      </w:r>
    </w:p>
    <w:p w:rsidR="000C268D" w:rsidRPr="00F73099" w:rsidRDefault="000C268D" w:rsidP="000C268D">
      <w:pPr>
        <w:spacing w:line="276" w:lineRule="auto"/>
        <w:ind w:firstLine="567"/>
        <w:jc w:val="both"/>
        <w:rPr>
          <w:rFonts w:eastAsia="Calibri"/>
          <w:i/>
        </w:rPr>
      </w:pPr>
      <w:r w:rsidRPr="00F73099">
        <w:rPr>
          <w:rFonts w:eastAsia="Calibri"/>
          <w:b/>
          <w:i/>
        </w:rPr>
        <w:t>* Về năng lực tự chủ và trách nhiệm</w:t>
      </w:r>
    </w:p>
    <w:p w:rsidR="000C268D" w:rsidRPr="00F73099" w:rsidRDefault="000C268D" w:rsidP="000C268D">
      <w:pPr>
        <w:spacing w:line="276" w:lineRule="auto"/>
        <w:ind w:firstLine="567"/>
        <w:jc w:val="both"/>
        <w:rPr>
          <w:rFonts w:eastAsia="Calibri"/>
          <w:spacing w:val="-4"/>
          <w:lang w:val="pt-BR"/>
        </w:rPr>
      </w:pPr>
      <w:r w:rsidRPr="00F73099">
        <w:rPr>
          <w:rFonts w:eastAsia="Calibri"/>
          <w:spacing w:val="-4"/>
          <w:lang w:val="pt-BR"/>
        </w:rPr>
        <w:t>CO</w:t>
      </w:r>
      <w:r w:rsidRPr="00F73099">
        <w:rPr>
          <w:rFonts w:eastAsia="Calibri"/>
          <w:spacing w:val="-4"/>
        </w:rPr>
        <w:t xml:space="preserve">8: </w:t>
      </w:r>
      <w:r w:rsidRPr="00F73099">
        <w:rPr>
          <w:rFonts w:eastAsia="Calibri"/>
          <w:spacing w:val="-4"/>
          <w:lang w:val="pt-BR"/>
        </w:rPr>
        <w:t>Độc lập, tự chủ, trách nhiệm trong nghiên cứu, giải quyết các vấn đề khoa học thuộc chuyên ngành ngữ pháp tiếng Việt.</w:t>
      </w:r>
    </w:p>
    <w:p w:rsidR="000C268D" w:rsidRPr="00F73099" w:rsidRDefault="000C268D" w:rsidP="000C268D">
      <w:pPr>
        <w:spacing w:line="276" w:lineRule="auto"/>
        <w:ind w:firstLine="567"/>
        <w:jc w:val="both"/>
        <w:rPr>
          <w:rFonts w:eastAsia="Calibri"/>
          <w:spacing w:val="-4"/>
          <w:lang w:val="vi-VN"/>
        </w:rPr>
      </w:pPr>
      <w:r w:rsidRPr="00F73099">
        <w:rPr>
          <w:rFonts w:eastAsia="Calibri"/>
          <w:spacing w:val="-4"/>
          <w:lang w:val="vi-VN"/>
        </w:rPr>
        <w:t>CO</w:t>
      </w:r>
      <w:r w:rsidRPr="00F73099">
        <w:rPr>
          <w:rFonts w:eastAsia="Calibri"/>
          <w:spacing w:val="-4"/>
        </w:rPr>
        <w:t xml:space="preserve">9: </w:t>
      </w:r>
      <w:r w:rsidRPr="00F73099">
        <w:rPr>
          <w:rFonts w:eastAsia="Calibri"/>
          <w:spacing w:val="-4"/>
          <w:lang w:val="vi-VN"/>
        </w:rPr>
        <w:t xml:space="preserve">Có khả năng hợp tác, tư vấn hiệu quả về các vấn đề thuộc </w:t>
      </w:r>
      <w:r w:rsidRPr="00F73099">
        <w:rPr>
          <w:rFonts w:eastAsia="Calibri"/>
          <w:spacing w:val="-4"/>
          <w:lang w:val="pt-BR"/>
        </w:rPr>
        <w:t>ngữ pháp tiếng Việt.</w:t>
      </w:r>
    </w:p>
    <w:p w:rsidR="000C268D" w:rsidRPr="00F73099" w:rsidRDefault="000C268D" w:rsidP="000C268D">
      <w:pPr>
        <w:spacing w:line="276" w:lineRule="auto"/>
        <w:ind w:firstLine="567"/>
        <w:jc w:val="both"/>
        <w:rPr>
          <w:rFonts w:eastAsia="Calibri"/>
          <w:spacing w:val="-4"/>
          <w:lang w:val="vi-VN"/>
        </w:rPr>
      </w:pPr>
      <w:r w:rsidRPr="00F73099">
        <w:rPr>
          <w:rFonts w:eastAsia="Calibri"/>
          <w:spacing w:val="-4"/>
          <w:lang w:val="vi-VN"/>
        </w:rPr>
        <w:t>CO</w:t>
      </w:r>
      <w:r w:rsidRPr="00F73099">
        <w:rPr>
          <w:rFonts w:eastAsia="Calibri"/>
          <w:spacing w:val="-4"/>
        </w:rPr>
        <w:t xml:space="preserve">10: </w:t>
      </w:r>
      <w:r w:rsidRPr="00F73099">
        <w:rPr>
          <w:rFonts w:eastAsia="Calibri"/>
          <w:spacing w:val="-4"/>
          <w:lang w:val="vi-VN"/>
        </w:rPr>
        <w:t xml:space="preserve">Có tư duy phản biện trong giao tiếp xã hội về những nội dung liên quan đến </w:t>
      </w:r>
      <w:r w:rsidRPr="00F73099">
        <w:rPr>
          <w:rFonts w:eastAsia="Calibri"/>
          <w:spacing w:val="-4"/>
          <w:lang w:val="pt-BR"/>
        </w:rPr>
        <w:t>ngữ pháp tiếng Việt.</w:t>
      </w:r>
    </w:p>
    <w:p w:rsidR="000C268D" w:rsidRPr="00F73099" w:rsidRDefault="000C268D" w:rsidP="000C268D">
      <w:pPr>
        <w:spacing w:line="276" w:lineRule="auto"/>
        <w:jc w:val="both"/>
        <w:rPr>
          <w:rFonts w:eastAsia="Calibri"/>
          <w:b/>
        </w:rPr>
      </w:pPr>
      <w:r w:rsidRPr="00F73099">
        <w:rPr>
          <w:rFonts w:eastAsia="Calibri"/>
          <w:b/>
        </w:rPr>
        <w:t xml:space="preserve">4. Chuẩn đầu ra (CĐR) của học phần (Course Learning Outcomes - CLOs) </w:t>
      </w:r>
    </w:p>
    <w:p w:rsidR="000C268D" w:rsidRPr="00F73099" w:rsidRDefault="000C268D" w:rsidP="000C268D">
      <w:pPr>
        <w:spacing w:line="276" w:lineRule="auto"/>
        <w:ind w:right="-1"/>
        <w:contextualSpacing/>
        <w:jc w:val="both"/>
        <w:rPr>
          <w:rFonts w:eastAsia="Calibri"/>
          <w:i/>
        </w:rPr>
      </w:pPr>
      <w:r w:rsidRPr="00F73099">
        <w:rPr>
          <w:rFonts w:eastAsia="Calibri"/>
          <w:b/>
        </w:rPr>
        <w:tab/>
      </w:r>
      <w:r w:rsidRPr="00F73099">
        <w:rPr>
          <w:rFonts w:eastAsia="Calibri"/>
          <w:i/>
        </w:rPr>
        <w:t xml:space="preserve">- Sử dụng động từ theo Thang nhận thức Bloom để viết các chuẩn đầu ra của </w:t>
      </w:r>
      <w:r w:rsidRPr="00F73099">
        <w:rPr>
          <w:rFonts w:eastAsia="Calibri"/>
          <w:i/>
          <w:spacing w:val="-8"/>
        </w:rPr>
        <w:t>học phần; cần xác định CĐR của học phần đóng góp/liên quan đến CĐR nào của CTĐT.</w:t>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1021"/>
        <w:gridCol w:w="5711"/>
        <w:gridCol w:w="1618"/>
      </w:tblGrid>
      <w:tr w:rsidR="000C268D" w:rsidRPr="00F73099" w:rsidTr="000C268D">
        <w:tc>
          <w:tcPr>
            <w:tcW w:w="817" w:type="dxa"/>
            <w:shd w:val="clear" w:color="auto" w:fill="DAEEF3"/>
            <w:vAlign w:val="center"/>
          </w:tcPr>
          <w:p w:rsidR="000C268D" w:rsidRPr="00F73099" w:rsidRDefault="000C268D" w:rsidP="000C268D">
            <w:pPr>
              <w:spacing w:line="276" w:lineRule="auto"/>
              <w:jc w:val="center"/>
              <w:rPr>
                <w:rFonts w:eastAsia="MS Mincho"/>
              </w:rPr>
            </w:pPr>
            <w:r w:rsidRPr="00F73099">
              <w:rPr>
                <w:rFonts w:eastAsia="MS Mincho"/>
              </w:rPr>
              <w:t>Mục tiêu HP</w:t>
            </w:r>
          </w:p>
        </w:tc>
        <w:tc>
          <w:tcPr>
            <w:tcW w:w="1023" w:type="dxa"/>
            <w:shd w:val="clear" w:color="auto" w:fill="DAEEF3"/>
            <w:vAlign w:val="center"/>
          </w:tcPr>
          <w:p w:rsidR="000C268D" w:rsidRPr="00F73099" w:rsidRDefault="000C268D" w:rsidP="000C268D">
            <w:pPr>
              <w:spacing w:line="276" w:lineRule="auto"/>
              <w:jc w:val="center"/>
              <w:rPr>
                <w:rFonts w:eastAsia="MS Mincho"/>
              </w:rPr>
            </w:pPr>
            <w:r w:rsidRPr="00F73099">
              <w:rPr>
                <w:rFonts w:eastAsia="MS Mincho"/>
              </w:rPr>
              <w:t>CĐR của HP</w:t>
            </w:r>
          </w:p>
        </w:tc>
        <w:tc>
          <w:tcPr>
            <w:tcW w:w="6027" w:type="dxa"/>
            <w:shd w:val="clear" w:color="auto" w:fill="DAEEF3"/>
            <w:vAlign w:val="center"/>
          </w:tcPr>
          <w:p w:rsidR="000C268D" w:rsidRPr="00F73099" w:rsidRDefault="000C268D" w:rsidP="000C268D">
            <w:pPr>
              <w:spacing w:line="276" w:lineRule="auto"/>
              <w:jc w:val="center"/>
              <w:rPr>
                <w:rFonts w:eastAsia="MS Mincho"/>
              </w:rPr>
            </w:pPr>
            <w:r w:rsidRPr="00F73099">
              <w:rPr>
                <w:rFonts w:eastAsia="MS Mincho"/>
              </w:rPr>
              <w:t>Nội dung CĐR của học phần</w:t>
            </w:r>
          </w:p>
          <w:p w:rsidR="000C268D" w:rsidRPr="00F73099" w:rsidRDefault="000C268D" w:rsidP="000C268D">
            <w:pPr>
              <w:spacing w:line="276" w:lineRule="auto"/>
              <w:jc w:val="center"/>
              <w:rPr>
                <w:rFonts w:eastAsia="MS Mincho"/>
              </w:rPr>
            </w:pPr>
          </w:p>
        </w:tc>
        <w:tc>
          <w:tcPr>
            <w:tcW w:w="1321" w:type="dxa"/>
            <w:shd w:val="clear" w:color="auto" w:fill="DAEEF3"/>
            <w:vAlign w:val="center"/>
          </w:tcPr>
          <w:p w:rsidR="000C268D" w:rsidRPr="00F73099" w:rsidRDefault="000C268D" w:rsidP="000C268D">
            <w:pPr>
              <w:spacing w:line="276" w:lineRule="auto"/>
              <w:jc w:val="center"/>
              <w:rPr>
                <w:rFonts w:eastAsia="MS Mincho"/>
              </w:rPr>
            </w:pPr>
            <w:r w:rsidRPr="00F73099">
              <w:rPr>
                <w:rFonts w:eastAsia="MS Mincho"/>
              </w:rPr>
              <w:t>CĐR của CTĐT</w:t>
            </w:r>
          </w:p>
        </w:tc>
      </w:tr>
      <w:tr w:rsidR="000C268D" w:rsidRPr="00F73099" w:rsidTr="000C268D">
        <w:tc>
          <w:tcPr>
            <w:tcW w:w="817" w:type="dxa"/>
            <w:shd w:val="clear" w:color="auto" w:fill="DAEEF3"/>
          </w:tcPr>
          <w:p w:rsidR="000C268D" w:rsidRPr="00F73099" w:rsidRDefault="000C268D" w:rsidP="000C268D">
            <w:pPr>
              <w:spacing w:line="276" w:lineRule="auto"/>
              <w:jc w:val="both"/>
              <w:rPr>
                <w:rFonts w:eastAsia="MS Mincho"/>
              </w:rPr>
            </w:pPr>
          </w:p>
        </w:tc>
        <w:tc>
          <w:tcPr>
            <w:tcW w:w="7050" w:type="dxa"/>
            <w:gridSpan w:val="2"/>
            <w:shd w:val="clear" w:color="auto" w:fill="DAEEF3"/>
          </w:tcPr>
          <w:p w:rsidR="000C268D" w:rsidRPr="00F73099" w:rsidRDefault="000C268D" w:rsidP="000C268D">
            <w:pPr>
              <w:spacing w:line="276" w:lineRule="auto"/>
              <w:jc w:val="both"/>
              <w:rPr>
                <w:rFonts w:eastAsia="MS Mincho"/>
                <w:b/>
              </w:rPr>
            </w:pPr>
            <w:r w:rsidRPr="00F73099">
              <w:rPr>
                <w:rFonts w:eastAsia="MS Mincho"/>
                <w:b/>
              </w:rPr>
              <w:t>Kiến thức</w:t>
            </w:r>
          </w:p>
        </w:tc>
        <w:tc>
          <w:tcPr>
            <w:tcW w:w="1321" w:type="dxa"/>
            <w:shd w:val="clear" w:color="auto" w:fill="DAEEF3"/>
          </w:tcPr>
          <w:p w:rsidR="000C268D" w:rsidRPr="00F73099" w:rsidRDefault="000C268D" w:rsidP="000C268D">
            <w:pPr>
              <w:spacing w:line="276" w:lineRule="auto"/>
              <w:jc w:val="both"/>
              <w:rPr>
                <w:rFonts w:eastAsia="MS Mincho"/>
              </w:rPr>
            </w:pPr>
          </w:p>
        </w:tc>
      </w:tr>
      <w:tr w:rsidR="000C268D" w:rsidRPr="00F73099" w:rsidTr="00713769">
        <w:tc>
          <w:tcPr>
            <w:tcW w:w="817" w:type="dxa"/>
            <w:vMerge w:val="restart"/>
            <w:vAlign w:val="center"/>
          </w:tcPr>
          <w:p w:rsidR="000C268D" w:rsidRPr="00F73099" w:rsidRDefault="000C268D" w:rsidP="000C268D">
            <w:pPr>
              <w:spacing w:line="276" w:lineRule="auto"/>
              <w:jc w:val="center"/>
              <w:rPr>
                <w:rFonts w:eastAsia="MS Mincho"/>
              </w:rPr>
            </w:pPr>
            <w:r w:rsidRPr="00F73099">
              <w:rPr>
                <w:rFonts w:eastAsia="MS Mincho"/>
              </w:rPr>
              <w:t>CO1</w:t>
            </w:r>
          </w:p>
        </w:tc>
        <w:tc>
          <w:tcPr>
            <w:tcW w:w="1023" w:type="dxa"/>
            <w:shd w:val="clear" w:color="auto" w:fill="auto"/>
            <w:vAlign w:val="center"/>
          </w:tcPr>
          <w:p w:rsidR="000C268D" w:rsidRPr="00F73099" w:rsidRDefault="000C268D" w:rsidP="000C268D">
            <w:pPr>
              <w:spacing w:line="276" w:lineRule="auto"/>
              <w:jc w:val="center"/>
              <w:rPr>
                <w:rFonts w:eastAsia="MS Mincho"/>
              </w:rPr>
            </w:pPr>
            <w:r w:rsidRPr="00F73099">
              <w:rPr>
                <w:rFonts w:eastAsia="MS Mincho"/>
              </w:rPr>
              <w:t>CLO1</w:t>
            </w:r>
          </w:p>
        </w:tc>
        <w:tc>
          <w:tcPr>
            <w:tcW w:w="6027" w:type="dxa"/>
            <w:shd w:val="clear" w:color="auto" w:fill="auto"/>
            <w:vAlign w:val="center"/>
          </w:tcPr>
          <w:p w:rsidR="000C268D" w:rsidRPr="00F73099" w:rsidRDefault="000C268D" w:rsidP="000C268D">
            <w:pPr>
              <w:spacing w:line="276" w:lineRule="auto"/>
              <w:rPr>
                <w:rFonts w:eastAsia="MS Mincho"/>
              </w:rPr>
            </w:pPr>
            <w:r w:rsidRPr="00F73099">
              <w:rPr>
                <w:rFonts w:eastAsia="Calibri"/>
              </w:rPr>
              <w:t>Trình bày</w:t>
            </w:r>
            <w:r w:rsidRPr="00F73099">
              <w:rPr>
                <w:rFonts w:eastAsia="Calibri"/>
                <w:lang w:val="vi-VN"/>
              </w:rPr>
              <w:t xml:space="preserve"> được</w:t>
            </w:r>
            <w:r w:rsidRPr="00F73099">
              <w:rPr>
                <w:rFonts w:eastAsia="Calibri"/>
              </w:rPr>
              <w:t xml:space="preserve"> bình diện ngữ pháp trong lí thuyết tam phân.</w:t>
            </w:r>
          </w:p>
        </w:tc>
        <w:tc>
          <w:tcPr>
            <w:tcW w:w="1321" w:type="dxa"/>
            <w:shd w:val="clear" w:color="auto" w:fill="auto"/>
            <w:vAlign w:val="center"/>
          </w:tcPr>
          <w:p w:rsidR="000C268D" w:rsidRPr="00F73099" w:rsidRDefault="000C268D" w:rsidP="000C268D">
            <w:pPr>
              <w:spacing w:line="276" w:lineRule="auto"/>
              <w:rPr>
                <w:rFonts w:eastAsia="MS Mincho"/>
              </w:rPr>
            </w:pPr>
            <w:r w:rsidRPr="00F73099">
              <w:rPr>
                <w:rFonts w:eastAsia="MS Mincho"/>
              </w:rPr>
              <w:t>PLO2, 3</w:t>
            </w:r>
          </w:p>
        </w:tc>
      </w:tr>
      <w:tr w:rsidR="000C268D" w:rsidRPr="00F73099" w:rsidTr="00713769">
        <w:tc>
          <w:tcPr>
            <w:tcW w:w="817" w:type="dxa"/>
            <w:vMerge/>
            <w:vAlign w:val="center"/>
          </w:tcPr>
          <w:p w:rsidR="000C268D" w:rsidRPr="00F73099" w:rsidRDefault="000C268D" w:rsidP="000C268D">
            <w:pPr>
              <w:spacing w:line="276" w:lineRule="auto"/>
              <w:jc w:val="center"/>
              <w:rPr>
                <w:rFonts w:eastAsia="MS Mincho"/>
              </w:rPr>
            </w:pPr>
          </w:p>
        </w:tc>
        <w:tc>
          <w:tcPr>
            <w:tcW w:w="1023" w:type="dxa"/>
            <w:shd w:val="clear" w:color="auto" w:fill="auto"/>
            <w:vAlign w:val="center"/>
          </w:tcPr>
          <w:p w:rsidR="000C268D" w:rsidRPr="00F73099" w:rsidRDefault="000C268D" w:rsidP="000C268D">
            <w:pPr>
              <w:spacing w:line="276" w:lineRule="auto"/>
              <w:jc w:val="center"/>
              <w:rPr>
                <w:rFonts w:eastAsia="MS Mincho"/>
              </w:rPr>
            </w:pPr>
            <w:r w:rsidRPr="00F73099">
              <w:rPr>
                <w:rFonts w:eastAsia="MS Mincho"/>
              </w:rPr>
              <w:t>CLO2</w:t>
            </w:r>
          </w:p>
        </w:tc>
        <w:tc>
          <w:tcPr>
            <w:tcW w:w="6027" w:type="dxa"/>
            <w:shd w:val="clear" w:color="auto" w:fill="auto"/>
            <w:vAlign w:val="center"/>
          </w:tcPr>
          <w:p w:rsidR="000C268D" w:rsidRPr="00F73099" w:rsidRDefault="000C268D" w:rsidP="000C268D">
            <w:pPr>
              <w:spacing w:line="276" w:lineRule="auto"/>
              <w:rPr>
                <w:rFonts w:eastAsia="MS Mincho"/>
              </w:rPr>
            </w:pPr>
            <w:r w:rsidRPr="00F73099">
              <w:rPr>
                <w:rFonts w:eastAsia="Calibri"/>
              </w:rPr>
              <w:t>Trình bày</w:t>
            </w:r>
            <w:r w:rsidRPr="00F73099">
              <w:rPr>
                <w:rFonts w:eastAsia="Calibri"/>
                <w:lang w:val="vi-VN"/>
              </w:rPr>
              <w:t xml:space="preserve"> được</w:t>
            </w:r>
            <w:r w:rsidRPr="00F73099">
              <w:rPr>
                <w:rFonts w:eastAsia="Calibri"/>
              </w:rPr>
              <w:t xml:space="preserve"> h</w:t>
            </w:r>
            <w:r w:rsidRPr="00F73099">
              <w:rPr>
                <w:rFonts w:eastAsia="MS Mincho"/>
              </w:rPr>
              <w:t>ệ thống các đơn vị ngữ pháp.</w:t>
            </w:r>
          </w:p>
        </w:tc>
        <w:tc>
          <w:tcPr>
            <w:tcW w:w="1321" w:type="dxa"/>
            <w:shd w:val="clear" w:color="auto" w:fill="auto"/>
            <w:vAlign w:val="center"/>
          </w:tcPr>
          <w:p w:rsidR="000C268D" w:rsidRPr="00F73099" w:rsidRDefault="000C268D" w:rsidP="000C268D">
            <w:pPr>
              <w:spacing w:line="276" w:lineRule="auto"/>
              <w:rPr>
                <w:rFonts w:eastAsia="MS Mincho"/>
              </w:rPr>
            </w:pPr>
            <w:r w:rsidRPr="00F73099">
              <w:rPr>
                <w:rFonts w:eastAsia="MS Mincho"/>
              </w:rPr>
              <w:t>PLO2, 3</w:t>
            </w:r>
          </w:p>
        </w:tc>
      </w:tr>
      <w:tr w:rsidR="000C268D" w:rsidRPr="00F73099" w:rsidTr="00713769">
        <w:tc>
          <w:tcPr>
            <w:tcW w:w="817" w:type="dxa"/>
            <w:vMerge/>
            <w:vAlign w:val="center"/>
          </w:tcPr>
          <w:p w:rsidR="000C268D" w:rsidRPr="00F73099" w:rsidRDefault="000C268D" w:rsidP="000C268D">
            <w:pPr>
              <w:spacing w:line="276" w:lineRule="auto"/>
              <w:jc w:val="center"/>
              <w:rPr>
                <w:rFonts w:eastAsia="MS Mincho"/>
              </w:rPr>
            </w:pPr>
          </w:p>
        </w:tc>
        <w:tc>
          <w:tcPr>
            <w:tcW w:w="1023" w:type="dxa"/>
            <w:shd w:val="clear" w:color="auto" w:fill="auto"/>
            <w:vAlign w:val="center"/>
          </w:tcPr>
          <w:p w:rsidR="000C268D" w:rsidRPr="00F73099" w:rsidRDefault="000C268D" w:rsidP="000C268D">
            <w:pPr>
              <w:spacing w:line="276" w:lineRule="auto"/>
              <w:jc w:val="center"/>
              <w:rPr>
                <w:rFonts w:eastAsia="MS Mincho"/>
              </w:rPr>
            </w:pPr>
            <w:r w:rsidRPr="00F73099">
              <w:rPr>
                <w:rFonts w:eastAsia="MS Mincho"/>
              </w:rPr>
              <w:t>CLO3</w:t>
            </w:r>
          </w:p>
        </w:tc>
        <w:tc>
          <w:tcPr>
            <w:tcW w:w="6027" w:type="dxa"/>
            <w:shd w:val="clear" w:color="auto" w:fill="auto"/>
            <w:vAlign w:val="center"/>
          </w:tcPr>
          <w:p w:rsidR="000C268D" w:rsidRPr="00F73099" w:rsidRDefault="000C268D" w:rsidP="000C268D">
            <w:pPr>
              <w:spacing w:line="276" w:lineRule="auto"/>
              <w:rPr>
                <w:rFonts w:eastAsia="MS Mincho"/>
              </w:rPr>
            </w:pPr>
            <w:r w:rsidRPr="00F73099">
              <w:rPr>
                <w:rFonts w:eastAsia="Calibri"/>
              </w:rPr>
              <w:t>Trình bày</w:t>
            </w:r>
            <w:r w:rsidRPr="00F73099">
              <w:rPr>
                <w:rFonts w:eastAsia="Calibri"/>
                <w:lang w:val="vi-VN"/>
              </w:rPr>
              <w:t xml:space="preserve"> được</w:t>
            </w:r>
            <w:r w:rsidRPr="00F73099">
              <w:rPr>
                <w:rFonts w:eastAsia="Calibri"/>
              </w:rPr>
              <w:t xml:space="preserve"> ý</w:t>
            </w:r>
            <w:r w:rsidRPr="00F73099">
              <w:rPr>
                <w:rFonts w:eastAsia="MS Mincho"/>
              </w:rPr>
              <w:t xml:space="preserve"> nghĩa, hình thức và chức năng ngữ pháp.</w:t>
            </w:r>
          </w:p>
        </w:tc>
        <w:tc>
          <w:tcPr>
            <w:tcW w:w="1321" w:type="dxa"/>
            <w:shd w:val="clear" w:color="auto" w:fill="auto"/>
          </w:tcPr>
          <w:p w:rsidR="000C268D" w:rsidRPr="00F73099" w:rsidRDefault="000C268D" w:rsidP="000C268D">
            <w:pPr>
              <w:spacing w:line="276" w:lineRule="auto"/>
              <w:rPr>
                <w:rFonts w:eastAsia="MS Mincho"/>
              </w:rPr>
            </w:pPr>
            <w:r w:rsidRPr="00F73099">
              <w:rPr>
                <w:rFonts w:eastAsia="MS Mincho"/>
              </w:rPr>
              <w:t>PLO2, 3</w:t>
            </w:r>
          </w:p>
        </w:tc>
      </w:tr>
      <w:tr w:rsidR="000C268D" w:rsidRPr="00F73099" w:rsidTr="00713769">
        <w:tc>
          <w:tcPr>
            <w:tcW w:w="817" w:type="dxa"/>
            <w:vAlign w:val="center"/>
          </w:tcPr>
          <w:p w:rsidR="000C268D" w:rsidRPr="00F73099" w:rsidRDefault="000C268D" w:rsidP="000C268D">
            <w:pPr>
              <w:spacing w:line="276" w:lineRule="auto"/>
              <w:jc w:val="center"/>
              <w:rPr>
                <w:rFonts w:eastAsia="MS Mincho"/>
              </w:rPr>
            </w:pPr>
            <w:r w:rsidRPr="00F73099">
              <w:rPr>
                <w:rFonts w:eastAsia="MS Mincho"/>
              </w:rPr>
              <w:t>CO2</w:t>
            </w:r>
          </w:p>
        </w:tc>
        <w:tc>
          <w:tcPr>
            <w:tcW w:w="1023" w:type="dxa"/>
            <w:shd w:val="clear" w:color="auto" w:fill="auto"/>
            <w:vAlign w:val="center"/>
          </w:tcPr>
          <w:p w:rsidR="000C268D" w:rsidRPr="00F73099" w:rsidRDefault="000C268D" w:rsidP="000C268D">
            <w:pPr>
              <w:spacing w:line="276" w:lineRule="auto"/>
              <w:jc w:val="center"/>
              <w:rPr>
                <w:rFonts w:eastAsia="MS Mincho"/>
              </w:rPr>
            </w:pPr>
            <w:r w:rsidRPr="00F73099">
              <w:rPr>
                <w:rFonts w:eastAsia="MS Mincho"/>
              </w:rPr>
              <w:t>CLO4</w:t>
            </w:r>
          </w:p>
        </w:tc>
        <w:tc>
          <w:tcPr>
            <w:tcW w:w="6027" w:type="dxa"/>
            <w:shd w:val="clear" w:color="auto" w:fill="auto"/>
            <w:vAlign w:val="center"/>
          </w:tcPr>
          <w:p w:rsidR="000C268D" w:rsidRPr="00F73099" w:rsidRDefault="000C268D" w:rsidP="000C268D">
            <w:pPr>
              <w:spacing w:line="276" w:lineRule="auto"/>
              <w:rPr>
                <w:rFonts w:eastAsia="MS Mincho"/>
              </w:rPr>
            </w:pPr>
            <w:r w:rsidRPr="00F73099">
              <w:rPr>
                <w:rFonts w:eastAsia="MS Mincho"/>
              </w:rPr>
              <w:t>Trình bày được một số vấn đề có tính cập nhật và chuyên sâu về ngữ pháp tiếng Việt như: đặc điểm của ngữ pháp tiếng Việt với tư cách là một ngôn ngữ đơn lập,</w:t>
            </w:r>
          </w:p>
        </w:tc>
        <w:tc>
          <w:tcPr>
            <w:tcW w:w="1321" w:type="dxa"/>
            <w:shd w:val="clear" w:color="auto" w:fill="auto"/>
          </w:tcPr>
          <w:p w:rsidR="000C268D" w:rsidRPr="00F73099" w:rsidRDefault="000C268D" w:rsidP="000C268D">
            <w:pPr>
              <w:spacing w:line="276" w:lineRule="auto"/>
              <w:rPr>
                <w:rFonts w:eastAsia="MS Mincho"/>
              </w:rPr>
            </w:pPr>
            <w:r w:rsidRPr="00F73099">
              <w:rPr>
                <w:rFonts w:eastAsia="MS Mincho"/>
              </w:rPr>
              <w:t>PLO2, 3</w:t>
            </w:r>
          </w:p>
        </w:tc>
      </w:tr>
      <w:tr w:rsidR="000C268D" w:rsidRPr="00F73099" w:rsidTr="00713769">
        <w:tc>
          <w:tcPr>
            <w:tcW w:w="817" w:type="dxa"/>
            <w:vAlign w:val="center"/>
          </w:tcPr>
          <w:p w:rsidR="000C268D" w:rsidRPr="00F73099" w:rsidRDefault="000C268D" w:rsidP="000C268D">
            <w:pPr>
              <w:spacing w:line="276" w:lineRule="auto"/>
              <w:jc w:val="center"/>
              <w:rPr>
                <w:rFonts w:eastAsia="MS Mincho"/>
              </w:rPr>
            </w:pPr>
            <w:r w:rsidRPr="00F73099">
              <w:rPr>
                <w:rFonts w:eastAsia="MS Mincho"/>
              </w:rPr>
              <w:t>CO3</w:t>
            </w:r>
          </w:p>
        </w:tc>
        <w:tc>
          <w:tcPr>
            <w:tcW w:w="1023" w:type="dxa"/>
            <w:shd w:val="clear" w:color="auto" w:fill="auto"/>
            <w:vAlign w:val="center"/>
          </w:tcPr>
          <w:p w:rsidR="000C268D" w:rsidRPr="00F73099" w:rsidRDefault="000C268D" w:rsidP="000C268D">
            <w:pPr>
              <w:spacing w:line="276" w:lineRule="auto"/>
              <w:jc w:val="center"/>
              <w:rPr>
                <w:rFonts w:eastAsia="MS Mincho"/>
              </w:rPr>
            </w:pPr>
            <w:r w:rsidRPr="00F73099">
              <w:rPr>
                <w:rFonts w:eastAsia="MS Mincho"/>
              </w:rPr>
              <w:t>CLO5</w:t>
            </w:r>
          </w:p>
        </w:tc>
        <w:tc>
          <w:tcPr>
            <w:tcW w:w="6027" w:type="dxa"/>
            <w:shd w:val="clear" w:color="auto" w:fill="auto"/>
            <w:vAlign w:val="center"/>
          </w:tcPr>
          <w:p w:rsidR="000C268D" w:rsidRPr="00F73099" w:rsidRDefault="000C268D" w:rsidP="000C268D">
            <w:pPr>
              <w:spacing w:line="276" w:lineRule="auto"/>
              <w:rPr>
                <w:rFonts w:eastAsia="MS Mincho"/>
              </w:rPr>
            </w:pPr>
            <w:r w:rsidRPr="00F73099">
              <w:rPr>
                <w:rFonts w:eastAsia="MS Mincho"/>
              </w:rPr>
              <w:t>Phân tích được những vấn đề tranh luận và những vấn đề có tính thời sự về ngữ pháp tiếng Việt.</w:t>
            </w:r>
          </w:p>
        </w:tc>
        <w:tc>
          <w:tcPr>
            <w:tcW w:w="1321" w:type="dxa"/>
            <w:shd w:val="clear" w:color="auto" w:fill="auto"/>
          </w:tcPr>
          <w:p w:rsidR="000C268D" w:rsidRPr="00F73099" w:rsidRDefault="000C268D" w:rsidP="000C268D">
            <w:pPr>
              <w:spacing w:line="276" w:lineRule="auto"/>
              <w:rPr>
                <w:rFonts w:eastAsia="MS Mincho"/>
              </w:rPr>
            </w:pPr>
            <w:r w:rsidRPr="00F73099">
              <w:rPr>
                <w:rFonts w:eastAsia="MS Mincho"/>
              </w:rPr>
              <w:t>PLO2, 3</w:t>
            </w:r>
          </w:p>
        </w:tc>
      </w:tr>
      <w:tr w:rsidR="000C268D" w:rsidRPr="00F73099" w:rsidTr="000C268D">
        <w:tc>
          <w:tcPr>
            <w:tcW w:w="817" w:type="dxa"/>
            <w:shd w:val="clear" w:color="auto" w:fill="DAEEF3"/>
          </w:tcPr>
          <w:p w:rsidR="000C268D" w:rsidRPr="00F73099" w:rsidRDefault="000C268D" w:rsidP="000C268D">
            <w:pPr>
              <w:spacing w:line="276" w:lineRule="auto"/>
              <w:jc w:val="both"/>
              <w:rPr>
                <w:rFonts w:eastAsia="MS Mincho"/>
              </w:rPr>
            </w:pPr>
          </w:p>
        </w:tc>
        <w:tc>
          <w:tcPr>
            <w:tcW w:w="7050" w:type="dxa"/>
            <w:gridSpan w:val="2"/>
            <w:shd w:val="clear" w:color="auto" w:fill="DAEEF3"/>
          </w:tcPr>
          <w:p w:rsidR="000C268D" w:rsidRPr="00F73099" w:rsidRDefault="000C268D" w:rsidP="000C268D">
            <w:pPr>
              <w:spacing w:line="276" w:lineRule="auto"/>
              <w:jc w:val="both"/>
              <w:rPr>
                <w:rFonts w:eastAsia="MS Mincho"/>
                <w:b/>
              </w:rPr>
            </w:pPr>
            <w:r w:rsidRPr="00F73099">
              <w:rPr>
                <w:rFonts w:eastAsia="MS Mincho"/>
                <w:b/>
              </w:rPr>
              <w:t>Kĩ năng</w:t>
            </w:r>
          </w:p>
        </w:tc>
        <w:tc>
          <w:tcPr>
            <w:tcW w:w="1321" w:type="dxa"/>
            <w:shd w:val="clear" w:color="auto" w:fill="DAEEF3"/>
          </w:tcPr>
          <w:p w:rsidR="000C268D" w:rsidRPr="00F73099" w:rsidRDefault="000C268D" w:rsidP="000C268D">
            <w:pPr>
              <w:spacing w:line="276" w:lineRule="auto"/>
              <w:jc w:val="both"/>
              <w:rPr>
                <w:rFonts w:eastAsia="MS Mincho"/>
              </w:rPr>
            </w:pPr>
          </w:p>
        </w:tc>
      </w:tr>
      <w:tr w:rsidR="000C268D" w:rsidRPr="00F73099" w:rsidTr="00713769">
        <w:tc>
          <w:tcPr>
            <w:tcW w:w="817" w:type="dxa"/>
          </w:tcPr>
          <w:p w:rsidR="000C268D" w:rsidRPr="00F73099" w:rsidRDefault="000C268D" w:rsidP="000C268D">
            <w:pPr>
              <w:spacing w:line="276" w:lineRule="auto"/>
              <w:jc w:val="both"/>
              <w:rPr>
                <w:rFonts w:eastAsia="MS Mincho"/>
              </w:rPr>
            </w:pPr>
            <w:r w:rsidRPr="00F73099">
              <w:rPr>
                <w:rFonts w:eastAsia="MS Mincho"/>
              </w:rPr>
              <w:t>CO4</w:t>
            </w:r>
          </w:p>
        </w:tc>
        <w:tc>
          <w:tcPr>
            <w:tcW w:w="1023" w:type="dxa"/>
            <w:shd w:val="clear" w:color="auto" w:fill="auto"/>
          </w:tcPr>
          <w:p w:rsidR="000C268D" w:rsidRPr="00F73099" w:rsidRDefault="000C268D" w:rsidP="000C268D">
            <w:pPr>
              <w:spacing w:line="276" w:lineRule="auto"/>
              <w:jc w:val="both"/>
              <w:rPr>
                <w:rFonts w:eastAsia="MS Mincho"/>
              </w:rPr>
            </w:pPr>
            <w:r w:rsidRPr="00F73099">
              <w:rPr>
                <w:rFonts w:eastAsia="MS Mincho"/>
              </w:rPr>
              <w:t>CLO6</w:t>
            </w:r>
          </w:p>
        </w:tc>
        <w:tc>
          <w:tcPr>
            <w:tcW w:w="6027" w:type="dxa"/>
            <w:shd w:val="clear" w:color="auto" w:fill="auto"/>
          </w:tcPr>
          <w:p w:rsidR="000C268D" w:rsidRPr="00F73099" w:rsidRDefault="000C268D" w:rsidP="000C268D">
            <w:pPr>
              <w:spacing w:line="276" w:lineRule="auto"/>
              <w:jc w:val="both"/>
              <w:rPr>
                <w:rFonts w:eastAsia="MS Mincho"/>
              </w:rPr>
            </w:pPr>
            <w:r w:rsidRPr="00F73099">
              <w:rPr>
                <w:rFonts w:eastAsia="MS Mincho"/>
              </w:rPr>
              <w:t>Củng cố, phát triển được kĩ năng tư duy lí luận, tư duy phản biện về những vấn đề thuộc ngữ pháp đại cương và ngữ pháp tiếng Việt.</w:t>
            </w:r>
          </w:p>
        </w:tc>
        <w:tc>
          <w:tcPr>
            <w:tcW w:w="1321" w:type="dxa"/>
            <w:shd w:val="clear" w:color="auto" w:fill="auto"/>
          </w:tcPr>
          <w:p w:rsidR="000C268D" w:rsidRPr="00F73099" w:rsidRDefault="000C268D" w:rsidP="000C268D">
            <w:pPr>
              <w:spacing w:line="276" w:lineRule="auto"/>
              <w:jc w:val="both"/>
              <w:rPr>
                <w:rFonts w:eastAsia="MS Mincho"/>
              </w:rPr>
            </w:pPr>
            <w:r w:rsidRPr="00F73099">
              <w:rPr>
                <w:rFonts w:eastAsia="MS Mincho"/>
              </w:rPr>
              <w:t>PLO2, 3,5,6,7,8,9</w:t>
            </w:r>
          </w:p>
        </w:tc>
      </w:tr>
      <w:tr w:rsidR="000C268D" w:rsidRPr="00F73099" w:rsidTr="00713769">
        <w:tc>
          <w:tcPr>
            <w:tcW w:w="817" w:type="dxa"/>
          </w:tcPr>
          <w:p w:rsidR="000C268D" w:rsidRPr="00F73099" w:rsidRDefault="000C268D" w:rsidP="000C268D">
            <w:pPr>
              <w:spacing w:line="276" w:lineRule="auto"/>
              <w:jc w:val="both"/>
              <w:rPr>
                <w:rFonts w:eastAsia="MS Mincho"/>
              </w:rPr>
            </w:pPr>
            <w:r w:rsidRPr="00F73099">
              <w:rPr>
                <w:rFonts w:eastAsia="MS Mincho"/>
              </w:rPr>
              <w:t>CO5</w:t>
            </w:r>
          </w:p>
        </w:tc>
        <w:tc>
          <w:tcPr>
            <w:tcW w:w="1023" w:type="dxa"/>
            <w:shd w:val="clear" w:color="auto" w:fill="auto"/>
          </w:tcPr>
          <w:p w:rsidR="000C268D" w:rsidRPr="00F73099" w:rsidRDefault="000C268D" w:rsidP="000C268D">
            <w:pPr>
              <w:spacing w:line="276" w:lineRule="auto"/>
              <w:jc w:val="both"/>
              <w:rPr>
                <w:rFonts w:eastAsia="MS Mincho"/>
              </w:rPr>
            </w:pPr>
            <w:r w:rsidRPr="00F73099">
              <w:rPr>
                <w:rFonts w:eastAsia="MS Mincho"/>
              </w:rPr>
              <w:t>CLO7</w:t>
            </w:r>
          </w:p>
        </w:tc>
        <w:tc>
          <w:tcPr>
            <w:tcW w:w="6027" w:type="dxa"/>
            <w:shd w:val="clear" w:color="auto" w:fill="auto"/>
          </w:tcPr>
          <w:p w:rsidR="000C268D" w:rsidRPr="00F73099" w:rsidRDefault="000C268D" w:rsidP="000C268D">
            <w:pPr>
              <w:spacing w:line="276" w:lineRule="auto"/>
              <w:jc w:val="both"/>
              <w:rPr>
                <w:rFonts w:eastAsia="MS Mincho"/>
                <w:spacing w:val="-10"/>
              </w:rPr>
            </w:pPr>
            <w:r w:rsidRPr="00F73099">
              <w:rPr>
                <w:rFonts w:eastAsia="MS Mincho"/>
                <w:spacing w:val="-10"/>
              </w:rPr>
              <w:t>Củng cố, phát triển được kĩ năng nghiên cứu về ngữ pháp (kĩ năng phát hiện và đề xuất cách giải quyết những vấn đề lí luận và thực tiễn của ngữ pháp tiếng Việt).</w:t>
            </w:r>
          </w:p>
        </w:tc>
        <w:tc>
          <w:tcPr>
            <w:tcW w:w="1321" w:type="dxa"/>
            <w:shd w:val="clear" w:color="auto" w:fill="auto"/>
          </w:tcPr>
          <w:p w:rsidR="000C268D" w:rsidRPr="00F73099" w:rsidRDefault="000C268D" w:rsidP="000C268D">
            <w:pPr>
              <w:spacing w:line="276" w:lineRule="auto"/>
              <w:jc w:val="both"/>
              <w:rPr>
                <w:rFonts w:eastAsia="MS Mincho"/>
              </w:rPr>
            </w:pPr>
            <w:r w:rsidRPr="00F73099">
              <w:rPr>
                <w:rFonts w:eastAsia="MS Mincho"/>
              </w:rPr>
              <w:t>PLO2, 3,5,6,7,8,9</w:t>
            </w:r>
          </w:p>
        </w:tc>
      </w:tr>
      <w:tr w:rsidR="000C268D" w:rsidRPr="00F73099" w:rsidTr="00713769">
        <w:tc>
          <w:tcPr>
            <w:tcW w:w="817" w:type="dxa"/>
          </w:tcPr>
          <w:p w:rsidR="000C268D" w:rsidRPr="00F73099" w:rsidRDefault="000C268D" w:rsidP="000C268D">
            <w:pPr>
              <w:spacing w:line="276" w:lineRule="auto"/>
              <w:jc w:val="both"/>
              <w:rPr>
                <w:rFonts w:eastAsia="MS Mincho"/>
              </w:rPr>
            </w:pPr>
            <w:r w:rsidRPr="00F73099">
              <w:rPr>
                <w:rFonts w:eastAsia="MS Mincho"/>
              </w:rPr>
              <w:lastRenderedPageBreak/>
              <w:t>CO6</w:t>
            </w:r>
          </w:p>
        </w:tc>
        <w:tc>
          <w:tcPr>
            <w:tcW w:w="1023" w:type="dxa"/>
            <w:shd w:val="clear" w:color="auto" w:fill="auto"/>
          </w:tcPr>
          <w:p w:rsidR="000C268D" w:rsidRPr="00F73099" w:rsidRDefault="000C268D" w:rsidP="000C268D">
            <w:pPr>
              <w:spacing w:line="276" w:lineRule="auto"/>
              <w:jc w:val="both"/>
              <w:rPr>
                <w:rFonts w:eastAsia="MS Mincho"/>
              </w:rPr>
            </w:pPr>
            <w:r w:rsidRPr="00F73099">
              <w:rPr>
                <w:rFonts w:eastAsia="MS Mincho"/>
              </w:rPr>
              <w:t>CLO8</w:t>
            </w:r>
          </w:p>
        </w:tc>
        <w:tc>
          <w:tcPr>
            <w:tcW w:w="6027" w:type="dxa"/>
            <w:shd w:val="clear" w:color="auto" w:fill="auto"/>
          </w:tcPr>
          <w:p w:rsidR="000C268D" w:rsidRPr="00F73099" w:rsidRDefault="000C268D" w:rsidP="000C268D">
            <w:pPr>
              <w:spacing w:line="276" w:lineRule="auto"/>
              <w:jc w:val="both"/>
              <w:rPr>
                <w:rFonts w:eastAsia="MS Mincho"/>
              </w:rPr>
            </w:pPr>
            <w:r w:rsidRPr="00F73099">
              <w:rPr>
                <w:rFonts w:eastAsia="MS Mincho"/>
              </w:rPr>
              <w:t>Phát triển được kĩ năng thực hành, phân tích ngữ pháp và kĩ năng dùng từ, đặt câu và tạo lập văn bản nhằm đạt hiệu quả giao tiếp cao.</w:t>
            </w:r>
          </w:p>
        </w:tc>
        <w:tc>
          <w:tcPr>
            <w:tcW w:w="1321" w:type="dxa"/>
            <w:shd w:val="clear" w:color="auto" w:fill="auto"/>
          </w:tcPr>
          <w:p w:rsidR="000C268D" w:rsidRPr="00F73099" w:rsidRDefault="000C268D" w:rsidP="000C268D">
            <w:pPr>
              <w:spacing w:line="276" w:lineRule="auto"/>
              <w:jc w:val="both"/>
              <w:rPr>
                <w:rFonts w:eastAsia="MS Mincho"/>
              </w:rPr>
            </w:pPr>
            <w:r w:rsidRPr="00F73099">
              <w:rPr>
                <w:rFonts w:eastAsia="MS Mincho"/>
              </w:rPr>
              <w:t>PLO2, 3,5,6,7,8,9</w:t>
            </w:r>
          </w:p>
        </w:tc>
      </w:tr>
      <w:tr w:rsidR="000C268D" w:rsidRPr="00F73099" w:rsidTr="00713769">
        <w:tc>
          <w:tcPr>
            <w:tcW w:w="817" w:type="dxa"/>
          </w:tcPr>
          <w:p w:rsidR="000C268D" w:rsidRPr="00F73099" w:rsidRDefault="000C268D" w:rsidP="000C268D">
            <w:pPr>
              <w:spacing w:line="276" w:lineRule="auto"/>
              <w:jc w:val="both"/>
              <w:rPr>
                <w:rFonts w:eastAsia="MS Mincho"/>
              </w:rPr>
            </w:pPr>
            <w:r w:rsidRPr="00F73099">
              <w:rPr>
                <w:rFonts w:eastAsia="MS Mincho"/>
              </w:rPr>
              <w:t>CO7</w:t>
            </w:r>
          </w:p>
        </w:tc>
        <w:tc>
          <w:tcPr>
            <w:tcW w:w="1023" w:type="dxa"/>
            <w:shd w:val="clear" w:color="auto" w:fill="auto"/>
          </w:tcPr>
          <w:p w:rsidR="000C268D" w:rsidRPr="00F73099" w:rsidRDefault="000C268D" w:rsidP="000C268D">
            <w:pPr>
              <w:spacing w:line="276" w:lineRule="auto"/>
              <w:jc w:val="both"/>
              <w:rPr>
                <w:rFonts w:eastAsia="MS Mincho"/>
              </w:rPr>
            </w:pPr>
            <w:r w:rsidRPr="00F73099">
              <w:rPr>
                <w:rFonts w:eastAsia="MS Mincho"/>
              </w:rPr>
              <w:t>CLO9</w:t>
            </w:r>
          </w:p>
        </w:tc>
        <w:tc>
          <w:tcPr>
            <w:tcW w:w="6027" w:type="dxa"/>
            <w:shd w:val="clear" w:color="auto" w:fill="auto"/>
          </w:tcPr>
          <w:p w:rsidR="000C268D" w:rsidRPr="00F73099" w:rsidRDefault="000C268D" w:rsidP="000C268D">
            <w:pPr>
              <w:spacing w:line="276" w:lineRule="auto"/>
              <w:jc w:val="both"/>
              <w:rPr>
                <w:rFonts w:eastAsia="MS Mincho"/>
              </w:rPr>
            </w:pPr>
            <w:r w:rsidRPr="00F73099">
              <w:rPr>
                <w:rFonts w:eastAsia="MS Mincho"/>
              </w:rPr>
              <w:t>Bồi dưỡng, phát triển kĩ năng dạy học ngữ pháp tiếng Việt ở trường đại học, cao đẳng và trường phổ thông.</w:t>
            </w:r>
          </w:p>
        </w:tc>
        <w:tc>
          <w:tcPr>
            <w:tcW w:w="1321" w:type="dxa"/>
            <w:shd w:val="clear" w:color="auto" w:fill="auto"/>
          </w:tcPr>
          <w:p w:rsidR="000C268D" w:rsidRPr="00F73099" w:rsidRDefault="000C268D" w:rsidP="000C268D">
            <w:pPr>
              <w:spacing w:line="276" w:lineRule="auto"/>
              <w:jc w:val="both"/>
              <w:rPr>
                <w:rFonts w:eastAsia="MS Mincho"/>
              </w:rPr>
            </w:pPr>
            <w:r w:rsidRPr="00F73099">
              <w:rPr>
                <w:rFonts w:eastAsia="MS Mincho"/>
              </w:rPr>
              <w:t>PLO2, 3,5,6,7,8,9</w:t>
            </w:r>
          </w:p>
        </w:tc>
      </w:tr>
      <w:tr w:rsidR="000C268D" w:rsidRPr="00F73099" w:rsidTr="000C268D">
        <w:tc>
          <w:tcPr>
            <w:tcW w:w="817" w:type="dxa"/>
            <w:shd w:val="clear" w:color="auto" w:fill="DAEEF3"/>
          </w:tcPr>
          <w:p w:rsidR="000C268D" w:rsidRPr="00F73099" w:rsidRDefault="000C268D" w:rsidP="000C268D">
            <w:pPr>
              <w:spacing w:line="276" w:lineRule="auto"/>
              <w:jc w:val="both"/>
              <w:rPr>
                <w:rFonts w:eastAsia="MS Mincho"/>
              </w:rPr>
            </w:pPr>
          </w:p>
        </w:tc>
        <w:tc>
          <w:tcPr>
            <w:tcW w:w="7050" w:type="dxa"/>
            <w:gridSpan w:val="2"/>
            <w:shd w:val="clear" w:color="auto" w:fill="DAEEF3"/>
          </w:tcPr>
          <w:p w:rsidR="000C268D" w:rsidRPr="00F73099" w:rsidRDefault="000C268D" w:rsidP="000C268D">
            <w:pPr>
              <w:spacing w:line="276" w:lineRule="auto"/>
              <w:jc w:val="both"/>
              <w:rPr>
                <w:rFonts w:eastAsia="MS Mincho"/>
                <w:b/>
              </w:rPr>
            </w:pPr>
            <w:r w:rsidRPr="00F73099">
              <w:rPr>
                <w:rFonts w:eastAsia="MS Mincho"/>
                <w:b/>
              </w:rPr>
              <w:t>Năng lực tự chủ và trách nhiệm</w:t>
            </w:r>
          </w:p>
        </w:tc>
        <w:tc>
          <w:tcPr>
            <w:tcW w:w="1321" w:type="dxa"/>
            <w:shd w:val="clear" w:color="auto" w:fill="DAEEF3"/>
          </w:tcPr>
          <w:p w:rsidR="000C268D" w:rsidRPr="00F73099" w:rsidRDefault="000C268D" w:rsidP="000C268D">
            <w:pPr>
              <w:spacing w:line="276" w:lineRule="auto"/>
              <w:jc w:val="both"/>
              <w:rPr>
                <w:rFonts w:eastAsia="MS Mincho"/>
              </w:rPr>
            </w:pPr>
          </w:p>
        </w:tc>
      </w:tr>
      <w:tr w:rsidR="000C268D" w:rsidRPr="00F73099" w:rsidTr="00713769">
        <w:tc>
          <w:tcPr>
            <w:tcW w:w="817" w:type="dxa"/>
          </w:tcPr>
          <w:p w:rsidR="000C268D" w:rsidRPr="00F73099" w:rsidRDefault="000C268D" w:rsidP="000C268D">
            <w:pPr>
              <w:spacing w:line="276" w:lineRule="auto"/>
              <w:jc w:val="both"/>
              <w:rPr>
                <w:rFonts w:eastAsia="MS Mincho"/>
              </w:rPr>
            </w:pPr>
            <w:r w:rsidRPr="00F73099">
              <w:rPr>
                <w:rFonts w:eastAsia="MS Mincho"/>
              </w:rPr>
              <w:t>CO8</w:t>
            </w:r>
          </w:p>
        </w:tc>
        <w:tc>
          <w:tcPr>
            <w:tcW w:w="1023" w:type="dxa"/>
            <w:shd w:val="clear" w:color="auto" w:fill="auto"/>
          </w:tcPr>
          <w:p w:rsidR="000C268D" w:rsidRPr="00F73099" w:rsidRDefault="000C268D" w:rsidP="000C268D">
            <w:pPr>
              <w:spacing w:line="276" w:lineRule="auto"/>
              <w:jc w:val="both"/>
              <w:rPr>
                <w:rFonts w:eastAsia="MS Mincho"/>
              </w:rPr>
            </w:pPr>
            <w:r w:rsidRPr="00F73099">
              <w:rPr>
                <w:rFonts w:eastAsia="MS Mincho"/>
              </w:rPr>
              <w:t>CLO10</w:t>
            </w:r>
          </w:p>
        </w:tc>
        <w:tc>
          <w:tcPr>
            <w:tcW w:w="6027" w:type="dxa"/>
            <w:shd w:val="clear" w:color="auto" w:fill="auto"/>
          </w:tcPr>
          <w:p w:rsidR="000C268D" w:rsidRPr="00F73099" w:rsidRDefault="000C268D" w:rsidP="000C268D">
            <w:pPr>
              <w:spacing w:before="120" w:line="320" w:lineRule="exact"/>
              <w:jc w:val="both"/>
              <w:rPr>
                <w:rFonts w:eastAsia="Calibri"/>
              </w:rPr>
            </w:pPr>
            <w:r w:rsidRPr="00F73099">
              <w:rPr>
                <w:rFonts w:eastAsia="Calibri"/>
              </w:rPr>
              <w:t>Độc lập, tự chủ, trách nhiệm trong nghiên cứu, giải quyết các vấn đề khoa học thuộc chuyên ngành ngữ pháp tiếng Việt</w:t>
            </w:r>
          </w:p>
        </w:tc>
        <w:tc>
          <w:tcPr>
            <w:tcW w:w="1321" w:type="dxa"/>
            <w:shd w:val="clear" w:color="auto" w:fill="auto"/>
          </w:tcPr>
          <w:p w:rsidR="000C268D" w:rsidRPr="00F73099" w:rsidRDefault="000C268D" w:rsidP="000C268D">
            <w:pPr>
              <w:spacing w:line="276" w:lineRule="auto"/>
              <w:jc w:val="both"/>
              <w:rPr>
                <w:rFonts w:eastAsia="MS Mincho"/>
              </w:rPr>
            </w:pPr>
            <w:r w:rsidRPr="00F73099">
              <w:rPr>
                <w:rFonts w:eastAsia="MS Mincho"/>
              </w:rPr>
              <w:t>PLO10,11,12</w:t>
            </w:r>
          </w:p>
        </w:tc>
      </w:tr>
      <w:tr w:rsidR="000C268D" w:rsidRPr="00F73099" w:rsidTr="00713769">
        <w:tc>
          <w:tcPr>
            <w:tcW w:w="817" w:type="dxa"/>
          </w:tcPr>
          <w:p w:rsidR="000C268D" w:rsidRPr="00F73099" w:rsidRDefault="000C268D" w:rsidP="000C268D">
            <w:pPr>
              <w:spacing w:line="276" w:lineRule="auto"/>
              <w:jc w:val="both"/>
              <w:rPr>
                <w:rFonts w:eastAsia="MS Mincho"/>
              </w:rPr>
            </w:pPr>
            <w:r w:rsidRPr="00F73099">
              <w:rPr>
                <w:rFonts w:eastAsia="MS Mincho"/>
              </w:rPr>
              <w:t>CO9</w:t>
            </w:r>
          </w:p>
        </w:tc>
        <w:tc>
          <w:tcPr>
            <w:tcW w:w="1023" w:type="dxa"/>
            <w:shd w:val="clear" w:color="auto" w:fill="auto"/>
          </w:tcPr>
          <w:p w:rsidR="000C268D" w:rsidRPr="00F73099" w:rsidRDefault="000C268D" w:rsidP="000C268D">
            <w:pPr>
              <w:spacing w:line="276" w:lineRule="auto"/>
              <w:jc w:val="both"/>
              <w:rPr>
                <w:rFonts w:eastAsia="MS Mincho"/>
              </w:rPr>
            </w:pPr>
            <w:r w:rsidRPr="00F73099">
              <w:rPr>
                <w:rFonts w:eastAsia="MS Mincho"/>
              </w:rPr>
              <w:t>CLO11</w:t>
            </w:r>
          </w:p>
        </w:tc>
        <w:tc>
          <w:tcPr>
            <w:tcW w:w="6027" w:type="dxa"/>
            <w:shd w:val="clear" w:color="auto" w:fill="auto"/>
          </w:tcPr>
          <w:p w:rsidR="000C268D" w:rsidRPr="00F73099" w:rsidRDefault="000C268D" w:rsidP="000C268D">
            <w:pPr>
              <w:spacing w:line="276" w:lineRule="auto"/>
              <w:jc w:val="both"/>
              <w:rPr>
                <w:rFonts w:eastAsia="MS Mincho"/>
              </w:rPr>
            </w:pPr>
            <w:r w:rsidRPr="00F73099">
              <w:rPr>
                <w:rFonts w:eastAsia="MS Mincho"/>
              </w:rPr>
              <w:t>Có khả năng hợp tác, tư vấn hiệu quả về các vấn đề về ngữ pháp tiếng Việt.</w:t>
            </w:r>
          </w:p>
        </w:tc>
        <w:tc>
          <w:tcPr>
            <w:tcW w:w="1321" w:type="dxa"/>
            <w:shd w:val="clear" w:color="auto" w:fill="auto"/>
          </w:tcPr>
          <w:p w:rsidR="000C268D" w:rsidRPr="00F73099" w:rsidRDefault="000C268D" w:rsidP="000C268D">
            <w:pPr>
              <w:spacing w:line="276" w:lineRule="auto"/>
              <w:jc w:val="both"/>
              <w:rPr>
                <w:rFonts w:eastAsia="MS Mincho"/>
              </w:rPr>
            </w:pPr>
            <w:r w:rsidRPr="00F73099">
              <w:rPr>
                <w:rFonts w:eastAsia="MS Mincho"/>
              </w:rPr>
              <w:t>PLO10,11,12</w:t>
            </w:r>
          </w:p>
        </w:tc>
      </w:tr>
      <w:tr w:rsidR="000C268D" w:rsidRPr="00F73099" w:rsidTr="00713769">
        <w:tc>
          <w:tcPr>
            <w:tcW w:w="817" w:type="dxa"/>
          </w:tcPr>
          <w:p w:rsidR="000C268D" w:rsidRPr="00F73099" w:rsidRDefault="000C268D" w:rsidP="000C268D">
            <w:pPr>
              <w:spacing w:line="276" w:lineRule="auto"/>
              <w:jc w:val="both"/>
              <w:rPr>
                <w:rFonts w:eastAsia="MS Mincho"/>
              </w:rPr>
            </w:pPr>
            <w:r w:rsidRPr="00F73099">
              <w:rPr>
                <w:rFonts w:eastAsia="MS Mincho"/>
              </w:rPr>
              <w:t>CO10</w:t>
            </w:r>
          </w:p>
        </w:tc>
        <w:tc>
          <w:tcPr>
            <w:tcW w:w="1023" w:type="dxa"/>
            <w:shd w:val="clear" w:color="auto" w:fill="auto"/>
          </w:tcPr>
          <w:p w:rsidR="000C268D" w:rsidRPr="00F73099" w:rsidRDefault="000C268D" w:rsidP="000C268D">
            <w:pPr>
              <w:spacing w:line="276" w:lineRule="auto"/>
              <w:jc w:val="both"/>
              <w:rPr>
                <w:rFonts w:eastAsia="MS Mincho"/>
              </w:rPr>
            </w:pPr>
            <w:r w:rsidRPr="00F73099">
              <w:rPr>
                <w:rFonts w:eastAsia="MS Mincho"/>
              </w:rPr>
              <w:t>CLO12</w:t>
            </w:r>
          </w:p>
        </w:tc>
        <w:tc>
          <w:tcPr>
            <w:tcW w:w="6027" w:type="dxa"/>
            <w:shd w:val="clear" w:color="auto" w:fill="auto"/>
          </w:tcPr>
          <w:p w:rsidR="000C268D" w:rsidRPr="00F73099" w:rsidRDefault="000C268D" w:rsidP="000C268D">
            <w:pPr>
              <w:spacing w:line="276" w:lineRule="auto"/>
              <w:jc w:val="both"/>
              <w:rPr>
                <w:rFonts w:eastAsia="MS Mincho"/>
              </w:rPr>
            </w:pPr>
            <w:r w:rsidRPr="00F73099">
              <w:rPr>
                <w:rFonts w:eastAsia="MS Mincho"/>
              </w:rPr>
              <w:t>Có tư duy phản biện trong giao tiếp xã hội về những nội dung liên quan đến ngữ pháp tiếng Việt.</w:t>
            </w:r>
          </w:p>
        </w:tc>
        <w:tc>
          <w:tcPr>
            <w:tcW w:w="1321" w:type="dxa"/>
            <w:shd w:val="clear" w:color="auto" w:fill="auto"/>
          </w:tcPr>
          <w:p w:rsidR="000C268D" w:rsidRPr="00F73099" w:rsidRDefault="000C268D" w:rsidP="000C268D">
            <w:pPr>
              <w:spacing w:line="276" w:lineRule="auto"/>
              <w:jc w:val="both"/>
              <w:rPr>
                <w:rFonts w:eastAsia="MS Mincho"/>
              </w:rPr>
            </w:pPr>
            <w:r w:rsidRPr="00F73099">
              <w:rPr>
                <w:rFonts w:eastAsia="MS Mincho"/>
              </w:rPr>
              <w:t>PLO10,11,12</w:t>
            </w:r>
          </w:p>
        </w:tc>
      </w:tr>
    </w:tbl>
    <w:p w:rsidR="000C268D" w:rsidRPr="00F73099" w:rsidRDefault="000C268D" w:rsidP="000C268D">
      <w:pPr>
        <w:spacing w:before="120" w:after="120" w:line="276" w:lineRule="auto"/>
        <w:contextualSpacing/>
        <w:jc w:val="both"/>
        <w:rPr>
          <w:rFonts w:eastAsia="MS Mincho"/>
          <w:b/>
          <w:lang w:eastAsia="vi-VN"/>
        </w:rPr>
      </w:pPr>
      <w:r w:rsidRPr="00F73099">
        <w:rPr>
          <w:rFonts w:eastAsia="Calibri"/>
          <w:b/>
        </w:rPr>
        <w:t xml:space="preserve">5. Mức đóng góp (MĐG) của học phần cho chuẩn đầu ra của chương trình đào tạo </w:t>
      </w:r>
      <w:r w:rsidRPr="00F73099">
        <w:rPr>
          <w:rFonts w:eastAsia="MS Mincho"/>
          <w:b/>
          <w:lang w:eastAsia="vi-VN"/>
        </w:rPr>
        <w:t>(Program Learning Outcomes- PLOs)</w:t>
      </w:r>
    </w:p>
    <w:tbl>
      <w:tblPr>
        <w:tblStyle w:val="LiBang7"/>
        <w:tblW w:w="9322" w:type="dxa"/>
        <w:tblLook w:val="04A0"/>
      </w:tblPr>
      <w:tblGrid>
        <w:gridCol w:w="936"/>
        <w:gridCol w:w="590"/>
        <w:gridCol w:w="850"/>
        <w:gridCol w:w="709"/>
        <w:gridCol w:w="567"/>
        <w:gridCol w:w="709"/>
        <w:gridCol w:w="709"/>
        <w:gridCol w:w="708"/>
        <w:gridCol w:w="709"/>
        <w:gridCol w:w="709"/>
        <w:gridCol w:w="709"/>
        <w:gridCol w:w="708"/>
        <w:gridCol w:w="709"/>
      </w:tblGrid>
      <w:tr w:rsidR="000C268D" w:rsidRPr="00F73099" w:rsidTr="00713769">
        <w:tc>
          <w:tcPr>
            <w:tcW w:w="936" w:type="dxa"/>
            <w:vMerge w:val="restart"/>
            <w:vAlign w:val="center"/>
          </w:tcPr>
          <w:p w:rsidR="000C268D" w:rsidRPr="00F73099" w:rsidRDefault="000C268D" w:rsidP="000C268D">
            <w:pPr>
              <w:spacing w:before="120" w:after="120" w:line="276" w:lineRule="auto"/>
              <w:contextualSpacing/>
              <w:jc w:val="center"/>
              <w:rPr>
                <w:rFonts w:eastAsia="Calibri"/>
                <w:b/>
              </w:rPr>
            </w:pPr>
            <w:bookmarkStart w:id="7" w:name="_Hlk82248487"/>
            <w:r w:rsidRPr="00F73099">
              <w:rPr>
                <w:rFonts w:eastAsia="Calibri"/>
                <w:sz w:val="24"/>
                <w:szCs w:val="24"/>
              </w:rPr>
              <w:t>CLOs</w:t>
            </w:r>
          </w:p>
        </w:tc>
        <w:tc>
          <w:tcPr>
            <w:tcW w:w="8386" w:type="dxa"/>
            <w:gridSpan w:val="12"/>
          </w:tcPr>
          <w:p w:rsidR="000C268D" w:rsidRPr="00F73099" w:rsidRDefault="000C268D" w:rsidP="000C268D">
            <w:pPr>
              <w:spacing w:before="120" w:after="120" w:line="276" w:lineRule="auto"/>
              <w:contextualSpacing/>
              <w:jc w:val="center"/>
              <w:rPr>
                <w:rFonts w:eastAsia="Calibri"/>
                <w:b/>
              </w:rPr>
            </w:pPr>
            <w:r w:rsidRPr="00F73099">
              <w:rPr>
                <w:rFonts w:eastAsia="Calibri"/>
                <w:b/>
              </w:rPr>
              <w:t>Chuẩn đầu ra chương trình đào tạo PLOs</w:t>
            </w:r>
          </w:p>
        </w:tc>
      </w:tr>
      <w:tr w:rsidR="000C268D" w:rsidRPr="00F73099" w:rsidTr="00713769">
        <w:tc>
          <w:tcPr>
            <w:tcW w:w="936" w:type="dxa"/>
            <w:vMerge/>
            <w:vAlign w:val="center"/>
          </w:tcPr>
          <w:p w:rsidR="000C268D" w:rsidRPr="00F73099" w:rsidRDefault="000C268D" w:rsidP="000C268D">
            <w:pPr>
              <w:spacing w:before="120" w:after="120" w:line="276" w:lineRule="auto"/>
              <w:contextualSpacing/>
              <w:jc w:val="center"/>
              <w:rPr>
                <w:rFonts w:eastAsia="Calibri"/>
                <w:sz w:val="24"/>
                <w:szCs w:val="24"/>
              </w:rPr>
            </w:pP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(1)</w:t>
            </w: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(2)</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(3)</w:t>
            </w: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(4)</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(5)</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(6)</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(7)</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(8)</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(9)</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(10)</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(11)</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(12)</w:t>
            </w: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CLO1</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F73099"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CLO2</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F73099"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CLO3</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F73099"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CLO4</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F73099"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CLO5</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F73099"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CLO6</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F73099"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CLO7</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F73099"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CLO8</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F73099"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CLO9</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F73099"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CLO10</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CLO11</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CLO12</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r>
      <w:tr w:rsidR="000C268D" w:rsidRPr="00F73099" w:rsidTr="000C268D">
        <w:tc>
          <w:tcPr>
            <w:tcW w:w="936"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MĐG</w:t>
            </w:r>
          </w:p>
        </w:tc>
        <w:tc>
          <w:tcPr>
            <w:tcW w:w="590"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0</w:t>
            </w:r>
          </w:p>
        </w:tc>
        <w:tc>
          <w:tcPr>
            <w:tcW w:w="850"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3</w:t>
            </w:r>
          </w:p>
        </w:tc>
        <w:tc>
          <w:tcPr>
            <w:tcW w:w="709"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3</w:t>
            </w:r>
          </w:p>
        </w:tc>
        <w:tc>
          <w:tcPr>
            <w:tcW w:w="567"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0</w:t>
            </w:r>
          </w:p>
        </w:tc>
        <w:tc>
          <w:tcPr>
            <w:tcW w:w="709"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2</w:t>
            </w:r>
          </w:p>
        </w:tc>
        <w:tc>
          <w:tcPr>
            <w:tcW w:w="709"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2</w:t>
            </w:r>
          </w:p>
        </w:tc>
        <w:tc>
          <w:tcPr>
            <w:tcW w:w="708"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2</w:t>
            </w:r>
          </w:p>
        </w:tc>
        <w:tc>
          <w:tcPr>
            <w:tcW w:w="709"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2</w:t>
            </w:r>
          </w:p>
        </w:tc>
        <w:tc>
          <w:tcPr>
            <w:tcW w:w="709"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2</w:t>
            </w:r>
          </w:p>
        </w:tc>
        <w:tc>
          <w:tcPr>
            <w:tcW w:w="709"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1</w:t>
            </w:r>
          </w:p>
        </w:tc>
        <w:tc>
          <w:tcPr>
            <w:tcW w:w="708"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1</w:t>
            </w:r>
          </w:p>
        </w:tc>
        <w:tc>
          <w:tcPr>
            <w:tcW w:w="709"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1</w:t>
            </w:r>
          </w:p>
        </w:tc>
      </w:tr>
    </w:tbl>
    <w:bookmarkEnd w:id="7"/>
    <w:p w:rsidR="000C268D" w:rsidRPr="00F73099" w:rsidRDefault="000C268D" w:rsidP="000C268D">
      <w:pPr>
        <w:spacing w:before="120" w:after="120" w:line="276" w:lineRule="auto"/>
        <w:contextualSpacing/>
        <w:jc w:val="both"/>
        <w:rPr>
          <w:rFonts w:eastAsia="Calibri"/>
        </w:rPr>
      </w:pPr>
      <w:r w:rsidRPr="00F73099">
        <w:rPr>
          <w:rFonts w:eastAsia="Calibri"/>
          <w:b/>
        </w:rPr>
        <w:t>Ghi chú:“0”</w:t>
      </w:r>
      <w:r w:rsidRPr="00F73099">
        <w:rPr>
          <w:rFonts w:eastAsia="Calibri"/>
        </w:rPr>
        <w:t xml:space="preserve"> = không đóng góp; </w:t>
      </w:r>
      <w:r w:rsidRPr="00F73099">
        <w:rPr>
          <w:rFonts w:eastAsia="Calibri"/>
          <w:b/>
        </w:rPr>
        <w:t>“1”</w:t>
      </w:r>
      <w:r w:rsidRPr="00F73099">
        <w:rPr>
          <w:rFonts w:eastAsia="Calibri"/>
        </w:rPr>
        <w:t xml:space="preserve"> = Mức thấp (0-29% số CLOs đóng góp cho PLO); </w:t>
      </w:r>
      <w:r w:rsidRPr="00F73099">
        <w:rPr>
          <w:rFonts w:eastAsia="Calibri"/>
          <w:b/>
        </w:rPr>
        <w:t>“2”</w:t>
      </w:r>
      <w:r w:rsidRPr="00F73099">
        <w:rPr>
          <w:rFonts w:eastAsia="Calibri"/>
        </w:rPr>
        <w:t xml:space="preserve"> = Mức trung bình (30-59% số CLOs đóng góp cho PLO); </w:t>
      </w:r>
      <w:r w:rsidRPr="00F73099">
        <w:rPr>
          <w:rFonts w:eastAsia="Calibri"/>
          <w:b/>
        </w:rPr>
        <w:t>“3”</w:t>
      </w:r>
      <w:r w:rsidRPr="00F73099">
        <w:rPr>
          <w:rFonts w:eastAsia="Calibri"/>
        </w:rPr>
        <w:t xml:space="preserve"> = Mức cao (60-100% số CLOs đóng góp cho PLO).</w:t>
      </w:r>
    </w:p>
    <w:p w:rsidR="000C268D" w:rsidRPr="00F73099" w:rsidRDefault="000C268D" w:rsidP="000C268D">
      <w:pPr>
        <w:spacing w:line="276" w:lineRule="auto"/>
        <w:jc w:val="both"/>
        <w:rPr>
          <w:rFonts w:eastAsia="Calibri"/>
          <w:b/>
        </w:rPr>
      </w:pPr>
      <w:r w:rsidRPr="00F73099">
        <w:rPr>
          <w:rFonts w:eastAsia="Calibri"/>
          <w:b/>
        </w:rPr>
        <w:t xml:space="preserve">6. Nội dung tóm tắt của học phần </w:t>
      </w:r>
    </w:p>
    <w:p w:rsidR="000C268D" w:rsidRPr="00F73099" w:rsidRDefault="000C268D" w:rsidP="000C268D">
      <w:pPr>
        <w:spacing w:line="276" w:lineRule="auto"/>
        <w:jc w:val="both"/>
        <w:rPr>
          <w:rFonts w:eastAsia="Calibri"/>
          <w:iCs/>
        </w:rPr>
      </w:pPr>
      <w:r w:rsidRPr="00F73099">
        <w:rPr>
          <w:rFonts w:eastAsia="Calibri"/>
          <w:iCs/>
        </w:rPr>
        <w:tab/>
        <w:t>Môn học giới thiệu cho người học những vấn đề cơ bản về tổng quan về ngữ pháp và ngữ pháp học; một số đặc điểm cơ bản của ngữ pháp tiếng Việt; một số đặc điểm tranh luận trong ngữ pháp tiếng Việt. Qua đó, giúp người học ý thức được về vai trò, tầm quan trọng của ngữ pháp và biết vận dụng tri thức về ngữ pháp và ngữ pháp tiếng Việt để nâng cao hiệu quả giao tiếp và giải quyết các vấn đề trong nghiên cứu, giảng dạy tiếng Việt.</w:t>
      </w:r>
    </w:p>
    <w:p w:rsidR="000C268D" w:rsidRPr="00F73099" w:rsidRDefault="000C268D" w:rsidP="000C268D">
      <w:pPr>
        <w:spacing w:line="276" w:lineRule="auto"/>
        <w:jc w:val="both"/>
        <w:rPr>
          <w:rFonts w:eastAsia="Calibri"/>
          <w:b/>
          <w:lang w:val="it-IT"/>
        </w:rPr>
      </w:pPr>
      <w:r w:rsidRPr="00F73099">
        <w:rPr>
          <w:rFonts w:eastAsia="Calibri"/>
          <w:b/>
          <w:lang w:val="it-IT"/>
        </w:rPr>
        <w:lastRenderedPageBreak/>
        <w:t>7. Nhiệm vụ của sinh viên</w:t>
      </w:r>
    </w:p>
    <w:p w:rsidR="000C268D" w:rsidRPr="00F73099" w:rsidRDefault="000C268D" w:rsidP="000C268D">
      <w:pPr>
        <w:spacing w:line="276" w:lineRule="auto"/>
        <w:jc w:val="both"/>
        <w:rPr>
          <w:rFonts w:eastAsia="Calibri"/>
          <w:iCs/>
          <w:lang w:val="it-IT"/>
        </w:rPr>
      </w:pPr>
      <w:r w:rsidRPr="00F73099">
        <w:rPr>
          <w:rFonts w:eastAsia="Calibri"/>
          <w:lang w:val="it-IT"/>
        </w:rPr>
        <w:tab/>
      </w:r>
      <w:r w:rsidRPr="00F73099">
        <w:rPr>
          <w:rFonts w:eastAsia="Calibri"/>
          <w:iCs/>
          <w:lang w:val="it-IT"/>
        </w:rPr>
        <w:t>- Chuyên cần: Đi học đúng giờ, đảm bảo dự tối thiểu 70% số giờ lên lớp, 100%  giờ học trực tuyến (nếu có), đọc tài liệu học tập theo hướng dẫn trước khi đến lớp học, hoàn thành bài tập theo yêu cầu của giảng viên.</w:t>
      </w:r>
    </w:p>
    <w:p w:rsidR="000C268D" w:rsidRPr="00F73099" w:rsidRDefault="000C268D" w:rsidP="000C268D">
      <w:pPr>
        <w:spacing w:line="276" w:lineRule="auto"/>
        <w:jc w:val="both"/>
        <w:rPr>
          <w:rFonts w:eastAsia="Calibri"/>
          <w:iCs/>
          <w:lang w:val="it-IT"/>
        </w:rPr>
      </w:pPr>
      <w:r w:rsidRPr="00F73099">
        <w:rPr>
          <w:rFonts w:eastAsia="Calibri"/>
          <w:iCs/>
          <w:lang w:val="it-IT"/>
        </w:rPr>
        <w:tab/>
        <w:t xml:space="preserve">- Bài tập cá nhân, tiểu luận: Hoàn thành bài tập cá nhân, bài tiểu luận và nộp sản phẩm đúng hạn cho giảng viên. </w:t>
      </w:r>
    </w:p>
    <w:p w:rsidR="000C268D" w:rsidRPr="00F73099" w:rsidRDefault="000C268D" w:rsidP="000C268D">
      <w:pPr>
        <w:spacing w:line="276" w:lineRule="auto"/>
        <w:jc w:val="both"/>
        <w:rPr>
          <w:rFonts w:eastAsia="Calibri"/>
          <w:iCs/>
          <w:lang w:val="it-IT"/>
        </w:rPr>
      </w:pPr>
      <w:r w:rsidRPr="00F73099">
        <w:rPr>
          <w:rFonts w:eastAsia="Calibri"/>
          <w:iCs/>
          <w:lang w:val="it-IT"/>
        </w:rPr>
        <w:tab/>
        <w:t>- Seminar: Hoàn thành bài thảo luận nhóm; nộp sản phẩm theo yêu cầu của giảng viên.</w:t>
      </w:r>
    </w:p>
    <w:p w:rsidR="000C268D" w:rsidRPr="00F73099" w:rsidRDefault="000C268D" w:rsidP="000C268D">
      <w:pPr>
        <w:spacing w:line="276" w:lineRule="auto"/>
        <w:jc w:val="both"/>
        <w:rPr>
          <w:rFonts w:eastAsia="Calibri"/>
          <w:iCs/>
          <w:lang w:val="it-IT"/>
        </w:rPr>
      </w:pPr>
      <w:r w:rsidRPr="00F73099">
        <w:rPr>
          <w:rFonts w:eastAsia="Calibri"/>
          <w:iCs/>
          <w:lang w:val="it-IT"/>
        </w:rPr>
        <w:tab/>
        <w:t>- Hoàn thành bài kiểm tra định kỳ.</w:t>
      </w:r>
    </w:p>
    <w:p w:rsidR="000C268D" w:rsidRPr="00F73099" w:rsidRDefault="000C268D" w:rsidP="000C268D">
      <w:pPr>
        <w:spacing w:line="276" w:lineRule="auto"/>
        <w:jc w:val="both"/>
        <w:rPr>
          <w:rFonts w:eastAsia="Calibri"/>
          <w:b/>
        </w:rPr>
      </w:pPr>
      <w:r w:rsidRPr="00F73099">
        <w:rPr>
          <w:rFonts w:eastAsia="Calibri"/>
          <w:b/>
        </w:rPr>
        <w:t>8. Đánh giá kết quả học tập của sinh viên</w:t>
      </w:r>
    </w:p>
    <w:p w:rsidR="000C268D" w:rsidRPr="00F73099" w:rsidRDefault="000C268D" w:rsidP="000C268D">
      <w:pPr>
        <w:spacing w:line="276" w:lineRule="auto"/>
        <w:jc w:val="both"/>
        <w:rPr>
          <w:rFonts w:eastAsia="Calibri"/>
          <w:b/>
        </w:rPr>
      </w:pPr>
      <w:r w:rsidRPr="00F73099">
        <w:rPr>
          <w:rFonts w:eastAsia="Calibri"/>
          <w:b/>
        </w:rPr>
        <w:t>8.1. Hình thức và trọng số điểm</w:t>
      </w:r>
    </w:p>
    <w:p w:rsidR="000C268D" w:rsidRPr="00F73099" w:rsidRDefault="000C268D" w:rsidP="000C268D">
      <w:pPr>
        <w:spacing w:line="276" w:lineRule="auto"/>
        <w:jc w:val="both"/>
        <w:rPr>
          <w:rFonts w:eastAsia="Calibri"/>
          <w:iCs/>
        </w:rPr>
      </w:pPr>
      <w:r w:rsidRPr="00F73099">
        <w:rPr>
          <w:rFonts w:eastAsia="Calibri"/>
          <w:iCs/>
        </w:rPr>
        <w:t>-  Đánh</w:t>
      </w:r>
      <w:r w:rsidRPr="00F73099">
        <w:rPr>
          <w:rFonts w:eastAsia="Calibri"/>
          <w:iCs/>
          <w:lang w:val="vi-VN"/>
        </w:rPr>
        <w:t xml:space="preserve"> giá theo t</w:t>
      </w:r>
      <w:r w:rsidRPr="00F73099">
        <w:rPr>
          <w:rFonts w:eastAsia="Calibri"/>
          <w:iCs/>
        </w:rPr>
        <w:t>hang 10 điểm.</w:t>
      </w:r>
    </w:p>
    <w:p w:rsidR="000C268D" w:rsidRPr="00F73099" w:rsidRDefault="000C268D" w:rsidP="000C268D">
      <w:pPr>
        <w:spacing w:line="276" w:lineRule="auto"/>
        <w:jc w:val="both"/>
        <w:rPr>
          <w:rFonts w:eastAsia="Calibri"/>
          <w:lang w:val="it-IT"/>
        </w:rPr>
      </w:pPr>
      <w:r w:rsidRPr="00F73099">
        <w:rPr>
          <w:rFonts w:eastAsia="Calibri"/>
          <w:lang w:val="it-IT"/>
        </w:rPr>
        <w:t>- Hình thức đánh giá:</w:t>
      </w:r>
    </w:p>
    <w:p w:rsidR="000C268D" w:rsidRPr="00F73099" w:rsidRDefault="000C268D" w:rsidP="000C268D">
      <w:pPr>
        <w:spacing w:line="276" w:lineRule="auto"/>
        <w:jc w:val="both"/>
        <w:rPr>
          <w:rFonts w:eastAsia="Calibri"/>
          <w:lang w:val="it-IT"/>
        </w:rPr>
      </w:pPr>
      <w:r w:rsidRPr="00F73099">
        <w:rPr>
          <w:rFonts w:eastAsia="Calibri"/>
          <w:lang w:val="it-IT"/>
        </w:rPr>
        <w:tab/>
        <w:t>A</w:t>
      </w:r>
      <w:r w:rsidRPr="00F73099">
        <w:rPr>
          <w:rFonts w:eastAsia="Calibri"/>
          <w:lang w:val="it-IT"/>
        </w:rPr>
        <w:softHyphen/>
        <w:t>1: Chuyên cần;</w:t>
      </w:r>
    </w:p>
    <w:p w:rsidR="000C268D" w:rsidRPr="00F73099" w:rsidRDefault="000C268D" w:rsidP="000C268D">
      <w:pPr>
        <w:spacing w:line="276" w:lineRule="auto"/>
        <w:jc w:val="both"/>
        <w:rPr>
          <w:rFonts w:eastAsia="Calibri"/>
          <w:lang w:val="it-IT"/>
        </w:rPr>
      </w:pPr>
      <w:r w:rsidRPr="00F73099">
        <w:rPr>
          <w:rFonts w:eastAsia="Calibri"/>
          <w:lang w:val="it-IT"/>
        </w:rPr>
        <w:tab/>
        <w:t>A2: Bài tập</w:t>
      </w:r>
      <w:r w:rsidRPr="00F73099">
        <w:rPr>
          <w:rFonts w:eastAsia="Calibri"/>
          <w:lang w:val="vi-VN"/>
        </w:rPr>
        <w:t>/thực hành</w:t>
      </w:r>
      <w:r w:rsidRPr="00F73099">
        <w:rPr>
          <w:rFonts w:eastAsia="Calibri"/>
          <w:lang w:val="it-IT"/>
        </w:rPr>
        <w:t>/ thảo luận nhóm;</w:t>
      </w:r>
    </w:p>
    <w:p w:rsidR="000C268D" w:rsidRPr="00F73099" w:rsidRDefault="000C268D" w:rsidP="000C268D">
      <w:pPr>
        <w:spacing w:line="276" w:lineRule="auto"/>
        <w:jc w:val="both"/>
        <w:rPr>
          <w:rFonts w:eastAsia="Calibri"/>
          <w:lang w:val="it-IT"/>
        </w:rPr>
      </w:pPr>
      <w:r w:rsidRPr="00F73099">
        <w:rPr>
          <w:rFonts w:eastAsia="Calibri"/>
          <w:lang w:val="it-IT"/>
        </w:rPr>
        <w:tab/>
        <w:t>A3: Kiểm tra định kỳ;</w:t>
      </w:r>
    </w:p>
    <w:p w:rsidR="000C268D" w:rsidRPr="00F73099" w:rsidRDefault="000C268D" w:rsidP="000C268D">
      <w:pPr>
        <w:spacing w:line="276" w:lineRule="auto"/>
        <w:jc w:val="both"/>
        <w:rPr>
          <w:rFonts w:eastAsia="Calibri"/>
          <w:lang w:val="it-IT"/>
        </w:rPr>
      </w:pPr>
      <w:r w:rsidRPr="00F73099">
        <w:rPr>
          <w:rFonts w:eastAsia="Calibri"/>
          <w:lang w:val="it-IT"/>
        </w:rPr>
        <w:tab/>
        <w:t>A4: Thi kết thúc học phần.</w:t>
      </w:r>
    </w:p>
    <w:p w:rsidR="000C268D" w:rsidRPr="00F73099" w:rsidRDefault="000C268D" w:rsidP="000C268D">
      <w:pPr>
        <w:spacing w:line="276" w:lineRule="auto"/>
        <w:jc w:val="both"/>
        <w:rPr>
          <w:rFonts w:eastAsia="Calibri"/>
          <w:lang w:val="it-IT"/>
        </w:rPr>
      </w:pPr>
      <w:r w:rsidRPr="00F73099">
        <w:rPr>
          <w:rFonts w:eastAsia="Calibri"/>
          <w:lang w:val="it-IT"/>
        </w:rPr>
        <w:t>-  Đánh giá quá trình:</w:t>
      </w:r>
    </w:p>
    <w:p w:rsidR="000C268D" w:rsidRPr="00F73099" w:rsidRDefault="000C268D" w:rsidP="000C268D">
      <w:pPr>
        <w:spacing w:line="276" w:lineRule="auto"/>
        <w:jc w:val="both"/>
        <w:rPr>
          <w:rFonts w:eastAsia="Calibri"/>
          <w:i/>
          <w:lang w:val="it-IT"/>
        </w:rPr>
      </w:pPr>
      <w:r w:rsidRPr="00F73099">
        <w:rPr>
          <w:rFonts w:eastAsia="Calibri"/>
          <w:i/>
          <w:lang w:val="it-IT"/>
        </w:rPr>
        <w:tab/>
      </w:r>
      <w:r w:rsidRPr="00F73099">
        <w:rPr>
          <w:rFonts w:eastAsia="Calibri"/>
          <w:lang w:val="it-IT"/>
        </w:rPr>
        <w:t>+  Trọng số điểm: 50%</w:t>
      </w:r>
      <w:r w:rsidRPr="00F73099">
        <w:rPr>
          <w:rFonts w:eastAsia="Calibri"/>
          <w:i/>
          <w:lang w:val="it-IT"/>
        </w:rPr>
        <w:t xml:space="preserve"> (</w:t>
      </w:r>
      <w:r w:rsidRPr="00F73099">
        <w:rPr>
          <w:rFonts w:eastAsia="Calibri"/>
          <w:iCs/>
          <w:lang w:val="it-IT"/>
        </w:rPr>
        <w:t>Chuyên cần</w:t>
      </w:r>
      <w:r w:rsidRPr="00F73099">
        <w:rPr>
          <w:rFonts w:eastAsia="Calibri"/>
          <w:i/>
          <w:lang w:val="it-IT"/>
        </w:rPr>
        <w:t xml:space="preserve"> 10%; </w:t>
      </w:r>
      <w:r w:rsidRPr="00F73099">
        <w:rPr>
          <w:rFonts w:eastAsia="Calibri"/>
          <w:lang w:val="it-IT"/>
        </w:rPr>
        <w:t xml:space="preserve">Bài tập cá nhân/ thực hành; bài tiểu luận/ thảo luận nhóm </w:t>
      </w:r>
      <w:r w:rsidRPr="00F73099">
        <w:rPr>
          <w:rFonts w:eastAsia="Calibri"/>
          <w:i/>
        </w:rPr>
        <w:t>2</w:t>
      </w:r>
      <w:r w:rsidRPr="00F73099">
        <w:rPr>
          <w:rFonts w:eastAsia="Calibri"/>
          <w:i/>
          <w:lang w:val="vi-VN"/>
        </w:rPr>
        <w:t>0</w:t>
      </w:r>
      <w:r w:rsidRPr="00F73099">
        <w:rPr>
          <w:rFonts w:eastAsia="Calibri"/>
          <w:i/>
          <w:lang w:val="it-IT"/>
        </w:rPr>
        <w:t>%</w:t>
      </w:r>
      <w:r w:rsidRPr="00F73099">
        <w:rPr>
          <w:rFonts w:eastAsia="Calibri"/>
          <w:i/>
          <w:lang w:val="vi-VN"/>
        </w:rPr>
        <w:t>;</w:t>
      </w:r>
      <w:r w:rsidRPr="00F73099">
        <w:rPr>
          <w:rFonts w:eastAsia="Calibri"/>
          <w:iCs/>
          <w:lang w:val="it-IT"/>
        </w:rPr>
        <w:t>Bài kiểm tra định kỳ</w:t>
      </w:r>
      <w:r w:rsidRPr="00F73099">
        <w:rPr>
          <w:rFonts w:eastAsia="Calibri"/>
          <w:i/>
          <w:lang w:val="it-IT"/>
        </w:rPr>
        <w:t xml:space="preserve"> 2</w:t>
      </w:r>
      <w:r w:rsidRPr="00F73099">
        <w:rPr>
          <w:rFonts w:eastAsia="Calibri"/>
          <w:i/>
          <w:lang w:val="vi-VN"/>
        </w:rPr>
        <w:t>0</w:t>
      </w:r>
      <w:r w:rsidRPr="00F73099">
        <w:rPr>
          <w:rFonts w:eastAsia="Calibri"/>
          <w:i/>
          <w:lang w:val="it-IT"/>
        </w:rPr>
        <w:t xml:space="preserve">%). </w:t>
      </w:r>
    </w:p>
    <w:p w:rsidR="000C268D" w:rsidRPr="00F73099" w:rsidRDefault="000C268D" w:rsidP="000C268D">
      <w:pPr>
        <w:spacing w:line="276" w:lineRule="auto"/>
        <w:jc w:val="both"/>
        <w:rPr>
          <w:rFonts w:eastAsia="Calibri"/>
          <w:lang w:val="it-IT"/>
        </w:rPr>
      </w:pPr>
      <w:r w:rsidRPr="00F73099">
        <w:rPr>
          <w:rFonts w:eastAsia="Calibri"/>
          <w:i/>
          <w:lang w:val="it-IT"/>
        </w:rPr>
        <w:tab/>
      </w:r>
      <w:r w:rsidRPr="00F73099">
        <w:rPr>
          <w:rFonts w:eastAsia="Calibri"/>
          <w:lang w:val="it-IT"/>
        </w:rPr>
        <w:t>+ Hình thức:Phối hợp các hình thức đánh giá qua Bài tập cá nhân/nhóm; thực hành; tiểu luận; thuyết trình cá nhân/nhóm; Tự luận</w:t>
      </w:r>
    </w:p>
    <w:p w:rsidR="000C268D" w:rsidRPr="00F73099" w:rsidRDefault="000C268D" w:rsidP="000C268D">
      <w:pPr>
        <w:spacing w:line="276" w:lineRule="auto"/>
        <w:jc w:val="both"/>
        <w:rPr>
          <w:rFonts w:eastAsia="Calibri"/>
          <w:lang w:val="it-IT"/>
        </w:rPr>
      </w:pPr>
      <w:r w:rsidRPr="00F73099">
        <w:rPr>
          <w:rFonts w:eastAsia="Calibri"/>
          <w:lang w:val="it-IT"/>
        </w:rPr>
        <w:t>-  Thi kết thúc học phần:Trọng số điểm: 50%</w:t>
      </w:r>
      <w:r w:rsidRPr="00F73099">
        <w:rPr>
          <w:rFonts w:eastAsia="Calibri"/>
          <w:lang w:val="vi-VN"/>
        </w:rPr>
        <w:t xml:space="preserve">; </w:t>
      </w:r>
      <w:r w:rsidRPr="00F73099">
        <w:rPr>
          <w:rFonts w:eastAsia="Calibri"/>
          <w:lang w:val="it-IT"/>
        </w:rPr>
        <w:t>Hình thức:</w:t>
      </w:r>
      <w:r w:rsidRPr="00F73099">
        <w:rPr>
          <w:rFonts w:eastAsia="Calibri"/>
          <w:i/>
          <w:lang w:val="it-IT"/>
        </w:rPr>
        <w:t xml:space="preserve"> Tự luận;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544"/>
        <w:gridCol w:w="1276"/>
        <w:gridCol w:w="2268"/>
        <w:gridCol w:w="1417"/>
      </w:tblGrid>
      <w:tr w:rsidR="000C268D" w:rsidRPr="00F73099" w:rsidTr="000C268D">
        <w:trPr>
          <w:trHeight w:val="347"/>
        </w:trPr>
        <w:tc>
          <w:tcPr>
            <w:tcW w:w="709"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TT</w:t>
            </w:r>
          </w:p>
        </w:tc>
        <w:tc>
          <w:tcPr>
            <w:tcW w:w="3544"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Hình thức</w:t>
            </w:r>
          </w:p>
        </w:tc>
        <w:tc>
          <w:tcPr>
            <w:tcW w:w="1276"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Trọng số điểm (%)</w:t>
            </w:r>
          </w:p>
        </w:tc>
        <w:tc>
          <w:tcPr>
            <w:tcW w:w="2268"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Số lượt đánh giá</w:t>
            </w:r>
          </w:p>
        </w:tc>
        <w:tc>
          <w:tcPr>
            <w:tcW w:w="1417"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CĐR của HP</w:t>
            </w:r>
          </w:p>
        </w:tc>
      </w:tr>
      <w:tr w:rsidR="000C268D" w:rsidRPr="00F73099" w:rsidTr="000C268D">
        <w:trPr>
          <w:trHeight w:val="347"/>
        </w:trPr>
        <w:tc>
          <w:tcPr>
            <w:tcW w:w="9214" w:type="dxa"/>
            <w:gridSpan w:val="5"/>
            <w:shd w:val="clear" w:color="auto" w:fill="DAEEF3"/>
            <w:vAlign w:val="center"/>
          </w:tcPr>
          <w:p w:rsidR="000C268D" w:rsidRPr="00F73099" w:rsidRDefault="000C268D" w:rsidP="000C268D">
            <w:pPr>
              <w:spacing w:line="276" w:lineRule="auto"/>
              <w:rPr>
                <w:rFonts w:eastAsia="Calibri"/>
              </w:rPr>
            </w:pPr>
            <w:r w:rsidRPr="00F73099">
              <w:rPr>
                <w:rFonts w:eastAsia="Calibri"/>
              </w:rPr>
              <w:t>Đánh giá quá trình (trọng số 50%)</w:t>
            </w:r>
          </w:p>
        </w:tc>
      </w:tr>
      <w:tr w:rsidR="000C268D" w:rsidRPr="00F73099" w:rsidTr="000C268D">
        <w:trPr>
          <w:trHeight w:val="347"/>
        </w:trPr>
        <w:tc>
          <w:tcPr>
            <w:tcW w:w="709"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1</w:t>
            </w:r>
          </w:p>
        </w:tc>
        <w:tc>
          <w:tcPr>
            <w:tcW w:w="3544" w:type="dxa"/>
            <w:shd w:val="clear" w:color="auto" w:fill="FFFFFF"/>
            <w:vAlign w:val="center"/>
          </w:tcPr>
          <w:p w:rsidR="000C268D" w:rsidRPr="00F73099" w:rsidRDefault="000C268D" w:rsidP="000C268D">
            <w:pPr>
              <w:spacing w:line="276" w:lineRule="auto"/>
              <w:jc w:val="both"/>
              <w:rPr>
                <w:rFonts w:eastAsia="Calibri"/>
                <w:b/>
              </w:rPr>
            </w:pPr>
            <w:r w:rsidRPr="00F73099">
              <w:rPr>
                <w:rFonts w:eastAsia="Calibri"/>
              </w:rPr>
              <w:t>Chuyên cần</w:t>
            </w:r>
          </w:p>
        </w:tc>
        <w:tc>
          <w:tcPr>
            <w:tcW w:w="1276" w:type="dxa"/>
            <w:shd w:val="clear" w:color="auto" w:fill="FFFFFF"/>
            <w:vAlign w:val="center"/>
          </w:tcPr>
          <w:p w:rsidR="000C268D" w:rsidRPr="00F73099" w:rsidRDefault="000C268D" w:rsidP="000C268D">
            <w:pPr>
              <w:spacing w:line="276" w:lineRule="auto"/>
              <w:jc w:val="center"/>
              <w:rPr>
                <w:rFonts w:eastAsia="Calibri"/>
                <w:b/>
              </w:rPr>
            </w:pPr>
            <w:r w:rsidRPr="00F73099">
              <w:rPr>
                <w:rFonts w:eastAsia="Calibri"/>
              </w:rPr>
              <w:t>10</w:t>
            </w:r>
          </w:p>
        </w:tc>
        <w:tc>
          <w:tcPr>
            <w:tcW w:w="2268"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01</w:t>
            </w:r>
          </w:p>
        </w:tc>
        <w:tc>
          <w:tcPr>
            <w:tcW w:w="1417"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CLO 1-12</w:t>
            </w:r>
          </w:p>
        </w:tc>
      </w:tr>
      <w:tr w:rsidR="000C268D" w:rsidRPr="00F73099" w:rsidTr="000C268D">
        <w:trPr>
          <w:trHeight w:val="347"/>
        </w:trPr>
        <w:tc>
          <w:tcPr>
            <w:tcW w:w="709"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2</w:t>
            </w:r>
          </w:p>
        </w:tc>
        <w:tc>
          <w:tcPr>
            <w:tcW w:w="3544" w:type="dxa"/>
            <w:shd w:val="clear" w:color="auto" w:fill="FFFFFF"/>
            <w:vAlign w:val="center"/>
          </w:tcPr>
          <w:p w:rsidR="000C268D" w:rsidRPr="00F73099" w:rsidRDefault="000C268D" w:rsidP="000C268D">
            <w:pPr>
              <w:spacing w:line="276" w:lineRule="auto"/>
              <w:rPr>
                <w:rFonts w:eastAsia="Calibri"/>
              </w:rPr>
            </w:pPr>
            <w:r w:rsidRPr="00F73099">
              <w:rPr>
                <w:rFonts w:eastAsia="Calibri"/>
              </w:rPr>
              <w:t>Bài tập cá nhân, tiểu luận, Thảo luận nhóm</w:t>
            </w:r>
          </w:p>
        </w:tc>
        <w:tc>
          <w:tcPr>
            <w:tcW w:w="1276" w:type="dxa"/>
            <w:shd w:val="clear" w:color="auto" w:fill="FFFFFF"/>
            <w:vAlign w:val="center"/>
          </w:tcPr>
          <w:p w:rsidR="000C268D" w:rsidRPr="00F73099" w:rsidRDefault="000C268D" w:rsidP="000C268D">
            <w:pPr>
              <w:spacing w:line="276" w:lineRule="auto"/>
              <w:jc w:val="center"/>
              <w:rPr>
                <w:rFonts w:eastAsia="Calibri"/>
                <w:b/>
              </w:rPr>
            </w:pPr>
            <w:r w:rsidRPr="00F73099">
              <w:rPr>
                <w:rFonts w:eastAsia="Calibri"/>
              </w:rPr>
              <w:t>20</w:t>
            </w:r>
          </w:p>
        </w:tc>
        <w:tc>
          <w:tcPr>
            <w:tcW w:w="2268" w:type="dxa"/>
            <w:shd w:val="clear" w:color="auto" w:fill="FFFFFF"/>
          </w:tcPr>
          <w:p w:rsidR="000C268D" w:rsidRPr="00F73099" w:rsidRDefault="000C268D" w:rsidP="000C268D">
            <w:pPr>
              <w:spacing w:line="276" w:lineRule="auto"/>
              <w:jc w:val="center"/>
              <w:rPr>
                <w:rFonts w:eastAsia="Calibri"/>
                <w:b/>
              </w:rPr>
            </w:pPr>
            <w:r w:rsidRPr="00F73099">
              <w:rPr>
                <w:rFonts w:eastAsia="Calibri"/>
              </w:rPr>
              <w:t>01</w:t>
            </w:r>
          </w:p>
        </w:tc>
        <w:tc>
          <w:tcPr>
            <w:tcW w:w="1417" w:type="dxa"/>
            <w:shd w:val="clear" w:color="auto" w:fill="FFFFFF"/>
          </w:tcPr>
          <w:p w:rsidR="000C268D" w:rsidRPr="00F73099" w:rsidRDefault="000C268D" w:rsidP="000C268D">
            <w:pPr>
              <w:spacing w:line="276" w:lineRule="auto"/>
              <w:jc w:val="center"/>
              <w:rPr>
                <w:rFonts w:eastAsia="Calibri"/>
                <w:bCs/>
              </w:rPr>
            </w:pPr>
            <w:r w:rsidRPr="00F73099">
              <w:rPr>
                <w:rFonts w:eastAsia="Calibri"/>
              </w:rPr>
              <w:t>CLO 1-12</w:t>
            </w:r>
          </w:p>
        </w:tc>
      </w:tr>
      <w:tr w:rsidR="000C268D" w:rsidRPr="00F73099" w:rsidTr="000C268D">
        <w:trPr>
          <w:trHeight w:val="347"/>
        </w:trPr>
        <w:tc>
          <w:tcPr>
            <w:tcW w:w="709"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3</w:t>
            </w:r>
          </w:p>
        </w:tc>
        <w:tc>
          <w:tcPr>
            <w:tcW w:w="3544" w:type="dxa"/>
            <w:shd w:val="clear" w:color="auto" w:fill="FFFFFF"/>
            <w:vAlign w:val="center"/>
          </w:tcPr>
          <w:p w:rsidR="000C268D" w:rsidRPr="00F73099" w:rsidRDefault="000C268D" w:rsidP="000C268D">
            <w:pPr>
              <w:spacing w:line="276" w:lineRule="auto"/>
              <w:jc w:val="both"/>
              <w:rPr>
                <w:rFonts w:eastAsia="Calibri"/>
                <w:b/>
              </w:rPr>
            </w:pPr>
            <w:r w:rsidRPr="00F73099">
              <w:rPr>
                <w:rFonts w:eastAsia="Calibri"/>
              </w:rPr>
              <w:t>Bài kiểm tra định kì</w:t>
            </w:r>
          </w:p>
        </w:tc>
        <w:tc>
          <w:tcPr>
            <w:tcW w:w="1276"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20</w:t>
            </w:r>
          </w:p>
        </w:tc>
        <w:tc>
          <w:tcPr>
            <w:tcW w:w="2268"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Đáp án, thang điểm</w:t>
            </w:r>
          </w:p>
        </w:tc>
        <w:tc>
          <w:tcPr>
            <w:tcW w:w="1417" w:type="dxa"/>
            <w:shd w:val="clear" w:color="auto" w:fill="FFFFFF"/>
          </w:tcPr>
          <w:p w:rsidR="000C268D" w:rsidRPr="00F73099" w:rsidRDefault="000C268D" w:rsidP="000C268D">
            <w:pPr>
              <w:spacing w:line="276" w:lineRule="auto"/>
              <w:jc w:val="center"/>
              <w:rPr>
                <w:rFonts w:eastAsia="Calibri"/>
              </w:rPr>
            </w:pPr>
            <w:r w:rsidRPr="00F73099">
              <w:rPr>
                <w:rFonts w:eastAsia="Calibri"/>
              </w:rPr>
              <w:t>CLO 1-12</w:t>
            </w:r>
          </w:p>
        </w:tc>
      </w:tr>
      <w:tr w:rsidR="000C268D" w:rsidRPr="00F73099" w:rsidTr="000C268D">
        <w:trPr>
          <w:trHeight w:val="347"/>
        </w:trPr>
        <w:tc>
          <w:tcPr>
            <w:tcW w:w="9214" w:type="dxa"/>
            <w:gridSpan w:val="5"/>
            <w:shd w:val="clear" w:color="auto" w:fill="DAEEF3"/>
            <w:vAlign w:val="center"/>
          </w:tcPr>
          <w:p w:rsidR="000C268D" w:rsidRPr="00F73099" w:rsidRDefault="000C268D" w:rsidP="000C268D">
            <w:pPr>
              <w:spacing w:line="276" w:lineRule="auto"/>
              <w:ind w:left="43"/>
              <w:contextualSpacing/>
              <w:rPr>
                <w:rFonts w:eastAsia="Calibri"/>
              </w:rPr>
            </w:pPr>
            <w:r w:rsidRPr="00F73099">
              <w:rPr>
                <w:rFonts w:eastAsia="Calibri"/>
              </w:rPr>
              <w:t>Thi kết thúc học phần</w:t>
            </w:r>
          </w:p>
        </w:tc>
      </w:tr>
      <w:tr w:rsidR="000C268D" w:rsidRPr="00F73099" w:rsidTr="000C268D">
        <w:trPr>
          <w:trHeight w:val="347"/>
        </w:trPr>
        <w:tc>
          <w:tcPr>
            <w:tcW w:w="709" w:type="dxa"/>
            <w:shd w:val="clear" w:color="auto" w:fill="FFFFFF"/>
            <w:vAlign w:val="center"/>
          </w:tcPr>
          <w:p w:rsidR="000C268D" w:rsidRPr="00F73099" w:rsidRDefault="000C268D" w:rsidP="000C268D">
            <w:pPr>
              <w:spacing w:line="276" w:lineRule="auto"/>
              <w:jc w:val="center"/>
              <w:rPr>
                <w:rFonts w:eastAsia="Calibri"/>
              </w:rPr>
            </w:pPr>
          </w:p>
        </w:tc>
        <w:tc>
          <w:tcPr>
            <w:tcW w:w="3544" w:type="dxa"/>
            <w:shd w:val="clear" w:color="auto" w:fill="FFFFFF"/>
            <w:vAlign w:val="center"/>
          </w:tcPr>
          <w:p w:rsidR="000C268D" w:rsidRPr="00F73099" w:rsidRDefault="000C268D" w:rsidP="000C268D">
            <w:pPr>
              <w:spacing w:line="276" w:lineRule="auto"/>
              <w:jc w:val="both"/>
              <w:rPr>
                <w:rFonts w:eastAsia="Calibri"/>
              </w:rPr>
            </w:pPr>
            <w:r w:rsidRPr="00F73099">
              <w:rPr>
                <w:rFonts w:eastAsia="Calibri"/>
              </w:rPr>
              <w:t>Tự luận</w:t>
            </w:r>
          </w:p>
        </w:tc>
        <w:tc>
          <w:tcPr>
            <w:tcW w:w="1276"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50</w:t>
            </w:r>
          </w:p>
        </w:tc>
        <w:tc>
          <w:tcPr>
            <w:tcW w:w="2268"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Đáp án, thang điểm</w:t>
            </w:r>
          </w:p>
        </w:tc>
        <w:tc>
          <w:tcPr>
            <w:tcW w:w="1417"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CLO 1-12</w:t>
            </w:r>
          </w:p>
        </w:tc>
      </w:tr>
    </w:tbl>
    <w:p w:rsidR="000C268D" w:rsidRPr="00F73099" w:rsidRDefault="000C268D" w:rsidP="000C268D">
      <w:pPr>
        <w:spacing w:before="120" w:after="120" w:line="288" w:lineRule="auto"/>
        <w:rPr>
          <w:rFonts w:eastAsia="Calibri"/>
          <w:b/>
          <w:lang w:val="it-IT"/>
        </w:rPr>
      </w:pPr>
      <w:r w:rsidRPr="00F73099">
        <w:rPr>
          <w:rFonts w:eastAsia="Calibri"/>
          <w:b/>
          <w:lang w:val="it-IT"/>
        </w:rPr>
        <w:t>8.2. Tiêu chí đánh giá và thang điểm (Rubric đánh giá)</w:t>
      </w:r>
    </w:p>
    <w:p w:rsidR="000C268D" w:rsidRPr="00F73099" w:rsidRDefault="000C268D" w:rsidP="000C268D">
      <w:pPr>
        <w:spacing w:line="276" w:lineRule="auto"/>
        <w:jc w:val="both"/>
        <w:rPr>
          <w:rFonts w:eastAsia="Calibri"/>
          <w:lang w:val="it-IT"/>
        </w:rPr>
      </w:pPr>
      <w:r w:rsidRPr="00F73099">
        <w:rPr>
          <w:rFonts w:eastAsia="Calibri"/>
          <w:lang w:val="it-IT"/>
        </w:rPr>
        <w:t>Rubric đánh giá chuyên cần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939"/>
        <w:gridCol w:w="1839"/>
        <w:gridCol w:w="1837"/>
        <w:gridCol w:w="1838"/>
        <w:gridCol w:w="1591"/>
      </w:tblGrid>
      <w:tr w:rsidR="000C268D" w:rsidRPr="00F73099" w:rsidTr="000C268D">
        <w:tc>
          <w:tcPr>
            <w:tcW w:w="1558" w:type="dxa"/>
            <w:shd w:val="clear" w:color="auto" w:fill="DAEEF3"/>
            <w:vAlign w:val="center"/>
          </w:tcPr>
          <w:p w:rsidR="000C268D" w:rsidRPr="00F73099" w:rsidRDefault="000C268D" w:rsidP="000C268D">
            <w:pPr>
              <w:spacing w:line="276" w:lineRule="auto"/>
              <w:rPr>
                <w:rFonts w:eastAsia="Calibri"/>
                <w:sz w:val="24"/>
                <w:szCs w:val="24"/>
              </w:rPr>
            </w:pPr>
            <w:r w:rsidRPr="00F73099">
              <w:rPr>
                <w:rFonts w:eastAsia="Calibri"/>
                <w:sz w:val="24"/>
                <w:szCs w:val="24"/>
              </w:rPr>
              <w:t>Tiêu chí</w:t>
            </w:r>
          </w:p>
        </w:tc>
        <w:tc>
          <w:tcPr>
            <w:tcW w:w="939"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Thang điểm</w:t>
            </w:r>
          </w:p>
        </w:tc>
        <w:tc>
          <w:tcPr>
            <w:tcW w:w="1839"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Không đạt</w:t>
            </w:r>
          </w:p>
          <w:p w:rsidR="000C268D" w:rsidRPr="00F73099" w:rsidRDefault="000C268D" w:rsidP="000C268D">
            <w:pPr>
              <w:spacing w:line="276" w:lineRule="auto"/>
              <w:jc w:val="center"/>
              <w:rPr>
                <w:rFonts w:eastAsia="Calibri"/>
                <w:sz w:val="24"/>
                <w:szCs w:val="24"/>
              </w:rPr>
            </w:pPr>
            <w:r w:rsidRPr="00F73099">
              <w:rPr>
                <w:rFonts w:eastAsia="Calibri"/>
                <w:sz w:val="24"/>
                <w:szCs w:val="24"/>
              </w:rPr>
              <w:t>0-49%</w:t>
            </w:r>
          </w:p>
        </w:tc>
        <w:tc>
          <w:tcPr>
            <w:tcW w:w="1837"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Đạt</w:t>
            </w:r>
          </w:p>
          <w:p w:rsidR="000C268D" w:rsidRPr="00F73099" w:rsidRDefault="000C268D" w:rsidP="000C268D">
            <w:pPr>
              <w:spacing w:line="276" w:lineRule="auto"/>
              <w:jc w:val="center"/>
              <w:rPr>
                <w:rFonts w:eastAsia="Calibri"/>
                <w:sz w:val="24"/>
                <w:szCs w:val="24"/>
              </w:rPr>
            </w:pPr>
            <w:r w:rsidRPr="00F73099">
              <w:rPr>
                <w:rFonts w:eastAsia="Calibri"/>
                <w:sz w:val="24"/>
                <w:szCs w:val="24"/>
              </w:rPr>
              <w:t>50-64%</w:t>
            </w:r>
          </w:p>
        </w:tc>
        <w:tc>
          <w:tcPr>
            <w:tcW w:w="1838"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Khá</w:t>
            </w:r>
          </w:p>
          <w:p w:rsidR="000C268D" w:rsidRPr="00F73099" w:rsidRDefault="000C268D" w:rsidP="000C268D">
            <w:pPr>
              <w:spacing w:line="276" w:lineRule="auto"/>
              <w:jc w:val="center"/>
              <w:rPr>
                <w:rFonts w:eastAsia="Calibri"/>
                <w:sz w:val="24"/>
                <w:szCs w:val="24"/>
              </w:rPr>
            </w:pPr>
            <w:r w:rsidRPr="00F73099">
              <w:rPr>
                <w:rFonts w:eastAsia="Calibri"/>
                <w:sz w:val="24"/>
                <w:szCs w:val="24"/>
              </w:rPr>
              <w:t>65-79%</w:t>
            </w:r>
          </w:p>
        </w:tc>
        <w:tc>
          <w:tcPr>
            <w:tcW w:w="1591"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Tốt</w:t>
            </w:r>
          </w:p>
          <w:p w:rsidR="000C268D" w:rsidRPr="00F73099" w:rsidRDefault="000C268D" w:rsidP="000C268D">
            <w:pPr>
              <w:spacing w:line="276" w:lineRule="auto"/>
              <w:jc w:val="center"/>
              <w:rPr>
                <w:rFonts w:eastAsia="Calibri"/>
                <w:sz w:val="24"/>
                <w:szCs w:val="24"/>
              </w:rPr>
            </w:pPr>
            <w:r w:rsidRPr="00F73099">
              <w:rPr>
                <w:rFonts w:eastAsia="Calibri"/>
                <w:sz w:val="24"/>
                <w:szCs w:val="24"/>
              </w:rPr>
              <w:t>80-100%</w:t>
            </w:r>
          </w:p>
        </w:tc>
      </w:tr>
      <w:tr w:rsidR="000C268D" w:rsidRPr="00F73099" w:rsidTr="000C268D">
        <w:tc>
          <w:tcPr>
            <w:tcW w:w="9602" w:type="dxa"/>
            <w:gridSpan w:val="6"/>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Chuyên cần (5 %)</w:t>
            </w:r>
          </w:p>
        </w:tc>
      </w:tr>
      <w:tr w:rsidR="000C268D" w:rsidRPr="00F73099" w:rsidTr="00713769">
        <w:tc>
          <w:tcPr>
            <w:tcW w:w="1558" w:type="dxa"/>
            <w:vMerge w:val="restart"/>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t xml:space="preserve">Tính chủ động, mức độ tích cực </w:t>
            </w:r>
            <w:r w:rsidRPr="00F73099">
              <w:rPr>
                <w:rFonts w:eastAsia="Calibri"/>
                <w:sz w:val="24"/>
                <w:szCs w:val="24"/>
              </w:rPr>
              <w:lastRenderedPageBreak/>
              <w:t>chuẩn bị bài và tham gia các hoạt động trong giờ học</w:t>
            </w:r>
          </w:p>
          <w:p w:rsidR="000C268D" w:rsidRPr="00F73099" w:rsidRDefault="000C268D" w:rsidP="000C268D">
            <w:pPr>
              <w:spacing w:line="276" w:lineRule="auto"/>
              <w:jc w:val="both"/>
              <w:rPr>
                <w:rFonts w:eastAsia="Calibri"/>
                <w:sz w:val="24"/>
                <w:szCs w:val="24"/>
              </w:rPr>
            </w:pPr>
          </w:p>
        </w:tc>
        <w:tc>
          <w:tcPr>
            <w:tcW w:w="939" w:type="dxa"/>
            <w:vMerge w:val="restart"/>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lastRenderedPageBreak/>
              <w:t>5,0</w:t>
            </w:r>
          </w:p>
        </w:tc>
        <w:tc>
          <w:tcPr>
            <w:tcW w:w="1839" w:type="dxa"/>
            <w:shd w:val="clear" w:color="auto" w:fill="auto"/>
            <w:vAlign w:val="center"/>
          </w:tcPr>
          <w:p w:rsidR="000C268D" w:rsidRPr="00F73099" w:rsidRDefault="000C268D" w:rsidP="000C268D">
            <w:pPr>
              <w:spacing w:line="276" w:lineRule="auto"/>
              <w:jc w:val="center"/>
              <w:rPr>
                <w:rFonts w:eastAsia="Calibri"/>
              </w:rPr>
            </w:pPr>
            <w:r w:rsidRPr="00F73099">
              <w:rPr>
                <w:rFonts w:eastAsia="Calibri"/>
              </w:rPr>
              <w:t>0 đến &lt; 2,5</w:t>
            </w:r>
          </w:p>
        </w:tc>
        <w:tc>
          <w:tcPr>
            <w:tcW w:w="1837" w:type="dxa"/>
            <w:vAlign w:val="center"/>
          </w:tcPr>
          <w:p w:rsidR="000C268D" w:rsidRPr="00F73099" w:rsidRDefault="000C268D" w:rsidP="000C268D">
            <w:pPr>
              <w:spacing w:line="276" w:lineRule="auto"/>
              <w:jc w:val="center"/>
              <w:rPr>
                <w:rFonts w:eastAsia="Calibri"/>
              </w:rPr>
            </w:pPr>
            <w:r w:rsidRPr="00F73099">
              <w:rPr>
                <w:rFonts w:eastAsia="Calibri"/>
              </w:rPr>
              <w:t>2,5 đến &lt; 3,3</w:t>
            </w:r>
          </w:p>
        </w:tc>
        <w:tc>
          <w:tcPr>
            <w:tcW w:w="1838" w:type="dxa"/>
            <w:vAlign w:val="center"/>
          </w:tcPr>
          <w:p w:rsidR="000C268D" w:rsidRPr="00F73099" w:rsidRDefault="000C268D" w:rsidP="000C268D">
            <w:pPr>
              <w:spacing w:line="276" w:lineRule="auto"/>
              <w:jc w:val="center"/>
              <w:rPr>
                <w:rFonts w:eastAsia="Calibri"/>
              </w:rPr>
            </w:pPr>
            <w:r w:rsidRPr="00F73099">
              <w:rPr>
                <w:rFonts w:eastAsia="Calibri"/>
              </w:rPr>
              <w:t>3,3 đến &lt; 4,0</w:t>
            </w:r>
          </w:p>
        </w:tc>
        <w:tc>
          <w:tcPr>
            <w:tcW w:w="1591" w:type="dxa"/>
            <w:vAlign w:val="center"/>
          </w:tcPr>
          <w:p w:rsidR="000C268D" w:rsidRPr="00F73099" w:rsidRDefault="000C268D" w:rsidP="000C268D">
            <w:pPr>
              <w:spacing w:line="276" w:lineRule="auto"/>
              <w:jc w:val="center"/>
              <w:rPr>
                <w:rFonts w:eastAsia="Calibri"/>
              </w:rPr>
            </w:pPr>
            <w:r w:rsidRPr="00F73099">
              <w:rPr>
                <w:rFonts w:eastAsia="Calibri"/>
              </w:rPr>
              <w:t>4,0 đến 5,0</w:t>
            </w:r>
          </w:p>
        </w:tc>
      </w:tr>
      <w:tr w:rsidR="000C268D" w:rsidRPr="00F73099" w:rsidTr="00713769">
        <w:tc>
          <w:tcPr>
            <w:tcW w:w="1558" w:type="dxa"/>
            <w:vMerge/>
            <w:vAlign w:val="center"/>
          </w:tcPr>
          <w:p w:rsidR="000C268D" w:rsidRPr="00F73099" w:rsidRDefault="000C268D" w:rsidP="000C268D">
            <w:pPr>
              <w:spacing w:line="276" w:lineRule="auto"/>
              <w:rPr>
                <w:rFonts w:eastAsia="Calibri"/>
                <w:sz w:val="24"/>
                <w:szCs w:val="24"/>
              </w:rPr>
            </w:pPr>
          </w:p>
        </w:tc>
        <w:tc>
          <w:tcPr>
            <w:tcW w:w="939" w:type="dxa"/>
            <w:vMerge/>
            <w:vAlign w:val="center"/>
          </w:tcPr>
          <w:p w:rsidR="000C268D" w:rsidRPr="00F73099" w:rsidRDefault="000C268D" w:rsidP="000C268D">
            <w:pPr>
              <w:spacing w:line="276" w:lineRule="auto"/>
              <w:jc w:val="center"/>
              <w:rPr>
                <w:rFonts w:eastAsia="Calibri"/>
                <w:sz w:val="24"/>
                <w:szCs w:val="24"/>
              </w:rPr>
            </w:pPr>
          </w:p>
        </w:tc>
        <w:tc>
          <w:tcPr>
            <w:tcW w:w="1839" w:type="dxa"/>
            <w:shd w:val="clear" w:color="auto" w:fill="auto"/>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t xml:space="preserve">Chủ động thực hiện, đáp ứng </w:t>
            </w:r>
            <w:r w:rsidRPr="00F73099">
              <w:rPr>
                <w:rFonts w:eastAsia="Calibri"/>
                <w:sz w:val="24"/>
                <w:szCs w:val="24"/>
              </w:rPr>
              <w:lastRenderedPageBreak/>
              <w:t xml:space="preserve">dưới 50% nhiệm vụ học tập được giao. </w:t>
            </w:r>
          </w:p>
        </w:tc>
        <w:tc>
          <w:tcPr>
            <w:tcW w:w="1837" w:type="dxa"/>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lastRenderedPageBreak/>
              <w:t>Chủ động thực hiện, đạt 50 -</w:t>
            </w:r>
            <w:r w:rsidRPr="00F73099">
              <w:rPr>
                <w:rFonts w:eastAsia="Calibri"/>
                <w:sz w:val="24"/>
                <w:szCs w:val="24"/>
              </w:rPr>
              <w:lastRenderedPageBreak/>
              <w:t>64% nhiệm vụ học tập được giao.</w:t>
            </w:r>
          </w:p>
        </w:tc>
        <w:tc>
          <w:tcPr>
            <w:tcW w:w="1838" w:type="dxa"/>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lastRenderedPageBreak/>
              <w:t>Chủ động thực hiện, đạt 65 -</w:t>
            </w:r>
            <w:r w:rsidRPr="00F73099">
              <w:rPr>
                <w:rFonts w:eastAsia="Calibri"/>
                <w:sz w:val="24"/>
                <w:szCs w:val="24"/>
              </w:rPr>
              <w:lastRenderedPageBreak/>
              <w:t>79% nhiệm vụ học tập được giao.</w:t>
            </w:r>
          </w:p>
        </w:tc>
        <w:tc>
          <w:tcPr>
            <w:tcW w:w="1591" w:type="dxa"/>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lastRenderedPageBreak/>
              <w:t xml:space="preserve">Chủ động, tích cực </w:t>
            </w:r>
            <w:r w:rsidRPr="00F73099">
              <w:rPr>
                <w:rFonts w:eastAsia="Calibri"/>
                <w:sz w:val="24"/>
                <w:szCs w:val="24"/>
              </w:rPr>
              <w:lastRenderedPageBreak/>
              <w:t xml:space="preserve">chuẩn bị bài và tham gia các hoạt động trong giờ học </w:t>
            </w:r>
          </w:p>
          <w:p w:rsidR="000C268D" w:rsidRPr="00F73099" w:rsidRDefault="000C268D" w:rsidP="000C268D">
            <w:pPr>
              <w:spacing w:line="276" w:lineRule="auto"/>
              <w:jc w:val="both"/>
              <w:rPr>
                <w:rFonts w:eastAsia="Calibri"/>
                <w:sz w:val="24"/>
                <w:szCs w:val="24"/>
              </w:rPr>
            </w:pPr>
            <w:r w:rsidRPr="00F73099">
              <w:rPr>
                <w:rFonts w:eastAsia="Calibri"/>
                <w:sz w:val="24"/>
                <w:szCs w:val="24"/>
              </w:rPr>
              <w:t>Thực hiện đạt trên 80% nhiệm vụ học tập được giao.</w:t>
            </w:r>
          </w:p>
          <w:p w:rsidR="000C268D" w:rsidRPr="00F73099" w:rsidRDefault="000C268D" w:rsidP="000C268D">
            <w:pPr>
              <w:spacing w:line="276" w:lineRule="auto"/>
              <w:jc w:val="both"/>
              <w:rPr>
                <w:rFonts w:eastAsia="Calibri"/>
                <w:sz w:val="24"/>
                <w:szCs w:val="24"/>
              </w:rPr>
            </w:pPr>
          </w:p>
        </w:tc>
      </w:tr>
      <w:tr w:rsidR="000C268D" w:rsidRPr="00F73099" w:rsidTr="00713769">
        <w:tc>
          <w:tcPr>
            <w:tcW w:w="1558" w:type="dxa"/>
            <w:vMerge w:val="restart"/>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lastRenderedPageBreak/>
              <w:t>Thời gian tham dự buổi học bắt buộc</w:t>
            </w:r>
          </w:p>
        </w:tc>
        <w:tc>
          <w:tcPr>
            <w:tcW w:w="939" w:type="dxa"/>
            <w:vMerge w:val="restart"/>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5,0</w:t>
            </w:r>
          </w:p>
        </w:tc>
        <w:tc>
          <w:tcPr>
            <w:tcW w:w="1839" w:type="dxa"/>
            <w:shd w:val="clear" w:color="auto" w:fill="auto"/>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0 đến &lt; 2,5</w:t>
            </w:r>
          </w:p>
        </w:tc>
        <w:tc>
          <w:tcPr>
            <w:tcW w:w="1837" w:type="dxa"/>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2,5 đến &lt; 3,3</w:t>
            </w:r>
          </w:p>
        </w:tc>
        <w:tc>
          <w:tcPr>
            <w:tcW w:w="1838" w:type="dxa"/>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3,3 đến &lt; 4,0</w:t>
            </w:r>
          </w:p>
        </w:tc>
        <w:tc>
          <w:tcPr>
            <w:tcW w:w="1591" w:type="dxa"/>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4,0 đến 5,0</w:t>
            </w:r>
          </w:p>
        </w:tc>
      </w:tr>
      <w:tr w:rsidR="000C268D" w:rsidRPr="00F73099" w:rsidTr="00713769">
        <w:tc>
          <w:tcPr>
            <w:tcW w:w="1558" w:type="dxa"/>
            <w:vMerge/>
            <w:vAlign w:val="center"/>
          </w:tcPr>
          <w:p w:rsidR="000C268D" w:rsidRPr="00F73099" w:rsidRDefault="000C268D" w:rsidP="000C268D">
            <w:pPr>
              <w:spacing w:line="276" w:lineRule="auto"/>
              <w:rPr>
                <w:rFonts w:eastAsia="Calibri"/>
                <w:sz w:val="24"/>
                <w:szCs w:val="24"/>
              </w:rPr>
            </w:pPr>
          </w:p>
        </w:tc>
        <w:tc>
          <w:tcPr>
            <w:tcW w:w="939" w:type="dxa"/>
            <w:vMerge/>
            <w:vAlign w:val="center"/>
          </w:tcPr>
          <w:p w:rsidR="000C268D" w:rsidRPr="00F73099" w:rsidRDefault="000C268D" w:rsidP="000C268D">
            <w:pPr>
              <w:spacing w:line="276" w:lineRule="auto"/>
              <w:jc w:val="center"/>
              <w:rPr>
                <w:rFonts w:eastAsia="Calibri"/>
                <w:sz w:val="24"/>
                <w:szCs w:val="24"/>
              </w:rPr>
            </w:pPr>
          </w:p>
        </w:tc>
        <w:tc>
          <w:tcPr>
            <w:tcW w:w="1839" w:type="dxa"/>
            <w:shd w:val="clear" w:color="auto" w:fill="auto"/>
          </w:tcPr>
          <w:p w:rsidR="000C268D" w:rsidRPr="00F73099" w:rsidRDefault="000C268D" w:rsidP="000C268D">
            <w:pPr>
              <w:spacing w:before="120" w:line="276" w:lineRule="auto"/>
              <w:jc w:val="both"/>
              <w:rPr>
                <w:rFonts w:eastAsia="Arial"/>
                <w:sz w:val="24"/>
                <w:szCs w:val="24"/>
              </w:rPr>
            </w:pPr>
            <w:r w:rsidRPr="00F73099">
              <w:rPr>
                <w:rFonts w:eastAsia="Arial"/>
                <w:sz w:val="24"/>
                <w:szCs w:val="24"/>
              </w:rPr>
              <w:t xml:space="preserve">Dự &lt; 80% </w:t>
            </w:r>
            <w:r w:rsidRPr="00F73099">
              <w:rPr>
                <w:rFonts w:eastAsia="Calibri"/>
                <w:sz w:val="24"/>
                <w:szCs w:val="24"/>
                <w:lang w:val="it-IT"/>
              </w:rPr>
              <w:t>số giờ lên lớp lý thuyết</w:t>
            </w:r>
          </w:p>
        </w:tc>
        <w:tc>
          <w:tcPr>
            <w:tcW w:w="1837" w:type="dxa"/>
          </w:tcPr>
          <w:p w:rsidR="000C268D" w:rsidRPr="00F73099" w:rsidRDefault="000C268D" w:rsidP="000C268D">
            <w:pPr>
              <w:spacing w:before="120" w:line="276" w:lineRule="auto"/>
              <w:jc w:val="both"/>
              <w:rPr>
                <w:rFonts w:eastAsia="Arial"/>
                <w:sz w:val="24"/>
                <w:szCs w:val="24"/>
              </w:rPr>
            </w:pPr>
            <w:r w:rsidRPr="00F73099">
              <w:rPr>
                <w:rFonts w:eastAsia="Arial"/>
                <w:sz w:val="24"/>
                <w:szCs w:val="24"/>
              </w:rPr>
              <w:t>Dự 80%- 89%</w:t>
            </w:r>
            <w:r w:rsidRPr="00F73099">
              <w:rPr>
                <w:rFonts w:eastAsia="Calibri"/>
                <w:sz w:val="24"/>
                <w:szCs w:val="24"/>
                <w:lang w:val="it-IT"/>
              </w:rPr>
              <w:t>số giờ lên lớp lý thuyết</w:t>
            </w:r>
          </w:p>
        </w:tc>
        <w:tc>
          <w:tcPr>
            <w:tcW w:w="1838" w:type="dxa"/>
          </w:tcPr>
          <w:p w:rsidR="000C268D" w:rsidRPr="00F73099" w:rsidRDefault="000C268D" w:rsidP="000C268D">
            <w:pPr>
              <w:spacing w:before="120" w:line="276" w:lineRule="auto"/>
              <w:jc w:val="both"/>
              <w:rPr>
                <w:rFonts w:eastAsia="Arial"/>
                <w:sz w:val="24"/>
                <w:szCs w:val="24"/>
              </w:rPr>
            </w:pPr>
            <w:r w:rsidRPr="00F73099">
              <w:rPr>
                <w:rFonts w:eastAsia="Arial"/>
                <w:sz w:val="24"/>
                <w:szCs w:val="24"/>
              </w:rPr>
              <w:t xml:space="preserve">Dự 90% - 94% </w:t>
            </w:r>
            <w:r w:rsidRPr="00F73099">
              <w:rPr>
                <w:rFonts w:eastAsia="Calibri"/>
                <w:sz w:val="24"/>
                <w:szCs w:val="24"/>
                <w:lang w:val="it-IT"/>
              </w:rPr>
              <w:t>số giờ lên lớp lý thuyết</w:t>
            </w:r>
          </w:p>
        </w:tc>
        <w:tc>
          <w:tcPr>
            <w:tcW w:w="1591" w:type="dxa"/>
          </w:tcPr>
          <w:p w:rsidR="000C268D" w:rsidRPr="00F73099" w:rsidRDefault="000C268D" w:rsidP="000C268D">
            <w:pPr>
              <w:spacing w:before="120" w:line="276" w:lineRule="auto"/>
              <w:jc w:val="both"/>
              <w:rPr>
                <w:rFonts w:eastAsia="Arial"/>
                <w:sz w:val="24"/>
                <w:szCs w:val="24"/>
              </w:rPr>
            </w:pPr>
            <w:r w:rsidRPr="00F73099">
              <w:rPr>
                <w:rFonts w:eastAsia="Arial"/>
                <w:sz w:val="24"/>
                <w:szCs w:val="24"/>
              </w:rPr>
              <w:t xml:space="preserve">Dự 95% -100% </w:t>
            </w:r>
            <w:r w:rsidRPr="00F73099">
              <w:rPr>
                <w:rFonts w:eastAsia="Calibri"/>
                <w:sz w:val="24"/>
                <w:szCs w:val="24"/>
                <w:lang w:val="it-IT"/>
              </w:rPr>
              <w:t>số giờ lên lớp lý thuyết</w:t>
            </w:r>
          </w:p>
        </w:tc>
      </w:tr>
    </w:tbl>
    <w:p w:rsidR="000C268D" w:rsidRPr="00F73099" w:rsidRDefault="000C268D" w:rsidP="000C268D">
      <w:pPr>
        <w:spacing w:line="276" w:lineRule="auto"/>
        <w:jc w:val="both"/>
        <w:rPr>
          <w:rFonts w:eastAsia="Calibri"/>
          <w:lang w:val="it-IT"/>
        </w:rPr>
      </w:pPr>
    </w:p>
    <w:p w:rsidR="000C268D" w:rsidRPr="00F73099" w:rsidRDefault="000C268D" w:rsidP="000C268D">
      <w:pPr>
        <w:spacing w:line="276" w:lineRule="auto"/>
        <w:jc w:val="both"/>
        <w:rPr>
          <w:rFonts w:eastAsia="Calibri"/>
          <w:lang w:val="it-IT"/>
        </w:rPr>
      </w:pPr>
      <w:r w:rsidRPr="00F73099">
        <w:rPr>
          <w:rFonts w:eastAsia="Calibri"/>
          <w:lang w:val="it-IT"/>
        </w:rPr>
        <w:t>Rubric đánh giá bài tập cá nhân, tiểu luận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939"/>
        <w:gridCol w:w="1839"/>
        <w:gridCol w:w="1837"/>
        <w:gridCol w:w="1838"/>
        <w:gridCol w:w="1591"/>
      </w:tblGrid>
      <w:tr w:rsidR="000C268D" w:rsidRPr="00F73099" w:rsidTr="000C268D">
        <w:tc>
          <w:tcPr>
            <w:tcW w:w="1558" w:type="dxa"/>
            <w:shd w:val="clear" w:color="auto" w:fill="DAEEF3"/>
            <w:vAlign w:val="center"/>
          </w:tcPr>
          <w:p w:rsidR="000C268D" w:rsidRPr="00F73099" w:rsidRDefault="000C268D" w:rsidP="000C268D">
            <w:pPr>
              <w:spacing w:line="276" w:lineRule="auto"/>
              <w:rPr>
                <w:rFonts w:eastAsia="Calibri"/>
                <w:sz w:val="24"/>
                <w:szCs w:val="24"/>
              </w:rPr>
            </w:pPr>
            <w:r w:rsidRPr="00F73099">
              <w:rPr>
                <w:rFonts w:eastAsia="Calibri"/>
                <w:sz w:val="24"/>
                <w:szCs w:val="24"/>
              </w:rPr>
              <w:t>Tiêu chí</w:t>
            </w:r>
          </w:p>
        </w:tc>
        <w:tc>
          <w:tcPr>
            <w:tcW w:w="939"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Thang điểm</w:t>
            </w:r>
          </w:p>
        </w:tc>
        <w:tc>
          <w:tcPr>
            <w:tcW w:w="1839"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Không đạt</w:t>
            </w:r>
          </w:p>
          <w:p w:rsidR="000C268D" w:rsidRPr="00F73099" w:rsidRDefault="000C268D" w:rsidP="000C268D">
            <w:pPr>
              <w:spacing w:line="276" w:lineRule="auto"/>
              <w:jc w:val="center"/>
              <w:rPr>
                <w:rFonts w:eastAsia="Calibri"/>
                <w:sz w:val="24"/>
                <w:szCs w:val="24"/>
              </w:rPr>
            </w:pPr>
            <w:r w:rsidRPr="00F73099">
              <w:rPr>
                <w:rFonts w:eastAsia="Calibri"/>
                <w:sz w:val="24"/>
                <w:szCs w:val="24"/>
              </w:rPr>
              <w:t>0-49%</w:t>
            </w:r>
          </w:p>
        </w:tc>
        <w:tc>
          <w:tcPr>
            <w:tcW w:w="1837"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Đạt</w:t>
            </w:r>
          </w:p>
          <w:p w:rsidR="000C268D" w:rsidRPr="00F73099" w:rsidRDefault="000C268D" w:rsidP="000C268D">
            <w:pPr>
              <w:spacing w:line="276" w:lineRule="auto"/>
              <w:jc w:val="center"/>
              <w:rPr>
                <w:rFonts w:eastAsia="Calibri"/>
                <w:sz w:val="24"/>
                <w:szCs w:val="24"/>
              </w:rPr>
            </w:pPr>
            <w:r w:rsidRPr="00F73099">
              <w:rPr>
                <w:rFonts w:eastAsia="Calibri"/>
                <w:sz w:val="24"/>
                <w:szCs w:val="24"/>
              </w:rPr>
              <w:t>50-64%</w:t>
            </w:r>
          </w:p>
        </w:tc>
        <w:tc>
          <w:tcPr>
            <w:tcW w:w="1838"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Khá</w:t>
            </w:r>
          </w:p>
          <w:p w:rsidR="000C268D" w:rsidRPr="00F73099" w:rsidRDefault="000C268D" w:rsidP="000C268D">
            <w:pPr>
              <w:spacing w:line="276" w:lineRule="auto"/>
              <w:jc w:val="center"/>
              <w:rPr>
                <w:rFonts w:eastAsia="Calibri"/>
                <w:sz w:val="24"/>
                <w:szCs w:val="24"/>
              </w:rPr>
            </w:pPr>
            <w:r w:rsidRPr="00F73099">
              <w:rPr>
                <w:rFonts w:eastAsia="Calibri"/>
                <w:sz w:val="24"/>
                <w:szCs w:val="24"/>
              </w:rPr>
              <w:t>65-79%</w:t>
            </w:r>
          </w:p>
        </w:tc>
        <w:tc>
          <w:tcPr>
            <w:tcW w:w="1591"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Tốt</w:t>
            </w:r>
          </w:p>
          <w:p w:rsidR="000C268D" w:rsidRPr="00F73099" w:rsidRDefault="000C268D" w:rsidP="000C268D">
            <w:pPr>
              <w:spacing w:line="276" w:lineRule="auto"/>
              <w:jc w:val="center"/>
              <w:rPr>
                <w:rFonts w:eastAsia="Calibri"/>
                <w:sz w:val="24"/>
                <w:szCs w:val="24"/>
              </w:rPr>
            </w:pPr>
            <w:r w:rsidRPr="00F73099">
              <w:rPr>
                <w:rFonts w:eastAsia="Calibri"/>
                <w:sz w:val="24"/>
                <w:szCs w:val="24"/>
              </w:rPr>
              <w:t>80-100%</w:t>
            </w:r>
          </w:p>
        </w:tc>
      </w:tr>
      <w:tr w:rsidR="000C268D" w:rsidRPr="00F73099" w:rsidTr="000C268D">
        <w:tc>
          <w:tcPr>
            <w:tcW w:w="9602" w:type="dxa"/>
            <w:gridSpan w:val="6"/>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lang w:val="it-IT"/>
              </w:rPr>
              <w:t>Bài tập cá nhân, tiểu luận</w:t>
            </w:r>
            <w:r w:rsidRPr="00F73099">
              <w:rPr>
                <w:rFonts w:eastAsia="Calibri"/>
                <w:sz w:val="24"/>
                <w:szCs w:val="24"/>
              </w:rPr>
              <w:t xml:space="preserve"> (10 %)</w:t>
            </w:r>
          </w:p>
        </w:tc>
      </w:tr>
      <w:tr w:rsidR="000C268D" w:rsidRPr="00F73099" w:rsidTr="00713769">
        <w:tc>
          <w:tcPr>
            <w:tcW w:w="1558" w:type="dxa"/>
            <w:vMerge w:val="restart"/>
            <w:vAlign w:val="center"/>
          </w:tcPr>
          <w:p w:rsidR="000C268D" w:rsidRPr="00F73099" w:rsidRDefault="000C268D" w:rsidP="000C268D">
            <w:pPr>
              <w:spacing w:line="276" w:lineRule="auto"/>
              <w:jc w:val="both"/>
              <w:rPr>
                <w:rFonts w:eastAsia="Calibri"/>
                <w:sz w:val="24"/>
                <w:szCs w:val="24"/>
              </w:rPr>
            </w:pPr>
            <w:r w:rsidRPr="00F73099">
              <w:rPr>
                <w:rFonts w:eastAsia="Calibri"/>
              </w:rPr>
              <w:t>Thực hiện đầy đủ nhiệm vụ, đúng hạn</w:t>
            </w:r>
            <w:r w:rsidRPr="00F73099">
              <w:rPr>
                <w:rFonts w:eastAsia="Calibri"/>
              </w:rPr>
              <w:tab/>
            </w:r>
          </w:p>
        </w:tc>
        <w:tc>
          <w:tcPr>
            <w:tcW w:w="939" w:type="dxa"/>
            <w:vMerge w:val="restart"/>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5,0</w:t>
            </w:r>
          </w:p>
        </w:tc>
        <w:tc>
          <w:tcPr>
            <w:tcW w:w="1839" w:type="dxa"/>
            <w:shd w:val="clear" w:color="auto" w:fill="auto"/>
            <w:vAlign w:val="center"/>
          </w:tcPr>
          <w:p w:rsidR="000C268D" w:rsidRPr="00F73099" w:rsidRDefault="000C268D" w:rsidP="000C268D">
            <w:pPr>
              <w:spacing w:line="276" w:lineRule="auto"/>
              <w:jc w:val="center"/>
              <w:rPr>
                <w:rFonts w:eastAsia="Calibri"/>
              </w:rPr>
            </w:pPr>
            <w:r w:rsidRPr="00F73099">
              <w:rPr>
                <w:rFonts w:eastAsia="Calibri"/>
              </w:rPr>
              <w:t>0 đến &lt; 2,5</w:t>
            </w:r>
          </w:p>
        </w:tc>
        <w:tc>
          <w:tcPr>
            <w:tcW w:w="1837" w:type="dxa"/>
            <w:vAlign w:val="center"/>
          </w:tcPr>
          <w:p w:rsidR="000C268D" w:rsidRPr="00F73099" w:rsidRDefault="000C268D" w:rsidP="000C268D">
            <w:pPr>
              <w:spacing w:line="276" w:lineRule="auto"/>
              <w:jc w:val="center"/>
              <w:rPr>
                <w:rFonts w:eastAsia="Calibri"/>
              </w:rPr>
            </w:pPr>
            <w:r w:rsidRPr="00F73099">
              <w:rPr>
                <w:rFonts w:eastAsia="Calibri"/>
              </w:rPr>
              <w:t>2,5 đến &lt; 3,3</w:t>
            </w:r>
          </w:p>
        </w:tc>
        <w:tc>
          <w:tcPr>
            <w:tcW w:w="1838" w:type="dxa"/>
            <w:vAlign w:val="center"/>
          </w:tcPr>
          <w:p w:rsidR="000C268D" w:rsidRPr="00F73099" w:rsidRDefault="000C268D" w:rsidP="000C268D">
            <w:pPr>
              <w:spacing w:line="276" w:lineRule="auto"/>
              <w:jc w:val="center"/>
              <w:rPr>
                <w:rFonts w:eastAsia="Calibri"/>
              </w:rPr>
            </w:pPr>
            <w:r w:rsidRPr="00F73099">
              <w:rPr>
                <w:rFonts w:eastAsia="Calibri"/>
              </w:rPr>
              <w:t>3,3 đến &lt; 4,0</w:t>
            </w:r>
          </w:p>
        </w:tc>
        <w:tc>
          <w:tcPr>
            <w:tcW w:w="1591" w:type="dxa"/>
            <w:vAlign w:val="center"/>
          </w:tcPr>
          <w:p w:rsidR="000C268D" w:rsidRPr="00F73099" w:rsidRDefault="000C268D" w:rsidP="000C268D">
            <w:pPr>
              <w:spacing w:line="276" w:lineRule="auto"/>
              <w:jc w:val="center"/>
              <w:rPr>
                <w:rFonts w:eastAsia="Calibri"/>
              </w:rPr>
            </w:pPr>
            <w:r w:rsidRPr="00F73099">
              <w:rPr>
                <w:rFonts w:eastAsia="Calibri"/>
              </w:rPr>
              <w:t>4,0 đến 5,0</w:t>
            </w:r>
          </w:p>
        </w:tc>
      </w:tr>
      <w:tr w:rsidR="000C268D" w:rsidRPr="00F73099" w:rsidTr="00713769">
        <w:tc>
          <w:tcPr>
            <w:tcW w:w="1558" w:type="dxa"/>
            <w:vMerge/>
            <w:vAlign w:val="center"/>
          </w:tcPr>
          <w:p w:rsidR="000C268D" w:rsidRPr="00F73099" w:rsidRDefault="000C268D" w:rsidP="000C268D">
            <w:pPr>
              <w:spacing w:line="276" w:lineRule="auto"/>
              <w:rPr>
                <w:rFonts w:eastAsia="Calibri"/>
                <w:sz w:val="24"/>
                <w:szCs w:val="24"/>
              </w:rPr>
            </w:pPr>
          </w:p>
        </w:tc>
        <w:tc>
          <w:tcPr>
            <w:tcW w:w="939" w:type="dxa"/>
            <w:vMerge/>
            <w:vAlign w:val="center"/>
          </w:tcPr>
          <w:p w:rsidR="000C268D" w:rsidRPr="00F73099" w:rsidRDefault="000C268D" w:rsidP="000C268D">
            <w:pPr>
              <w:spacing w:line="276" w:lineRule="auto"/>
              <w:jc w:val="center"/>
              <w:rPr>
                <w:rFonts w:eastAsia="Calibri"/>
                <w:sz w:val="24"/>
                <w:szCs w:val="24"/>
              </w:rPr>
            </w:pPr>
          </w:p>
        </w:tc>
        <w:tc>
          <w:tcPr>
            <w:tcW w:w="1839" w:type="dxa"/>
            <w:shd w:val="clear" w:color="auto" w:fill="auto"/>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t xml:space="preserve">Chủ động thực hiện, đáp ứng dưới 50% nhiệm vụ học tập được giao. </w:t>
            </w:r>
          </w:p>
        </w:tc>
        <w:tc>
          <w:tcPr>
            <w:tcW w:w="1837" w:type="dxa"/>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t>Chủ động thực hiện, đạt 50 -64% nhiệm vụ học tập được giao.</w:t>
            </w:r>
          </w:p>
        </w:tc>
        <w:tc>
          <w:tcPr>
            <w:tcW w:w="1838" w:type="dxa"/>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t>Chủ động thực hiện, đạt 65 -79% nhiệm vụ học tập được giao.</w:t>
            </w:r>
          </w:p>
        </w:tc>
        <w:tc>
          <w:tcPr>
            <w:tcW w:w="1591" w:type="dxa"/>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t>Thực hiện đạt trên 80% nhiệm vụ học tập được giao.</w:t>
            </w:r>
          </w:p>
          <w:p w:rsidR="000C268D" w:rsidRPr="00F73099" w:rsidRDefault="000C268D" w:rsidP="000C268D">
            <w:pPr>
              <w:spacing w:line="276" w:lineRule="auto"/>
              <w:jc w:val="both"/>
              <w:rPr>
                <w:rFonts w:eastAsia="Calibri"/>
                <w:sz w:val="24"/>
                <w:szCs w:val="24"/>
              </w:rPr>
            </w:pPr>
          </w:p>
        </w:tc>
      </w:tr>
      <w:tr w:rsidR="000C268D" w:rsidRPr="00F73099" w:rsidTr="00713769">
        <w:tc>
          <w:tcPr>
            <w:tcW w:w="1558" w:type="dxa"/>
            <w:vMerge w:val="restart"/>
            <w:vAlign w:val="center"/>
          </w:tcPr>
          <w:p w:rsidR="000C268D" w:rsidRPr="00F73099" w:rsidRDefault="000C268D" w:rsidP="000C268D">
            <w:pPr>
              <w:spacing w:line="276" w:lineRule="auto"/>
              <w:jc w:val="both"/>
              <w:rPr>
                <w:rFonts w:eastAsia="Calibri"/>
                <w:sz w:val="24"/>
                <w:szCs w:val="24"/>
              </w:rPr>
            </w:pPr>
            <w:r w:rsidRPr="00F73099">
              <w:rPr>
                <w:rFonts w:eastAsia="Calibri"/>
              </w:rPr>
              <w:t>Nội dung sản phẩm đáp ứng yêu cầu</w:t>
            </w:r>
          </w:p>
        </w:tc>
        <w:tc>
          <w:tcPr>
            <w:tcW w:w="939" w:type="dxa"/>
            <w:vMerge w:val="restart"/>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5,0</w:t>
            </w:r>
          </w:p>
        </w:tc>
        <w:tc>
          <w:tcPr>
            <w:tcW w:w="1839" w:type="dxa"/>
            <w:shd w:val="clear" w:color="auto" w:fill="auto"/>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0 đến &lt; 2,5</w:t>
            </w:r>
          </w:p>
        </w:tc>
        <w:tc>
          <w:tcPr>
            <w:tcW w:w="1837" w:type="dxa"/>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2,5 đến &lt; 3,3</w:t>
            </w:r>
          </w:p>
        </w:tc>
        <w:tc>
          <w:tcPr>
            <w:tcW w:w="1838" w:type="dxa"/>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3,3 đến &lt; 4,0</w:t>
            </w:r>
          </w:p>
        </w:tc>
        <w:tc>
          <w:tcPr>
            <w:tcW w:w="1591" w:type="dxa"/>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4,0 đến 5,0</w:t>
            </w:r>
          </w:p>
        </w:tc>
      </w:tr>
      <w:tr w:rsidR="000C268D" w:rsidRPr="00F73099" w:rsidTr="00713769">
        <w:tc>
          <w:tcPr>
            <w:tcW w:w="1558" w:type="dxa"/>
            <w:vMerge/>
            <w:vAlign w:val="center"/>
          </w:tcPr>
          <w:p w:rsidR="000C268D" w:rsidRPr="00F73099" w:rsidRDefault="000C268D" w:rsidP="000C268D">
            <w:pPr>
              <w:spacing w:line="276" w:lineRule="auto"/>
              <w:rPr>
                <w:rFonts w:eastAsia="Calibri"/>
                <w:sz w:val="24"/>
                <w:szCs w:val="24"/>
              </w:rPr>
            </w:pPr>
          </w:p>
        </w:tc>
        <w:tc>
          <w:tcPr>
            <w:tcW w:w="939" w:type="dxa"/>
            <w:vMerge/>
            <w:vAlign w:val="center"/>
          </w:tcPr>
          <w:p w:rsidR="000C268D" w:rsidRPr="00F73099" w:rsidRDefault="000C268D" w:rsidP="000C268D">
            <w:pPr>
              <w:spacing w:line="276" w:lineRule="auto"/>
              <w:jc w:val="center"/>
              <w:rPr>
                <w:rFonts w:eastAsia="Calibri"/>
                <w:sz w:val="24"/>
                <w:szCs w:val="24"/>
              </w:rPr>
            </w:pPr>
          </w:p>
        </w:tc>
        <w:tc>
          <w:tcPr>
            <w:tcW w:w="1839" w:type="dxa"/>
            <w:shd w:val="clear" w:color="auto" w:fill="auto"/>
          </w:tcPr>
          <w:p w:rsidR="000C268D" w:rsidRPr="00F73099" w:rsidRDefault="000C268D" w:rsidP="000C268D">
            <w:pPr>
              <w:spacing w:before="120" w:line="276" w:lineRule="auto"/>
              <w:jc w:val="both"/>
              <w:rPr>
                <w:rFonts w:eastAsia="Arial"/>
                <w:sz w:val="24"/>
                <w:szCs w:val="24"/>
              </w:rPr>
            </w:pPr>
            <w:r w:rsidRPr="00F73099">
              <w:rPr>
                <w:rFonts w:eastAsia="Arial"/>
                <w:sz w:val="24"/>
                <w:szCs w:val="24"/>
              </w:rPr>
              <w:t xml:space="preserve">Nội dung sản phẩm đáp ứng </w:t>
            </w:r>
            <w:r w:rsidRPr="00F73099">
              <w:rPr>
                <w:rFonts w:eastAsia="Calibri"/>
                <w:sz w:val="24"/>
                <w:szCs w:val="24"/>
              </w:rPr>
              <w:t>dưới 50% yêu cầu được giao.</w:t>
            </w:r>
          </w:p>
        </w:tc>
        <w:tc>
          <w:tcPr>
            <w:tcW w:w="1837" w:type="dxa"/>
          </w:tcPr>
          <w:p w:rsidR="000C268D" w:rsidRPr="00F73099" w:rsidRDefault="000C268D" w:rsidP="000C268D">
            <w:pPr>
              <w:spacing w:before="120" w:line="276" w:lineRule="auto"/>
              <w:jc w:val="both"/>
              <w:rPr>
                <w:rFonts w:eastAsia="Arial"/>
                <w:sz w:val="24"/>
                <w:szCs w:val="24"/>
              </w:rPr>
            </w:pPr>
            <w:r w:rsidRPr="00F73099">
              <w:rPr>
                <w:rFonts w:eastAsia="Arial"/>
                <w:sz w:val="24"/>
                <w:szCs w:val="24"/>
              </w:rPr>
              <w:t xml:space="preserve">Nội dung sản phẩm đáp ứng </w:t>
            </w:r>
            <w:r w:rsidRPr="00F73099">
              <w:rPr>
                <w:rFonts w:eastAsia="Calibri"/>
                <w:sz w:val="24"/>
                <w:szCs w:val="24"/>
              </w:rPr>
              <w:t>50 -64% yêu cầu được giao.</w:t>
            </w:r>
          </w:p>
        </w:tc>
        <w:tc>
          <w:tcPr>
            <w:tcW w:w="1838" w:type="dxa"/>
          </w:tcPr>
          <w:p w:rsidR="000C268D" w:rsidRPr="00F73099" w:rsidRDefault="000C268D" w:rsidP="000C268D">
            <w:pPr>
              <w:spacing w:before="120" w:line="276" w:lineRule="auto"/>
              <w:jc w:val="both"/>
              <w:rPr>
                <w:rFonts w:eastAsia="Arial"/>
                <w:sz w:val="24"/>
                <w:szCs w:val="24"/>
              </w:rPr>
            </w:pPr>
            <w:r w:rsidRPr="00F73099">
              <w:rPr>
                <w:rFonts w:eastAsia="Arial"/>
                <w:sz w:val="24"/>
                <w:szCs w:val="24"/>
              </w:rPr>
              <w:t xml:space="preserve">Nội dung sản phẩm đáp ứng </w:t>
            </w:r>
            <w:r w:rsidRPr="00F73099">
              <w:rPr>
                <w:rFonts w:eastAsia="Calibri"/>
                <w:sz w:val="24"/>
                <w:szCs w:val="24"/>
              </w:rPr>
              <w:t>65 -79% yêu cầu được giao.</w:t>
            </w:r>
          </w:p>
        </w:tc>
        <w:tc>
          <w:tcPr>
            <w:tcW w:w="1591" w:type="dxa"/>
          </w:tcPr>
          <w:p w:rsidR="000C268D" w:rsidRPr="00F73099" w:rsidRDefault="000C268D" w:rsidP="000C268D">
            <w:pPr>
              <w:spacing w:before="120" w:line="276" w:lineRule="auto"/>
              <w:jc w:val="both"/>
              <w:rPr>
                <w:rFonts w:eastAsia="Arial"/>
                <w:sz w:val="24"/>
                <w:szCs w:val="24"/>
              </w:rPr>
            </w:pPr>
            <w:r w:rsidRPr="00F73099">
              <w:rPr>
                <w:rFonts w:eastAsia="Arial"/>
                <w:sz w:val="24"/>
                <w:szCs w:val="24"/>
              </w:rPr>
              <w:t xml:space="preserve">Nội dung sản phẩm đáp ứng </w:t>
            </w:r>
            <w:r w:rsidRPr="00F73099">
              <w:rPr>
                <w:rFonts w:eastAsia="Calibri"/>
                <w:sz w:val="24"/>
                <w:szCs w:val="24"/>
              </w:rPr>
              <w:t>trên 80% yêu cầu được giao.</w:t>
            </w:r>
          </w:p>
        </w:tc>
      </w:tr>
    </w:tbl>
    <w:p w:rsidR="000C268D" w:rsidRPr="00F73099" w:rsidRDefault="000C268D" w:rsidP="000C268D">
      <w:pPr>
        <w:spacing w:line="276" w:lineRule="auto"/>
        <w:jc w:val="both"/>
        <w:rPr>
          <w:rFonts w:eastAsia="Calibri"/>
          <w:lang w:val="it-IT"/>
        </w:rPr>
      </w:pPr>
      <w:r w:rsidRPr="00F73099">
        <w:rPr>
          <w:rFonts w:eastAsia="Calibri"/>
          <w:lang w:val="it-IT"/>
        </w:rPr>
        <w:t>Rubric đánh giá bài tập thảo luận nhóm</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939"/>
        <w:gridCol w:w="1839"/>
        <w:gridCol w:w="1837"/>
        <w:gridCol w:w="1838"/>
        <w:gridCol w:w="1591"/>
      </w:tblGrid>
      <w:tr w:rsidR="000C268D" w:rsidRPr="00F73099" w:rsidTr="000C268D">
        <w:tc>
          <w:tcPr>
            <w:tcW w:w="1558" w:type="dxa"/>
            <w:shd w:val="clear" w:color="auto" w:fill="DAEEF3"/>
            <w:vAlign w:val="center"/>
          </w:tcPr>
          <w:p w:rsidR="000C268D" w:rsidRPr="00F73099" w:rsidRDefault="000C268D" w:rsidP="000C268D">
            <w:pPr>
              <w:spacing w:line="276" w:lineRule="auto"/>
              <w:rPr>
                <w:rFonts w:eastAsia="Calibri"/>
                <w:sz w:val="24"/>
                <w:szCs w:val="24"/>
              </w:rPr>
            </w:pPr>
            <w:r w:rsidRPr="00F73099">
              <w:rPr>
                <w:rFonts w:eastAsia="Calibri"/>
                <w:sz w:val="24"/>
                <w:szCs w:val="24"/>
              </w:rPr>
              <w:t>Tiêu chí</w:t>
            </w:r>
          </w:p>
        </w:tc>
        <w:tc>
          <w:tcPr>
            <w:tcW w:w="939"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Thang điểm</w:t>
            </w:r>
          </w:p>
        </w:tc>
        <w:tc>
          <w:tcPr>
            <w:tcW w:w="1839"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Không đạt</w:t>
            </w:r>
          </w:p>
          <w:p w:rsidR="000C268D" w:rsidRPr="00F73099" w:rsidRDefault="000C268D" w:rsidP="000C268D">
            <w:pPr>
              <w:spacing w:line="276" w:lineRule="auto"/>
              <w:jc w:val="center"/>
              <w:rPr>
                <w:rFonts w:eastAsia="Calibri"/>
                <w:sz w:val="24"/>
                <w:szCs w:val="24"/>
              </w:rPr>
            </w:pPr>
            <w:r w:rsidRPr="00F73099">
              <w:rPr>
                <w:rFonts w:eastAsia="Calibri"/>
                <w:sz w:val="24"/>
                <w:szCs w:val="24"/>
              </w:rPr>
              <w:t>0-49%</w:t>
            </w:r>
          </w:p>
        </w:tc>
        <w:tc>
          <w:tcPr>
            <w:tcW w:w="1837"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Đạt</w:t>
            </w:r>
          </w:p>
          <w:p w:rsidR="000C268D" w:rsidRPr="00F73099" w:rsidRDefault="000C268D" w:rsidP="000C268D">
            <w:pPr>
              <w:spacing w:line="276" w:lineRule="auto"/>
              <w:jc w:val="center"/>
              <w:rPr>
                <w:rFonts w:eastAsia="Calibri"/>
                <w:sz w:val="24"/>
                <w:szCs w:val="24"/>
              </w:rPr>
            </w:pPr>
            <w:r w:rsidRPr="00F73099">
              <w:rPr>
                <w:rFonts w:eastAsia="Calibri"/>
                <w:sz w:val="24"/>
                <w:szCs w:val="24"/>
              </w:rPr>
              <w:t>50-64%</w:t>
            </w:r>
          </w:p>
        </w:tc>
        <w:tc>
          <w:tcPr>
            <w:tcW w:w="1838"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Khá</w:t>
            </w:r>
          </w:p>
          <w:p w:rsidR="000C268D" w:rsidRPr="00F73099" w:rsidRDefault="000C268D" w:rsidP="000C268D">
            <w:pPr>
              <w:spacing w:line="276" w:lineRule="auto"/>
              <w:jc w:val="center"/>
              <w:rPr>
                <w:rFonts w:eastAsia="Calibri"/>
                <w:sz w:val="24"/>
                <w:szCs w:val="24"/>
              </w:rPr>
            </w:pPr>
            <w:r w:rsidRPr="00F73099">
              <w:rPr>
                <w:rFonts w:eastAsia="Calibri"/>
                <w:sz w:val="24"/>
                <w:szCs w:val="24"/>
              </w:rPr>
              <w:t>65-79%</w:t>
            </w:r>
          </w:p>
        </w:tc>
        <w:tc>
          <w:tcPr>
            <w:tcW w:w="1591"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Tốt</w:t>
            </w:r>
          </w:p>
          <w:p w:rsidR="000C268D" w:rsidRPr="00F73099" w:rsidRDefault="000C268D" w:rsidP="000C268D">
            <w:pPr>
              <w:spacing w:line="276" w:lineRule="auto"/>
              <w:jc w:val="center"/>
              <w:rPr>
                <w:rFonts w:eastAsia="Calibri"/>
                <w:sz w:val="24"/>
                <w:szCs w:val="24"/>
              </w:rPr>
            </w:pPr>
            <w:r w:rsidRPr="00F73099">
              <w:rPr>
                <w:rFonts w:eastAsia="Calibri"/>
                <w:sz w:val="24"/>
                <w:szCs w:val="24"/>
              </w:rPr>
              <w:t>80-100%</w:t>
            </w:r>
          </w:p>
        </w:tc>
      </w:tr>
      <w:tr w:rsidR="000C268D" w:rsidRPr="00F73099" w:rsidTr="000C268D">
        <w:tc>
          <w:tcPr>
            <w:tcW w:w="9602" w:type="dxa"/>
            <w:gridSpan w:val="6"/>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lang w:val="it-IT"/>
              </w:rPr>
              <w:t>Bài tập cá nhân, tiểu luận</w:t>
            </w:r>
            <w:r w:rsidRPr="00F73099">
              <w:rPr>
                <w:rFonts w:eastAsia="Calibri"/>
                <w:sz w:val="24"/>
                <w:szCs w:val="24"/>
              </w:rPr>
              <w:t xml:space="preserve"> (10 %)</w:t>
            </w:r>
          </w:p>
        </w:tc>
      </w:tr>
      <w:tr w:rsidR="000C268D" w:rsidRPr="00F73099" w:rsidTr="00713769">
        <w:tc>
          <w:tcPr>
            <w:tcW w:w="1558" w:type="dxa"/>
            <w:vMerge w:val="restart"/>
            <w:vAlign w:val="center"/>
          </w:tcPr>
          <w:p w:rsidR="000C268D" w:rsidRPr="00F73099" w:rsidRDefault="000C268D" w:rsidP="000C268D">
            <w:pPr>
              <w:spacing w:line="276" w:lineRule="auto"/>
              <w:jc w:val="both"/>
              <w:rPr>
                <w:rFonts w:eastAsia="Calibri"/>
                <w:sz w:val="24"/>
                <w:szCs w:val="24"/>
              </w:rPr>
            </w:pPr>
            <w:r w:rsidRPr="00F73099">
              <w:rPr>
                <w:rFonts w:eastAsia="PMingLiU"/>
                <w:lang w:eastAsia="zh-TW"/>
              </w:rPr>
              <w:t>- Trình bày n</w:t>
            </w:r>
            <w:r w:rsidRPr="00F73099">
              <w:rPr>
                <w:rFonts w:eastAsia="PMingLiU"/>
                <w:lang w:val="vi-VN" w:eastAsia="zh-TW"/>
              </w:rPr>
              <w:t>ội dung</w:t>
            </w:r>
            <w:r w:rsidRPr="00F73099">
              <w:rPr>
                <w:rFonts w:eastAsia="PMingLiU"/>
                <w:lang w:eastAsia="zh-TW"/>
              </w:rPr>
              <w:t xml:space="preserve"> đ</w:t>
            </w:r>
            <w:r w:rsidRPr="00F73099">
              <w:rPr>
                <w:rFonts w:eastAsia="MS Mincho"/>
                <w:lang w:val="vi-VN"/>
              </w:rPr>
              <w:t>ầy đủ theo yêu cầu</w:t>
            </w:r>
            <w:r w:rsidRPr="00F73099">
              <w:rPr>
                <w:rFonts w:eastAsia="Calibri"/>
              </w:rPr>
              <w:tab/>
            </w:r>
          </w:p>
        </w:tc>
        <w:tc>
          <w:tcPr>
            <w:tcW w:w="939" w:type="dxa"/>
            <w:vMerge w:val="restart"/>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4,0</w:t>
            </w:r>
          </w:p>
        </w:tc>
        <w:tc>
          <w:tcPr>
            <w:tcW w:w="1839" w:type="dxa"/>
            <w:shd w:val="clear" w:color="auto" w:fill="auto"/>
            <w:vAlign w:val="center"/>
          </w:tcPr>
          <w:p w:rsidR="000C268D" w:rsidRPr="00F73099" w:rsidRDefault="000C268D" w:rsidP="000C268D">
            <w:pPr>
              <w:spacing w:line="276" w:lineRule="auto"/>
              <w:jc w:val="center"/>
              <w:rPr>
                <w:rFonts w:eastAsia="Calibri"/>
              </w:rPr>
            </w:pPr>
            <w:r w:rsidRPr="00F73099">
              <w:rPr>
                <w:rFonts w:eastAsia="Calibri"/>
              </w:rPr>
              <w:t>0 đến &lt; 1,0</w:t>
            </w:r>
          </w:p>
        </w:tc>
        <w:tc>
          <w:tcPr>
            <w:tcW w:w="1837" w:type="dxa"/>
            <w:vAlign w:val="center"/>
          </w:tcPr>
          <w:p w:rsidR="000C268D" w:rsidRPr="00F73099" w:rsidRDefault="000C268D" w:rsidP="000C268D">
            <w:pPr>
              <w:spacing w:line="276" w:lineRule="auto"/>
              <w:jc w:val="center"/>
              <w:rPr>
                <w:rFonts w:eastAsia="Calibri"/>
              </w:rPr>
            </w:pPr>
            <w:r w:rsidRPr="00F73099">
              <w:rPr>
                <w:rFonts w:eastAsia="Calibri"/>
              </w:rPr>
              <w:t>1,0 đến &lt; 2,0</w:t>
            </w:r>
          </w:p>
        </w:tc>
        <w:tc>
          <w:tcPr>
            <w:tcW w:w="1838" w:type="dxa"/>
            <w:vAlign w:val="center"/>
          </w:tcPr>
          <w:p w:rsidR="000C268D" w:rsidRPr="00F73099" w:rsidRDefault="000C268D" w:rsidP="000C268D">
            <w:pPr>
              <w:spacing w:line="276" w:lineRule="auto"/>
              <w:jc w:val="center"/>
              <w:rPr>
                <w:rFonts w:eastAsia="Calibri"/>
              </w:rPr>
            </w:pPr>
            <w:r w:rsidRPr="00F73099">
              <w:rPr>
                <w:rFonts w:eastAsia="Calibri"/>
              </w:rPr>
              <w:t>2,0 đến &lt; 3,0</w:t>
            </w:r>
          </w:p>
        </w:tc>
        <w:tc>
          <w:tcPr>
            <w:tcW w:w="1591" w:type="dxa"/>
            <w:vAlign w:val="center"/>
          </w:tcPr>
          <w:p w:rsidR="000C268D" w:rsidRPr="00F73099" w:rsidRDefault="000C268D" w:rsidP="000C268D">
            <w:pPr>
              <w:spacing w:line="276" w:lineRule="auto"/>
              <w:jc w:val="center"/>
              <w:rPr>
                <w:rFonts w:eastAsia="Calibri"/>
              </w:rPr>
            </w:pPr>
            <w:r w:rsidRPr="00F73099">
              <w:rPr>
                <w:rFonts w:eastAsia="Calibri"/>
              </w:rPr>
              <w:t>3,0 đến 4,0</w:t>
            </w:r>
          </w:p>
        </w:tc>
      </w:tr>
      <w:tr w:rsidR="000C268D" w:rsidRPr="00F73099" w:rsidTr="00713769">
        <w:tc>
          <w:tcPr>
            <w:tcW w:w="1558" w:type="dxa"/>
            <w:vMerge/>
            <w:vAlign w:val="center"/>
          </w:tcPr>
          <w:p w:rsidR="000C268D" w:rsidRPr="00F73099" w:rsidRDefault="000C268D" w:rsidP="000C268D">
            <w:pPr>
              <w:spacing w:line="276" w:lineRule="auto"/>
              <w:rPr>
                <w:rFonts w:eastAsia="Calibri"/>
                <w:sz w:val="24"/>
                <w:szCs w:val="24"/>
              </w:rPr>
            </w:pPr>
          </w:p>
        </w:tc>
        <w:tc>
          <w:tcPr>
            <w:tcW w:w="939" w:type="dxa"/>
            <w:vMerge/>
            <w:vAlign w:val="center"/>
          </w:tcPr>
          <w:p w:rsidR="000C268D" w:rsidRPr="00F73099" w:rsidRDefault="000C268D" w:rsidP="000C268D">
            <w:pPr>
              <w:spacing w:line="276" w:lineRule="auto"/>
              <w:jc w:val="center"/>
              <w:rPr>
                <w:rFonts w:eastAsia="Calibri"/>
                <w:sz w:val="24"/>
                <w:szCs w:val="24"/>
              </w:rPr>
            </w:pPr>
          </w:p>
        </w:tc>
        <w:tc>
          <w:tcPr>
            <w:tcW w:w="1839" w:type="dxa"/>
            <w:shd w:val="clear" w:color="auto" w:fill="auto"/>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t xml:space="preserve">Trình bày nội dung đáp ứng dưới 50% yêu cầu được giao. </w:t>
            </w:r>
          </w:p>
        </w:tc>
        <w:tc>
          <w:tcPr>
            <w:tcW w:w="1837" w:type="dxa"/>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t>Trình bày nội dung đáp ứng 50 -64% yêu cầu được giao.</w:t>
            </w:r>
          </w:p>
        </w:tc>
        <w:tc>
          <w:tcPr>
            <w:tcW w:w="1838" w:type="dxa"/>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t>Trình bày nội dung đáp ứng 65 -79% yêu cầu được giao.</w:t>
            </w:r>
          </w:p>
        </w:tc>
        <w:tc>
          <w:tcPr>
            <w:tcW w:w="1591" w:type="dxa"/>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t>Trình bày nội dung đáp ứng trên 80% yêu cầu được giao.</w:t>
            </w:r>
          </w:p>
          <w:p w:rsidR="000C268D" w:rsidRPr="00F73099" w:rsidRDefault="000C268D" w:rsidP="000C268D">
            <w:pPr>
              <w:spacing w:line="276" w:lineRule="auto"/>
              <w:jc w:val="both"/>
              <w:rPr>
                <w:rFonts w:eastAsia="Calibri"/>
                <w:sz w:val="24"/>
                <w:szCs w:val="24"/>
              </w:rPr>
            </w:pPr>
          </w:p>
        </w:tc>
      </w:tr>
      <w:tr w:rsidR="000C268D" w:rsidRPr="00F73099" w:rsidTr="00713769">
        <w:tc>
          <w:tcPr>
            <w:tcW w:w="1558" w:type="dxa"/>
            <w:vMerge w:val="restart"/>
            <w:vAlign w:val="center"/>
          </w:tcPr>
          <w:p w:rsidR="000C268D" w:rsidRPr="00F73099" w:rsidRDefault="000C268D" w:rsidP="000C268D">
            <w:pPr>
              <w:spacing w:line="276" w:lineRule="auto"/>
              <w:jc w:val="both"/>
              <w:rPr>
                <w:rFonts w:eastAsia="Calibri"/>
                <w:sz w:val="24"/>
                <w:szCs w:val="24"/>
              </w:rPr>
            </w:pPr>
            <w:r w:rsidRPr="00F73099">
              <w:rPr>
                <w:rFonts w:eastAsia="PMingLiU"/>
                <w:lang w:eastAsia="zh-TW"/>
              </w:rPr>
              <w:t>T</w:t>
            </w:r>
            <w:r w:rsidRPr="00F73099">
              <w:rPr>
                <w:rFonts w:eastAsia="PMingLiU"/>
                <w:lang w:val="vi-VN" w:eastAsia="zh-TW"/>
              </w:rPr>
              <w:t xml:space="preserve">rình bày </w:t>
            </w:r>
            <w:r w:rsidRPr="00F73099">
              <w:rPr>
                <w:rFonts w:eastAsia="PMingLiU"/>
                <w:lang w:val="vi-VN" w:eastAsia="zh-TW"/>
              </w:rPr>
              <w:lastRenderedPageBreak/>
              <w:t>báo cáo rõ ràng</w:t>
            </w:r>
            <w:r w:rsidRPr="00F73099">
              <w:rPr>
                <w:rFonts w:eastAsia="PMingLiU"/>
                <w:lang w:eastAsia="zh-TW"/>
              </w:rPr>
              <w:t>,</w:t>
            </w:r>
            <w:r w:rsidRPr="00F73099">
              <w:rPr>
                <w:rFonts w:eastAsia="PMingLiU"/>
                <w:lang w:val="vi-VN" w:eastAsia="zh-TW"/>
              </w:rPr>
              <w:t xml:space="preserve"> khoa học và logic</w:t>
            </w:r>
          </w:p>
        </w:tc>
        <w:tc>
          <w:tcPr>
            <w:tcW w:w="939" w:type="dxa"/>
            <w:vMerge w:val="restart"/>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lastRenderedPageBreak/>
              <w:t>2,0</w:t>
            </w:r>
          </w:p>
        </w:tc>
        <w:tc>
          <w:tcPr>
            <w:tcW w:w="1839" w:type="dxa"/>
            <w:shd w:val="clear" w:color="auto" w:fill="auto"/>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0 đến &lt; 0,5</w:t>
            </w:r>
          </w:p>
        </w:tc>
        <w:tc>
          <w:tcPr>
            <w:tcW w:w="1837" w:type="dxa"/>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0,5 đến &lt; 1,0</w:t>
            </w:r>
          </w:p>
        </w:tc>
        <w:tc>
          <w:tcPr>
            <w:tcW w:w="1838" w:type="dxa"/>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1,0 đến &lt; 1,5</w:t>
            </w:r>
          </w:p>
        </w:tc>
        <w:tc>
          <w:tcPr>
            <w:tcW w:w="1591" w:type="dxa"/>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1,5 đến 2,0</w:t>
            </w:r>
          </w:p>
        </w:tc>
      </w:tr>
      <w:tr w:rsidR="000C268D" w:rsidRPr="00F73099" w:rsidTr="00713769">
        <w:tc>
          <w:tcPr>
            <w:tcW w:w="1558" w:type="dxa"/>
            <w:vMerge/>
            <w:vAlign w:val="center"/>
          </w:tcPr>
          <w:p w:rsidR="000C268D" w:rsidRPr="00F73099" w:rsidRDefault="000C268D" w:rsidP="000C268D">
            <w:pPr>
              <w:spacing w:line="276" w:lineRule="auto"/>
              <w:rPr>
                <w:rFonts w:eastAsia="Calibri"/>
                <w:sz w:val="24"/>
                <w:szCs w:val="24"/>
              </w:rPr>
            </w:pPr>
          </w:p>
        </w:tc>
        <w:tc>
          <w:tcPr>
            <w:tcW w:w="939" w:type="dxa"/>
            <w:vMerge/>
            <w:vAlign w:val="center"/>
          </w:tcPr>
          <w:p w:rsidR="000C268D" w:rsidRPr="00F73099" w:rsidRDefault="000C268D" w:rsidP="000C268D">
            <w:pPr>
              <w:spacing w:line="276" w:lineRule="auto"/>
              <w:jc w:val="center"/>
              <w:rPr>
                <w:rFonts w:eastAsia="Calibri"/>
                <w:sz w:val="24"/>
                <w:szCs w:val="24"/>
              </w:rPr>
            </w:pPr>
          </w:p>
        </w:tc>
        <w:tc>
          <w:tcPr>
            <w:tcW w:w="1839" w:type="dxa"/>
            <w:shd w:val="clear" w:color="auto" w:fill="auto"/>
          </w:tcPr>
          <w:p w:rsidR="000C268D" w:rsidRPr="00F73099" w:rsidRDefault="000C268D" w:rsidP="000C268D">
            <w:pPr>
              <w:spacing w:before="120" w:line="276" w:lineRule="auto"/>
              <w:jc w:val="both"/>
              <w:rPr>
                <w:rFonts w:eastAsia="Arial"/>
                <w:sz w:val="24"/>
                <w:szCs w:val="24"/>
              </w:rPr>
            </w:pPr>
            <w:r w:rsidRPr="00F73099">
              <w:rPr>
                <w:rFonts w:eastAsia="PMingLiU"/>
                <w:lang w:eastAsia="zh-TW"/>
              </w:rPr>
              <w:t>T</w:t>
            </w:r>
            <w:r w:rsidRPr="00F73099">
              <w:rPr>
                <w:rFonts w:eastAsia="PMingLiU"/>
                <w:lang w:val="vi-VN" w:eastAsia="zh-TW"/>
              </w:rPr>
              <w:t xml:space="preserve">rình bày báo cáo </w:t>
            </w:r>
            <w:r w:rsidRPr="00F73099">
              <w:rPr>
                <w:rFonts w:eastAsia="Arial"/>
                <w:sz w:val="24"/>
                <w:szCs w:val="24"/>
              </w:rPr>
              <w:t xml:space="preserve">đáp ứng </w:t>
            </w:r>
            <w:r w:rsidRPr="00F73099">
              <w:rPr>
                <w:rFonts w:eastAsia="Calibri"/>
                <w:sz w:val="24"/>
                <w:szCs w:val="24"/>
              </w:rPr>
              <w:t>dưới 50% yêu cầu.</w:t>
            </w:r>
          </w:p>
        </w:tc>
        <w:tc>
          <w:tcPr>
            <w:tcW w:w="1837" w:type="dxa"/>
          </w:tcPr>
          <w:p w:rsidR="000C268D" w:rsidRPr="00F73099" w:rsidRDefault="000C268D" w:rsidP="000C268D">
            <w:pPr>
              <w:spacing w:before="120" w:line="276" w:lineRule="auto"/>
              <w:jc w:val="both"/>
              <w:rPr>
                <w:rFonts w:eastAsia="Arial"/>
                <w:sz w:val="24"/>
                <w:szCs w:val="24"/>
              </w:rPr>
            </w:pPr>
            <w:r w:rsidRPr="00F73099">
              <w:rPr>
                <w:rFonts w:eastAsia="PMingLiU"/>
                <w:lang w:eastAsia="zh-TW"/>
              </w:rPr>
              <w:t>T</w:t>
            </w:r>
            <w:r w:rsidRPr="00F73099">
              <w:rPr>
                <w:rFonts w:eastAsia="PMingLiU"/>
                <w:lang w:val="vi-VN" w:eastAsia="zh-TW"/>
              </w:rPr>
              <w:t>rình bày báo cáo</w:t>
            </w:r>
            <w:r w:rsidRPr="00F73099">
              <w:rPr>
                <w:rFonts w:eastAsia="Arial"/>
                <w:sz w:val="24"/>
                <w:szCs w:val="24"/>
              </w:rPr>
              <w:t xml:space="preserve"> đáp ứng </w:t>
            </w:r>
            <w:r w:rsidRPr="00F73099">
              <w:rPr>
                <w:rFonts w:eastAsia="Calibri"/>
                <w:sz w:val="24"/>
                <w:szCs w:val="24"/>
              </w:rPr>
              <w:t>50 -64% yêu cầu.</w:t>
            </w:r>
          </w:p>
        </w:tc>
        <w:tc>
          <w:tcPr>
            <w:tcW w:w="1838" w:type="dxa"/>
          </w:tcPr>
          <w:p w:rsidR="000C268D" w:rsidRPr="00F73099" w:rsidRDefault="000C268D" w:rsidP="000C268D">
            <w:pPr>
              <w:spacing w:before="120" w:line="276" w:lineRule="auto"/>
              <w:jc w:val="both"/>
              <w:rPr>
                <w:rFonts w:eastAsia="Arial"/>
                <w:sz w:val="24"/>
                <w:szCs w:val="24"/>
              </w:rPr>
            </w:pPr>
            <w:r w:rsidRPr="00F73099">
              <w:rPr>
                <w:rFonts w:eastAsia="PMingLiU"/>
                <w:lang w:eastAsia="zh-TW"/>
              </w:rPr>
              <w:t>T</w:t>
            </w:r>
            <w:r w:rsidRPr="00F73099">
              <w:rPr>
                <w:rFonts w:eastAsia="PMingLiU"/>
                <w:lang w:val="vi-VN" w:eastAsia="zh-TW"/>
              </w:rPr>
              <w:t>rình bày báo cáo</w:t>
            </w:r>
            <w:r w:rsidRPr="00F73099">
              <w:rPr>
                <w:rFonts w:eastAsia="Arial"/>
                <w:sz w:val="24"/>
                <w:szCs w:val="24"/>
              </w:rPr>
              <w:t xml:space="preserve"> đáp ứng </w:t>
            </w:r>
            <w:r w:rsidRPr="00F73099">
              <w:rPr>
                <w:rFonts w:eastAsia="Calibri"/>
                <w:sz w:val="24"/>
                <w:szCs w:val="24"/>
              </w:rPr>
              <w:t>65 -79% yêu cầu.</w:t>
            </w:r>
          </w:p>
        </w:tc>
        <w:tc>
          <w:tcPr>
            <w:tcW w:w="1591" w:type="dxa"/>
          </w:tcPr>
          <w:p w:rsidR="000C268D" w:rsidRPr="00F73099" w:rsidRDefault="000C268D" w:rsidP="000C268D">
            <w:pPr>
              <w:spacing w:before="120" w:line="276" w:lineRule="auto"/>
              <w:jc w:val="both"/>
              <w:rPr>
                <w:rFonts w:eastAsia="Arial"/>
                <w:sz w:val="24"/>
                <w:szCs w:val="24"/>
              </w:rPr>
            </w:pPr>
            <w:r w:rsidRPr="00F73099">
              <w:rPr>
                <w:rFonts w:eastAsia="PMingLiU"/>
                <w:lang w:eastAsia="zh-TW"/>
              </w:rPr>
              <w:t>T</w:t>
            </w:r>
            <w:r w:rsidRPr="00F73099">
              <w:rPr>
                <w:rFonts w:eastAsia="PMingLiU"/>
                <w:lang w:val="vi-VN" w:eastAsia="zh-TW"/>
              </w:rPr>
              <w:t>rình bày báo cáo</w:t>
            </w:r>
            <w:r w:rsidRPr="00F73099">
              <w:rPr>
                <w:rFonts w:eastAsia="Arial"/>
                <w:sz w:val="24"/>
                <w:szCs w:val="24"/>
              </w:rPr>
              <w:t xml:space="preserve"> đáp ứng </w:t>
            </w:r>
            <w:r w:rsidRPr="00F73099">
              <w:rPr>
                <w:rFonts w:eastAsia="Calibri"/>
                <w:sz w:val="24"/>
                <w:szCs w:val="24"/>
              </w:rPr>
              <w:t>trên 80% yêu cầu.</w:t>
            </w:r>
          </w:p>
        </w:tc>
      </w:tr>
      <w:tr w:rsidR="000C268D" w:rsidRPr="00F73099" w:rsidTr="00713769">
        <w:trPr>
          <w:trHeight w:val="247"/>
        </w:trPr>
        <w:tc>
          <w:tcPr>
            <w:tcW w:w="1558" w:type="dxa"/>
            <w:vMerge w:val="restart"/>
            <w:vAlign w:val="center"/>
          </w:tcPr>
          <w:p w:rsidR="000C268D" w:rsidRPr="00F73099" w:rsidRDefault="000C268D" w:rsidP="000C268D">
            <w:pPr>
              <w:spacing w:line="276" w:lineRule="auto"/>
              <w:rPr>
                <w:rFonts w:eastAsia="Calibri"/>
                <w:sz w:val="24"/>
                <w:szCs w:val="24"/>
              </w:rPr>
            </w:pPr>
            <w:r w:rsidRPr="00F73099">
              <w:rPr>
                <w:rFonts w:eastAsia="PMingLiU"/>
                <w:lang w:eastAsia="zh-TW"/>
              </w:rPr>
              <w:lastRenderedPageBreak/>
              <w:t>T</w:t>
            </w:r>
            <w:r w:rsidRPr="00F73099">
              <w:rPr>
                <w:rFonts w:eastAsia="PMingLiU"/>
                <w:lang w:val="vi-VN" w:eastAsia="zh-TW"/>
              </w:rPr>
              <w:t xml:space="preserve">rả lời </w:t>
            </w:r>
            <w:r w:rsidRPr="00F73099">
              <w:rPr>
                <w:rFonts w:eastAsia="PMingLiU"/>
                <w:lang w:eastAsia="zh-TW"/>
              </w:rPr>
              <w:t xml:space="preserve">câu hỏi </w:t>
            </w:r>
            <w:r w:rsidRPr="00F73099">
              <w:rPr>
                <w:rFonts w:eastAsia="PMingLiU"/>
                <w:lang w:val="vi-VN" w:eastAsia="zh-TW"/>
              </w:rPr>
              <w:t xml:space="preserve">đầy đủ, </w:t>
            </w:r>
            <w:r w:rsidRPr="00F73099">
              <w:rPr>
                <w:rFonts w:eastAsia="PMingLiU"/>
                <w:lang w:eastAsia="zh-TW"/>
              </w:rPr>
              <w:t>thỏa đáng</w:t>
            </w:r>
          </w:p>
        </w:tc>
        <w:tc>
          <w:tcPr>
            <w:tcW w:w="939" w:type="dxa"/>
            <w:vMerge w:val="restart"/>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2,0</w:t>
            </w:r>
          </w:p>
        </w:tc>
        <w:tc>
          <w:tcPr>
            <w:tcW w:w="1839" w:type="dxa"/>
            <w:shd w:val="clear" w:color="auto" w:fill="auto"/>
            <w:vAlign w:val="center"/>
          </w:tcPr>
          <w:p w:rsidR="000C268D" w:rsidRPr="00F73099" w:rsidRDefault="000C268D" w:rsidP="000C268D">
            <w:pPr>
              <w:spacing w:before="120" w:line="276" w:lineRule="auto"/>
              <w:jc w:val="both"/>
              <w:rPr>
                <w:rFonts w:eastAsia="Arial"/>
                <w:sz w:val="24"/>
                <w:szCs w:val="24"/>
              </w:rPr>
            </w:pPr>
            <w:r w:rsidRPr="00F73099">
              <w:rPr>
                <w:rFonts w:eastAsia="Calibri"/>
                <w:sz w:val="24"/>
                <w:szCs w:val="24"/>
              </w:rPr>
              <w:t>0 đến &lt; 0,5</w:t>
            </w:r>
          </w:p>
        </w:tc>
        <w:tc>
          <w:tcPr>
            <w:tcW w:w="1837" w:type="dxa"/>
            <w:vAlign w:val="center"/>
          </w:tcPr>
          <w:p w:rsidR="000C268D" w:rsidRPr="00F73099" w:rsidRDefault="000C268D" w:rsidP="000C268D">
            <w:pPr>
              <w:spacing w:before="120" w:line="276" w:lineRule="auto"/>
              <w:jc w:val="both"/>
              <w:rPr>
                <w:rFonts w:eastAsia="Arial"/>
                <w:sz w:val="24"/>
                <w:szCs w:val="24"/>
              </w:rPr>
            </w:pPr>
            <w:r w:rsidRPr="00F73099">
              <w:rPr>
                <w:rFonts w:eastAsia="Calibri"/>
                <w:sz w:val="24"/>
                <w:szCs w:val="24"/>
              </w:rPr>
              <w:t>0,5 đến &lt; 1,0</w:t>
            </w:r>
          </w:p>
        </w:tc>
        <w:tc>
          <w:tcPr>
            <w:tcW w:w="1838" w:type="dxa"/>
            <w:vAlign w:val="center"/>
          </w:tcPr>
          <w:p w:rsidR="000C268D" w:rsidRPr="00F73099" w:rsidRDefault="000C268D" w:rsidP="000C268D">
            <w:pPr>
              <w:spacing w:before="120" w:line="276" w:lineRule="auto"/>
              <w:jc w:val="both"/>
              <w:rPr>
                <w:rFonts w:eastAsia="Arial"/>
                <w:sz w:val="24"/>
                <w:szCs w:val="24"/>
              </w:rPr>
            </w:pPr>
            <w:r w:rsidRPr="00F73099">
              <w:rPr>
                <w:rFonts w:eastAsia="Calibri"/>
                <w:sz w:val="24"/>
                <w:szCs w:val="24"/>
              </w:rPr>
              <w:t>1,0 đến &lt; 1,5</w:t>
            </w:r>
          </w:p>
        </w:tc>
        <w:tc>
          <w:tcPr>
            <w:tcW w:w="1591" w:type="dxa"/>
            <w:vAlign w:val="center"/>
          </w:tcPr>
          <w:p w:rsidR="000C268D" w:rsidRPr="00F73099" w:rsidRDefault="000C268D" w:rsidP="000C268D">
            <w:pPr>
              <w:spacing w:before="120" w:line="276" w:lineRule="auto"/>
              <w:jc w:val="both"/>
              <w:rPr>
                <w:rFonts w:eastAsia="Arial"/>
                <w:sz w:val="24"/>
                <w:szCs w:val="24"/>
              </w:rPr>
            </w:pPr>
            <w:r w:rsidRPr="00F73099">
              <w:rPr>
                <w:rFonts w:eastAsia="Calibri"/>
                <w:sz w:val="24"/>
                <w:szCs w:val="24"/>
              </w:rPr>
              <w:t>1,5 đến 2,0</w:t>
            </w:r>
          </w:p>
        </w:tc>
      </w:tr>
      <w:tr w:rsidR="000C268D" w:rsidRPr="00F73099" w:rsidTr="00713769">
        <w:trPr>
          <w:trHeight w:val="594"/>
        </w:trPr>
        <w:tc>
          <w:tcPr>
            <w:tcW w:w="1558" w:type="dxa"/>
            <w:vMerge/>
            <w:vAlign w:val="center"/>
          </w:tcPr>
          <w:p w:rsidR="000C268D" w:rsidRPr="00F73099" w:rsidRDefault="000C268D" w:rsidP="000C268D">
            <w:pPr>
              <w:spacing w:line="276" w:lineRule="auto"/>
              <w:rPr>
                <w:rFonts w:eastAsia="PMingLiU"/>
                <w:lang w:eastAsia="zh-TW"/>
              </w:rPr>
            </w:pPr>
          </w:p>
        </w:tc>
        <w:tc>
          <w:tcPr>
            <w:tcW w:w="939" w:type="dxa"/>
            <w:vMerge/>
            <w:vAlign w:val="center"/>
          </w:tcPr>
          <w:p w:rsidR="000C268D" w:rsidRPr="00F73099" w:rsidRDefault="000C268D" w:rsidP="000C268D">
            <w:pPr>
              <w:spacing w:line="276" w:lineRule="auto"/>
              <w:jc w:val="center"/>
              <w:rPr>
                <w:rFonts w:eastAsia="Calibri"/>
                <w:sz w:val="24"/>
                <w:szCs w:val="24"/>
              </w:rPr>
            </w:pPr>
          </w:p>
        </w:tc>
        <w:tc>
          <w:tcPr>
            <w:tcW w:w="1839" w:type="dxa"/>
            <w:shd w:val="clear" w:color="auto" w:fill="auto"/>
          </w:tcPr>
          <w:p w:rsidR="000C268D" w:rsidRPr="00F73099" w:rsidRDefault="000C268D" w:rsidP="000C268D">
            <w:pPr>
              <w:spacing w:before="120" w:line="276" w:lineRule="auto"/>
              <w:jc w:val="both"/>
              <w:rPr>
                <w:rFonts w:eastAsia="Arial"/>
                <w:sz w:val="24"/>
                <w:szCs w:val="24"/>
              </w:rPr>
            </w:pPr>
            <w:r w:rsidRPr="00F73099">
              <w:rPr>
                <w:rFonts w:eastAsia="PMingLiU"/>
                <w:lang w:eastAsia="zh-TW"/>
              </w:rPr>
              <w:t>Trả lời câu hỏi</w:t>
            </w:r>
            <w:r w:rsidRPr="00F73099">
              <w:rPr>
                <w:rFonts w:eastAsia="Arial"/>
                <w:sz w:val="24"/>
                <w:szCs w:val="24"/>
              </w:rPr>
              <w:t xml:space="preserve">đáp ứng </w:t>
            </w:r>
            <w:r w:rsidRPr="00F73099">
              <w:rPr>
                <w:rFonts w:eastAsia="Calibri"/>
                <w:sz w:val="24"/>
                <w:szCs w:val="24"/>
              </w:rPr>
              <w:t>dưới 50% yêu cầu.</w:t>
            </w:r>
          </w:p>
        </w:tc>
        <w:tc>
          <w:tcPr>
            <w:tcW w:w="1837" w:type="dxa"/>
          </w:tcPr>
          <w:p w:rsidR="000C268D" w:rsidRPr="00F73099" w:rsidRDefault="000C268D" w:rsidP="000C268D">
            <w:pPr>
              <w:spacing w:before="120" w:line="276" w:lineRule="auto"/>
              <w:jc w:val="both"/>
              <w:rPr>
                <w:rFonts w:eastAsia="Arial"/>
                <w:sz w:val="24"/>
                <w:szCs w:val="24"/>
              </w:rPr>
            </w:pPr>
            <w:r w:rsidRPr="00F73099">
              <w:rPr>
                <w:rFonts w:eastAsia="PMingLiU"/>
                <w:lang w:eastAsia="zh-TW"/>
              </w:rPr>
              <w:t>Trả lời câu hỏi</w:t>
            </w:r>
            <w:r w:rsidRPr="00F73099">
              <w:rPr>
                <w:rFonts w:eastAsia="Arial"/>
                <w:sz w:val="24"/>
                <w:szCs w:val="24"/>
              </w:rPr>
              <w:t xml:space="preserve">đáp ứng </w:t>
            </w:r>
            <w:r w:rsidRPr="00F73099">
              <w:rPr>
                <w:rFonts w:eastAsia="Calibri"/>
                <w:sz w:val="24"/>
                <w:szCs w:val="24"/>
              </w:rPr>
              <w:t>50 -64% yêu cầu.</w:t>
            </w:r>
          </w:p>
        </w:tc>
        <w:tc>
          <w:tcPr>
            <w:tcW w:w="1838" w:type="dxa"/>
          </w:tcPr>
          <w:p w:rsidR="000C268D" w:rsidRPr="00F73099" w:rsidRDefault="000C268D" w:rsidP="000C268D">
            <w:pPr>
              <w:spacing w:before="120" w:line="276" w:lineRule="auto"/>
              <w:jc w:val="both"/>
              <w:rPr>
                <w:rFonts w:eastAsia="Arial"/>
                <w:sz w:val="24"/>
                <w:szCs w:val="24"/>
              </w:rPr>
            </w:pPr>
            <w:r w:rsidRPr="00F73099">
              <w:rPr>
                <w:rFonts w:eastAsia="PMingLiU"/>
                <w:lang w:eastAsia="zh-TW"/>
              </w:rPr>
              <w:t>Trả lời câu hỏiđ</w:t>
            </w:r>
            <w:r w:rsidRPr="00F73099">
              <w:rPr>
                <w:rFonts w:eastAsia="Arial"/>
                <w:sz w:val="24"/>
                <w:szCs w:val="24"/>
              </w:rPr>
              <w:t xml:space="preserve">áp ứng </w:t>
            </w:r>
            <w:r w:rsidRPr="00F73099">
              <w:rPr>
                <w:rFonts w:eastAsia="Calibri"/>
                <w:sz w:val="24"/>
                <w:szCs w:val="24"/>
              </w:rPr>
              <w:t>65 -79% yêu cầu.</w:t>
            </w:r>
          </w:p>
        </w:tc>
        <w:tc>
          <w:tcPr>
            <w:tcW w:w="1591" w:type="dxa"/>
          </w:tcPr>
          <w:p w:rsidR="000C268D" w:rsidRPr="00F73099" w:rsidRDefault="000C268D" w:rsidP="000C268D">
            <w:pPr>
              <w:spacing w:before="120" w:line="276" w:lineRule="auto"/>
              <w:jc w:val="both"/>
              <w:rPr>
                <w:rFonts w:eastAsia="Arial"/>
                <w:sz w:val="24"/>
                <w:szCs w:val="24"/>
              </w:rPr>
            </w:pPr>
            <w:r w:rsidRPr="00F73099">
              <w:rPr>
                <w:rFonts w:eastAsia="PMingLiU"/>
                <w:lang w:eastAsia="zh-TW"/>
              </w:rPr>
              <w:t>Trả lời câu hỏi</w:t>
            </w:r>
            <w:r w:rsidRPr="00F73099">
              <w:rPr>
                <w:rFonts w:eastAsia="Arial"/>
                <w:sz w:val="24"/>
                <w:szCs w:val="24"/>
              </w:rPr>
              <w:t xml:space="preserve">đáp ứng </w:t>
            </w:r>
            <w:r w:rsidRPr="00F73099">
              <w:rPr>
                <w:rFonts w:eastAsia="Calibri"/>
                <w:sz w:val="24"/>
                <w:szCs w:val="24"/>
              </w:rPr>
              <w:t>trên 80% yêu cầu.</w:t>
            </w:r>
          </w:p>
        </w:tc>
      </w:tr>
      <w:tr w:rsidR="000C268D" w:rsidRPr="00F73099" w:rsidTr="00713769">
        <w:trPr>
          <w:trHeight w:val="541"/>
        </w:trPr>
        <w:tc>
          <w:tcPr>
            <w:tcW w:w="1558" w:type="dxa"/>
            <w:vMerge w:val="restart"/>
            <w:vAlign w:val="center"/>
          </w:tcPr>
          <w:p w:rsidR="000C268D" w:rsidRPr="00F73099" w:rsidRDefault="000C268D" w:rsidP="000C268D">
            <w:pPr>
              <w:spacing w:line="276" w:lineRule="auto"/>
              <w:rPr>
                <w:rFonts w:eastAsia="PMingLiU"/>
                <w:lang w:eastAsia="zh-TW"/>
              </w:rPr>
            </w:pPr>
            <w:r w:rsidRPr="00F73099">
              <w:rPr>
                <w:rFonts w:eastAsia="PMingLiU"/>
                <w:lang w:val="vi-VN" w:eastAsia="zh-TW"/>
              </w:rPr>
              <w:t>Nhóm phối hợp tốt, chia sẻ và hỗ trợ nhau trong khi báo cáo và trả lời</w:t>
            </w:r>
          </w:p>
        </w:tc>
        <w:tc>
          <w:tcPr>
            <w:tcW w:w="939" w:type="dxa"/>
            <w:vMerge w:val="restart"/>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2,0</w:t>
            </w:r>
          </w:p>
        </w:tc>
        <w:tc>
          <w:tcPr>
            <w:tcW w:w="1839" w:type="dxa"/>
            <w:shd w:val="clear" w:color="auto" w:fill="auto"/>
            <w:vAlign w:val="center"/>
          </w:tcPr>
          <w:p w:rsidR="000C268D" w:rsidRPr="00F73099" w:rsidRDefault="000C268D" w:rsidP="000C268D">
            <w:pPr>
              <w:spacing w:before="120" w:line="276" w:lineRule="auto"/>
              <w:jc w:val="both"/>
              <w:rPr>
                <w:rFonts w:eastAsia="Arial"/>
                <w:sz w:val="24"/>
                <w:szCs w:val="24"/>
              </w:rPr>
            </w:pPr>
            <w:r w:rsidRPr="00F73099">
              <w:rPr>
                <w:rFonts w:eastAsia="Calibri"/>
                <w:sz w:val="24"/>
                <w:szCs w:val="24"/>
              </w:rPr>
              <w:t>0 đến &lt; 0,5</w:t>
            </w:r>
          </w:p>
        </w:tc>
        <w:tc>
          <w:tcPr>
            <w:tcW w:w="1837" w:type="dxa"/>
            <w:vAlign w:val="center"/>
          </w:tcPr>
          <w:p w:rsidR="000C268D" w:rsidRPr="00F73099" w:rsidRDefault="000C268D" w:rsidP="000C268D">
            <w:pPr>
              <w:spacing w:before="120" w:line="276" w:lineRule="auto"/>
              <w:jc w:val="both"/>
              <w:rPr>
                <w:rFonts w:eastAsia="Arial"/>
                <w:sz w:val="24"/>
                <w:szCs w:val="24"/>
              </w:rPr>
            </w:pPr>
            <w:r w:rsidRPr="00F73099">
              <w:rPr>
                <w:rFonts w:eastAsia="Calibri"/>
                <w:sz w:val="24"/>
                <w:szCs w:val="24"/>
              </w:rPr>
              <w:t>0,5 đến &lt; 1,0</w:t>
            </w:r>
          </w:p>
        </w:tc>
        <w:tc>
          <w:tcPr>
            <w:tcW w:w="1838" w:type="dxa"/>
            <w:vAlign w:val="center"/>
          </w:tcPr>
          <w:p w:rsidR="000C268D" w:rsidRPr="00F73099" w:rsidRDefault="000C268D" w:rsidP="000C268D">
            <w:pPr>
              <w:spacing w:before="120" w:line="276" w:lineRule="auto"/>
              <w:jc w:val="both"/>
              <w:rPr>
                <w:rFonts w:eastAsia="Arial"/>
                <w:sz w:val="24"/>
                <w:szCs w:val="24"/>
              </w:rPr>
            </w:pPr>
            <w:r w:rsidRPr="00F73099">
              <w:rPr>
                <w:rFonts w:eastAsia="Calibri"/>
                <w:sz w:val="24"/>
                <w:szCs w:val="24"/>
              </w:rPr>
              <w:t>1,0 đến &lt; 1,5</w:t>
            </w:r>
          </w:p>
        </w:tc>
        <w:tc>
          <w:tcPr>
            <w:tcW w:w="1591" w:type="dxa"/>
            <w:vAlign w:val="center"/>
          </w:tcPr>
          <w:p w:rsidR="000C268D" w:rsidRPr="00F73099" w:rsidRDefault="000C268D" w:rsidP="000C268D">
            <w:pPr>
              <w:spacing w:before="120" w:line="276" w:lineRule="auto"/>
              <w:jc w:val="both"/>
              <w:rPr>
                <w:rFonts w:eastAsia="Arial"/>
                <w:sz w:val="24"/>
                <w:szCs w:val="24"/>
              </w:rPr>
            </w:pPr>
            <w:r w:rsidRPr="00F73099">
              <w:rPr>
                <w:rFonts w:eastAsia="Calibri"/>
                <w:sz w:val="24"/>
                <w:szCs w:val="24"/>
              </w:rPr>
              <w:t>1,5 đến 2,0</w:t>
            </w:r>
          </w:p>
        </w:tc>
      </w:tr>
      <w:tr w:rsidR="000C268D" w:rsidRPr="00F73099" w:rsidTr="00713769">
        <w:trPr>
          <w:trHeight w:val="1182"/>
        </w:trPr>
        <w:tc>
          <w:tcPr>
            <w:tcW w:w="1558" w:type="dxa"/>
            <w:vMerge/>
            <w:vAlign w:val="center"/>
          </w:tcPr>
          <w:p w:rsidR="000C268D" w:rsidRPr="00F73099" w:rsidRDefault="000C268D" w:rsidP="000C268D">
            <w:pPr>
              <w:spacing w:line="276" w:lineRule="auto"/>
              <w:rPr>
                <w:rFonts w:eastAsia="PMingLiU"/>
                <w:lang w:val="vi-VN" w:eastAsia="zh-TW"/>
              </w:rPr>
            </w:pPr>
          </w:p>
        </w:tc>
        <w:tc>
          <w:tcPr>
            <w:tcW w:w="939" w:type="dxa"/>
            <w:vMerge/>
            <w:vAlign w:val="center"/>
          </w:tcPr>
          <w:p w:rsidR="000C268D" w:rsidRPr="00F73099" w:rsidRDefault="000C268D" w:rsidP="000C268D">
            <w:pPr>
              <w:spacing w:line="276" w:lineRule="auto"/>
              <w:jc w:val="center"/>
              <w:rPr>
                <w:rFonts w:eastAsia="Calibri"/>
                <w:sz w:val="24"/>
                <w:szCs w:val="24"/>
              </w:rPr>
            </w:pPr>
          </w:p>
        </w:tc>
        <w:tc>
          <w:tcPr>
            <w:tcW w:w="1839" w:type="dxa"/>
            <w:shd w:val="clear" w:color="auto" w:fill="auto"/>
          </w:tcPr>
          <w:p w:rsidR="000C268D" w:rsidRPr="00F73099" w:rsidRDefault="000C268D" w:rsidP="000C268D">
            <w:pPr>
              <w:spacing w:before="120" w:line="276" w:lineRule="auto"/>
              <w:jc w:val="both"/>
              <w:rPr>
                <w:rFonts w:eastAsia="Arial"/>
                <w:sz w:val="24"/>
                <w:szCs w:val="24"/>
              </w:rPr>
            </w:pPr>
            <w:r w:rsidRPr="00F73099">
              <w:rPr>
                <w:rFonts w:eastAsia="PMingLiU"/>
                <w:lang w:val="vi-VN" w:eastAsia="zh-TW"/>
              </w:rPr>
              <w:t xml:space="preserve">Nhóm </w:t>
            </w:r>
            <w:r w:rsidRPr="00F73099">
              <w:rPr>
                <w:rFonts w:eastAsia="PMingLiU"/>
                <w:lang w:eastAsia="zh-TW"/>
              </w:rPr>
              <w:t xml:space="preserve">chưa </w:t>
            </w:r>
            <w:r w:rsidRPr="00F73099">
              <w:rPr>
                <w:rFonts w:eastAsia="PMingLiU"/>
                <w:lang w:val="vi-VN" w:eastAsia="zh-TW"/>
              </w:rPr>
              <w:t>phối hợp tốt, chia sẻ và hỗ trợ nhau trong khi báo cáo và trả lời</w:t>
            </w:r>
          </w:p>
        </w:tc>
        <w:tc>
          <w:tcPr>
            <w:tcW w:w="1837" w:type="dxa"/>
          </w:tcPr>
          <w:p w:rsidR="000C268D" w:rsidRPr="00F73099" w:rsidRDefault="000C268D" w:rsidP="000C268D">
            <w:pPr>
              <w:spacing w:before="120" w:line="276" w:lineRule="auto"/>
              <w:jc w:val="both"/>
              <w:rPr>
                <w:rFonts w:eastAsia="Arial"/>
                <w:sz w:val="24"/>
                <w:szCs w:val="24"/>
              </w:rPr>
            </w:pPr>
            <w:r w:rsidRPr="00F73099">
              <w:rPr>
                <w:rFonts w:eastAsia="PMingLiU"/>
                <w:lang w:val="vi-VN" w:eastAsia="zh-TW"/>
              </w:rPr>
              <w:t xml:space="preserve">Nhóm </w:t>
            </w:r>
            <w:r w:rsidRPr="00F73099">
              <w:rPr>
                <w:rFonts w:eastAsia="PMingLiU"/>
                <w:lang w:eastAsia="zh-TW"/>
              </w:rPr>
              <w:t xml:space="preserve">có </w:t>
            </w:r>
            <w:r w:rsidRPr="00F73099">
              <w:rPr>
                <w:rFonts w:eastAsia="PMingLiU"/>
                <w:lang w:val="vi-VN" w:eastAsia="zh-TW"/>
              </w:rPr>
              <w:t>phối hợp và hỗ trợ nhau trong khi báo cáo và trả lời</w:t>
            </w:r>
            <w:r w:rsidRPr="00F73099">
              <w:rPr>
                <w:rFonts w:eastAsia="PMingLiU"/>
                <w:lang w:eastAsia="zh-TW"/>
              </w:rPr>
              <w:t xml:space="preserve"> nhưng ở mức chưa cao</w:t>
            </w:r>
          </w:p>
        </w:tc>
        <w:tc>
          <w:tcPr>
            <w:tcW w:w="1838" w:type="dxa"/>
          </w:tcPr>
          <w:p w:rsidR="000C268D" w:rsidRPr="00F73099" w:rsidRDefault="000C268D" w:rsidP="000C268D">
            <w:pPr>
              <w:spacing w:before="120" w:line="276" w:lineRule="auto"/>
              <w:jc w:val="both"/>
              <w:rPr>
                <w:rFonts w:eastAsia="Arial"/>
                <w:sz w:val="24"/>
                <w:szCs w:val="24"/>
              </w:rPr>
            </w:pPr>
            <w:r w:rsidRPr="00F73099">
              <w:rPr>
                <w:rFonts w:eastAsia="PMingLiU"/>
                <w:lang w:val="vi-VN" w:eastAsia="zh-TW"/>
              </w:rPr>
              <w:t xml:space="preserve">Nhómphối hợp </w:t>
            </w:r>
            <w:r w:rsidRPr="00F73099">
              <w:rPr>
                <w:rFonts w:eastAsia="PMingLiU"/>
                <w:lang w:eastAsia="zh-TW"/>
              </w:rPr>
              <w:t xml:space="preserve">tốt </w:t>
            </w:r>
            <w:r w:rsidRPr="00F73099">
              <w:rPr>
                <w:rFonts w:eastAsia="PMingLiU"/>
                <w:lang w:val="vi-VN" w:eastAsia="zh-TW"/>
              </w:rPr>
              <w:t>và hỗ trợ nhau trong khi báo cáo và trả lời</w:t>
            </w:r>
            <w:r w:rsidRPr="00F73099">
              <w:rPr>
                <w:rFonts w:eastAsia="PMingLiU"/>
                <w:lang w:eastAsia="zh-TW"/>
              </w:rPr>
              <w:t xml:space="preserve">. </w:t>
            </w:r>
          </w:p>
        </w:tc>
        <w:tc>
          <w:tcPr>
            <w:tcW w:w="1591" w:type="dxa"/>
          </w:tcPr>
          <w:p w:rsidR="000C268D" w:rsidRPr="00F73099" w:rsidRDefault="000C268D" w:rsidP="000C268D">
            <w:pPr>
              <w:spacing w:before="120" w:line="276" w:lineRule="auto"/>
              <w:jc w:val="both"/>
              <w:rPr>
                <w:rFonts w:eastAsia="Arial"/>
                <w:sz w:val="24"/>
                <w:szCs w:val="24"/>
              </w:rPr>
            </w:pPr>
            <w:r w:rsidRPr="00F73099">
              <w:rPr>
                <w:rFonts w:eastAsia="PMingLiU"/>
                <w:lang w:val="vi-VN" w:eastAsia="zh-TW"/>
              </w:rPr>
              <w:t xml:space="preserve">Nhóm phối hợp </w:t>
            </w:r>
            <w:r w:rsidRPr="00F73099">
              <w:rPr>
                <w:rFonts w:eastAsia="PMingLiU"/>
                <w:lang w:eastAsia="zh-TW"/>
              </w:rPr>
              <w:t xml:space="preserve">rất tốt </w:t>
            </w:r>
            <w:r w:rsidRPr="00F73099">
              <w:rPr>
                <w:rFonts w:eastAsia="PMingLiU"/>
                <w:lang w:val="vi-VN" w:eastAsia="zh-TW"/>
              </w:rPr>
              <w:t xml:space="preserve">và </w:t>
            </w:r>
            <w:r w:rsidRPr="00F73099">
              <w:rPr>
                <w:rFonts w:eastAsia="PMingLiU"/>
                <w:lang w:eastAsia="zh-TW"/>
              </w:rPr>
              <w:t xml:space="preserve">chia sẻ, </w:t>
            </w:r>
            <w:r w:rsidRPr="00F73099">
              <w:rPr>
                <w:rFonts w:eastAsia="PMingLiU"/>
                <w:lang w:val="vi-VN" w:eastAsia="zh-TW"/>
              </w:rPr>
              <w:t>hỗ trợ nhau trong khi báo cáo và trả lời</w:t>
            </w:r>
            <w:r w:rsidRPr="00F73099">
              <w:rPr>
                <w:rFonts w:eastAsia="PMingLiU"/>
                <w:lang w:eastAsia="zh-TW"/>
              </w:rPr>
              <w:t>.</w:t>
            </w:r>
          </w:p>
        </w:tc>
      </w:tr>
    </w:tbl>
    <w:p w:rsidR="000C268D" w:rsidRPr="00F73099" w:rsidRDefault="000C268D" w:rsidP="000C268D">
      <w:pPr>
        <w:spacing w:before="120" w:after="120" w:line="276" w:lineRule="auto"/>
        <w:rPr>
          <w:rFonts w:eastAsia="Calibri"/>
          <w:b/>
          <w:lang w:val="it-IT"/>
        </w:rPr>
      </w:pPr>
      <w:r w:rsidRPr="00F73099">
        <w:rPr>
          <w:rFonts w:eastAsia="Calibri"/>
        </w:rPr>
        <w:t xml:space="preserve">   Bài kiểm tra định kì và thi kết thúc học phần được đánh giá theo theo đáp án, thang điểm của giảng viên. </w:t>
      </w:r>
    </w:p>
    <w:p w:rsidR="000C268D" w:rsidRPr="00F73099" w:rsidRDefault="000C268D" w:rsidP="000C268D">
      <w:pPr>
        <w:spacing w:before="120" w:after="120" w:line="288" w:lineRule="auto"/>
        <w:rPr>
          <w:rFonts w:eastAsia="Calibri"/>
        </w:rPr>
      </w:pPr>
      <w:r w:rsidRPr="00F73099">
        <w:rPr>
          <w:rFonts w:eastAsia="Calibri"/>
          <w:b/>
          <w:lang w:val="it-IT"/>
        </w:rPr>
        <w:t>9. Học liệu</w:t>
      </w:r>
    </w:p>
    <w:p w:rsidR="000C268D" w:rsidRPr="00F73099" w:rsidRDefault="000C268D" w:rsidP="000C268D">
      <w:pPr>
        <w:spacing w:before="120" w:after="120" w:line="288" w:lineRule="auto"/>
        <w:rPr>
          <w:rFonts w:eastAsia="Calibri"/>
          <w:b/>
          <w:lang w:val="it-IT"/>
        </w:rPr>
      </w:pPr>
      <w:r w:rsidRPr="00F73099">
        <w:rPr>
          <w:rFonts w:eastAsia="Calibri"/>
          <w:b/>
          <w:lang w:val="it-IT"/>
        </w:rPr>
        <w:t xml:space="preserve">9.1. Tài liệu học tập: </w:t>
      </w:r>
    </w:p>
    <w:p w:rsidR="000C268D" w:rsidRPr="00F73099" w:rsidRDefault="000C268D" w:rsidP="000C268D">
      <w:pPr>
        <w:spacing w:line="312" w:lineRule="auto"/>
        <w:ind w:left="426" w:hanging="426"/>
        <w:jc w:val="both"/>
        <w:rPr>
          <w:sz w:val="24"/>
          <w:szCs w:val="24"/>
          <w:lang w:val="vi-VN"/>
        </w:rPr>
      </w:pPr>
      <w:r w:rsidRPr="00F73099">
        <w:rPr>
          <w:sz w:val="24"/>
          <w:szCs w:val="24"/>
          <w:lang w:val="vi-VN"/>
        </w:rPr>
        <w:t xml:space="preserve">[1]. Diệp Quang Ban, </w:t>
      </w:r>
      <w:r w:rsidRPr="00F73099">
        <w:rPr>
          <w:sz w:val="24"/>
          <w:szCs w:val="24"/>
        </w:rPr>
        <w:t>(</w:t>
      </w:r>
      <w:r w:rsidR="00A45497" w:rsidRPr="00F73099">
        <w:rPr>
          <w:sz w:val="24"/>
          <w:szCs w:val="24"/>
          <w:lang w:val="vi-VN"/>
        </w:rPr>
        <w:t>2000</w:t>
      </w:r>
      <w:r w:rsidRPr="00F73099">
        <w:rPr>
          <w:sz w:val="24"/>
          <w:szCs w:val="24"/>
        </w:rPr>
        <w:t xml:space="preserve">), </w:t>
      </w:r>
      <w:r w:rsidRPr="00F73099">
        <w:rPr>
          <w:i/>
          <w:sz w:val="24"/>
          <w:szCs w:val="24"/>
          <w:lang w:val="vi-VN"/>
        </w:rPr>
        <w:t>Ngữ pháp tiếng Việt</w:t>
      </w:r>
      <w:r w:rsidRPr="00F73099">
        <w:rPr>
          <w:sz w:val="24"/>
          <w:szCs w:val="24"/>
          <w:lang w:val="vi-VN"/>
        </w:rPr>
        <w:t>, NXB Giáo dục</w:t>
      </w:r>
    </w:p>
    <w:p w:rsidR="000C268D" w:rsidRPr="00F73099" w:rsidRDefault="000C268D" w:rsidP="000C268D">
      <w:pPr>
        <w:spacing w:line="312" w:lineRule="auto"/>
        <w:ind w:left="426" w:hanging="426"/>
        <w:jc w:val="both"/>
        <w:rPr>
          <w:sz w:val="24"/>
          <w:szCs w:val="24"/>
        </w:rPr>
      </w:pPr>
      <w:r w:rsidRPr="00F73099">
        <w:rPr>
          <w:sz w:val="24"/>
          <w:szCs w:val="24"/>
          <w:lang w:val="vi-VN"/>
        </w:rPr>
        <w:t>[</w:t>
      </w:r>
      <w:r w:rsidR="00A45497" w:rsidRPr="00F73099">
        <w:rPr>
          <w:sz w:val="24"/>
          <w:szCs w:val="24"/>
          <w:lang w:val="vi-VN"/>
        </w:rPr>
        <w:t>2</w:t>
      </w:r>
      <w:r w:rsidRPr="00F73099">
        <w:rPr>
          <w:sz w:val="24"/>
          <w:szCs w:val="24"/>
          <w:lang w:val="vi-VN"/>
        </w:rPr>
        <w:t xml:space="preserve">]. Đinh Văn Đức, </w:t>
      </w:r>
      <w:r w:rsidRPr="00F73099">
        <w:rPr>
          <w:sz w:val="24"/>
          <w:szCs w:val="24"/>
        </w:rPr>
        <w:t>(</w:t>
      </w:r>
      <w:r w:rsidR="00A45497" w:rsidRPr="00F73099">
        <w:rPr>
          <w:sz w:val="24"/>
          <w:szCs w:val="24"/>
          <w:lang w:val="vi-VN"/>
        </w:rPr>
        <w:t>2001</w:t>
      </w:r>
      <w:r w:rsidRPr="00F73099">
        <w:rPr>
          <w:sz w:val="24"/>
          <w:szCs w:val="24"/>
        </w:rPr>
        <w:t xml:space="preserve">), </w:t>
      </w:r>
      <w:r w:rsidRPr="00F73099">
        <w:rPr>
          <w:i/>
          <w:sz w:val="24"/>
          <w:szCs w:val="24"/>
          <w:lang w:val="vi-VN"/>
        </w:rPr>
        <w:t>Ngữ pháp tiếng Việt - Từ loại</w:t>
      </w:r>
      <w:r w:rsidRPr="00F73099">
        <w:rPr>
          <w:sz w:val="24"/>
          <w:szCs w:val="24"/>
          <w:lang w:val="vi-VN"/>
        </w:rPr>
        <w:t>, NXB Giáo dụ</w:t>
      </w:r>
      <w:r w:rsidRPr="00F73099">
        <w:rPr>
          <w:sz w:val="24"/>
          <w:szCs w:val="24"/>
        </w:rPr>
        <w:t>c</w:t>
      </w:r>
    </w:p>
    <w:p w:rsidR="000C268D" w:rsidRPr="00F73099" w:rsidRDefault="000C268D" w:rsidP="000C268D">
      <w:pPr>
        <w:spacing w:line="312" w:lineRule="auto"/>
        <w:ind w:left="426" w:hanging="426"/>
        <w:jc w:val="both"/>
        <w:rPr>
          <w:sz w:val="24"/>
          <w:szCs w:val="24"/>
          <w:lang w:val="vi-VN"/>
        </w:rPr>
      </w:pPr>
      <w:r w:rsidRPr="00F73099">
        <w:rPr>
          <w:sz w:val="24"/>
          <w:szCs w:val="24"/>
          <w:lang w:val="vi-VN"/>
        </w:rPr>
        <w:t>[4]. Đỗ Hữu Châu (chủ biên), Bùi Minh Toán,</w:t>
      </w:r>
      <w:r w:rsidRPr="00F73099">
        <w:rPr>
          <w:sz w:val="24"/>
          <w:szCs w:val="24"/>
        </w:rPr>
        <w:t xml:space="preserve"> (</w:t>
      </w:r>
      <w:r w:rsidR="00A45497" w:rsidRPr="00F73099">
        <w:rPr>
          <w:sz w:val="24"/>
          <w:szCs w:val="24"/>
          <w:lang w:val="vi-VN"/>
        </w:rPr>
        <w:t>2009</w:t>
      </w:r>
      <w:r w:rsidRPr="00F73099">
        <w:rPr>
          <w:sz w:val="24"/>
          <w:szCs w:val="24"/>
        </w:rPr>
        <w:t>)</w:t>
      </w:r>
      <w:r w:rsidR="00A45497" w:rsidRPr="00F73099">
        <w:rPr>
          <w:sz w:val="24"/>
          <w:szCs w:val="24"/>
          <w:lang w:val="vi-VN"/>
        </w:rPr>
        <w:t xml:space="preserve"> </w:t>
      </w:r>
      <w:r w:rsidRPr="00F73099">
        <w:rPr>
          <w:i/>
          <w:sz w:val="24"/>
          <w:szCs w:val="24"/>
          <w:lang w:val="vi-VN"/>
        </w:rPr>
        <w:t>Đại cương về ngôn ngữ học</w:t>
      </w:r>
      <w:r w:rsidRPr="00F73099">
        <w:rPr>
          <w:sz w:val="24"/>
          <w:szCs w:val="24"/>
          <w:lang w:val="vi-VN"/>
        </w:rPr>
        <w:t>, Tập I, NXB Giáo dục</w:t>
      </w:r>
    </w:p>
    <w:p w:rsidR="000C268D" w:rsidRPr="00F73099" w:rsidRDefault="000C268D" w:rsidP="000C268D">
      <w:pPr>
        <w:spacing w:line="312" w:lineRule="auto"/>
        <w:ind w:left="426" w:hanging="426"/>
        <w:jc w:val="both"/>
        <w:rPr>
          <w:sz w:val="24"/>
          <w:szCs w:val="24"/>
          <w:lang w:val="vi-VN"/>
        </w:rPr>
      </w:pPr>
      <w:r w:rsidRPr="00F73099">
        <w:rPr>
          <w:sz w:val="24"/>
          <w:szCs w:val="24"/>
          <w:lang w:val="vi-VN"/>
        </w:rPr>
        <w:t>[</w:t>
      </w:r>
      <w:r w:rsidR="00A45497" w:rsidRPr="00F73099">
        <w:rPr>
          <w:sz w:val="24"/>
          <w:szCs w:val="24"/>
          <w:lang w:val="vi-VN"/>
        </w:rPr>
        <w:t>5</w:t>
      </w:r>
      <w:r w:rsidRPr="00F73099">
        <w:rPr>
          <w:sz w:val="24"/>
          <w:szCs w:val="24"/>
          <w:lang w:val="vi-VN"/>
        </w:rPr>
        <w:t xml:space="preserve">]. IU. V.Rozdestvenxki, </w:t>
      </w:r>
      <w:r w:rsidRPr="00F73099">
        <w:rPr>
          <w:sz w:val="24"/>
          <w:szCs w:val="24"/>
        </w:rPr>
        <w:t>(</w:t>
      </w:r>
      <w:r w:rsidR="00A45497" w:rsidRPr="00F73099">
        <w:rPr>
          <w:sz w:val="24"/>
          <w:szCs w:val="24"/>
          <w:lang w:val="vi-VN"/>
        </w:rPr>
        <w:t>1998</w:t>
      </w:r>
      <w:r w:rsidRPr="00F73099">
        <w:rPr>
          <w:sz w:val="24"/>
          <w:szCs w:val="24"/>
        </w:rPr>
        <w:t xml:space="preserve">), </w:t>
      </w:r>
      <w:r w:rsidRPr="00F73099">
        <w:rPr>
          <w:i/>
          <w:sz w:val="24"/>
          <w:szCs w:val="24"/>
          <w:lang w:val="vi-VN"/>
        </w:rPr>
        <w:t>Những bài giảng ngôn ngữ học đại cương</w:t>
      </w:r>
      <w:r w:rsidRPr="00F73099">
        <w:rPr>
          <w:sz w:val="24"/>
          <w:szCs w:val="24"/>
          <w:lang w:val="vi-VN"/>
        </w:rPr>
        <w:t>, (Đỗ Việt Hùng dịch), NXB Giáo dục</w:t>
      </w:r>
    </w:p>
    <w:p w:rsidR="000C268D" w:rsidRPr="00F73099" w:rsidRDefault="000C268D" w:rsidP="000C268D">
      <w:pPr>
        <w:spacing w:line="312" w:lineRule="auto"/>
        <w:ind w:left="426" w:hanging="426"/>
        <w:jc w:val="both"/>
        <w:rPr>
          <w:spacing w:val="-6"/>
          <w:sz w:val="24"/>
          <w:szCs w:val="24"/>
          <w:lang w:val="vi-VN"/>
        </w:rPr>
      </w:pPr>
      <w:r w:rsidRPr="00F73099">
        <w:rPr>
          <w:spacing w:val="-6"/>
          <w:sz w:val="24"/>
          <w:szCs w:val="24"/>
          <w:lang w:val="vi-VN"/>
        </w:rPr>
        <w:t>[</w:t>
      </w:r>
      <w:r w:rsidR="00A45497" w:rsidRPr="00F73099">
        <w:rPr>
          <w:spacing w:val="-6"/>
          <w:sz w:val="24"/>
          <w:szCs w:val="24"/>
          <w:lang w:val="vi-VN"/>
        </w:rPr>
        <w:t>6</w:t>
      </w:r>
      <w:r w:rsidRPr="00F73099">
        <w:rPr>
          <w:spacing w:val="-6"/>
          <w:sz w:val="24"/>
          <w:szCs w:val="24"/>
          <w:lang w:val="vi-VN"/>
        </w:rPr>
        <w:t>]. Nguyễn Minh Thuyết, Nguyễn Văn Hiệp,</w:t>
      </w:r>
      <w:r w:rsidRPr="00F73099">
        <w:rPr>
          <w:spacing w:val="-6"/>
          <w:sz w:val="24"/>
          <w:szCs w:val="24"/>
        </w:rPr>
        <w:t xml:space="preserve"> (</w:t>
      </w:r>
      <w:r w:rsidR="00A45497" w:rsidRPr="00F73099">
        <w:rPr>
          <w:spacing w:val="-6"/>
          <w:sz w:val="24"/>
          <w:szCs w:val="24"/>
          <w:lang w:val="vi-VN"/>
        </w:rPr>
        <w:t>1998</w:t>
      </w:r>
      <w:r w:rsidRPr="00F73099">
        <w:rPr>
          <w:spacing w:val="-6"/>
          <w:sz w:val="24"/>
          <w:szCs w:val="24"/>
        </w:rPr>
        <w:t>),</w:t>
      </w:r>
      <w:r w:rsidRPr="00F73099">
        <w:rPr>
          <w:i/>
          <w:spacing w:val="-6"/>
          <w:sz w:val="24"/>
          <w:szCs w:val="24"/>
          <w:lang w:val="vi-VN"/>
        </w:rPr>
        <w:t>Thành phần câu tiếng Việt</w:t>
      </w:r>
      <w:r w:rsidRPr="00F73099">
        <w:rPr>
          <w:spacing w:val="-6"/>
          <w:sz w:val="24"/>
          <w:szCs w:val="24"/>
          <w:lang w:val="vi-VN"/>
        </w:rPr>
        <w:t>, Nxb Giáo dục</w:t>
      </w:r>
    </w:p>
    <w:p w:rsidR="000C268D" w:rsidRPr="00F73099" w:rsidRDefault="000C268D" w:rsidP="000C268D">
      <w:pPr>
        <w:spacing w:line="312" w:lineRule="auto"/>
        <w:ind w:left="426" w:hanging="426"/>
        <w:jc w:val="both"/>
        <w:rPr>
          <w:sz w:val="24"/>
          <w:szCs w:val="24"/>
          <w:lang w:val="vi-VN"/>
        </w:rPr>
      </w:pPr>
      <w:r w:rsidRPr="00F73099">
        <w:rPr>
          <w:sz w:val="24"/>
          <w:szCs w:val="24"/>
          <w:lang w:val="vi-VN"/>
        </w:rPr>
        <w:t>[</w:t>
      </w:r>
      <w:r w:rsidR="00A45497" w:rsidRPr="00F73099">
        <w:rPr>
          <w:sz w:val="24"/>
          <w:szCs w:val="24"/>
          <w:lang w:val="vi-VN"/>
        </w:rPr>
        <w:t>7</w:t>
      </w:r>
      <w:r w:rsidRPr="00F73099">
        <w:rPr>
          <w:sz w:val="24"/>
          <w:szCs w:val="24"/>
          <w:lang w:val="vi-VN"/>
        </w:rPr>
        <w:t xml:space="preserve">]. Nguyễn Tài Cẩn, </w:t>
      </w:r>
      <w:r w:rsidRPr="00F73099">
        <w:rPr>
          <w:sz w:val="24"/>
          <w:szCs w:val="24"/>
        </w:rPr>
        <w:t>(</w:t>
      </w:r>
      <w:r w:rsidRPr="00F73099">
        <w:rPr>
          <w:sz w:val="24"/>
          <w:szCs w:val="24"/>
          <w:lang w:val="vi-VN"/>
        </w:rPr>
        <w:t>199</w:t>
      </w:r>
      <w:r w:rsidR="00A45497" w:rsidRPr="00F73099">
        <w:rPr>
          <w:sz w:val="24"/>
          <w:szCs w:val="24"/>
          <w:lang w:val="vi-VN"/>
        </w:rPr>
        <w:t>6</w:t>
      </w:r>
      <w:r w:rsidRPr="00F73099">
        <w:rPr>
          <w:sz w:val="24"/>
          <w:szCs w:val="24"/>
        </w:rPr>
        <w:t xml:space="preserve">), </w:t>
      </w:r>
      <w:r w:rsidRPr="00F73099">
        <w:rPr>
          <w:i/>
          <w:sz w:val="24"/>
          <w:szCs w:val="24"/>
          <w:lang w:val="vi-VN"/>
        </w:rPr>
        <w:t>Ngữ pháp tiếng Việt</w:t>
      </w:r>
      <w:r w:rsidRPr="00F73099">
        <w:rPr>
          <w:sz w:val="24"/>
          <w:szCs w:val="24"/>
          <w:lang w:val="vi-VN"/>
        </w:rPr>
        <w:t>, Nxb ĐHQG HN</w:t>
      </w:r>
    </w:p>
    <w:p w:rsidR="000C268D" w:rsidRPr="00F73099" w:rsidRDefault="000C268D" w:rsidP="000C268D">
      <w:pPr>
        <w:spacing w:line="312" w:lineRule="auto"/>
        <w:ind w:left="426" w:hanging="426"/>
        <w:jc w:val="both"/>
        <w:rPr>
          <w:sz w:val="24"/>
          <w:szCs w:val="24"/>
          <w:lang w:val="vi-VN"/>
        </w:rPr>
      </w:pPr>
      <w:r w:rsidRPr="00F73099">
        <w:rPr>
          <w:sz w:val="24"/>
          <w:szCs w:val="24"/>
          <w:lang w:val="vi-VN"/>
        </w:rPr>
        <w:t>[</w:t>
      </w:r>
      <w:r w:rsidR="00A45497" w:rsidRPr="00F73099">
        <w:rPr>
          <w:sz w:val="24"/>
          <w:szCs w:val="24"/>
          <w:lang w:val="vi-VN"/>
        </w:rPr>
        <w:t>8</w:t>
      </w:r>
      <w:r w:rsidRPr="00F73099">
        <w:rPr>
          <w:sz w:val="24"/>
          <w:szCs w:val="24"/>
          <w:lang w:val="vi-VN"/>
        </w:rPr>
        <w:t xml:space="preserve">]. Nguyễn Thiện Giáp (chủ biên), Đoàn Thiện Thuật, Nguyễn Minh Thuyết, </w:t>
      </w:r>
      <w:r w:rsidRPr="00F73099">
        <w:rPr>
          <w:sz w:val="24"/>
          <w:szCs w:val="24"/>
        </w:rPr>
        <w:t>(</w:t>
      </w:r>
      <w:r w:rsidR="00A45497" w:rsidRPr="00F73099">
        <w:rPr>
          <w:sz w:val="24"/>
          <w:szCs w:val="24"/>
          <w:lang w:val="vi-VN"/>
        </w:rPr>
        <w:t>1997</w:t>
      </w:r>
      <w:r w:rsidRPr="00F73099">
        <w:rPr>
          <w:sz w:val="24"/>
          <w:szCs w:val="24"/>
          <w:lang w:val="vi-VN"/>
        </w:rPr>
        <w:t>.</w:t>
      </w:r>
      <w:r w:rsidRPr="00F73099">
        <w:rPr>
          <w:sz w:val="24"/>
          <w:szCs w:val="24"/>
        </w:rPr>
        <w:t xml:space="preserve">), </w:t>
      </w:r>
      <w:r w:rsidRPr="00F73099">
        <w:rPr>
          <w:i/>
          <w:sz w:val="24"/>
          <w:szCs w:val="24"/>
          <w:lang w:val="vi-VN"/>
        </w:rPr>
        <w:t>Dẫn luận ngôn ngữ học</w:t>
      </w:r>
      <w:r w:rsidRPr="00F73099">
        <w:rPr>
          <w:sz w:val="24"/>
          <w:szCs w:val="24"/>
          <w:lang w:val="vi-VN"/>
        </w:rPr>
        <w:t>, NXB Giáo dục</w:t>
      </w:r>
    </w:p>
    <w:p w:rsidR="000C268D" w:rsidRPr="00F73099" w:rsidRDefault="000C268D" w:rsidP="000C268D">
      <w:pPr>
        <w:spacing w:before="120" w:after="120" w:line="288" w:lineRule="auto"/>
        <w:rPr>
          <w:rFonts w:eastAsia="Calibri"/>
          <w:b/>
          <w:lang w:val="it-IT"/>
        </w:rPr>
      </w:pPr>
      <w:r w:rsidRPr="00F73099">
        <w:rPr>
          <w:rFonts w:eastAsia="Calibri"/>
          <w:b/>
          <w:lang w:val="it-IT"/>
        </w:rPr>
        <w:t>9.2. Tài liệu tham khảo</w:t>
      </w:r>
    </w:p>
    <w:p w:rsidR="000C268D" w:rsidRPr="00F73099" w:rsidRDefault="000C268D" w:rsidP="000C268D">
      <w:pPr>
        <w:spacing w:before="120" w:after="120" w:line="288" w:lineRule="auto"/>
        <w:rPr>
          <w:rFonts w:eastAsia="Calibri"/>
          <w:b/>
          <w:iCs/>
          <w:lang w:val="nl-NL"/>
        </w:rPr>
      </w:pPr>
      <w:r w:rsidRPr="00F73099">
        <w:rPr>
          <w:rFonts w:eastAsia="Calibri"/>
          <w:b/>
          <w:iCs/>
          <w:lang w:val="nl-NL"/>
        </w:rPr>
        <w:t xml:space="preserve">9.3. Website </w:t>
      </w:r>
    </w:p>
    <w:p w:rsidR="000C268D" w:rsidRPr="00F73099" w:rsidRDefault="000C268D" w:rsidP="000C268D">
      <w:pPr>
        <w:spacing w:line="276" w:lineRule="auto"/>
        <w:jc w:val="both"/>
        <w:rPr>
          <w:rFonts w:eastAsia="Calibri"/>
          <w:b/>
        </w:rPr>
      </w:pPr>
      <w:r w:rsidRPr="00F73099">
        <w:rPr>
          <w:rFonts w:eastAsia="Calibri"/>
          <w:b/>
        </w:rPr>
        <w:t>10. Nội dung chi tiết của học phần</w:t>
      </w:r>
    </w:p>
    <w:tbl>
      <w:tblPr>
        <w:tblStyle w:val="LiBang7"/>
        <w:tblW w:w="9498" w:type="dxa"/>
        <w:tblInd w:w="-176" w:type="dxa"/>
        <w:tblLayout w:type="fixed"/>
        <w:tblLook w:val="04A0"/>
      </w:tblPr>
      <w:tblGrid>
        <w:gridCol w:w="1135"/>
        <w:gridCol w:w="4961"/>
        <w:gridCol w:w="1417"/>
        <w:gridCol w:w="1276"/>
        <w:gridCol w:w="709"/>
      </w:tblGrid>
      <w:tr w:rsidR="000C268D" w:rsidRPr="00F73099" w:rsidTr="00713769">
        <w:tc>
          <w:tcPr>
            <w:tcW w:w="9498" w:type="dxa"/>
            <w:gridSpan w:val="5"/>
            <w:shd w:val="clear" w:color="auto" w:fill="auto"/>
            <w:vAlign w:val="center"/>
          </w:tcPr>
          <w:p w:rsidR="000C268D" w:rsidRPr="00F73099" w:rsidRDefault="000C268D" w:rsidP="000C268D">
            <w:pPr>
              <w:spacing w:line="276" w:lineRule="auto"/>
              <w:jc w:val="center"/>
              <w:rPr>
                <w:rFonts w:eastAsia="Calibri"/>
                <w:b/>
                <w:lang w:val="pt-BR"/>
              </w:rPr>
            </w:pPr>
            <w:r w:rsidRPr="00F73099">
              <w:rPr>
                <w:rFonts w:eastAsia="Calibri"/>
                <w:b/>
                <w:lang w:val="pt-BR"/>
              </w:rPr>
              <w:t>Chương 1: Tổng quan về ngữ pháp học</w:t>
            </w:r>
          </w:p>
        </w:tc>
      </w:tr>
      <w:tr w:rsidR="000C268D" w:rsidRPr="00F73099" w:rsidTr="000C268D">
        <w:tc>
          <w:tcPr>
            <w:tcW w:w="1135" w:type="dxa"/>
            <w:vMerge w:val="restart"/>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CLOs</w:t>
            </w:r>
          </w:p>
        </w:tc>
        <w:tc>
          <w:tcPr>
            <w:tcW w:w="4961" w:type="dxa"/>
            <w:vMerge w:val="restart"/>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Nội dung</w:t>
            </w:r>
          </w:p>
        </w:tc>
        <w:tc>
          <w:tcPr>
            <w:tcW w:w="2693" w:type="dxa"/>
            <w:gridSpan w:val="2"/>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Hình thức/</w:t>
            </w:r>
          </w:p>
          <w:p w:rsidR="000C268D" w:rsidRPr="00F73099" w:rsidRDefault="000C268D" w:rsidP="000C268D">
            <w:pPr>
              <w:spacing w:line="276" w:lineRule="auto"/>
              <w:jc w:val="center"/>
              <w:rPr>
                <w:rFonts w:eastAsia="Calibri"/>
                <w:b/>
                <w:sz w:val="24"/>
                <w:szCs w:val="24"/>
              </w:rPr>
            </w:pPr>
            <w:r w:rsidRPr="00F73099">
              <w:rPr>
                <w:rFonts w:eastAsia="Calibri"/>
                <w:b/>
                <w:sz w:val="24"/>
                <w:szCs w:val="24"/>
              </w:rPr>
              <w:lastRenderedPageBreak/>
              <w:t>phương pháp</w:t>
            </w:r>
          </w:p>
        </w:tc>
        <w:tc>
          <w:tcPr>
            <w:tcW w:w="709" w:type="dxa"/>
            <w:vMerge w:val="restart"/>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lastRenderedPageBreak/>
              <w:t xml:space="preserve">Học </w:t>
            </w:r>
            <w:r w:rsidRPr="00F73099">
              <w:rPr>
                <w:rFonts w:eastAsia="Calibri"/>
                <w:b/>
                <w:sz w:val="24"/>
                <w:szCs w:val="24"/>
              </w:rPr>
              <w:lastRenderedPageBreak/>
              <w:t>liệu</w:t>
            </w:r>
          </w:p>
        </w:tc>
      </w:tr>
      <w:tr w:rsidR="000C268D" w:rsidRPr="00F73099" w:rsidTr="000C268D">
        <w:tc>
          <w:tcPr>
            <w:tcW w:w="1135" w:type="dxa"/>
            <w:vMerge/>
            <w:shd w:val="clear" w:color="auto" w:fill="DAEEF3"/>
            <w:vAlign w:val="center"/>
          </w:tcPr>
          <w:p w:rsidR="000C268D" w:rsidRPr="00F73099" w:rsidRDefault="000C268D" w:rsidP="000C268D">
            <w:pPr>
              <w:spacing w:line="276" w:lineRule="auto"/>
              <w:jc w:val="center"/>
              <w:rPr>
                <w:rFonts w:eastAsia="Calibri"/>
                <w:b/>
              </w:rPr>
            </w:pPr>
          </w:p>
        </w:tc>
        <w:tc>
          <w:tcPr>
            <w:tcW w:w="4961" w:type="dxa"/>
            <w:vMerge/>
            <w:shd w:val="clear" w:color="auto" w:fill="DAEEF3"/>
            <w:vAlign w:val="center"/>
          </w:tcPr>
          <w:p w:rsidR="000C268D" w:rsidRPr="00F73099" w:rsidRDefault="000C268D" w:rsidP="000C268D">
            <w:pPr>
              <w:spacing w:line="276" w:lineRule="auto"/>
              <w:jc w:val="center"/>
              <w:rPr>
                <w:rFonts w:eastAsia="Calibri"/>
                <w:b/>
              </w:rPr>
            </w:pPr>
          </w:p>
        </w:tc>
        <w:tc>
          <w:tcPr>
            <w:tcW w:w="1417" w:type="dxa"/>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Dạy học</w:t>
            </w:r>
          </w:p>
        </w:tc>
        <w:tc>
          <w:tcPr>
            <w:tcW w:w="1276" w:type="dxa"/>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Đánh giá</w:t>
            </w:r>
          </w:p>
        </w:tc>
        <w:tc>
          <w:tcPr>
            <w:tcW w:w="709" w:type="dxa"/>
            <w:vMerge/>
            <w:shd w:val="clear" w:color="auto" w:fill="DAEEF3"/>
            <w:vAlign w:val="center"/>
          </w:tcPr>
          <w:p w:rsidR="000C268D" w:rsidRPr="00F73099" w:rsidRDefault="000C268D" w:rsidP="000C268D">
            <w:pPr>
              <w:spacing w:line="276" w:lineRule="auto"/>
              <w:jc w:val="center"/>
              <w:rPr>
                <w:rFonts w:eastAsia="Calibri"/>
                <w:b/>
              </w:rPr>
            </w:pPr>
          </w:p>
        </w:tc>
      </w:tr>
      <w:tr w:rsidR="000C268D" w:rsidRPr="00F73099" w:rsidTr="00713769">
        <w:tc>
          <w:tcPr>
            <w:tcW w:w="1135" w:type="dxa"/>
          </w:tcPr>
          <w:p w:rsidR="000C268D" w:rsidRPr="00F73099" w:rsidRDefault="000C268D" w:rsidP="000C268D">
            <w:pPr>
              <w:rPr>
                <w:rFonts w:eastAsia="MS Mincho"/>
              </w:rPr>
            </w:pPr>
            <w:r w:rsidRPr="00F73099">
              <w:rPr>
                <w:rFonts w:eastAsia="MS Mincho"/>
              </w:rPr>
              <w:t>CLO1,</w:t>
            </w:r>
          </w:p>
          <w:p w:rsidR="000C268D" w:rsidRPr="00F73099" w:rsidRDefault="000C268D" w:rsidP="000C268D">
            <w:pPr>
              <w:rPr>
                <w:rFonts w:eastAsia="MS Mincho"/>
              </w:rPr>
            </w:pPr>
            <w:r w:rsidRPr="00F73099">
              <w:rPr>
                <w:rFonts w:eastAsia="MS Mincho"/>
              </w:rPr>
              <w:t>CLO6,</w:t>
            </w:r>
          </w:p>
          <w:p w:rsidR="000C268D" w:rsidRPr="00F73099" w:rsidRDefault="000C268D" w:rsidP="000C268D">
            <w:pPr>
              <w:rPr>
                <w:rFonts w:eastAsia="MS Mincho"/>
              </w:rPr>
            </w:pPr>
            <w:r w:rsidRPr="00F73099">
              <w:rPr>
                <w:rFonts w:eastAsia="MS Mincho"/>
              </w:rPr>
              <w:t>CLO7,</w:t>
            </w:r>
          </w:p>
          <w:p w:rsidR="000C268D" w:rsidRPr="00F73099" w:rsidRDefault="000C268D" w:rsidP="000C268D">
            <w:pPr>
              <w:rPr>
                <w:rFonts w:eastAsia="MS Mincho"/>
              </w:rPr>
            </w:pPr>
            <w:r w:rsidRPr="00F73099">
              <w:rPr>
                <w:rFonts w:eastAsia="MS Mincho"/>
              </w:rPr>
              <w:t>CLO9,</w:t>
            </w:r>
          </w:p>
          <w:p w:rsidR="000C268D" w:rsidRPr="00F73099" w:rsidRDefault="000C268D" w:rsidP="000C268D">
            <w:pPr>
              <w:rPr>
                <w:rFonts w:eastAsia="MS Mincho"/>
              </w:rPr>
            </w:pPr>
            <w:r w:rsidRPr="00F73099">
              <w:rPr>
                <w:rFonts w:eastAsia="MS Mincho"/>
              </w:rPr>
              <w:t>CLO10,</w:t>
            </w:r>
          </w:p>
          <w:p w:rsidR="000C268D" w:rsidRPr="00F73099" w:rsidRDefault="000C268D" w:rsidP="000C268D">
            <w:pPr>
              <w:rPr>
                <w:rFonts w:eastAsia="MS Mincho"/>
              </w:rPr>
            </w:pPr>
            <w:r w:rsidRPr="00F73099">
              <w:rPr>
                <w:rFonts w:eastAsia="MS Mincho"/>
              </w:rPr>
              <w:t>CLO11,</w:t>
            </w:r>
          </w:p>
          <w:p w:rsidR="000C268D" w:rsidRPr="00F73099" w:rsidRDefault="000C268D" w:rsidP="000C268D">
            <w:pPr>
              <w:rPr>
                <w:rFonts w:eastAsia="Calibri"/>
                <w:b/>
                <w:lang w:val="pt-BR"/>
              </w:rPr>
            </w:pPr>
            <w:r w:rsidRPr="00F73099">
              <w:rPr>
                <w:rFonts w:eastAsia="MS Mincho"/>
              </w:rPr>
              <w:t>CLO12</w:t>
            </w:r>
          </w:p>
        </w:tc>
        <w:tc>
          <w:tcPr>
            <w:tcW w:w="4961" w:type="dxa"/>
          </w:tcPr>
          <w:p w:rsidR="000C268D" w:rsidRPr="00F73099" w:rsidRDefault="000C268D" w:rsidP="000C268D">
            <w:pPr>
              <w:rPr>
                <w:rFonts w:eastAsia="Calibri"/>
                <w:b/>
                <w:lang w:val="pt-BR"/>
              </w:rPr>
            </w:pPr>
            <w:r w:rsidRPr="00F73099">
              <w:rPr>
                <w:rFonts w:eastAsia="Calibri"/>
                <w:b/>
                <w:lang w:val="pt-BR"/>
              </w:rPr>
              <w:t>A. Nội dung thực hiện trên lớp ( 24 tiết)</w:t>
            </w:r>
          </w:p>
          <w:p w:rsidR="000C268D" w:rsidRPr="00F73099" w:rsidRDefault="000C268D" w:rsidP="000C268D">
            <w:pPr>
              <w:rPr>
                <w:rFonts w:eastAsia="Calibri"/>
                <w:i/>
                <w:lang w:val="pt-BR"/>
              </w:rPr>
            </w:pPr>
            <w:r w:rsidRPr="00F73099">
              <w:rPr>
                <w:rFonts w:eastAsia="Calibri"/>
                <w:b/>
                <w:lang w:val="pt-BR"/>
              </w:rPr>
              <w:t>* Nội dung lí thuyết:</w:t>
            </w:r>
            <w:r w:rsidRPr="00F73099">
              <w:rPr>
                <w:rFonts w:eastAsia="Calibri"/>
                <w:b/>
                <w:bCs/>
                <w:i/>
                <w:lang w:val="de-DE"/>
              </w:rPr>
              <w:t>( 11 tiết)</w:t>
            </w:r>
          </w:p>
          <w:p w:rsidR="000C268D" w:rsidRPr="00F73099" w:rsidRDefault="000C268D" w:rsidP="000C268D">
            <w:pPr>
              <w:rPr>
                <w:rFonts w:eastAsia="Calibri"/>
                <w:lang w:val="pt-BR"/>
              </w:rPr>
            </w:pPr>
            <w:r w:rsidRPr="00F73099">
              <w:rPr>
                <w:rFonts w:eastAsia="Calibri"/>
                <w:lang w:val="pt-BR"/>
              </w:rPr>
              <w:t>11. Bình diện ngữ pháp trong lí thuyết tam phân</w:t>
            </w:r>
          </w:p>
          <w:p w:rsidR="000C268D" w:rsidRPr="00F73099" w:rsidRDefault="000C268D" w:rsidP="000C268D">
            <w:pPr>
              <w:rPr>
                <w:rFonts w:eastAsia="Calibri"/>
                <w:lang w:val="pt-BR"/>
              </w:rPr>
            </w:pPr>
            <w:r w:rsidRPr="00F73099">
              <w:rPr>
                <w:rFonts w:eastAsia="Calibri"/>
                <w:lang w:val="pt-BR"/>
              </w:rPr>
              <w:t>1.1.1.</w:t>
            </w:r>
            <w:r w:rsidRPr="00F73099">
              <w:rPr>
                <w:rFonts w:eastAsia="Calibri"/>
                <w:lang w:val="pt-BR"/>
              </w:rPr>
              <w:tab/>
              <w:t>Vài nét về lí thuyết tam phân trong ngôn ngữ học</w:t>
            </w:r>
          </w:p>
          <w:p w:rsidR="000C268D" w:rsidRPr="00F73099" w:rsidRDefault="000C268D" w:rsidP="000C268D">
            <w:pPr>
              <w:rPr>
                <w:rFonts w:eastAsia="Calibri"/>
                <w:lang w:val="pt-BR"/>
              </w:rPr>
            </w:pPr>
            <w:r w:rsidRPr="00F73099">
              <w:rPr>
                <w:rFonts w:eastAsia="Calibri"/>
                <w:lang w:val="pt-BR"/>
              </w:rPr>
              <w:t>1.1.2.</w:t>
            </w:r>
            <w:r w:rsidRPr="00F73099">
              <w:rPr>
                <w:rFonts w:eastAsia="Calibri"/>
                <w:lang w:val="pt-BR"/>
              </w:rPr>
              <w:tab/>
              <w:t>Bản chất của bình diện ngữ pháp</w:t>
            </w:r>
          </w:p>
          <w:p w:rsidR="000C268D" w:rsidRPr="00F73099" w:rsidRDefault="000C268D" w:rsidP="000C268D">
            <w:pPr>
              <w:spacing w:line="276" w:lineRule="auto"/>
              <w:jc w:val="both"/>
              <w:rPr>
                <w:rFonts w:eastAsia="Calibri"/>
                <w:b/>
              </w:rPr>
            </w:pPr>
          </w:p>
        </w:tc>
        <w:tc>
          <w:tcPr>
            <w:tcW w:w="1417" w:type="dxa"/>
          </w:tcPr>
          <w:p w:rsidR="000C268D" w:rsidRPr="00F73099" w:rsidRDefault="000C268D" w:rsidP="000C268D">
            <w:pPr>
              <w:spacing w:line="276" w:lineRule="auto"/>
              <w:jc w:val="both"/>
              <w:rPr>
                <w:rFonts w:eastAsia="Calibri"/>
                <w:i/>
              </w:rPr>
            </w:pPr>
            <w:r w:rsidRPr="00F73099">
              <w:rPr>
                <w:rFonts w:eastAsia="Calibri"/>
                <w:i/>
              </w:rPr>
              <w:t xml:space="preserve">- Thuyết trình </w:t>
            </w:r>
          </w:p>
          <w:p w:rsidR="000C268D" w:rsidRPr="00F73099" w:rsidRDefault="000C268D" w:rsidP="000C268D">
            <w:pPr>
              <w:spacing w:line="276" w:lineRule="auto"/>
              <w:jc w:val="both"/>
              <w:rPr>
                <w:rFonts w:eastAsia="Calibri"/>
                <w:bCs/>
                <w:i/>
              </w:rPr>
            </w:pPr>
            <w:r w:rsidRPr="00F73099">
              <w:rPr>
                <w:rFonts w:eastAsia="Calibri"/>
                <w:bCs/>
                <w:i/>
              </w:rPr>
              <w:t>- Thảo luận nhóm</w:t>
            </w:r>
          </w:p>
          <w:p w:rsidR="000C268D" w:rsidRPr="00F73099" w:rsidRDefault="000C268D" w:rsidP="000C268D">
            <w:pPr>
              <w:spacing w:line="276" w:lineRule="auto"/>
              <w:jc w:val="both"/>
              <w:rPr>
                <w:rFonts w:eastAsia="Calibri"/>
                <w:bCs/>
                <w:i/>
              </w:rPr>
            </w:pPr>
            <w:r w:rsidRPr="00F73099">
              <w:rPr>
                <w:rFonts w:eastAsia="Calibri"/>
                <w:bCs/>
                <w:i/>
              </w:rPr>
              <w:t>- Báo cáo/bài tập lớn (cá nhân hoặc nhóm)</w:t>
            </w:r>
          </w:p>
          <w:p w:rsidR="000C268D" w:rsidRPr="00F73099" w:rsidRDefault="000C268D" w:rsidP="000C268D">
            <w:pPr>
              <w:spacing w:line="276" w:lineRule="auto"/>
              <w:jc w:val="both"/>
              <w:rPr>
                <w:rFonts w:eastAsia="Calibri"/>
                <w:bCs/>
                <w:i/>
              </w:rPr>
            </w:pPr>
            <w:r w:rsidRPr="00F73099">
              <w:rPr>
                <w:rFonts w:eastAsia="Calibri"/>
                <w:bCs/>
                <w:i/>
              </w:rPr>
              <w:t>- Dạy học dựa trên vấn đề</w:t>
            </w:r>
          </w:p>
        </w:tc>
        <w:tc>
          <w:tcPr>
            <w:tcW w:w="1276" w:type="dxa"/>
          </w:tcPr>
          <w:p w:rsidR="000C268D" w:rsidRPr="00F73099" w:rsidRDefault="000C268D" w:rsidP="000C268D">
            <w:pPr>
              <w:spacing w:line="276" w:lineRule="auto"/>
              <w:jc w:val="both"/>
              <w:rPr>
                <w:rFonts w:eastAsia="Calibri"/>
                <w:i/>
              </w:rPr>
            </w:pPr>
            <w:r w:rsidRPr="00F73099">
              <w:rPr>
                <w:rFonts w:eastAsia="Calibri"/>
                <w:i/>
              </w:rPr>
              <w:t>A1,A2</w:t>
            </w:r>
          </w:p>
          <w:p w:rsidR="000C268D" w:rsidRPr="00F73099" w:rsidRDefault="000C268D" w:rsidP="000C268D">
            <w:pPr>
              <w:spacing w:line="276" w:lineRule="auto"/>
              <w:jc w:val="both"/>
              <w:rPr>
                <w:rFonts w:eastAsia="Calibri"/>
                <w:i/>
              </w:rPr>
            </w:pPr>
          </w:p>
        </w:tc>
        <w:tc>
          <w:tcPr>
            <w:tcW w:w="709" w:type="dxa"/>
          </w:tcPr>
          <w:p w:rsidR="000C268D" w:rsidRPr="00F73099" w:rsidRDefault="000C268D" w:rsidP="000C268D">
            <w:pPr>
              <w:spacing w:before="120" w:line="288" w:lineRule="auto"/>
              <w:ind w:left="-113" w:right="-113"/>
              <w:jc w:val="center"/>
              <w:rPr>
                <w:rFonts w:eastAsia="Calibri"/>
                <w:lang w:val="pt-BR"/>
              </w:rPr>
            </w:pPr>
            <w:r w:rsidRPr="00F73099">
              <w:rPr>
                <w:rFonts w:eastAsia="Calibri"/>
                <w:lang w:val="pt-BR"/>
              </w:rPr>
              <w:t>[1], [2]</w:t>
            </w:r>
          </w:p>
          <w:p w:rsidR="000C268D" w:rsidRPr="00F73099" w:rsidRDefault="000C268D" w:rsidP="000C268D">
            <w:pPr>
              <w:spacing w:line="276" w:lineRule="auto"/>
              <w:jc w:val="both"/>
              <w:rPr>
                <w:rFonts w:eastAsia="Calibri"/>
                <w:b/>
                <w:lang w:val="vi-VN"/>
              </w:rPr>
            </w:pPr>
            <w:r w:rsidRPr="00F73099">
              <w:rPr>
                <w:rFonts w:eastAsia="Calibri"/>
                <w:lang w:val="pt-BR"/>
              </w:rPr>
              <w:t>[3], [6]. [8]</w:t>
            </w:r>
          </w:p>
        </w:tc>
      </w:tr>
      <w:tr w:rsidR="000C268D" w:rsidRPr="00F73099" w:rsidTr="00713769">
        <w:tc>
          <w:tcPr>
            <w:tcW w:w="1135" w:type="dxa"/>
          </w:tcPr>
          <w:p w:rsidR="000C268D" w:rsidRPr="00F73099" w:rsidRDefault="000C268D" w:rsidP="000C268D">
            <w:pPr>
              <w:rPr>
                <w:rFonts w:eastAsia="MS Mincho"/>
              </w:rPr>
            </w:pPr>
            <w:r w:rsidRPr="00F73099">
              <w:rPr>
                <w:rFonts w:eastAsia="MS Mincho"/>
              </w:rPr>
              <w:t>CLO2, CLO6,</w:t>
            </w:r>
          </w:p>
          <w:p w:rsidR="000C268D" w:rsidRPr="00F73099" w:rsidRDefault="000C268D" w:rsidP="000C268D">
            <w:pPr>
              <w:rPr>
                <w:rFonts w:eastAsia="MS Mincho"/>
              </w:rPr>
            </w:pPr>
            <w:r w:rsidRPr="00F73099">
              <w:rPr>
                <w:rFonts w:eastAsia="MS Mincho"/>
              </w:rPr>
              <w:t>CLO7,</w:t>
            </w:r>
          </w:p>
          <w:p w:rsidR="000C268D" w:rsidRPr="00F73099" w:rsidRDefault="000C268D" w:rsidP="000C268D">
            <w:pPr>
              <w:rPr>
                <w:rFonts w:eastAsia="MS Mincho"/>
              </w:rPr>
            </w:pPr>
            <w:r w:rsidRPr="00F73099">
              <w:rPr>
                <w:rFonts w:eastAsia="MS Mincho"/>
              </w:rPr>
              <w:t>CLO9,</w:t>
            </w:r>
          </w:p>
          <w:p w:rsidR="000C268D" w:rsidRPr="00F73099" w:rsidRDefault="000C268D" w:rsidP="000C268D">
            <w:pPr>
              <w:rPr>
                <w:rFonts w:eastAsia="MS Mincho"/>
              </w:rPr>
            </w:pPr>
            <w:r w:rsidRPr="00F73099">
              <w:rPr>
                <w:rFonts w:eastAsia="MS Mincho"/>
              </w:rPr>
              <w:t>CLO10,</w:t>
            </w:r>
          </w:p>
          <w:p w:rsidR="000C268D" w:rsidRPr="00F73099" w:rsidRDefault="000C268D" w:rsidP="000C268D">
            <w:pPr>
              <w:rPr>
                <w:rFonts w:eastAsia="MS Mincho"/>
              </w:rPr>
            </w:pPr>
            <w:r w:rsidRPr="00F73099">
              <w:rPr>
                <w:rFonts w:eastAsia="MS Mincho"/>
              </w:rPr>
              <w:t>CLO11,</w:t>
            </w:r>
          </w:p>
          <w:p w:rsidR="000C268D" w:rsidRPr="00F73099" w:rsidRDefault="000C268D" w:rsidP="000C268D">
            <w:pPr>
              <w:rPr>
                <w:rFonts w:eastAsia="MS Mincho"/>
              </w:rPr>
            </w:pPr>
            <w:r w:rsidRPr="00F73099">
              <w:rPr>
                <w:rFonts w:eastAsia="MS Mincho"/>
              </w:rPr>
              <w:t>CLO12</w:t>
            </w:r>
          </w:p>
        </w:tc>
        <w:tc>
          <w:tcPr>
            <w:tcW w:w="4961" w:type="dxa"/>
          </w:tcPr>
          <w:p w:rsidR="000C268D" w:rsidRPr="00F73099" w:rsidRDefault="000C268D" w:rsidP="000C268D">
            <w:pPr>
              <w:rPr>
                <w:rFonts w:eastAsia="Calibri"/>
                <w:lang w:val="pt-BR"/>
              </w:rPr>
            </w:pPr>
            <w:r w:rsidRPr="00F73099">
              <w:rPr>
                <w:rFonts w:eastAsia="Calibri"/>
                <w:lang w:val="pt-BR"/>
              </w:rPr>
              <w:t>1.2.</w:t>
            </w:r>
            <w:r w:rsidRPr="00F73099">
              <w:rPr>
                <w:rFonts w:eastAsia="Calibri"/>
                <w:lang w:val="pt-BR"/>
              </w:rPr>
              <w:tab/>
              <w:t>Hệ thống các đơn vị ngữ pháp</w:t>
            </w:r>
          </w:p>
          <w:p w:rsidR="000C268D" w:rsidRPr="00F73099" w:rsidRDefault="000C268D" w:rsidP="000C268D">
            <w:pPr>
              <w:rPr>
                <w:rFonts w:eastAsia="Calibri"/>
                <w:lang w:val="pt-BR"/>
              </w:rPr>
            </w:pPr>
            <w:r w:rsidRPr="00F73099">
              <w:rPr>
                <w:rFonts w:eastAsia="Calibri"/>
                <w:lang w:val="pt-BR"/>
              </w:rPr>
              <w:t>1.2.1.</w:t>
            </w:r>
            <w:r w:rsidRPr="00F73099">
              <w:rPr>
                <w:rFonts w:eastAsia="Calibri"/>
                <w:lang w:val="pt-BR"/>
              </w:rPr>
              <w:tab/>
              <w:t>Bản chất, đặc điểm chung của các đơn vị ngữ pháp</w:t>
            </w:r>
          </w:p>
          <w:p w:rsidR="000C268D" w:rsidRPr="00F73099" w:rsidRDefault="000C268D" w:rsidP="000C268D">
            <w:pPr>
              <w:rPr>
                <w:rFonts w:eastAsia="Calibri"/>
                <w:lang w:val="pt-BR"/>
              </w:rPr>
            </w:pPr>
            <w:r w:rsidRPr="00F73099">
              <w:rPr>
                <w:rFonts w:eastAsia="Calibri"/>
                <w:lang w:val="pt-BR"/>
              </w:rPr>
              <w:t>1.2.2.</w:t>
            </w:r>
            <w:r w:rsidRPr="00F73099">
              <w:rPr>
                <w:rFonts w:eastAsia="Calibri"/>
                <w:lang w:val="pt-BR"/>
              </w:rPr>
              <w:tab/>
              <w:t>Các loại đơn vị ngữ pháp cơ bản và vị trí của chúng trong hệ thống</w:t>
            </w:r>
          </w:p>
          <w:p w:rsidR="000C268D" w:rsidRPr="00F73099" w:rsidRDefault="000C268D" w:rsidP="000C268D">
            <w:pPr>
              <w:rPr>
                <w:rFonts w:eastAsia="Calibri"/>
                <w:lang w:val="pt-BR"/>
              </w:rPr>
            </w:pPr>
            <w:r w:rsidRPr="00F73099">
              <w:rPr>
                <w:rFonts w:eastAsia="Calibri"/>
                <w:lang w:val="pt-BR"/>
              </w:rPr>
              <w:t>1.2.3.</w:t>
            </w:r>
            <w:r w:rsidRPr="00F73099">
              <w:rPr>
                <w:rFonts w:eastAsia="Calibri"/>
                <w:lang w:val="pt-BR"/>
              </w:rPr>
              <w:tab/>
              <w:t>Các kiểu quan hệ hệ thống giữa các đơn vị ngữ pháp</w:t>
            </w:r>
          </w:p>
        </w:tc>
        <w:tc>
          <w:tcPr>
            <w:tcW w:w="1417" w:type="dxa"/>
          </w:tcPr>
          <w:p w:rsidR="000C268D" w:rsidRPr="00F73099" w:rsidRDefault="000C268D" w:rsidP="000C268D">
            <w:pPr>
              <w:spacing w:line="276" w:lineRule="auto"/>
              <w:jc w:val="both"/>
              <w:rPr>
                <w:rFonts w:eastAsia="Calibri"/>
                <w:i/>
              </w:rPr>
            </w:pPr>
            <w:r w:rsidRPr="00F73099">
              <w:rPr>
                <w:rFonts w:eastAsia="Calibri"/>
                <w:i/>
              </w:rPr>
              <w:t xml:space="preserve">- Thuyết trình </w:t>
            </w:r>
          </w:p>
          <w:p w:rsidR="000C268D" w:rsidRPr="00F73099" w:rsidRDefault="000C268D" w:rsidP="000C268D">
            <w:pPr>
              <w:spacing w:line="276" w:lineRule="auto"/>
              <w:jc w:val="both"/>
              <w:rPr>
                <w:rFonts w:eastAsia="Calibri"/>
                <w:bCs/>
                <w:i/>
              </w:rPr>
            </w:pPr>
            <w:r w:rsidRPr="00F73099">
              <w:rPr>
                <w:rFonts w:eastAsia="Calibri"/>
                <w:bCs/>
                <w:i/>
              </w:rPr>
              <w:t>- Thảo luận nhóm</w:t>
            </w:r>
          </w:p>
          <w:p w:rsidR="000C268D" w:rsidRPr="00F73099" w:rsidRDefault="000C268D" w:rsidP="000C268D">
            <w:pPr>
              <w:spacing w:line="276" w:lineRule="auto"/>
              <w:jc w:val="both"/>
              <w:rPr>
                <w:rFonts w:eastAsia="Calibri"/>
                <w:bCs/>
                <w:i/>
              </w:rPr>
            </w:pPr>
            <w:r w:rsidRPr="00F73099">
              <w:rPr>
                <w:rFonts w:eastAsia="Calibri"/>
                <w:bCs/>
                <w:i/>
              </w:rPr>
              <w:t>- Báo cáo/bài tập lớn (cá nhân hoặc nhóm)</w:t>
            </w:r>
          </w:p>
          <w:p w:rsidR="000C268D" w:rsidRPr="00F73099" w:rsidRDefault="000C268D" w:rsidP="000C268D">
            <w:pPr>
              <w:spacing w:line="276" w:lineRule="auto"/>
              <w:jc w:val="both"/>
              <w:rPr>
                <w:rFonts w:eastAsia="Calibri"/>
                <w:i/>
              </w:rPr>
            </w:pPr>
            <w:r w:rsidRPr="00F73099">
              <w:rPr>
                <w:rFonts w:eastAsia="Calibri"/>
                <w:bCs/>
                <w:i/>
              </w:rPr>
              <w:t>- Dạy học dựa trên vấn đề</w:t>
            </w:r>
          </w:p>
        </w:tc>
        <w:tc>
          <w:tcPr>
            <w:tcW w:w="1276" w:type="dxa"/>
          </w:tcPr>
          <w:p w:rsidR="000C268D" w:rsidRPr="00F73099" w:rsidRDefault="000C268D" w:rsidP="000C268D">
            <w:pPr>
              <w:spacing w:line="276" w:lineRule="auto"/>
              <w:jc w:val="both"/>
              <w:rPr>
                <w:rFonts w:eastAsia="Calibri"/>
                <w:i/>
              </w:rPr>
            </w:pPr>
            <w:r w:rsidRPr="00F73099">
              <w:rPr>
                <w:rFonts w:eastAsia="Calibri"/>
                <w:i/>
              </w:rPr>
              <w:t>A1,A2</w:t>
            </w:r>
          </w:p>
          <w:p w:rsidR="000C268D" w:rsidRPr="00F73099" w:rsidRDefault="000C268D" w:rsidP="000C268D">
            <w:pPr>
              <w:spacing w:line="276" w:lineRule="auto"/>
              <w:jc w:val="both"/>
              <w:rPr>
                <w:rFonts w:eastAsia="Calibri"/>
                <w:i/>
              </w:rPr>
            </w:pPr>
          </w:p>
        </w:tc>
        <w:tc>
          <w:tcPr>
            <w:tcW w:w="709" w:type="dxa"/>
          </w:tcPr>
          <w:p w:rsidR="000C268D" w:rsidRPr="00F73099" w:rsidRDefault="000C268D" w:rsidP="000C268D">
            <w:pPr>
              <w:spacing w:before="120" w:line="288" w:lineRule="auto"/>
              <w:ind w:left="-113" w:right="-113"/>
              <w:jc w:val="center"/>
              <w:rPr>
                <w:rFonts w:eastAsia="Calibri"/>
                <w:lang w:val="pt-BR"/>
              </w:rPr>
            </w:pPr>
          </w:p>
        </w:tc>
      </w:tr>
      <w:tr w:rsidR="000C268D" w:rsidRPr="00F73099" w:rsidTr="00713769">
        <w:tc>
          <w:tcPr>
            <w:tcW w:w="1135" w:type="dxa"/>
          </w:tcPr>
          <w:p w:rsidR="000C268D" w:rsidRPr="00F73099" w:rsidRDefault="000C268D" w:rsidP="000C268D">
            <w:pPr>
              <w:rPr>
                <w:rFonts w:eastAsia="MS Mincho"/>
              </w:rPr>
            </w:pPr>
            <w:r w:rsidRPr="00F73099">
              <w:rPr>
                <w:rFonts w:eastAsia="MS Mincho"/>
              </w:rPr>
              <w:t>CLO3, CLO6,</w:t>
            </w:r>
          </w:p>
          <w:p w:rsidR="000C268D" w:rsidRPr="00F73099" w:rsidRDefault="000C268D" w:rsidP="000C268D">
            <w:pPr>
              <w:rPr>
                <w:rFonts w:eastAsia="MS Mincho"/>
              </w:rPr>
            </w:pPr>
            <w:r w:rsidRPr="00F73099">
              <w:rPr>
                <w:rFonts w:eastAsia="MS Mincho"/>
              </w:rPr>
              <w:t>CLO7,</w:t>
            </w:r>
          </w:p>
          <w:p w:rsidR="000C268D" w:rsidRPr="00F73099" w:rsidRDefault="000C268D" w:rsidP="000C268D">
            <w:pPr>
              <w:rPr>
                <w:rFonts w:eastAsia="MS Mincho"/>
              </w:rPr>
            </w:pPr>
            <w:r w:rsidRPr="00F73099">
              <w:rPr>
                <w:rFonts w:eastAsia="MS Mincho"/>
              </w:rPr>
              <w:t>CLO9,</w:t>
            </w:r>
          </w:p>
          <w:p w:rsidR="000C268D" w:rsidRPr="00F73099" w:rsidRDefault="000C268D" w:rsidP="000C268D">
            <w:pPr>
              <w:rPr>
                <w:rFonts w:eastAsia="MS Mincho"/>
              </w:rPr>
            </w:pPr>
            <w:r w:rsidRPr="00F73099">
              <w:rPr>
                <w:rFonts w:eastAsia="MS Mincho"/>
              </w:rPr>
              <w:t>CLO10,</w:t>
            </w:r>
          </w:p>
          <w:p w:rsidR="000C268D" w:rsidRPr="00F73099" w:rsidRDefault="000C268D" w:rsidP="000C268D">
            <w:pPr>
              <w:rPr>
                <w:rFonts w:eastAsia="MS Mincho"/>
              </w:rPr>
            </w:pPr>
            <w:r w:rsidRPr="00F73099">
              <w:rPr>
                <w:rFonts w:eastAsia="MS Mincho"/>
              </w:rPr>
              <w:t>CLO11,</w:t>
            </w:r>
          </w:p>
          <w:p w:rsidR="000C268D" w:rsidRPr="00F73099" w:rsidRDefault="000C268D" w:rsidP="000C268D">
            <w:pPr>
              <w:rPr>
                <w:rFonts w:eastAsia="MS Mincho"/>
              </w:rPr>
            </w:pPr>
            <w:r w:rsidRPr="00F73099">
              <w:rPr>
                <w:rFonts w:eastAsia="MS Mincho"/>
              </w:rPr>
              <w:t>CLO12</w:t>
            </w:r>
          </w:p>
        </w:tc>
        <w:tc>
          <w:tcPr>
            <w:tcW w:w="4961" w:type="dxa"/>
          </w:tcPr>
          <w:p w:rsidR="000C268D" w:rsidRPr="00F73099" w:rsidRDefault="000C268D" w:rsidP="000C268D">
            <w:pPr>
              <w:rPr>
                <w:rFonts w:eastAsia="Calibri"/>
                <w:lang w:val="pt-BR"/>
              </w:rPr>
            </w:pPr>
            <w:r w:rsidRPr="00F73099">
              <w:rPr>
                <w:rFonts w:eastAsia="Calibri"/>
                <w:lang w:val="pt-BR"/>
              </w:rPr>
              <w:t>1.3.Ý nghĩa, hình thức và chức năng ngữ pháp</w:t>
            </w:r>
          </w:p>
          <w:p w:rsidR="000C268D" w:rsidRPr="00F73099" w:rsidRDefault="000C268D" w:rsidP="000C268D">
            <w:pPr>
              <w:rPr>
                <w:rFonts w:eastAsia="Calibri"/>
                <w:lang w:val="pt-BR"/>
              </w:rPr>
            </w:pPr>
            <w:r w:rsidRPr="00F73099">
              <w:rPr>
                <w:rFonts w:eastAsia="Calibri"/>
                <w:lang w:val="pt-BR"/>
              </w:rPr>
              <w:t>1.3.1. Ý nghĩa ngữ pháp</w:t>
            </w:r>
          </w:p>
          <w:p w:rsidR="000C268D" w:rsidRPr="00F73099" w:rsidRDefault="000C268D" w:rsidP="000C268D">
            <w:pPr>
              <w:rPr>
                <w:rFonts w:eastAsia="Calibri"/>
                <w:lang w:val="pt-BR"/>
              </w:rPr>
            </w:pPr>
            <w:r w:rsidRPr="00F73099">
              <w:rPr>
                <w:rFonts w:eastAsia="Calibri"/>
                <w:lang w:val="pt-BR"/>
              </w:rPr>
              <w:t>1.3.1.1. Bản chất, đặc điểm của ý nghĩa ngữ pháp và ranh giới giữa nó với các loại nghĩa khác</w:t>
            </w:r>
          </w:p>
          <w:p w:rsidR="000C268D" w:rsidRPr="00F73099" w:rsidRDefault="000C268D" w:rsidP="000C268D">
            <w:pPr>
              <w:rPr>
                <w:rFonts w:eastAsia="Calibri"/>
                <w:lang w:val="pt-BR"/>
              </w:rPr>
            </w:pPr>
            <w:r w:rsidRPr="00F73099">
              <w:rPr>
                <w:rFonts w:eastAsia="Calibri"/>
                <w:lang w:val="pt-BR"/>
              </w:rPr>
              <w:t>1.3.1.2. Các kiểu ý nghĩa ngữ pháp</w:t>
            </w:r>
          </w:p>
          <w:p w:rsidR="000C268D" w:rsidRPr="00F73099" w:rsidRDefault="000C268D" w:rsidP="000C268D">
            <w:pPr>
              <w:rPr>
                <w:rFonts w:eastAsia="Calibri"/>
                <w:lang w:val="pt-BR"/>
              </w:rPr>
            </w:pPr>
            <w:r w:rsidRPr="00F73099">
              <w:rPr>
                <w:rFonts w:eastAsia="Calibri"/>
                <w:lang w:val="pt-BR"/>
              </w:rPr>
              <w:t>1.3. 2.  Hình thức ngữ pháp</w:t>
            </w:r>
          </w:p>
          <w:p w:rsidR="000C268D" w:rsidRPr="00F73099" w:rsidRDefault="000C268D" w:rsidP="000C268D">
            <w:pPr>
              <w:rPr>
                <w:rFonts w:eastAsia="Calibri"/>
                <w:lang w:val="pt-BR"/>
              </w:rPr>
            </w:pPr>
            <w:r w:rsidRPr="00F73099">
              <w:rPr>
                <w:rFonts w:eastAsia="Calibri"/>
                <w:lang w:val="pt-BR"/>
              </w:rPr>
              <w:t>1.3.2.1. Hình thức ngữ pháp theo cách hiểu hẹp và cách hiểu rộng</w:t>
            </w:r>
          </w:p>
          <w:p w:rsidR="000C268D" w:rsidRPr="00F73099" w:rsidRDefault="000C268D" w:rsidP="000C268D">
            <w:pPr>
              <w:rPr>
                <w:rFonts w:eastAsia="Calibri"/>
                <w:lang w:val="pt-BR"/>
              </w:rPr>
            </w:pPr>
            <w:r w:rsidRPr="00F73099">
              <w:rPr>
                <w:rFonts w:eastAsia="Calibri"/>
                <w:lang w:val="pt-BR"/>
              </w:rPr>
              <w:t>1.3.2.2. Hình thức ngữ pháp trong các ngôn ngữ đơn lập và trong tiếng Việt</w:t>
            </w:r>
          </w:p>
          <w:p w:rsidR="000C268D" w:rsidRPr="00F73099" w:rsidRDefault="000C268D" w:rsidP="000C268D">
            <w:pPr>
              <w:rPr>
                <w:rFonts w:eastAsia="Calibri"/>
                <w:lang w:val="pt-BR"/>
              </w:rPr>
            </w:pPr>
            <w:r w:rsidRPr="00F73099">
              <w:rPr>
                <w:rFonts w:eastAsia="Calibri"/>
                <w:lang w:val="pt-BR"/>
              </w:rPr>
              <w:t>1.3.3. Chức năng ngữ pháp</w:t>
            </w:r>
          </w:p>
          <w:p w:rsidR="000C268D" w:rsidRPr="00F73099" w:rsidRDefault="000C268D" w:rsidP="000C268D">
            <w:pPr>
              <w:rPr>
                <w:rFonts w:eastAsia="Calibri"/>
                <w:lang w:val="pt-BR"/>
              </w:rPr>
            </w:pPr>
            <w:r w:rsidRPr="00F73099">
              <w:rPr>
                <w:rFonts w:eastAsia="Calibri"/>
                <w:lang w:val="pt-BR"/>
              </w:rPr>
              <w:t>1.3.3.1. Khái niệm chức năng và chức năng ngữ pháp</w:t>
            </w:r>
          </w:p>
          <w:p w:rsidR="000C268D" w:rsidRPr="00F73099" w:rsidRDefault="000C268D" w:rsidP="000C268D">
            <w:pPr>
              <w:rPr>
                <w:rFonts w:eastAsia="Calibri"/>
                <w:lang w:val="pt-BR"/>
              </w:rPr>
            </w:pPr>
            <w:r w:rsidRPr="00F73099">
              <w:rPr>
                <w:rFonts w:eastAsia="Calibri"/>
                <w:lang w:val="pt-BR"/>
              </w:rPr>
              <w:t>1.3.3.2. Phân biệt  chức năng ngữ pháp với vai trò ngữ pháp</w:t>
            </w:r>
          </w:p>
          <w:p w:rsidR="000C268D" w:rsidRPr="00F73099" w:rsidRDefault="000C268D" w:rsidP="000C268D">
            <w:pPr>
              <w:rPr>
                <w:rFonts w:eastAsia="Calibri"/>
                <w:lang w:val="pt-BR"/>
              </w:rPr>
            </w:pPr>
            <w:r w:rsidRPr="00F73099">
              <w:rPr>
                <w:rFonts w:eastAsia="Calibri"/>
                <w:lang w:val="pt-BR"/>
              </w:rPr>
              <w:lastRenderedPageBreak/>
              <w:t>1.4. Quan hệ cú pháp</w:t>
            </w:r>
          </w:p>
          <w:p w:rsidR="000C268D" w:rsidRPr="00F73099" w:rsidRDefault="000C268D" w:rsidP="000C268D">
            <w:pPr>
              <w:rPr>
                <w:rFonts w:eastAsia="Calibri"/>
                <w:lang w:val="pt-BR"/>
              </w:rPr>
            </w:pPr>
            <w:r w:rsidRPr="00F73099">
              <w:rPr>
                <w:rFonts w:eastAsia="Calibri"/>
                <w:lang w:val="pt-BR"/>
              </w:rPr>
              <w:t>1.4.1. Khái niệm quan hệ cú pháp và cách xác định sự có mặt của mối quan hệ cú pháp giữa hai từ</w:t>
            </w:r>
          </w:p>
          <w:p w:rsidR="000C268D" w:rsidRPr="00F73099" w:rsidRDefault="000C268D" w:rsidP="000C268D">
            <w:pPr>
              <w:rPr>
                <w:rFonts w:eastAsia="Calibri"/>
                <w:lang w:val="pt-BR"/>
              </w:rPr>
            </w:pPr>
            <w:r w:rsidRPr="00F73099">
              <w:rPr>
                <w:rFonts w:eastAsia="Calibri"/>
                <w:lang w:val="pt-BR"/>
              </w:rPr>
              <w:t>1.4.2. Cách xác định các kiểu quan hệ cú pháp giữa các từ</w:t>
            </w:r>
          </w:p>
          <w:p w:rsidR="000C268D" w:rsidRPr="00F73099" w:rsidRDefault="000C268D" w:rsidP="000C268D">
            <w:pPr>
              <w:rPr>
                <w:rFonts w:eastAsia="Calibri"/>
                <w:b/>
                <w:lang w:val="pt-BR"/>
              </w:rPr>
            </w:pPr>
            <w:r w:rsidRPr="00F73099">
              <w:rPr>
                <w:rFonts w:eastAsia="Calibri"/>
                <w:lang w:val="pt-BR"/>
              </w:rPr>
              <w:t>1.4.3. Ranh giới giữa quan hệ cú pháp với quan hệ về mặt giao tiếp và quan hệ về mặt nghĩa biểu hiện</w:t>
            </w:r>
          </w:p>
        </w:tc>
        <w:tc>
          <w:tcPr>
            <w:tcW w:w="1417" w:type="dxa"/>
          </w:tcPr>
          <w:p w:rsidR="000C268D" w:rsidRPr="00F73099" w:rsidRDefault="000C268D" w:rsidP="000C268D">
            <w:pPr>
              <w:spacing w:line="276" w:lineRule="auto"/>
              <w:jc w:val="both"/>
              <w:rPr>
                <w:rFonts w:eastAsia="Calibri"/>
                <w:i/>
              </w:rPr>
            </w:pPr>
            <w:r w:rsidRPr="00F73099">
              <w:rPr>
                <w:rFonts w:eastAsia="Calibri"/>
                <w:i/>
              </w:rPr>
              <w:lastRenderedPageBreak/>
              <w:t xml:space="preserve">- Thuyết trình </w:t>
            </w:r>
          </w:p>
          <w:p w:rsidR="000C268D" w:rsidRPr="00F73099" w:rsidRDefault="000C268D" w:rsidP="000C268D">
            <w:pPr>
              <w:spacing w:line="276" w:lineRule="auto"/>
              <w:jc w:val="both"/>
              <w:rPr>
                <w:rFonts w:eastAsia="Calibri"/>
                <w:bCs/>
                <w:i/>
              </w:rPr>
            </w:pPr>
            <w:r w:rsidRPr="00F73099">
              <w:rPr>
                <w:rFonts w:eastAsia="Calibri"/>
                <w:bCs/>
                <w:i/>
              </w:rPr>
              <w:t>- Thảo luận nhóm</w:t>
            </w:r>
          </w:p>
          <w:p w:rsidR="000C268D" w:rsidRPr="00F73099" w:rsidRDefault="000C268D" w:rsidP="000C268D">
            <w:pPr>
              <w:spacing w:line="276" w:lineRule="auto"/>
              <w:jc w:val="both"/>
              <w:rPr>
                <w:rFonts w:eastAsia="Calibri"/>
                <w:bCs/>
                <w:i/>
              </w:rPr>
            </w:pPr>
            <w:r w:rsidRPr="00F73099">
              <w:rPr>
                <w:rFonts w:eastAsia="Calibri"/>
                <w:bCs/>
                <w:i/>
              </w:rPr>
              <w:t>- Báo cáo/bài tập lớn (cá nhân hoặc nhóm)</w:t>
            </w:r>
          </w:p>
          <w:p w:rsidR="000C268D" w:rsidRPr="00F73099" w:rsidRDefault="000C268D" w:rsidP="000C268D">
            <w:pPr>
              <w:spacing w:line="276" w:lineRule="auto"/>
              <w:jc w:val="both"/>
              <w:rPr>
                <w:rFonts w:eastAsia="Calibri"/>
                <w:i/>
              </w:rPr>
            </w:pPr>
            <w:r w:rsidRPr="00F73099">
              <w:rPr>
                <w:rFonts w:eastAsia="Calibri"/>
                <w:bCs/>
                <w:i/>
              </w:rPr>
              <w:t>- Dạy học dựa trên vấn đề</w:t>
            </w:r>
          </w:p>
        </w:tc>
        <w:tc>
          <w:tcPr>
            <w:tcW w:w="1276" w:type="dxa"/>
          </w:tcPr>
          <w:p w:rsidR="000C268D" w:rsidRPr="00F73099" w:rsidRDefault="000C268D" w:rsidP="000C268D">
            <w:pPr>
              <w:spacing w:line="276" w:lineRule="auto"/>
              <w:jc w:val="both"/>
              <w:rPr>
                <w:rFonts w:eastAsia="Calibri"/>
                <w:i/>
              </w:rPr>
            </w:pPr>
            <w:r w:rsidRPr="00F73099">
              <w:rPr>
                <w:rFonts w:eastAsia="Calibri"/>
                <w:i/>
              </w:rPr>
              <w:t>A1,A2</w:t>
            </w:r>
          </w:p>
          <w:p w:rsidR="000C268D" w:rsidRPr="00F73099" w:rsidRDefault="000C268D" w:rsidP="000C268D">
            <w:pPr>
              <w:spacing w:line="276" w:lineRule="auto"/>
              <w:jc w:val="both"/>
              <w:rPr>
                <w:rFonts w:eastAsia="Calibri"/>
                <w:i/>
              </w:rPr>
            </w:pPr>
          </w:p>
        </w:tc>
        <w:tc>
          <w:tcPr>
            <w:tcW w:w="709" w:type="dxa"/>
          </w:tcPr>
          <w:p w:rsidR="000C268D" w:rsidRPr="00F73099" w:rsidRDefault="000C268D" w:rsidP="000C268D">
            <w:pPr>
              <w:spacing w:before="120" w:line="288" w:lineRule="auto"/>
              <w:ind w:left="-113" w:right="-113"/>
              <w:jc w:val="center"/>
              <w:rPr>
                <w:rFonts w:eastAsia="Calibri"/>
                <w:lang w:val="pt-BR"/>
              </w:rPr>
            </w:pPr>
          </w:p>
        </w:tc>
      </w:tr>
      <w:tr w:rsidR="000C268D" w:rsidRPr="00F73099" w:rsidTr="00713769">
        <w:tc>
          <w:tcPr>
            <w:tcW w:w="1135" w:type="dxa"/>
          </w:tcPr>
          <w:p w:rsidR="000C268D" w:rsidRPr="00F73099" w:rsidRDefault="000C268D" w:rsidP="000C268D">
            <w:pPr>
              <w:spacing w:line="276" w:lineRule="auto"/>
              <w:jc w:val="both"/>
              <w:rPr>
                <w:rFonts w:eastAsia="MS Mincho"/>
              </w:rPr>
            </w:pPr>
            <w:r w:rsidRPr="00F73099">
              <w:rPr>
                <w:rFonts w:eastAsia="MS Mincho"/>
              </w:rPr>
              <w:lastRenderedPageBreak/>
              <w:t>CLO1,</w:t>
            </w:r>
          </w:p>
          <w:p w:rsidR="000C268D" w:rsidRPr="00F73099" w:rsidRDefault="000C268D" w:rsidP="000C268D">
            <w:pPr>
              <w:spacing w:line="276" w:lineRule="auto"/>
              <w:jc w:val="both"/>
              <w:rPr>
                <w:rFonts w:eastAsia="MS Mincho"/>
              </w:rPr>
            </w:pPr>
            <w:r w:rsidRPr="00F73099">
              <w:rPr>
                <w:rFonts w:eastAsia="MS Mincho"/>
              </w:rPr>
              <w:t>CLO2,</w:t>
            </w:r>
          </w:p>
          <w:p w:rsidR="000C268D" w:rsidRPr="00F73099" w:rsidRDefault="000C268D" w:rsidP="000C268D">
            <w:pPr>
              <w:spacing w:line="276" w:lineRule="auto"/>
              <w:jc w:val="both"/>
              <w:rPr>
                <w:rFonts w:eastAsia="MS Mincho"/>
              </w:rPr>
            </w:pPr>
            <w:r w:rsidRPr="00F73099">
              <w:rPr>
                <w:rFonts w:eastAsia="MS Mincho"/>
              </w:rPr>
              <w:t>CLO3,</w:t>
            </w:r>
          </w:p>
          <w:p w:rsidR="000C268D" w:rsidRPr="00F73099" w:rsidRDefault="000C268D" w:rsidP="000C268D">
            <w:pPr>
              <w:rPr>
                <w:rFonts w:eastAsia="MS Mincho"/>
              </w:rPr>
            </w:pPr>
            <w:r w:rsidRPr="00F73099">
              <w:rPr>
                <w:rFonts w:eastAsia="MS Mincho"/>
              </w:rPr>
              <w:t>CLO6,</w:t>
            </w:r>
          </w:p>
          <w:p w:rsidR="000C268D" w:rsidRPr="00F73099" w:rsidRDefault="000C268D" w:rsidP="000C268D">
            <w:pPr>
              <w:rPr>
                <w:rFonts w:eastAsia="MS Mincho"/>
              </w:rPr>
            </w:pPr>
            <w:r w:rsidRPr="00F73099">
              <w:rPr>
                <w:rFonts w:eastAsia="MS Mincho"/>
              </w:rPr>
              <w:t>CLO7,</w:t>
            </w:r>
          </w:p>
          <w:p w:rsidR="000C268D" w:rsidRPr="00F73099" w:rsidRDefault="000C268D" w:rsidP="000C268D">
            <w:pPr>
              <w:rPr>
                <w:rFonts w:eastAsia="MS Mincho"/>
              </w:rPr>
            </w:pPr>
            <w:r w:rsidRPr="00F73099">
              <w:rPr>
                <w:rFonts w:eastAsia="MS Mincho"/>
              </w:rPr>
              <w:t>CLO9,</w:t>
            </w:r>
          </w:p>
          <w:p w:rsidR="000C268D" w:rsidRPr="00F73099" w:rsidRDefault="000C268D" w:rsidP="000C268D">
            <w:pPr>
              <w:rPr>
                <w:rFonts w:eastAsia="MS Mincho"/>
              </w:rPr>
            </w:pPr>
            <w:r w:rsidRPr="00F73099">
              <w:rPr>
                <w:rFonts w:eastAsia="MS Mincho"/>
              </w:rPr>
              <w:t>CLO10,</w:t>
            </w:r>
          </w:p>
          <w:p w:rsidR="000C268D" w:rsidRPr="00F73099" w:rsidRDefault="000C268D" w:rsidP="000C268D">
            <w:pPr>
              <w:rPr>
                <w:rFonts w:eastAsia="MS Mincho"/>
              </w:rPr>
            </w:pPr>
            <w:r w:rsidRPr="00F73099">
              <w:rPr>
                <w:rFonts w:eastAsia="MS Mincho"/>
              </w:rPr>
              <w:t>CLO11,</w:t>
            </w:r>
          </w:p>
          <w:p w:rsidR="000C268D" w:rsidRPr="00F73099" w:rsidRDefault="000C268D" w:rsidP="000C268D">
            <w:pPr>
              <w:rPr>
                <w:rFonts w:eastAsia="MS Mincho"/>
              </w:rPr>
            </w:pPr>
            <w:r w:rsidRPr="00F73099">
              <w:rPr>
                <w:rFonts w:eastAsia="MS Mincho"/>
              </w:rPr>
              <w:t>CLO12</w:t>
            </w:r>
          </w:p>
        </w:tc>
        <w:tc>
          <w:tcPr>
            <w:tcW w:w="4961" w:type="dxa"/>
          </w:tcPr>
          <w:p w:rsidR="000C268D" w:rsidRPr="00F73099" w:rsidRDefault="000C268D" w:rsidP="000C268D">
            <w:pPr>
              <w:rPr>
                <w:rFonts w:eastAsia="Calibri"/>
                <w:b/>
                <w:bCs/>
                <w:lang w:val="pt-BR"/>
              </w:rPr>
            </w:pPr>
            <w:r w:rsidRPr="00F73099">
              <w:rPr>
                <w:rFonts w:eastAsia="Calibri"/>
                <w:b/>
                <w:bCs/>
              </w:rPr>
              <w:t>Bài kiểm tra số 1 (1 tiết)</w:t>
            </w:r>
          </w:p>
        </w:tc>
        <w:tc>
          <w:tcPr>
            <w:tcW w:w="1417" w:type="dxa"/>
          </w:tcPr>
          <w:p w:rsidR="000C268D" w:rsidRPr="00F73099" w:rsidRDefault="000C268D" w:rsidP="000C268D">
            <w:pPr>
              <w:spacing w:line="276" w:lineRule="auto"/>
              <w:jc w:val="both"/>
              <w:rPr>
                <w:rFonts w:eastAsia="Calibri"/>
                <w:i/>
              </w:rPr>
            </w:pPr>
          </w:p>
        </w:tc>
        <w:tc>
          <w:tcPr>
            <w:tcW w:w="1276" w:type="dxa"/>
          </w:tcPr>
          <w:p w:rsidR="000C268D" w:rsidRPr="00F73099" w:rsidRDefault="000C268D" w:rsidP="000C268D">
            <w:pPr>
              <w:spacing w:line="276" w:lineRule="auto"/>
              <w:jc w:val="both"/>
              <w:rPr>
                <w:rFonts w:eastAsia="Calibri"/>
                <w:i/>
              </w:rPr>
            </w:pPr>
            <w:r w:rsidRPr="00F73099">
              <w:rPr>
                <w:rFonts w:eastAsia="Calibri"/>
                <w:i/>
              </w:rPr>
              <w:t>A3</w:t>
            </w:r>
          </w:p>
        </w:tc>
        <w:tc>
          <w:tcPr>
            <w:tcW w:w="709" w:type="dxa"/>
          </w:tcPr>
          <w:p w:rsidR="000C268D" w:rsidRPr="00F73099" w:rsidRDefault="000C268D" w:rsidP="000C268D">
            <w:pPr>
              <w:spacing w:before="120" w:line="288" w:lineRule="auto"/>
              <w:ind w:left="-113" w:right="-113"/>
              <w:jc w:val="center"/>
              <w:rPr>
                <w:rFonts w:eastAsia="Calibri"/>
                <w:lang w:val="pt-BR"/>
              </w:rPr>
            </w:pPr>
          </w:p>
        </w:tc>
      </w:tr>
      <w:tr w:rsidR="000C268D" w:rsidRPr="00F73099" w:rsidTr="00713769">
        <w:tc>
          <w:tcPr>
            <w:tcW w:w="1135" w:type="dxa"/>
          </w:tcPr>
          <w:p w:rsidR="000C268D" w:rsidRPr="00F73099" w:rsidRDefault="000C268D" w:rsidP="000C268D">
            <w:pPr>
              <w:spacing w:line="276" w:lineRule="auto"/>
              <w:jc w:val="both"/>
              <w:rPr>
                <w:rFonts w:eastAsia="MS Mincho"/>
              </w:rPr>
            </w:pPr>
            <w:r w:rsidRPr="00F73099">
              <w:rPr>
                <w:rFonts w:eastAsia="MS Mincho"/>
              </w:rPr>
              <w:t>CLO1,</w:t>
            </w:r>
          </w:p>
          <w:p w:rsidR="000C268D" w:rsidRPr="00F73099" w:rsidRDefault="000C268D" w:rsidP="000C268D">
            <w:pPr>
              <w:spacing w:line="276" w:lineRule="auto"/>
              <w:jc w:val="both"/>
              <w:rPr>
                <w:rFonts w:eastAsia="MS Mincho"/>
              </w:rPr>
            </w:pPr>
            <w:r w:rsidRPr="00F73099">
              <w:rPr>
                <w:rFonts w:eastAsia="MS Mincho"/>
              </w:rPr>
              <w:t>CLO2,</w:t>
            </w:r>
          </w:p>
          <w:p w:rsidR="000C268D" w:rsidRPr="00F73099" w:rsidRDefault="000C268D" w:rsidP="000C268D">
            <w:pPr>
              <w:spacing w:line="276" w:lineRule="auto"/>
              <w:jc w:val="both"/>
              <w:rPr>
                <w:rFonts w:eastAsia="MS Mincho"/>
              </w:rPr>
            </w:pPr>
            <w:r w:rsidRPr="00F73099">
              <w:rPr>
                <w:rFonts w:eastAsia="MS Mincho"/>
              </w:rPr>
              <w:t>CLO3,</w:t>
            </w:r>
          </w:p>
          <w:p w:rsidR="000C268D" w:rsidRPr="00F73099" w:rsidRDefault="000C268D" w:rsidP="000C268D">
            <w:pPr>
              <w:rPr>
                <w:rFonts w:eastAsia="MS Mincho"/>
              </w:rPr>
            </w:pPr>
            <w:r w:rsidRPr="00F73099">
              <w:rPr>
                <w:rFonts w:eastAsia="MS Mincho"/>
              </w:rPr>
              <w:t>CLO6,</w:t>
            </w:r>
          </w:p>
          <w:p w:rsidR="000C268D" w:rsidRPr="00F73099" w:rsidRDefault="000C268D" w:rsidP="000C268D">
            <w:pPr>
              <w:rPr>
                <w:rFonts w:eastAsia="MS Mincho"/>
              </w:rPr>
            </w:pPr>
            <w:r w:rsidRPr="00F73099">
              <w:rPr>
                <w:rFonts w:eastAsia="MS Mincho"/>
              </w:rPr>
              <w:t>CLO7,</w:t>
            </w:r>
          </w:p>
          <w:p w:rsidR="000C268D" w:rsidRPr="00F73099" w:rsidRDefault="000C268D" w:rsidP="000C268D">
            <w:pPr>
              <w:rPr>
                <w:rFonts w:eastAsia="MS Mincho"/>
              </w:rPr>
            </w:pPr>
            <w:r w:rsidRPr="00F73099">
              <w:rPr>
                <w:rFonts w:eastAsia="MS Mincho"/>
              </w:rPr>
              <w:t>CLO9,</w:t>
            </w:r>
          </w:p>
          <w:p w:rsidR="000C268D" w:rsidRPr="00F73099" w:rsidRDefault="000C268D" w:rsidP="000C268D">
            <w:pPr>
              <w:rPr>
                <w:rFonts w:eastAsia="MS Mincho"/>
              </w:rPr>
            </w:pPr>
            <w:r w:rsidRPr="00F73099">
              <w:rPr>
                <w:rFonts w:eastAsia="MS Mincho"/>
              </w:rPr>
              <w:t>CLO10,</w:t>
            </w:r>
          </w:p>
          <w:p w:rsidR="000C268D" w:rsidRPr="00F73099" w:rsidRDefault="000C268D" w:rsidP="000C268D">
            <w:pPr>
              <w:rPr>
                <w:rFonts w:eastAsia="MS Mincho"/>
              </w:rPr>
            </w:pPr>
            <w:r w:rsidRPr="00F73099">
              <w:rPr>
                <w:rFonts w:eastAsia="MS Mincho"/>
              </w:rPr>
              <w:t>CLO11,</w:t>
            </w:r>
          </w:p>
          <w:p w:rsidR="000C268D" w:rsidRPr="00F73099" w:rsidRDefault="000C268D" w:rsidP="000C268D">
            <w:pPr>
              <w:spacing w:line="276" w:lineRule="auto"/>
              <w:jc w:val="both"/>
              <w:rPr>
                <w:rFonts w:eastAsia="Calibri"/>
                <w:b/>
              </w:rPr>
            </w:pPr>
            <w:r w:rsidRPr="00F73099">
              <w:rPr>
                <w:rFonts w:eastAsia="MS Mincho"/>
              </w:rPr>
              <w:t>CLO12</w:t>
            </w:r>
          </w:p>
        </w:tc>
        <w:tc>
          <w:tcPr>
            <w:tcW w:w="4961" w:type="dxa"/>
          </w:tcPr>
          <w:p w:rsidR="000C268D" w:rsidRPr="00F73099" w:rsidRDefault="000C268D" w:rsidP="000C268D">
            <w:pPr>
              <w:jc w:val="both"/>
              <w:rPr>
                <w:rFonts w:eastAsia="Calibri"/>
                <w:b/>
                <w:bCs/>
                <w:lang w:val="de-DE"/>
              </w:rPr>
            </w:pPr>
            <w:r w:rsidRPr="00F73099">
              <w:rPr>
                <w:rFonts w:eastAsia="Calibri"/>
                <w:b/>
                <w:bCs/>
                <w:lang w:val="de-DE"/>
              </w:rPr>
              <w:t>* Nội dung bài tập, thực hành (8 tiết)</w:t>
            </w:r>
          </w:p>
          <w:p w:rsidR="000C268D" w:rsidRPr="00F73099" w:rsidRDefault="000C268D" w:rsidP="000C268D">
            <w:pPr>
              <w:jc w:val="both"/>
              <w:rPr>
                <w:rFonts w:eastAsia="Calibri"/>
                <w:bCs/>
                <w:iCs/>
                <w:lang w:val="de-DE"/>
              </w:rPr>
            </w:pPr>
            <w:r w:rsidRPr="00F73099">
              <w:rPr>
                <w:rFonts w:eastAsia="Calibri"/>
                <w:bCs/>
                <w:iCs/>
                <w:lang w:val="de-DE"/>
              </w:rPr>
              <w:t>1) Trình bày các quan niệm khác nhau về bản chất của bình diện ngữ pháp.</w:t>
            </w:r>
          </w:p>
          <w:p w:rsidR="000C268D" w:rsidRPr="00F73099" w:rsidRDefault="000C268D" w:rsidP="000C268D">
            <w:pPr>
              <w:jc w:val="both"/>
              <w:rPr>
                <w:rFonts w:eastAsia="Calibri"/>
                <w:bCs/>
                <w:iCs/>
                <w:lang w:val="de-DE"/>
              </w:rPr>
            </w:pPr>
            <w:r w:rsidRPr="00F73099">
              <w:rPr>
                <w:rFonts w:eastAsia="Calibri"/>
                <w:bCs/>
                <w:iCs/>
                <w:lang w:val="de-DE"/>
              </w:rPr>
              <w:t xml:space="preserve">2) Chỉ ra: </w:t>
            </w:r>
          </w:p>
          <w:p w:rsidR="000C268D" w:rsidRPr="00F73099" w:rsidRDefault="000C268D" w:rsidP="000C268D">
            <w:pPr>
              <w:jc w:val="both"/>
              <w:rPr>
                <w:rFonts w:eastAsia="Calibri"/>
                <w:bCs/>
                <w:iCs/>
                <w:lang w:val="de-DE"/>
              </w:rPr>
            </w:pPr>
            <w:r w:rsidRPr="00F73099">
              <w:rPr>
                <w:rFonts w:eastAsia="Calibri"/>
                <w:bCs/>
                <w:iCs/>
                <w:lang w:val="de-DE"/>
              </w:rPr>
              <w:t>- Cách phân xuất hình vị</w:t>
            </w:r>
          </w:p>
          <w:p w:rsidR="000C268D" w:rsidRPr="00F73099" w:rsidRDefault="000C268D" w:rsidP="000C268D">
            <w:pPr>
              <w:jc w:val="both"/>
              <w:rPr>
                <w:rFonts w:eastAsia="Calibri"/>
                <w:bCs/>
                <w:iCs/>
                <w:lang w:val="de-DE"/>
              </w:rPr>
            </w:pPr>
            <w:r w:rsidRPr="00F73099">
              <w:rPr>
                <w:rFonts w:eastAsia="Calibri"/>
                <w:bCs/>
                <w:iCs/>
                <w:lang w:val="de-DE"/>
              </w:rPr>
              <w:t>- Vị trí của câu trong hệ thống các đơn vị ngữ pháp</w:t>
            </w:r>
          </w:p>
          <w:p w:rsidR="000C268D" w:rsidRPr="00F73099" w:rsidRDefault="000C268D" w:rsidP="000C268D">
            <w:pPr>
              <w:spacing w:line="276" w:lineRule="auto"/>
              <w:jc w:val="both"/>
              <w:rPr>
                <w:rFonts w:eastAsia="Calibri"/>
                <w:b/>
              </w:rPr>
            </w:pPr>
          </w:p>
        </w:tc>
        <w:tc>
          <w:tcPr>
            <w:tcW w:w="1417" w:type="dxa"/>
          </w:tcPr>
          <w:p w:rsidR="000C268D" w:rsidRPr="00F73099" w:rsidRDefault="000C268D" w:rsidP="000C268D">
            <w:pPr>
              <w:spacing w:line="276" w:lineRule="auto"/>
              <w:jc w:val="both"/>
              <w:rPr>
                <w:rFonts w:eastAsia="Calibri"/>
                <w:b/>
              </w:rPr>
            </w:pPr>
            <w:r w:rsidRPr="00F73099">
              <w:rPr>
                <w:rFonts w:eastAsia="Calibri"/>
                <w:bCs/>
                <w:i/>
              </w:rPr>
              <w:t>Báo cáo/bài tập lớn (cá nhân hoặc nhóm)</w:t>
            </w:r>
          </w:p>
        </w:tc>
        <w:tc>
          <w:tcPr>
            <w:tcW w:w="1276" w:type="dxa"/>
          </w:tcPr>
          <w:p w:rsidR="000C268D" w:rsidRPr="00F73099" w:rsidRDefault="000C268D" w:rsidP="000C268D">
            <w:pPr>
              <w:spacing w:line="276" w:lineRule="auto"/>
              <w:jc w:val="both"/>
              <w:rPr>
                <w:rFonts w:eastAsia="Calibri"/>
                <w:i/>
              </w:rPr>
            </w:pPr>
            <w:r w:rsidRPr="00F73099">
              <w:rPr>
                <w:rFonts w:eastAsia="Calibri"/>
                <w:i/>
              </w:rPr>
              <w:t>A1,A2</w:t>
            </w:r>
          </w:p>
          <w:p w:rsidR="000C268D" w:rsidRPr="00F73099" w:rsidRDefault="000C268D" w:rsidP="000C268D">
            <w:pPr>
              <w:spacing w:line="276" w:lineRule="auto"/>
              <w:jc w:val="both"/>
              <w:rPr>
                <w:rFonts w:eastAsia="Calibri"/>
                <w:b/>
              </w:rPr>
            </w:pPr>
          </w:p>
        </w:tc>
        <w:tc>
          <w:tcPr>
            <w:tcW w:w="709" w:type="dxa"/>
          </w:tcPr>
          <w:p w:rsidR="000C268D" w:rsidRPr="00F73099" w:rsidRDefault="000C268D" w:rsidP="000C268D">
            <w:pPr>
              <w:spacing w:line="276" w:lineRule="auto"/>
              <w:jc w:val="both"/>
              <w:rPr>
                <w:rFonts w:eastAsia="Calibri"/>
                <w:b/>
              </w:rPr>
            </w:pPr>
          </w:p>
        </w:tc>
      </w:tr>
      <w:tr w:rsidR="000C268D" w:rsidRPr="00F73099" w:rsidTr="00713769">
        <w:tc>
          <w:tcPr>
            <w:tcW w:w="1135" w:type="dxa"/>
          </w:tcPr>
          <w:p w:rsidR="000C268D" w:rsidRPr="00F73099" w:rsidRDefault="000C268D" w:rsidP="000C268D">
            <w:pPr>
              <w:spacing w:line="276" w:lineRule="auto"/>
              <w:jc w:val="both"/>
              <w:rPr>
                <w:rFonts w:eastAsia="MS Mincho"/>
              </w:rPr>
            </w:pPr>
            <w:r w:rsidRPr="00F73099">
              <w:rPr>
                <w:rFonts w:eastAsia="MS Mincho"/>
              </w:rPr>
              <w:t>CLO1,</w:t>
            </w:r>
          </w:p>
          <w:p w:rsidR="000C268D" w:rsidRPr="00F73099" w:rsidRDefault="000C268D" w:rsidP="000C268D">
            <w:pPr>
              <w:spacing w:line="276" w:lineRule="auto"/>
              <w:jc w:val="both"/>
              <w:rPr>
                <w:rFonts w:eastAsia="MS Mincho"/>
              </w:rPr>
            </w:pPr>
            <w:r w:rsidRPr="00F73099">
              <w:rPr>
                <w:rFonts w:eastAsia="MS Mincho"/>
              </w:rPr>
              <w:t>CLO2,</w:t>
            </w:r>
          </w:p>
          <w:p w:rsidR="000C268D" w:rsidRPr="00F73099" w:rsidRDefault="000C268D" w:rsidP="000C268D">
            <w:pPr>
              <w:spacing w:line="276" w:lineRule="auto"/>
              <w:jc w:val="both"/>
              <w:rPr>
                <w:rFonts w:eastAsia="MS Mincho"/>
              </w:rPr>
            </w:pPr>
            <w:r w:rsidRPr="00F73099">
              <w:rPr>
                <w:rFonts w:eastAsia="MS Mincho"/>
              </w:rPr>
              <w:t>CLO3,</w:t>
            </w:r>
          </w:p>
          <w:p w:rsidR="000C268D" w:rsidRPr="00F73099" w:rsidRDefault="000C268D" w:rsidP="000C268D">
            <w:pPr>
              <w:rPr>
                <w:rFonts w:eastAsia="MS Mincho"/>
              </w:rPr>
            </w:pPr>
            <w:r w:rsidRPr="00F73099">
              <w:rPr>
                <w:rFonts w:eastAsia="MS Mincho"/>
              </w:rPr>
              <w:t>CLO6,</w:t>
            </w:r>
          </w:p>
          <w:p w:rsidR="000C268D" w:rsidRPr="00F73099" w:rsidRDefault="000C268D" w:rsidP="000C268D">
            <w:pPr>
              <w:rPr>
                <w:rFonts w:eastAsia="MS Mincho"/>
              </w:rPr>
            </w:pPr>
            <w:r w:rsidRPr="00F73099">
              <w:rPr>
                <w:rFonts w:eastAsia="MS Mincho"/>
              </w:rPr>
              <w:t>CLO7,</w:t>
            </w:r>
          </w:p>
          <w:p w:rsidR="000C268D" w:rsidRPr="00F73099" w:rsidRDefault="000C268D" w:rsidP="000C268D">
            <w:pPr>
              <w:rPr>
                <w:rFonts w:eastAsia="MS Mincho"/>
              </w:rPr>
            </w:pPr>
            <w:r w:rsidRPr="00F73099">
              <w:rPr>
                <w:rFonts w:eastAsia="MS Mincho"/>
              </w:rPr>
              <w:t>CLO9,</w:t>
            </w:r>
          </w:p>
          <w:p w:rsidR="000C268D" w:rsidRPr="00F73099" w:rsidRDefault="000C268D" w:rsidP="000C268D">
            <w:pPr>
              <w:rPr>
                <w:rFonts w:eastAsia="MS Mincho"/>
              </w:rPr>
            </w:pPr>
            <w:r w:rsidRPr="00F73099">
              <w:rPr>
                <w:rFonts w:eastAsia="MS Mincho"/>
              </w:rPr>
              <w:t>CLO10,</w:t>
            </w:r>
          </w:p>
          <w:p w:rsidR="000C268D" w:rsidRPr="00F73099" w:rsidRDefault="000C268D" w:rsidP="000C268D">
            <w:pPr>
              <w:rPr>
                <w:rFonts w:eastAsia="MS Mincho"/>
              </w:rPr>
            </w:pPr>
            <w:r w:rsidRPr="00F73099">
              <w:rPr>
                <w:rFonts w:eastAsia="MS Mincho"/>
              </w:rPr>
              <w:t>CLO11,</w:t>
            </w:r>
          </w:p>
          <w:p w:rsidR="000C268D" w:rsidRPr="00F73099" w:rsidRDefault="000C268D" w:rsidP="000C268D">
            <w:pPr>
              <w:spacing w:line="276" w:lineRule="auto"/>
              <w:jc w:val="both"/>
              <w:rPr>
                <w:rFonts w:eastAsia="MS Mincho"/>
              </w:rPr>
            </w:pPr>
            <w:r w:rsidRPr="00F73099">
              <w:rPr>
                <w:rFonts w:eastAsia="MS Mincho"/>
              </w:rPr>
              <w:t>CLO12</w:t>
            </w:r>
          </w:p>
        </w:tc>
        <w:tc>
          <w:tcPr>
            <w:tcW w:w="4961" w:type="dxa"/>
          </w:tcPr>
          <w:p w:rsidR="000C268D" w:rsidRPr="00F73099" w:rsidRDefault="000C268D" w:rsidP="000C268D">
            <w:pPr>
              <w:jc w:val="both"/>
              <w:rPr>
                <w:rFonts w:eastAsia="Calibri"/>
                <w:b/>
                <w:bCs/>
                <w:i/>
                <w:lang w:val="de-DE"/>
              </w:rPr>
            </w:pPr>
            <w:r w:rsidRPr="00F73099">
              <w:rPr>
                <w:rFonts w:eastAsia="Calibri"/>
                <w:b/>
                <w:bCs/>
                <w:lang w:val="de-DE"/>
              </w:rPr>
              <w:t xml:space="preserve">* Nội dung seminar/thảo luận: </w:t>
            </w:r>
            <w:r w:rsidRPr="00F73099">
              <w:rPr>
                <w:rFonts w:eastAsia="Calibri"/>
                <w:b/>
                <w:bCs/>
                <w:iCs/>
                <w:lang w:val="de-DE"/>
              </w:rPr>
              <w:t>(4 tiết)</w:t>
            </w:r>
          </w:p>
          <w:p w:rsidR="000C268D" w:rsidRPr="00F73099" w:rsidRDefault="000C268D" w:rsidP="000C268D">
            <w:pPr>
              <w:jc w:val="both"/>
              <w:rPr>
                <w:rFonts w:eastAsia="Calibri"/>
                <w:bCs/>
                <w:iCs/>
                <w:lang w:val="de-DE"/>
              </w:rPr>
            </w:pPr>
            <w:r w:rsidRPr="00F73099">
              <w:rPr>
                <w:rFonts w:eastAsia="Calibri"/>
                <w:bCs/>
                <w:iCs/>
                <w:lang w:val="de-DE"/>
              </w:rPr>
              <w:t xml:space="preserve">1) Phân biệt ý nghĩa ngữ pháp với ý nghĩa biểu hiện và ý nghĩa chủ đề. </w:t>
            </w:r>
          </w:p>
          <w:p w:rsidR="000C268D" w:rsidRPr="00F73099" w:rsidRDefault="000C268D" w:rsidP="000C268D">
            <w:pPr>
              <w:jc w:val="both"/>
              <w:rPr>
                <w:rFonts w:eastAsia="Calibri"/>
                <w:b/>
                <w:bCs/>
                <w:lang w:val="de-DE"/>
              </w:rPr>
            </w:pPr>
            <w:r w:rsidRPr="00F73099">
              <w:rPr>
                <w:rFonts w:eastAsia="Calibri"/>
                <w:bCs/>
                <w:iCs/>
                <w:lang w:val="de-DE"/>
              </w:rPr>
              <w:t>2) Phân biệt quan hệ cú pháp với quan hệ về mặt giao tiếp và quan hệ về mặt nghĩa biểu hiện.</w:t>
            </w:r>
          </w:p>
        </w:tc>
        <w:tc>
          <w:tcPr>
            <w:tcW w:w="1417" w:type="dxa"/>
          </w:tcPr>
          <w:p w:rsidR="000C268D" w:rsidRPr="00F73099" w:rsidRDefault="000C268D" w:rsidP="000C268D">
            <w:pPr>
              <w:spacing w:line="276" w:lineRule="auto"/>
              <w:jc w:val="both"/>
              <w:rPr>
                <w:rFonts w:eastAsia="Calibri"/>
                <w:bCs/>
                <w:i/>
              </w:rPr>
            </w:pPr>
            <w:r w:rsidRPr="00F73099">
              <w:rPr>
                <w:rFonts w:eastAsia="Calibri"/>
                <w:bCs/>
                <w:i/>
              </w:rPr>
              <w:t>Báo cáo/bài tập lớn (cá nhân hoặc nhóm)</w:t>
            </w:r>
          </w:p>
        </w:tc>
        <w:tc>
          <w:tcPr>
            <w:tcW w:w="1276" w:type="dxa"/>
          </w:tcPr>
          <w:p w:rsidR="000C268D" w:rsidRPr="00F73099" w:rsidRDefault="000C268D" w:rsidP="000C268D">
            <w:pPr>
              <w:spacing w:line="276" w:lineRule="auto"/>
              <w:jc w:val="both"/>
              <w:rPr>
                <w:rFonts w:eastAsia="Calibri"/>
                <w:i/>
              </w:rPr>
            </w:pPr>
            <w:r w:rsidRPr="00F73099">
              <w:rPr>
                <w:rFonts w:eastAsia="Calibri"/>
                <w:i/>
              </w:rPr>
              <w:t>A1,A2</w:t>
            </w:r>
          </w:p>
          <w:p w:rsidR="000C268D" w:rsidRPr="00F73099" w:rsidRDefault="000C268D" w:rsidP="000C268D">
            <w:pPr>
              <w:spacing w:line="276" w:lineRule="auto"/>
              <w:jc w:val="both"/>
              <w:rPr>
                <w:rFonts w:eastAsia="Calibri"/>
                <w:i/>
              </w:rPr>
            </w:pPr>
          </w:p>
        </w:tc>
        <w:tc>
          <w:tcPr>
            <w:tcW w:w="709" w:type="dxa"/>
          </w:tcPr>
          <w:p w:rsidR="000C268D" w:rsidRPr="00F73099" w:rsidRDefault="000C268D" w:rsidP="000C268D">
            <w:pPr>
              <w:spacing w:line="276" w:lineRule="auto"/>
              <w:jc w:val="both"/>
              <w:rPr>
                <w:rFonts w:eastAsia="Calibri"/>
                <w:b/>
              </w:rPr>
            </w:pPr>
          </w:p>
        </w:tc>
      </w:tr>
      <w:tr w:rsidR="000C268D" w:rsidRPr="00F73099" w:rsidTr="00713769">
        <w:tc>
          <w:tcPr>
            <w:tcW w:w="1135" w:type="dxa"/>
          </w:tcPr>
          <w:p w:rsidR="000C268D" w:rsidRPr="00F73099" w:rsidRDefault="000C268D" w:rsidP="000C268D">
            <w:pPr>
              <w:spacing w:line="276" w:lineRule="auto"/>
              <w:jc w:val="both"/>
              <w:rPr>
                <w:rFonts w:eastAsia="MS Mincho"/>
              </w:rPr>
            </w:pPr>
          </w:p>
        </w:tc>
        <w:tc>
          <w:tcPr>
            <w:tcW w:w="4961" w:type="dxa"/>
          </w:tcPr>
          <w:p w:rsidR="000C268D" w:rsidRPr="00F73099" w:rsidRDefault="000C268D" w:rsidP="000C268D">
            <w:pPr>
              <w:jc w:val="both"/>
              <w:rPr>
                <w:rFonts w:eastAsia="Calibri"/>
                <w:b/>
                <w:bCs/>
                <w:lang w:val="de-DE"/>
              </w:rPr>
            </w:pPr>
          </w:p>
        </w:tc>
        <w:tc>
          <w:tcPr>
            <w:tcW w:w="1417" w:type="dxa"/>
          </w:tcPr>
          <w:p w:rsidR="000C268D" w:rsidRPr="00F73099" w:rsidRDefault="000C268D" w:rsidP="000C268D">
            <w:pPr>
              <w:spacing w:line="276" w:lineRule="auto"/>
              <w:jc w:val="both"/>
              <w:rPr>
                <w:rFonts w:eastAsia="Calibri"/>
                <w:bCs/>
                <w:i/>
              </w:rPr>
            </w:pPr>
          </w:p>
        </w:tc>
        <w:tc>
          <w:tcPr>
            <w:tcW w:w="1276" w:type="dxa"/>
          </w:tcPr>
          <w:p w:rsidR="000C268D" w:rsidRPr="00F73099" w:rsidRDefault="000C268D" w:rsidP="000C268D">
            <w:pPr>
              <w:spacing w:line="276" w:lineRule="auto"/>
              <w:jc w:val="both"/>
              <w:rPr>
                <w:rFonts w:eastAsia="Calibri"/>
                <w:i/>
              </w:rPr>
            </w:pPr>
          </w:p>
        </w:tc>
        <w:tc>
          <w:tcPr>
            <w:tcW w:w="709" w:type="dxa"/>
          </w:tcPr>
          <w:p w:rsidR="000C268D" w:rsidRPr="00F73099" w:rsidRDefault="000C268D" w:rsidP="000C268D">
            <w:pPr>
              <w:spacing w:line="276" w:lineRule="auto"/>
              <w:jc w:val="both"/>
              <w:rPr>
                <w:rFonts w:eastAsia="Calibri"/>
                <w:b/>
              </w:rPr>
            </w:pPr>
          </w:p>
        </w:tc>
      </w:tr>
      <w:tr w:rsidR="000C268D" w:rsidRPr="00F73099" w:rsidTr="00713769">
        <w:tc>
          <w:tcPr>
            <w:tcW w:w="1135" w:type="dxa"/>
          </w:tcPr>
          <w:p w:rsidR="000C268D" w:rsidRPr="00F73099" w:rsidRDefault="000C268D" w:rsidP="000C268D">
            <w:pPr>
              <w:spacing w:line="276" w:lineRule="auto"/>
              <w:jc w:val="both"/>
              <w:rPr>
                <w:rFonts w:eastAsia="Calibri"/>
                <w:b/>
              </w:rPr>
            </w:pPr>
          </w:p>
        </w:tc>
        <w:tc>
          <w:tcPr>
            <w:tcW w:w="4961" w:type="dxa"/>
          </w:tcPr>
          <w:p w:rsidR="000C268D" w:rsidRPr="00F73099" w:rsidRDefault="000C268D" w:rsidP="000C268D">
            <w:pPr>
              <w:jc w:val="both"/>
              <w:rPr>
                <w:rFonts w:eastAsia="Calibri"/>
                <w:bCs/>
                <w:lang w:val="de-DE"/>
              </w:rPr>
            </w:pPr>
            <w:r w:rsidRPr="00F73099">
              <w:rPr>
                <w:rFonts w:eastAsia="Calibri"/>
                <w:b/>
              </w:rPr>
              <w:t xml:space="preserve">B. </w:t>
            </w:r>
            <w:r w:rsidRPr="00F73099">
              <w:rPr>
                <w:rFonts w:eastAsia="Calibri"/>
                <w:b/>
                <w:bCs/>
                <w:lang w:val="de-DE"/>
              </w:rPr>
              <w:t>Nội dung tự học</w:t>
            </w:r>
            <w:r w:rsidRPr="00F73099">
              <w:rPr>
                <w:rFonts w:eastAsia="Calibri"/>
                <w:bCs/>
                <w:lang w:val="de-DE"/>
              </w:rPr>
              <w:t>:</w:t>
            </w:r>
            <w:r w:rsidRPr="00F73099">
              <w:rPr>
                <w:rFonts w:eastAsia="Calibri"/>
                <w:bCs/>
                <w:i/>
                <w:lang w:val="de-DE"/>
              </w:rPr>
              <w:t xml:space="preserve"> (35 tiết)</w:t>
            </w:r>
          </w:p>
          <w:p w:rsidR="000C268D" w:rsidRPr="00F73099" w:rsidRDefault="000C268D" w:rsidP="000C268D">
            <w:pPr>
              <w:rPr>
                <w:rFonts w:eastAsia="Calibri"/>
                <w:lang w:val="pt-BR"/>
              </w:rPr>
            </w:pPr>
            <w:r w:rsidRPr="00F73099">
              <w:rPr>
                <w:rFonts w:eastAsia="Calibri"/>
                <w:lang w:val="pt-BR"/>
              </w:rPr>
              <w:t xml:space="preserve">- Đọc tài liệu những nội dung được giảng viên giao trước khi đến lớp. </w:t>
            </w:r>
          </w:p>
          <w:p w:rsidR="000C268D" w:rsidRPr="00F73099" w:rsidRDefault="000C268D" w:rsidP="000C268D">
            <w:pPr>
              <w:rPr>
                <w:rFonts w:eastAsia="Calibri"/>
                <w:lang w:val="pt-BR"/>
              </w:rPr>
            </w:pPr>
            <w:r w:rsidRPr="00F73099">
              <w:rPr>
                <w:rFonts w:eastAsia="Calibri"/>
                <w:lang w:val="pt-BR"/>
              </w:rPr>
              <w:t xml:space="preserve">- Hoàn thành bài tập theo yêu cầu của GV. </w:t>
            </w:r>
          </w:p>
          <w:p w:rsidR="000C268D" w:rsidRPr="00F73099" w:rsidRDefault="000C268D" w:rsidP="000C268D">
            <w:pPr>
              <w:spacing w:line="276" w:lineRule="auto"/>
              <w:jc w:val="both"/>
              <w:rPr>
                <w:rFonts w:eastAsia="Calibri"/>
                <w:b/>
              </w:rPr>
            </w:pPr>
            <w:r w:rsidRPr="00F73099">
              <w:rPr>
                <w:rFonts w:eastAsia="Calibri"/>
                <w:lang w:val="pt-BR"/>
              </w:rPr>
              <w:t>- Ôn tập nội dung đã học.</w:t>
            </w:r>
          </w:p>
        </w:tc>
        <w:tc>
          <w:tcPr>
            <w:tcW w:w="1417" w:type="dxa"/>
          </w:tcPr>
          <w:p w:rsidR="000C268D" w:rsidRPr="00F73099" w:rsidRDefault="000C268D" w:rsidP="000C268D">
            <w:pPr>
              <w:spacing w:line="276" w:lineRule="auto"/>
              <w:jc w:val="both"/>
              <w:rPr>
                <w:rFonts w:eastAsia="Calibri"/>
                <w:i/>
              </w:rPr>
            </w:pPr>
            <w:r w:rsidRPr="00F73099">
              <w:rPr>
                <w:rFonts w:eastAsia="Calibri"/>
                <w:i/>
              </w:rPr>
              <w:t>Tự nghiên cứu</w:t>
            </w:r>
          </w:p>
        </w:tc>
        <w:tc>
          <w:tcPr>
            <w:tcW w:w="1276" w:type="dxa"/>
          </w:tcPr>
          <w:p w:rsidR="000C268D" w:rsidRPr="00F73099" w:rsidRDefault="000C268D" w:rsidP="000C268D">
            <w:pPr>
              <w:spacing w:line="276" w:lineRule="auto"/>
              <w:jc w:val="both"/>
              <w:rPr>
                <w:rFonts w:eastAsia="Calibri"/>
                <w:i/>
              </w:rPr>
            </w:pPr>
            <w:r w:rsidRPr="00F73099">
              <w:rPr>
                <w:rFonts w:eastAsia="Calibri"/>
                <w:i/>
              </w:rPr>
              <w:t>A1,A2</w:t>
            </w:r>
          </w:p>
          <w:p w:rsidR="000C268D" w:rsidRPr="00F73099" w:rsidRDefault="000C268D" w:rsidP="000C268D">
            <w:pPr>
              <w:spacing w:line="276" w:lineRule="auto"/>
              <w:jc w:val="both"/>
              <w:rPr>
                <w:rFonts w:eastAsia="Calibri"/>
                <w:i/>
              </w:rPr>
            </w:pPr>
          </w:p>
        </w:tc>
        <w:tc>
          <w:tcPr>
            <w:tcW w:w="709" w:type="dxa"/>
          </w:tcPr>
          <w:p w:rsidR="000C268D" w:rsidRPr="00F73099" w:rsidRDefault="000C268D" w:rsidP="000C268D">
            <w:pPr>
              <w:spacing w:line="276" w:lineRule="auto"/>
              <w:jc w:val="both"/>
              <w:rPr>
                <w:rFonts w:eastAsia="Calibri"/>
                <w:b/>
              </w:rPr>
            </w:pPr>
          </w:p>
        </w:tc>
      </w:tr>
      <w:tr w:rsidR="000C268D" w:rsidRPr="00F73099" w:rsidTr="00713769">
        <w:tc>
          <w:tcPr>
            <w:tcW w:w="9498" w:type="dxa"/>
            <w:gridSpan w:val="5"/>
            <w:shd w:val="clear" w:color="auto" w:fill="auto"/>
            <w:vAlign w:val="center"/>
          </w:tcPr>
          <w:p w:rsidR="00C476F6" w:rsidRPr="00F73099" w:rsidRDefault="00C476F6" w:rsidP="000C268D">
            <w:pPr>
              <w:spacing w:line="276" w:lineRule="auto"/>
              <w:jc w:val="center"/>
              <w:rPr>
                <w:rFonts w:eastAsia="Calibri"/>
                <w:b/>
                <w:lang w:val="pt-BR"/>
              </w:rPr>
            </w:pPr>
            <w:bookmarkStart w:id="8" w:name="_Hlk82247728"/>
          </w:p>
          <w:p w:rsidR="000C268D" w:rsidRPr="00F73099" w:rsidRDefault="000C268D" w:rsidP="000C268D">
            <w:pPr>
              <w:spacing w:line="276" w:lineRule="auto"/>
              <w:jc w:val="center"/>
              <w:rPr>
                <w:rFonts w:eastAsia="Calibri"/>
                <w:b/>
                <w:lang w:val="pt-BR"/>
              </w:rPr>
            </w:pPr>
            <w:r w:rsidRPr="00F73099">
              <w:rPr>
                <w:rFonts w:eastAsia="Calibri"/>
                <w:b/>
                <w:lang w:val="pt-BR"/>
              </w:rPr>
              <w:t>Chương 2:Một số đặc điểm của ngữ pháp tiếng Việt</w:t>
            </w:r>
          </w:p>
        </w:tc>
      </w:tr>
      <w:bookmarkEnd w:id="8"/>
      <w:tr w:rsidR="000C268D" w:rsidRPr="00F73099" w:rsidTr="000C268D">
        <w:tc>
          <w:tcPr>
            <w:tcW w:w="1135" w:type="dxa"/>
            <w:vMerge w:val="restart"/>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CLOs</w:t>
            </w:r>
          </w:p>
        </w:tc>
        <w:tc>
          <w:tcPr>
            <w:tcW w:w="4961" w:type="dxa"/>
            <w:vMerge w:val="restart"/>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Nội dung</w:t>
            </w:r>
          </w:p>
        </w:tc>
        <w:tc>
          <w:tcPr>
            <w:tcW w:w="2693" w:type="dxa"/>
            <w:gridSpan w:val="2"/>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Hình thức/</w:t>
            </w:r>
          </w:p>
          <w:p w:rsidR="000C268D" w:rsidRPr="00F73099" w:rsidRDefault="000C268D" w:rsidP="000C268D">
            <w:pPr>
              <w:spacing w:line="276" w:lineRule="auto"/>
              <w:jc w:val="center"/>
              <w:rPr>
                <w:rFonts w:eastAsia="Calibri"/>
                <w:b/>
                <w:sz w:val="24"/>
                <w:szCs w:val="24"/>
              </w:rPr>
            </w:pPr>
            <w:r w:rsidRPr="00F73099">
              <w:rPr>
                <w:rFonts w:eastAsia="Calibri"/>
                <w:b/>
                <w:sz w:val="24"/>
                <w:szCs w:val="24"/>
              </w:rPr>
              <w:lastRenderedPageBreak/>
              <w:t>phương pháp</w:t>
            </w:r>
          </w:p>
        </w:tc>
        <w:tc>
          <w:tcPr>
            <w:tcW w:w="709" w:type="dxa"/>
            <w:vMerge w:val="restart"/>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lastRenderedPageBreak/>
              <w:t xml:space="preserve">Học </w:t>
            </w:r>
            <w:r w:rsidRPr="00F73099">
              <w:rPr>
                <w:rFonts w:eastAsia="Calibri"/>
                <w:b/>
                <w:sz w:val="24"/>
                <w:szCs w:val="24"/>
              </w:rPr>
              <w:lastRenderedPageBreak/>
              <w:t>liệu</w:t>
            </w:r>
          </w:p>
        </w:tc>
      </w:tr>
      <w:tr w:rsidR="000C268D" w:rsidRPr="00F73099" w:rsidTr="000C268D">
        <w:tc>
          <w:tcPr>
            <w:tcW w:w="1135" w:type="dxa"/>
            <w:vMerge/>
            <w:shd w:val="clear" w:color="auto" w:fill="DAEEF3"/>
            <w:vAlign w:val="center"/>
          </w:tcPr>
          <w:p w:rsidR="000C268D" w:rsidRPr="00F73099" w:rsidRDefault="000C268D" w:rsidP="000C268D">
            <w:pPr>
              <w:spacing w:line="276" w:lineRule="auto"/>
              <w:jc w:val="center"/>
              <w:rPr>
                <w:rFonts w:eastAsia="Calibri"/>
                <w:b/>
              </w:rPr>
            </w:pPr>
          </w:p>
        </w:tc>
        <w:tc>
          <w:tcPr>
            <w:tcW w:w="4961" w:type="dxa"/>
            <w:vMerge/>
            <w:shd w:val="clear" w:color="auto" w:fill="DAEEF3"/>
            <w:vAlign w:val="center"/>
          </w:tcPr>
          <w:p w:rsidR="000C268D" w:rsidRPr="00F73099" w:rsidRDefault="000C268D" w:rsidP="000C268D">
            <w:pPr>
              <w:spacing w:line="276" w:lineRule="auto"/>
              <w:jc w:val="center"/>
              <w:rPr>
                <w:rFonts w:eastAsia="Calibri"/>
                <w:b/>
              </w:rPr>
            </w:pPr>
          </w:p>
        </w:tc>
        <w:tc>
          <w:tcPr>
            <w:tcW w:w="1417" w:type="dxa"/>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Dạy học</w:t>
            </w:r>
          </w:p>
        </w:tc>
        <w:tc>
          <w:tcPr>
            <w:tcW w:w="1276" w:type="dxa"/>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Đánh giá</w:t>
            </w:r>
          </w:p>
        </w:tc>
        <w:tc>
          <w:tcPr>
            <w:tcW w:w="709" w:type="dxa"/>
            <w:vMerge/>
            <w:shd w:val="clear" w:color="auto" w:fill="DAEEF3"/>
            <w:vAlign w:val="center"/>
          </w:tcPr>
          <w:p w:rsidR="000C268D" w:rsidRPr="00F73099" w:rsidRDefault="000C268D" w:rsidP="000C268D">
            <w:pPr>
              <w:spacing w:line="276" w:lineRule="auto"/>
              <w:jc w:val="center"/>
              <w:rPr>
                <w:rFonts w:eastAsia="Calibri"/>
                <w:b/>
              </w:rPr>
            </w:pPr>
          </w:p>
        </w:tc>
      </w:tr>
      <w:tr w:rsidR="000C268D" w:rsidRPr="00F73099" w:rsidTr="00713769">
        <w:tc>
          <w:tcPr>
            <w:tcW w:w="1135" w:type="dxa"/>
          </w:tcPr>
          <w:p w:rsidR="000C268D" w:rsidRPr="00F73099" w:rsidRDefault="000C268D" w:rsidP="000C268D">
            <w:pPr>
              <w:rPr>
                <w:rFonts w:eastAsia="Calibri"/>
                <w:bCs/>
                <w:sz w:val="24"/>
                <w:szCs w:val="24"/>
              </w:rPr>
            </w:pPr>
            <w:r w:rsidRPr="00F73099">
              <w:rPr>
                <w:rFonts w:eastAsia="Calibri"/>
                <w:bCs/>
                <w:sz w:val="24"/>
                <w:szCs w:val="24"/>
              </w:rPr>
              <w:t>CLO4,</w:t>
            </w:r>
          </w:p>
          <w:p w:rsidR="000C268D" w:rsidRPr="00F73099" w:rsidRDefault="000C268D" w:rsidP="000C268D">
            <w:pPr>
              <w:rPr>
                <w:rFonts w:eastAsia="MS Mincho"/>
              </w:rPr>
            </w:pPr>
            <w:r w:rsidRPr="00F73099">
              <w:rPr>
                <w:rFonts w:eastAsia="MS Mincho"/>
              </w:rPr>
              <w:t>CLO6,</w:t>
            </w:r>
          </w:p>
          <w:p w:rsidR="000C268D" w:rsidRPr="00F73099" w:rsidRDefault="000C268D" w:rsidP="000C268D">
            <w:pPr>
              <w:rPr>
                <w:rFonts w:eastAsia="MS Mincho"/>
              </w:rPr>
            </w:pPr>
            <w:r w:rsidRPr="00F73099">
              <w:rPr>
                <w:rFonts w:eastAsia="MS Mincho"/>
              </w:rPr>
              <w:t>CLO7,</w:t>
            </w:r>
          </w:p>
          <w:p w:rsidR="000C268D" w:rsidRPr="00F73099" w:rsidRDefault="000C268D" w:rsidP="000C268D">
            <w:pPr>
              <w:rPr>
                <w:rFonts w:eastAsia="MS Mincho"/>
              </w:rPr>
            </w:pPr>
            <w:r w:rsidRPr="00F73099">
              <w:rPr>
                <w:rFonts w:eastAsia="MS Mincho"/>
              </w:rPr>
              <w:t>CLO9,</w:t>
            </w:r>
          </w:p>
          <w:p w:rsidR="000C268D" w:rsidRPr="00F73099" w:rsidRDefault="000C268D" w:rsidP="000C268D">
            <w:pPr>
              <w:rPr>
                <w:rFonts w:eastAsia="MS Mincho"/>
              </w:rPr>
            </w:pPr>
            <w:r w:rsidRPr="00F73099">
              <w:rPr>
                <w:rFonts w:eastAsia="MS Mincho"/>
              </w:rPr>
              <w:t>CLO10,</w:t>
            </w:r>
          </w:p>
          <w:p w:rsidR="000C268D" w:rsidRPr="00F73099" w:rsidRDefault="000C268D" w:rsidP="000C268D">
            <w:pPr>
              <w:rPr>
                <w:rFonts w:eastAsia="MS Mincho"/>
              </w:rPr>
            </w:pPr>
            <w:r w:rsidRPr="00F73099">
              <w:rPr>
                <w:rFonts w:eastAsia="MS Mincho"/>
              </w:rPr>
              <w:t>CLO11,</w:t>
            </w:r>
          </w:p>
          <w:p w:rsidR="000C268D" w:rsidRPr="00F73099" w:rsidRDefault="000C268D" w:rsidP="000C268D">
            <w:pPr>
              <w:rPr>
                <w:rFonts w:eastAsia="Calibri"/>
                <w:b/>
                <w:lang w:val="pt-BR"/>
              </w:rPr>
            </w:pPr>
            <w:r w:rsidRPr="00F73099">
              <w:rPr>
                <w:rFonts w:eastAsia="MS Mincho"/>
              </w:rPr>
              <w:t>CLO12</w:t>
            </w:r>
          </w:p>
        </w:tc>
        <w:tc>
          <w:tcPr>
            <w:tcW w:w="4961" w:type="dxa"/>
          </w:tcPr>
          <w:p w:rsidR="000C268D" w:rsidRPr="00F73099" w:rsidRDefault="000C268D" w:rsidP="000C268D">
            <w:pPr>
              <w:rPr>
                <w:rFonts w:eastAsia="Calibri"/>
                <w:b/>
                <w:lang w:val="pt-BR"/>
              </w:rPr>
            </w:pPr>
            <w:r w:rsidRPr="00F73099">
              <w:rPr>
                <w:rFonts w:eastAsia="Calibri"/>
                <w:b/>
                <w:lang w:val="pt-BR"/>
              </w:rPr>
              <w:t>A. Nội dung thực hiện trên lớp ( 14 tiết)</w:t>
            </w:r>
          </w:p>
          <w:p w:rsidR="000C268D" w:rsidRPr="00F73099" w:rsidRDefault="000C268D" w:rsidP="000C268D">
            <w:pPr>
              <w:rPr>
                <w:rFonts w:eastAsia="Calibri"/>
                <w:i/>
                <w:lang w:val="pt-BR"/>
              </w:rPr>
            </w:pPr>
            <w:r w:rsidRPr="00F73099">
              <w:rPr>
                <w:rFonts w:eastAsia="Calibri"/>
                <w:b/>
                <w:lang w:val="pt-BR"/>
              </w:rPr>
              <w:t>* Nội dung lí thuyết:</w:t>
            </w:r>
            <w:r w:rsidRPr="00F73099">
              <w:rPr>
                <w:rFonts w:eastAsia="Calibri"/>
                <w:b/>
                <w:bCs/>
                <w:i/>
                <w:lang w:val="de-DE"/>
              </w:rPr>
              <w:t>( 8 tiết)</w:t>
            </w:r>
          </w:p>
          <w:p w:rsidR="000C268D" w:rsidRPr="00F73099" w:rsidRDefault="000C268D" w:rsidP="000C268D">
            <w:pPr>
              <w:rPr>
                <w:rFonts w:eastAsia="Calibri"/>
                <w:bCs/>
                <w:lang w:val="pt-BR"/>
              </w:rPr>
            </w:pPr>
            <w:r w:rsidRPr="00F73099">
              <w:rPr>
                <w:rFonts w:eastAsia="Calibri"/>
                <w:bCs/>
                <w:lang w:val="pt-BR"/>
              </w:rPr>
              <w:t>2.1. Đặc điểm của hình vị và từ tiếng Việt</w:t>
            </w:r>
          </w:p>
          <w:p w:rsidR="000C268D" w:rsidRPr="00F73099" w:rsidRDefault="000C268D" w:rsidP="000C268D">
            <w:pPr>
              <w:rPr>
                <w:rFonts w:eastAsia="Calibri"/>
                <w:bCs/>
                <w:lang w:val="pt-BR"/>
              </w:rPr>
            </w:pPr>
            <w:r w:rsidRPr="00F73099">
              <w:rPr>
                <w:rFonts w:eastAsia="Calibri"/>
                <w:bCs/>
                <w:lang w:val="pt-BR"/>
              </w:rPr>
              <w:t>2.1.1. Đặc điểm của hình vị  tiếng Việt</w:t>
            </w:r>
          </w:p>
          <w:p w:rsidR="000C268D" w:rsidRPr="00F73099" w:rsidRDefault="000C268D" w:rsidP="000C268D">
            <w:pPr>
              <w:rPr>
                <w:rFonts w:eastAsia="Calibri"/>
                <w:bCs/>
                <w:lang w:val="pt-BR"/>
              </w:rPr>
            </w:pPr>
            <w:r w:rsidRPr="00F73099">
              <w:rPr>
                <w:rFonts w:eastAsia="Calibri"/>
                <w:bCs/>
                <w:lang w:val="pt-BR"/>
              </w:rPr>
              <w:t>2.1.2. Đặc điểm ngữ pháp của từ  tiếng Việt</w:t>
            </w:r>
          </w:p>
          <w:p w:rsidR="000C268D" w:rsidRPr="00F73099" w:rsidRDefault="000C268D" w:rsidP="000C268D">
            <w:pPr>
              <w:rPr>
                <w:rFonts w:eastAsia="Calibri"/>
                <w:bCs/>
                <w:lang w:val="pt-BR"/>
              </w:rPr>
            </w:pPr>
            <w:r w:rsidRPr="00F73099">
              <w:rPr>
                <w:rFonts w:eastAsia="Calibri"/>
                <w:bCs/>
                <w:lang w:val="pt-BR"/>
              </w:rPr>
              <w:t>2.2. Đặc điểm của hệ thống từ loại tiếng Việt</w:t>
            </w:r>
          </w:p>
          <w:p w:rsidR="000C268D" w:rsidRPr="00F73099" w:rsidRDefault="000C268D" w:rsidP="000C268D">
            <w:pPr>
              <w:rPr>
                <w:rFonts w:eastAsia="Calibri"/>
                <w:bCs/>
                <w:lang w:val="pt-BR"/>
              </w:rPr>
            </w:pPr>
            <w:r w:rsidRPr="00F73099">
              <w:rPr>
                <w:rFonts w:eastAsia="Calibri"/>
                <w:bCs/>
                <w:lang w:val="pt-BR"/>
              </w:rPr>
              <w:t>2.2.1. Đối lập giữa thực từ và hư từ trong tiếng Việt</w:t>
            </w:r>
          </w:p>
          <w:p w:rsidR="000C268D" w:rsidRPr="00F73099" w:rsidRDefault="000C268D" w:rsidP="000C268D">
            <w:pPr>
              <w:rPr>
                <w:rFonts w:eastAsia="Calibri"/>
                <w:bCs/>
                <w:lang w:val="pt-BR"/>
              </w:rPr>
            </w:pPr>
            <w:r w:rsidRPr="00F73099">
              <w:rPr>
                <w:rFonts w:eastAsia="Calibri"/>
                <w:bCs/>
                <w:lang w:val="pt-BR"/>
              </w:rPr>
              <w:t>2.2.2.  Đối lập giữa các từ loại trong tiếng Việt</w:t>
            </w:r>
          </w:p>
          <w:p w:rsidR="000C268D" w:rsidRPr="00F73099" w:rsidRDefault="000C268D" w:rsidP="000C268D">
            <w:pPr>
              <w:rPr>
                <w:rFonts w:eastAsia="Calibri"/>
                <w:bCs/>
                <w:lang w:val="pt-BR"/>
              </w:rPr>
            </w:pPr>
            <w:r w:rsidRPr="00F73099">
              <w:rPr>
                <w:rFonts w:eastAsia="Calibri"/>
                <w:bCs/>
                <w:lang w:val="pt-BR"/>
              </w:rPr>
              <w:t>2.2.3. Cách xử lý những trường hợp trung gian giữa các từ loại</w:t>
            </w:r>
          </w:p>
          <w:p w:rsidR="000C268D" w:rsidRPr="00F73099" w:rsidRDefault="000C268D" w:rsidP="000C268D">
            <w:pPr>
              <w:rPr>
                <w:rFonts w:eastAsia="Calibri"/>
                <w:bCs/>
                <w:lang w:val="pt-BR"/>
              </w:rPr>
            </w:pPr>
            <w:r w:rsidRPr="00F73099">
              <w:rPr>
                <w:rFonts w:eastAsia="Calibri"/>
                <w:bCs/>
                <w:lang w:val="pt-BR"/>
              </w:rPr>
              <w:t>2.3. Đặc điểm của cú pháp tiếng Việt</w:t>
            </w:r>
          </w:p>
          <w:p w:rsidR="000C268D" w:rsidRPr="00F73099" w:rsidRDefault="000C268D" w:rsidP="000C268D">
            <w:pPr>
              <w:rPr>
                <w:rFonts w:eastAsia="Calibri"/>
                <w:bCs/>
                <w:lang w:val="pt-BR"/>
              </w:rPr>
            </w:pPr>
            <w:r w:rsidRPr="00F73099">
              <w:rPr>
                <w:rFonts w:eastAsia="Calibri"/>
                <w:bCs/>
                <w:lang w:val="pt-BR"/>
              </w:rPr>
              <w:t>2.3.1. Vai trò của trật tự từ, hư từ và ngữ điệu</w:t>
            </w:r>
          </w:p>
          <w:p w:rsidR="000C268D" w:rsidRPr="00F73099" w:rsidRDefault="000C268D" w:rsidP="000C268D">
            <w:pPr>
              <w:rPr>
                <w:rFonts w:eastAsia="Calibri"/>
                <w:bCs/>
                <w:lang w:val="pt-BR"/>
              </w:rPr>
            </w:pPr>
            <w:r w:rsidRPr="00F73099">
              <w:rPr>
                <w:rFonts w:eastAsia="Calibri"/>
                <w:bCs/>
                <w:lang w:val="pt-BR"/>
              </w:rPr>
              <w:t>2.3.1.1. Vai trò hàng đầu của trật tự từ</w:t>
            </w:r>
          </w:p>
          <w:p w:rsidR="000C268D" w:rsidRPr="00F73099" w:rsidRDefault="000C268D" w:rsidP="000C268D">
            <w:pPr>
              <w:rPr>
                <w:rFonts w:eastAsia="Calibri"/>
                <w:bCs/>
                <w:lang w:val="pt-BR"/>
              </w:rPr>
            </w:pPr>
            <w:r w:rsidRPr="00F73099">
              <w:rPr>
                <w:rFonts w:eastAsia="Calibri"/>
                <w:bCs/>
                <w:lang w:val="pt-BR"/>
              </w:rPr>
              <w:t>2.3.1.2. Trật tự từ không phải là thức duy nhất có giá trị tuyệt đối</w:t>
            </w:r>
          </w:p>
          <w:p w:rsidR="000C268D" w:rsidRPr="00F73099" w:rsidRDefault="000C268D" w:rsidP="000C268D">
            <w:pPr>
              <w:rPr>
                <w:rFonts w:eastAsia="Calibri"/>
                <w:bCs/>
                <w:lang w:val="pt-BR"/>
              </w:rPr>
            </w:pPr>
            <w:r w:rsidRPr="00F73099">
              <w:rPr>
                <w:rFonts w:eastAsia="Calibri"/>
                <w:bCs/>
                <w:lang w:val="pt-BR"/>
              </w:rPr>
              <w:t>2.3.1.3.Vai trò quan trọng của hư từ và ngữ điệu</w:t>
            </w:r>
          </w:p>
          <w:p w:rsidR="000C268D" w:rsidRPr="00F73099" w:rsidRDefault="000C268D" w:rsidP="000C268D">
            <w:pPr>
              <w:rPr>
                <w:rFonts w:eastAsia="Calibri"/>
                <w:bCs/>
                <w:lang w:val="pt-BR"/>
              </w:rPr>
            </w:pPr>
            <w:r w:rsidRPr="00F73099">
              <w:rPr>
                <w:rFonts w:eastAsia="Calibri"/>
                <w:bCs/>
                <w:lang w:val="pt-BR"/>
              </w:rPr>
              <w:t>2.3.2. Đối lập không rõ ràng giữa các cấu t</w:t>
            </w:r>
            <w:r w:rsidRPr="00F73099">
              <w:rPr>
                <w:rFonts w:eastAsia="Calibri"/>
                <w:bCs/>
                <w:spacing w:val="-8"/>
                <w:lang w:val="pt-BR"/>
              </w:rPr>
              <w:t>rúc cú pháp, các thành phần câu, các kiểu câu</w:t>
            </w:r>
          </w:p>
          <w:p w:rsidR="000C268D" w:rsidRPr="00F73099" w:rsidRDefault="000C268D" w:rsidP="000C268D">
            <w:pPr>
              <w:rPr>
                <w:rFonts w:eastAsia="Calibri"/>
                <w:bCs/>
                <w:lang w:val="pt-BR"/>
              </w:rPr>
            </w:pPr>
            <w:r w:rsidRPr="00F73099">
              <w:rPr>
                <w:rFonts w:eastAsia="Calibri"/>
                <w:bCs/>
                <w:lang w:val="pt-BR"/>
              </w:rPr>
              <w:t>2.3.2.1. Hiện tượng đồng hình giữa cụm chủ vị và cụm danh từ</w:t>
            </w:r>
          </w:p>
          <w:p w:rsidR="000C268D" w:rsidRPr="00F73099" w:rsidRDefault="000C268D" w:rsidP="000C268D">
            <w:pPr>
              <w:rPr>
                <w:rFonts w:eastAsia="Calibri"/>
                <w:bCs/>
                <w:lang w:val="pt-BR"/>
              </w:rPr>
            </w:pPr>
            <w:r w:rsidRPr="00F73099">
              <w:rPr>
                <w:rFonts w:eastAsia="Calibri"/>
                <w:bCs/>
                <w:lang w:val="pt-BR"/>
              </w:rPr>
              <w:t>2.3.2.2. Đối lập không rõ ràng giữa các thành phần câu</w:t>
            </w:r>
          </w:p>
          <w:p w:rsidR="000C268D" w:rsidRPr="00F73099" w:rsidRDefault="000C268D" w:rsidP="000C268D">
            <w:pPr>
              <w:rPr>
                <w:rFonts w:eastAsia="Calibri"/>
                <w:bCs/>
                <w:lang w:val="pt-BR"/>
              </w:rPr>
            </w:pPr>
            <w:r w:rsidRPr="00F73099">
              <w:rPr>
                <w:rFonts w:eastAsia="Calibri"/>
                <w:bCs/>
                <w:lang w:val="pt-BR"/>
              </w:rPr>
              <w:t>2.3.2.3.  Đối lập không rõ ràng giữa các kiểu câu</w:t>
            </w:r>
          </w:p>
          <w:p w:rsidR="000C268D" w:rsidRPr="00F73099" w:rsidRDefault="000C268D" w:rsidP="000C268D">
            <w:pPr>
              <w:spacing w:line="276" w:lineRule="auto"/>
              <w:jc w:val="both"/>
              <w:rPr>
                <w:rFonts w:eastAsia="Calibri"/>
                <w:b/>
              </w:rPr>
            </w:pPr>
            <w:r w:rsidRPr="00F73099">
              <w:rPr>
                <w:rFonts w:eastAsia="Calibri"/>
                <w:bCs/>
                <w:iCs/>
                <w:lang w:val="de-DE"/>
              </w:rPr>
              <w:t>Kiểm tra</w:t>
            </w:r>
          </w:p>
        </w:tc>
        <w:tc>
          <w:tcPr>
            <w:tcW w:w="1417" w:type="dxa"/>
          </w:tcPr>
          <w:p w:rsidR="000C268D" w:rsidRPr="00F73099" w:rsidRDefault="000C268D" w:rsidP="000C268D">
            <w:pPr>
              <w:spacing w:line="276" w:lineRule="auto"/>
              <w:jc w:val="both"/>
              <w:rPr>
                <w:rFonts w:eastAsia="Calibri"/>
                <w:i/>
              </w:rPr>
            </w:pPr>
            <w:r w:rsidRPr="00F73099">
              <w:rPr>
                <w:rFonts w:eastAsia="Calibri"/>
                <w:i/>
              </w:rPr>
              <w:t xml:space="preserve">- Thuyết trình </w:t>
            </w:r>
          </w:p>
          <w:p w:rsidR="000C268D" w:rsidRPr="00F73099" w:rsidRDefault="000C268D" w:rsidP="000C268D">
            <w:pPr>
              <w:spacing w:line="276" w:lineRule="auto"/>
              <w:jc w:val="both"/>
              <w:rPr>
                <w:rFonts w:eastAsia="Calibri"/>
                <w:bCs/>
                <w:i/>
              </w:rPr>
            </w:pPr>
            <w:r w:rsidRPr="00F73099">
              <w:rPr>
                <w:rFonts w:eastAsia="Calibri"/>
                <w:bCs/>
                <w:i/>
              </w:rPr>
              <w:t>- Thảo luận nhóm</w:t>
            </w:r>
          </w:p>
          <w:p w:rsidR="000C268D" w:rsidRPr="00F73099" w:rsidRDefault="000C268D" w:rsidP="000C268D">
            <w:pPr>
              <w:spacing w:line="276" w:lineRule="auto"/>
              <w:jc w:val="both"/>
              <w:rPr>
                <w:rFonts w:eastAsia="Calibri"/>
                <w:bCs/>
                <w:i/>
              </w:rPr>
            </w:pPr>
            <w:r w:rsidRPr="00F73099">
              <w:rPr>
                <w:rFonts w:eastAsia="Calibri"/>
                <w:bCs/>
                <w:i/>
              </w:rPr>
              <w:t>- Báo cáo/bài tập lớn (cá nhân hoặc nhóm)</w:t>
            </w:r>
          </w:p>
          <w:p w:rsidR="000C268D" w:rsidRPr="00F73099" w:rsidRDefault="000C268D" w:rsidP="000C268D">
            <w:pPr>
              <w:spacing w:line="276" w:lineRule="auto"/>
              <w:jc w:val="both"/>
              <w:rPr>
                <w:rFonts w:eastAsia="Calibri"/>
                <w:bCs/>
                <w:i/>
              </w:rPr>
            </w:pPr>
            <w:r w:rsidRPr="00F73099">
              <w:rPr>
                <w:rFonts w:eastAsia="Calibri"/>
                <w:bCs/>
                <w:i/>
              </w:rPr>
              <w:t>- Dạy học dựa trên vấn đề</w:t>
            </w:r>
          </w:p>
          <w:p w:rsidR="000C268D" w:rsidRPr="00F73099" w:rsidRDefault="000C268D" w:rsidP="000C268D">
            <w:pPr>
              <w:spacing w:line="276" w:lineRule="auto"/>
              <w:jc w:val="both"/>
              <w:rPr>
                <w:rFonts w:eastAsia="Calibri"/>
                <w:i/>
              </w:rPr>
            </w:pPr>
          </w:p>
        </w:tc>
        <w:tc>
          <w:tcPr>
            <w:tcW w:w="1276" w:type="dxa"/>
          </w:tcPr>
          <w:p w:rsidR="000C268D" w:rsidRPr="00F73099" w:rsidRDefault="000C268D" w:rsidP="000C268D">
            <w:pPr>
              <w:spacing w:line="276" w:lineRule="auto"/>
              <w:jc w:val="both"/>
              <w:rPr>
                <w:rFonts w:eastAsia="Calibri"/>
                <w:i/>
              </w:rPr>
            </w:pPr>
            <w:r w:rsidRPr="00F73099">
              <w:rPr>
                <w:rFonts w:eastAsia="Calibri"/>
                <w:i/>
              </w:rPr>
              <w:t>A1,A2</w:t>
            </w:r>
          </w:p>
          <w:p w:rsidR="000C268D" w:rsidRPr="00F73099" w:rsidRDefault="000C268D" w:rsidP="000C268D">
            <w:pPr>
              <w:spacing w:line="276" w:lineRule="auto"/>
              <w:jc w:val="both"/>
              <w:rPr>
                <w:rFonts w:eastAsia="Calibri"/>
                <w:i/>
              </w:rPr>
            </w:pPr>
          </w:p>
        </w:tc>
        <w:tc>
          <w:tcPr>
            <w:tcW w:w="709" w:type="dxa"/>
          </w:tcPr>
          <w:p w:rsidR="000C268D" w:rsidRPr="00F73099" w:rsidRDefault="000C268D" w:rsidP="000C268D">
            <w:pPr>
              <w:spacing w:before="120" w:line="288" w:lineRule="auto"/>
              <w:ind w:left="-113" w:right="-113"/>
              <w:jc w:val="center"/>
              <w:rPr>
                <w:rFonts w:eastAsia="Calibri"/>
                <w:lang w:val="pt-BR"/>
              </w:rPr>
            </w:pPr>
            <w:r w:rsidRPr="00F73099">
              <w:rPr>
                <w:rFonts w:eastAsia="Calibri"/>
                <w:lang w:val="pt-BR"/>
              </w:rPr>
              <w:t>[2]</w:t>
            </w:r>
          </w:p>
          <w:p w:rsidR="000C268D" w:rsidRPr="00F73099" w:rsidRDefault="000C268D" w:rsidP="000C268D">
            <w:pPr>
              <w:spacing w:line="276" w:lineRule="auto"/>
              <w:jc w:val="both"/>
              <w:rPr>
                <w:rFonts w:eastAsia="Calibri"/>
                <w:lang w:val="pt-BR"/>
              </w:rPr>
            </w:pPr>
            <w:r w:rsidRPr="00F73099">
              <w:rPr>
                <w:rFonts w:eastAsia="Calibri"/>
                <w:lang w:val="pt-BR"/>
              </w:rPr>
              <w:t>[3],</w:t>
            </w:r>
          </w:p>
          <w:p w:rsidR="000C268D" w:rsidRPr="00F73099" w:rsidRDefault="000C268D" w:rsidP="000C268D">
            <w:pPr>
              <w:spacing w:line="276" w:lineRule="auto"/>
              <w:jc w:val="both"/>
              <w:rPr>
                <w:rFonts w:eastAsia="Calibri"/>
                <w:b/>
              </w:rPr>
            </w:pPr>
            <w:r w:rsidRPr="00F73099">
              <w:rPr>
                <w:rFonts w:eastAsia="Calibri"/>
                <w:lang w:val="pt-BR"/>
              </w:rPr>
              <w:t>[7], [8]</w:t>
            </w:r>
          </w:p>
        </w:tc>
      </w:tr>
      <w:tr w:rsidR="000C268D" w:rsidRPr="00F73099" w:rsidTr="00713769">
        <w:tc>
          <w:tcPr>
            <w:tcW w:w="1135" w:type="dxa"/>
          </w:tcPr>
          <w:p w:rsidR="000C268D" w:rsidRPr="00F73099" w:rsidRDefault="000C268D" w:rsidP="000C268D">
            <w:pPr>
              <w:spacing w:line="276" w:lineRule="auto"/>
              <w:jc w:val="both"/>
              <w:rPr>
                <w:rFonts w:eastAsia="Calibri"/>
                <w:bCs/>
                <w:sz w:val="24"/>
                <w:szCs w:val="24"/>
              </w:rPr>
            </w:pPr>
            <w:r w:rsidRPr="00F73099">
              <w:rPr>
                <w:rFonts w:eastAsia="Calibri"/>
                <w:bCs/>
                <w:sz w:val="24"/>
                <w:szCs w:val="24"/>
              </w:rPr>
              <w:t>CLO4,</w:t>
            </w:r>
          </w:p>
          <w:p w:rsidR="000C268D" w:rsidRPr="00F73099" w:rsidRDefault="000C268D" w:rsidP="000C268D">
            <w:pPr>
              <w:rPr>
                <w:rFonts w:eastAsia="MS Mincho"/>
              </w:rPr>
            </w:pPr>
            <w:r w:rsidRPr="00F73099">
              <w:rPr>
                <w:rFonts w:eastAsia="MS Mincho"/>
              </w:rPr>
              <w:t>CLO6,</w:t>
            </w:r>
          </w:p>
          <w:p w:rsidR="000C268D" w:rsidRPr="00F73099" w:rsidRDefault="000C268D" w:rsidP="000C268D">
            <w:pPr>
              <w:rPr>
                <w:rFonts w:eastAsia="MS Mincho"/>
              </w:rPr>
            </w:pPr>
            <w:r w:rsidRPr="00F73099">
              <w:rPr>
                <w:rFonts w:eastAsia="MS Mincho"/>
              </w:rPr>
              <w:t>CLO7,</w:t>
            </w:r>
          </w:p>
          <w:p w:rsidR="000C268D" w:rsidRPr="00F73099" w:rsidRDefault="000C268D" w:rsidP="000C268D">
            <w:pPr>
              <w:rPr>
                <w:rFonts w:eastAsia="MS Mincho"/>
              </w:rPr>
            </w:pPr>
            <w:r w:rsidRPr="00F73099">
              <w:rPr>
                <w:rFonts w:eastAsia="MS Mincho"/>
              </w:rPr>
              <w:t>CLO9,</w:t>
            </w:r>
          </w:p>
          <w:p w:rsidR="000C268D" w:rsidRPr="00F73099" w:rsidRDefault="000C268D" w:rsidP="000C268D">
            <w:pPr>
              <w:rPr>
                <w:rFonts w:eastAsia="MS Mincho"/>
              </w:rPr>
            </w:pPr>
            <w:r w:rsidRPr="00F73099">
              <w:rPr>
                <w:rFonts w:eastAsia="MS Mincho"/>
              </w:rPr>
              <w:t>CLO10,</w:t>
            </w:r>
          </w:p>
          <w:p w:rsidR="000C268D" w:rsidRPr="00F73099" w:rsidRDefault="000C268D" w:rsidP="000C268D">
            <w:pPr>
              <w:rPr>
                <w:rFonts w:eastAsia="MS Mincho"/>
              </w:rPr>
            </w:pPr>
            <w:r w:rsidRPr="00F73099">
              <w:rPr>
                <w:rFonts w:eastAsia="MS Mincho"/>
              </w:rPr>
              <w:t>CLO11,</w:t>
            </w:r>
          </w:p>
          <w:p w:rsidR="000C268D" w:rsidRPr="00F73099" w:rsidRDefault="000C268D" w:rsidP="000C268D">
            <w:pPr>
              <w:spacing w:line="276" w:lineRule="auto"/>
              <w:jc w:val="both"/>
              <w:rPr>
                <w:rFonts w:eastAsia="Calibri"/>
                <w:b/>
              </w:rPr>
            </w:pPr>
            <w:r w:rsidRPr="00F73099">
              <w:rPr>
                <w:rFonts w:eastAsia="MS Mincho"/>
              </w:rPr>
              <w:t>CLO12</w:t>
            </w:r>
          </w:p>
        </w:tc>
        <w:tc>
          <w:tcPr>
            <w:tcW w:w="4961" w:type="dxa"/>
          </w:tcPr>
          <w:p w:rsidR="000C268D" w:rsidRPr="00F73099" w:rsidRDefault="000C268D" w:rsidP="000C268D">
            <w:pPr>
              <w:jc w:val="both"/>
              <w:rPr>
                <w:rFonts w:eastAsia="Calibri"/>
                <w:b/>
                <w:bCs/>
                <w:lang w:val="de-DE"/>
              </w:rPr>
            </w:pPr>
            <w:r w:rsidRPr="00F73099">
              <w:rPr>
                <w:rFonts w:eastAsia="Calibri"/>
                <w:b/>
                <w:bCs/>
                <w:lang w:val="de-DE"/>
              </w:rPr>
              <w:t>* Nội dung bài tập, thực hành: (4 tiết)</w:t>
            </w:r>
          </w:p>
          <w:p w:rsidR="000C268D" w:rsidRPr="00F73099" w:rsidRDefault="000C268D" w:rsidP="000C268D">
            <w:pPr>
              <w:jc w:val="both"/>
              <w:rPr>
                <w:rFonts w:eastAsia="Calibri"/>
                <w:bCs/>
                <w:iCs/>
                <w:lang w:val="de-DE"/>
              </w:rPr>
            </w:pPr>
            <w:r w:rsidRPr="00F73099">
              <w:rPr>
                <w:rFonts w:eastAsia="Calibri"/>
                <w:bCs/>
                <w:iCs/>
                <w:lang w:val="de-DE"/>
              </w:rPr>
              <w:t xml:space="preserve">  Trình bày vấn đề xác định từ loại của các trường hợp chuyển loại.</w:t>
            </w:r>
          </w:p>
          <w:p w:rsidR="000C268D" w:rsidRPr="00F73099" w:rsidRDefault="000C268D" w:rsidP="000C268D">
            <w:pPr>
              <w:jc w:val="both"/>
              <w:rPr>
                <w:rFonts w:eastAsia="Calibri"/>
                <w:bCs/>
                <w:iCs/>
                <w:lang w:val="de-DE"/>
              </w:rPr>
            </w:pPr>
          </w:p>
        </w:tc>
        <w:tc>
          <w:tcPr>
            <w:tcW w:w="1417" w:type="dxa"/>
          </w:tcPr>
          <w:p w:rsidR="000C268D" w:rsidRPr="00F73099" w:rsidRDefault="000C268D" w:rsidP="000C268D">
            <w:pPr>
              <w:spacing w:line="276" w:lineRule="auto"/>
              <w:jc w:val="both"/>
              <w:rPr>
                <w:rFonts w:eastAsia="Calibri"/>
                <w:bCs/>
                <w:i/>
              </w:rPr>
            </w:pPr>
            <w:r w:rsidRPr="00F73099">
              <w:rPr>
                <w:rFonts w:eastAsia="Calibri"/>
                <w:bCs/>
                <w:i/>
              </w:rPr>
              <w:t>Báo cáo/bài tập lớn (cá nhân hoặc nhóm)</w:t>
            </w:r>
          </w:p>
        </w:tc>
        <w:tc>
          <w:tcPr>
            <w:tcW w:w="1276" w:type="dxa"/>
          </w:tcPr>
          <w:p w:rsidR="000C268D" w:rsidRPr="00F73099" w:rsidRDefault="000C268D" w:rsidP="000C268D">
            <w:pPr>
              <w:spacing w:line="276" w:lineRule="auto"/>
              <w:jc w:val="both"/>
              <w:rPr>
                <w:rFonts w:eastAsia="Calibri"/>
                <w:i/>
              </w:rPr>
            </w:pPr>
            <w:r w:rsidRPr="00F73099">
              <w:rPr>
                <w:rFonts w:eastAsia="Calibri"/>
                <w:i/>
              </w:rPr>
              <w:t>A1,A2</w:t>
            </w:r>
          </w:p>
          <w:p w:rsidR="000C268D" w:rsidRPr="00F73099" w:rsidRDefault="000C268D" w:rsidP="000C268D">
            <w:pPr>
              <w:spacing w:line="276" w:lineRule="auto"/>
              <w:jc w:val="both"/>
              <w:rPr>
                <w:rFonts w:eastAsia="Calibri"/>
                <w:i/>
              </w:rPr>
            </w:pPr>
          </w:p>
        </w:tc>
        <w:tc>
          <w:tcPr>
            <w:tcW w:w="709" w:type="dxa"/>
          </w:tcPr>
          <w:p w:rsidR="000C268D" w:rsidRPr="00F73099" w:rsidRDefault="000C268D" w:rsidP="000C268D">
            <w:pPr>
              <w:spacing w:line="276" w:lineRule="auto"/>
              <w:jc w:val="both"/>
              <w:rPr>
                <w:rFonts w:eastAsia="Calibri"/>
                <w:b/>
              </w:rPr>
            </w:pPr>
          </w:p>
        </w:tc>
      </w:tr>
      <w:tr w:rsidR="000C268D" w:rsidRPr="00F73099" w:rsidTr="00713769">
        <w:tc>
          <w:tcPr>
            <w:tcW w:w="1135" w:type="dxa"/>
          </w:tcPr>
          <w:p w:rsidR="000C268D" w:rsidRPr="00F73099" w:rsidRDefault="000C268D" w:rsidP="000C268D">
            <w:pPr>
              <w:spacing w:line="276" w:lineRule="auto"/>
              <w:jc w:val="both"/>
              <w:rPr>
                <w:rFonts w:eastAsia="Calibri"/>
                <w:bCs/>
                <w:sz w:val="24"/>
                <w:szCs w:val="24"/>
              </w:rPr>
            </w:pPr>
            <w:r w:rsidRPr="00F73099">
              <w:rPr>
                <w:rFonts w:eastAsia="Calibri"/>
                <w:bCs/>
                <w:sz w:val="24"/>
                <w:szCs w:val="24"/>
              </w:rPr>
              <w:t>CLO4,</w:t>
            </w:r>
          </w:p>
          <w:p w:rsidR="000C268D" w:rsidRPr="00F73099" w:rsidRDefault="000C268D" w:rsidP="000C268D">
            <w:pPr>
              <w:rPr>
                <w:rFonts w:eastAsia="MS Mincho"/>
              </w:rPr>
            </w:pPr>
            <w:r w:rsidRPr="00F73099">
              <w:rPr>
                <w:rFonts w:eastAsia="MS Mincho"/>
              </w:rPr>
              <w:t>CLO6,</w:t>
            </w:r>
          </w:p>
          <w:p w:rsidR="000C268D" w:rsidRPr="00F73099" w:rsidRDefault="000C268D" w:rsidP="000C268D">
            <w:pPr>
              <w:rPr>
                <w:rFonts w:eastAsia="MS Mincho"/>
              </w:rPr>
            </w:pPr>
            <w:r w:rsidRPr="00F73099">
              <w:rPr>
                <w:rFonts w:eastAsia="MS Mincho"/>
              </w:rPr>
              <w:t>CLO7,</w:t>
            </w:r>
          </w:p>
          <w:p w:rsidR="000C268D" w:rsidRPr="00F73099" w:rsidRDefault="000C268D" w:rsidP="000C268D">
            <w:pPr>
              <w:rPr>
                <w:rFonts w:eastAsia="MS Mincho"/>
              </w:rPr>
            </w:pPr>
            <w:r w:rsidRPr="00F73099">
              <w:rPr>
                <w:rFonts w:eastAsia="MS Mincho"/>
              </w:rPr>
              <w:t>CLO9,</w:t>
            </w:r>
          </w:p>
          <w:p w:rsidR="000C268D" w:rsidRPr="00F73099" w:rsidRDefault="000C268D" w:rsidP="000C268D">
            <w:pPr>
              <w:rPr>
                <w:rFonts w:eastAsia="MS Mincho"/>
              </w:rPr>
            </w:pPr>
            <w:r w:rsidRPr="00F73099">
              <w:rPr>
                <w:rFonts w:eastAsia="MS Mincho"/>
              </w:rPr>
              <w:t>CLO10,</w:t>
            </w:r>
          </w:p>
          <w:p w:rsidR="000C268D" w:rsidRPr="00F73099" w:rsidRDefault="000C268D" w:rsidP="000C268D">
            <w:pPr>
              <w:rPr>
                <w:rFonts w:eastAsia="MS Mincho"/>
              </w:rPr>
            </w:pPr>
            <w:r w:rsidRPr="00F73099">
              <w:rPr>
                <w:rFonts w:eastAsia="MS Mincho"/>
              </w:rPr>
              <w:t>CLO11,</w:t>
            </w:r>
          </w:p>
          <w:p w:rsidR="000C268D" w:rsidRPr="00F73099" w:rsidRDefault="000C268D" w:rsidP="000C268D">
            <w:pPr>
              <w:spacing w:line="276" w:lineRule="auto"/>
              <w:jc w:val="both"/>
              <w:rPr>
                <w:rFonts w:eastAsia="Calibri"/>
                <w:bCs/>
                <w:sz w:val="24"/>
                <w:szCs w:val="24"/>
              </w:rPr>
            </w:pPr>
            <w:r w:rsidRPr="00F73099">
              <w:rPr>
                <w:rFonts w:eastAsia="MS Mincho"/>
              </w:rPr>
              <w:t>CLO12</w:t>
            </w:r>
          </w:p>
        </w:tc>
        <w:tc>
          <w:tcPr>
            <w:tcW w:w="4961" w:type="dxa"/>
          </w:tcPr>
          <w:p w:rsidR="000C268D" w:rsidRPr="00F73099" w:rsidRDefault="000C268D" w:rsidP="000C268D">
            <w:pPr>
              <w:jc w:val="both"/>
              <w:rPr>
                <w:rFonts w:eastAsia="Calibri"/>
                <w:b/>
                <w:bCs/>
                <w:i/>
                <w:lang w:val="de-DE"/>
              </w:rPr>
            </w:pPr>
            <w:r w:rsidRPr="00F73099">
              <w:rPr>
                <w:rFonts w:eastAsia="Calibri"/>
                <w:b/>
                <w:bCs/>
                <w:lang w:val="de-DE"/>
              </w:rPr>
              <w:t xml:space="preserve">* Nội dung seminar/thảo luận: </w:t>
            </w:r>
            <w:r w:rsidRPr="00F73099">
              <w:rPr>
                <w:rFonts w:eastAsia="Calibri"/>
                <w:b/>
                <w:bCs/>
                <w:iCs/>
                <w:lang w:val="de-DE"/>
              </w:rPr>
              <w:t>(2 tiết)</w:t>
            </w:r>
          </w:p>
          <w:p w:rsidR="000C268D" w:rsidRPr="00F73099" w:rsidRDefault="000C268D" w:rsidP="000C268D">
            <w:pPr>
              <w:jc w:val="both"/>
              <w:rPr>
                <w:rFonts w:eastAsia="Calibri"/>
                <w:b/>
                <w:bCs/>
                <w:lang w:val="de-DE"/>
              </w:rPr>
            </w:pPr>
            <w:r w:rsidRPr="00F73099">
              <w:rPr>
                <w:rFonts w:eastAsia="Calibri"/>
                <w:bCs/>
                <w:iCs/>
                <w:lang w:val="de-DE"/>
              </w:rPr>
              <w:t xml:space="preserve">  Phân biệt vị ngữ với định ngữ.</w:t>
            </w:r>
          </w:p>
        </w:tc>
        <w:tc>
          <w:tcPr>
            <w:tcW w:w="1417" w:type="dxa"/>
          </w:tcPr>
          <w:p w:rsidR="000C268D" w:rsidRPr="00F73099" w:rsidRDefault="000C268D" w:rsidP="000C268D">
            <w:pPr>
              <w:spacing w:line="276" w:lineRule="auto"/>
              <w:jc w:val="both"/>
              <w:rPr>
                <w:rFonts w:eastAsia="Calibri"/>
                <w:bCs/>
                <w:i/>
              </w:rPr>
            </w:pPr>
            <w:r w:rsidRPr="00F73099">
              <w:rPr>
                <w:rFonts w:eastAsia="Calibri"/>
                <w:bCs/>
                <w:i/>
              </w:rPr>
              <w:t>Báo cáo/bài tập lớn (cá nhân hoặc nhóm)</w:t>
            </w:r>
          </w:p>
        </w:tc>
        <w:tc>
          <w:tcPr>
            <w:tcW w:w="1276" w:type="dxa"/>
          </w:tcPr>
          <w:p w:rsidR="000C268D" w:rsidRPr="00F73099" w:rsidRDefault="000C268D" w:rsidP="000C268D">
            <w:pPr>
              <w:spacing w:line="276" w:lineRule="auto"/>
              <w:jc w:val="both"/>
              <w:rPr>
                <w:rFonts w:eastAsia="Calibri"/>
                <w:i/>
              </w:rPr>
            </w:pPr>
            <w:r w:rsidRPr="00F73099">
              <w:rPr>
                <w:rFonts w:eastAsia="Calibri"/>
                <w:i/>
              </w:rPr>
              <w:t>A1,A2</w:t>
            </w:r>
          </w:p>
          <w:p w:rsidR="000C268D" w:rsidRPr="00F73099" w:rsidRDefault="000C268D" w:rsidP="000C268D">
            <w:pPr>
              <w:spacing w:line="276" w:lineRule="auto"/>
              <w:jc w:val="both"/>
              <w:rPr>
                <w:rFonts w:eastAsia="Calibri"/>
                <w:i/>
              </w:rPr>
            </w:pPr>
          </w:p>
        </w:tc>
        <w:tc>
          <w:tcPr>
            <w:tcW w:w="709" w:type="dxa"/>
          </w:tcPr>
          <w:p w:rsidR="000C268D" w:rsidRPr="00F73099" w:rsidRDefault="000C268D" w:rsidP="000C268D">
            <w:pPr>
              <w:spacing w:line="276" w:lineRule="auto"/>
              <w:jc w:val="both"/>
              <w:rPr>
                <w:rFonts w:eastAsia="Calibri"/>
                <w:b/>
              </w:rPr>
            </w:pPr>
          </w:p>
        </w:tc>
      </w:tr>
      <w:tr w:rsidR="000C268D" w:rsidRPr="00F73099" w:rsidTr="00713769">
        <w:tc>
          <w:tcPr>
            <w:tcW w:w="1135" w:type="dxa"/>
          </w:tcPr>
          <w:p w:rsidR="000C268D" w:rsidRPr="00F73099" w:rsidRDefault="000C268D" w:rsidP="000C268D">
            <w:pPr>
              <w:spacing w:line="276" w:lineRule="auto"/>
              <w:jc w:val="both"/>
              <w:rPr>
                <w:rFonts w:eastAsia="Calibri"/>
                <w:b/>
              </w:rPr>
            </w:pPr>
          </w:p>
        </w:tc>
        <w:tc>
          <w:tcPr>
            <w:tcW w:w="4961" w:type="dxa"/>
          </w:tcPr>
          <w:p w:rsidR="000C268D" w:rsidRPr="00F73099" w:rsidRDefault="000C268D" w:rsidP="000C268D">
            <w:pPr>
              <w:jc w:val="both"/>
              <w:rPr>
                <w:rFonts w:eastAsia="Calibri"/>
                <w:bCs/>
                <w:lang w:val="de-DE"/>
              </w:rPr>
            </w:pPr>
            <w:r w:rsidRPr="00F73099">
              <w:rPr>
                <w:rFonts w:eastAsia="Calibri"/>
                <w:b/>
              </w:rPr>
              <w:t xml:space="preserve">B. </w:t>
            </w:r>
            <w:r w:rsidRPr="00F73099">
              <w:rPr>
                <w:rFonts w:eastAsia="Calibri"/>
                <w:b/>
                <w:bCs/>
                <w:lang w:val="de-DE"/>
              </w:rPr>
              <w:t>Nội dung tự học</w:t>
            </w:r>
            <w:r w:rsidRPr="00F73099">
              <w:rPr>
                <w:rFonts w:eastAsia="Calibri"/>
                <w:bCs/>
                <w:lang w:val="de-DE"/>
              </w:rPr>
              <w:t>:</w:t>
            </w:r>
            <w:r w:rsidRPr="00F73099">
              <w:rPr>
                <w:rFonts w:eastAsia="Calibri"/>
                <w:bCs/>
                <w:i/>
                <w:lang w:val="de-DE"/>
              </w:rPr>
              <w:t xml:space="preserve"> (20 tiết)</w:t>
            </w:r>
          </w:p>
          <w:p w:rsidR="000C268D" w:rsidRPr="00F73099" w:rsidRDefault="000C268D" w:rsidP="000C268D">
            <w:pPr>
              <w:rPr>
                <w:rFonts w:eastAsia="Calibri"/>
                <w:lang w:val="pt-BR"/>
              </w:rPr>
            </w:pPr>
            <w:r w:rsidRPr="00F73099">
              <w:rPr>
                <w:rFonts w:eastAsia="Calibri"/>
                <w:lang w:val="pt-BR"/>
              </w:rPr>
              <w:t xml:space="preserve">- Đọc tài liệu những nội dung được giảng </w:t>
            </w:r>
            <w:r w:rsidRPr="00F73099">
              <w:rPr>
                <w:rFonts w:eastAsia="Calibri"/>
                <w:lang w:val="pt-BR"/>
              </w:rPr>
              <w:lastRenderedPageBreak/>
              <w:t xml:space="preserve">viên giao trước khi đến lớp. </w:t>
            </w:r>
          </w:p>
          <w:p w:rsidR="000C268D" w:rsidRPr="00F73099" w:rsidRDefault="000C268D" w:rsidP="000C268D">
            <w:pPr>
              <w:rPr>
                <w:rFonts w:eastAsia="Calibri"/>
                <w:lang w:val="pt-BR"/>
              </w:rPr>
            </w:pPr>
            <w:r w:rsidRPr="00F73099">
              <w:rPr>
                <w:rFonts w:eastAsia="Calibri"/>
                <w:lang w:val="pt-BR"/>
              </w:rPr>
              <w:t xml:space="preserve">- Hoàn thành bài tập theo yêu cầu của GV. </w:t>
            </w:r>
          </w:p>
          <w:p w:rsidR="000C268D" w:rsidRPr="00F73099" w:rsidRDefault="000C268D" w:rsidP="000C268D">
            <w:pPr>
              <w:spacing w:line="276" w:lineRule="auto"/>
              <w:jc w:val="both"/>
              <w:rPr>
                <w:rFonts w:eastAsia="Calibri"/>
                <w:b/>
              </w:rPr>
            </w:pPr>
            <w:r w:rsidRPr="00F73099">
              <w:rPr>
                <w:rFonts w:eastAsia="Calibri"/>
                <w:lang w:val="pt-BR"/>
              </w:rPr>
              <w:t>- Ôn tập nội dung đã học.</w:t>
            </w:r>
          </w:p>
        </w:tc>
        <w:tc>
          <w:tcPr>
            <w:tcW w:w="1417" w:type="dxa"/>
          </w:tcPr>
          <w:p w:rsidR="000C268D" w:rsidRPr="00F73099" w:rsidRDefault="000C268D" w:rsidP="000C268D">
            <w:pPr>
              <w:spacing w:line="276" w:lineRule="auto"/>
              <w:jc w:val="both"/>
              <w:rPr>
                <w:rFonts w:eastAsia="Calibri"/>
                <w:i/>
              </w:rPr>
            </w:pPr>
            <w:r w:rsidRPr="00F73099">
              <w:rPr>
                <w:rFonts w:eastAsia="Calibri"/>
                <w:i/>
              </w:rPr>
              <w:lastRenderedPageBreak/>
              <w:t>Tự nghiên cứu</w:t>
            </w:r>
          </w:p>
        </w:tc>
        <w:tc>
          <w:tcPr>
            <w:tcW w:w="1276" w:type="dxa"/>
          </w:tcPr>
          <w:p w:rsidR="000C268D" w:rsidRPr="00F73099" w:rsidRDefault="000C268D" w:rsidP="000C268D">
            <w:pPr>
              <w:spacing w:line="276" w:lineRule="auto"/>
              <w:jc w:val="both"/>
              <w:rPr>
                <w:rFonts w:eastAsia="Calibri"/>
                <w:i/>
              </w:rPr>
            </w:pPr>
            <w:r w:rsidRPr="00F73099">
              <w:rPr>
                <w:rFonts w:eastAsia="Calibri"/>
                <w:i/>
              </w:rPr>
              <w:t>A1,A2</w:t>
            </w:r>
          </w:p>
          <w:p w:rsidR="000C268D" w:rsidRPr="00F73099" w:rsidRDefault="000C268D" w:rsidP="000C268D">
            <w:pPr>
              <w:spacing w:line="276" w:lineRule="auto"/>
              <w:jc w:val="both"/>
              <w:rPr>
                <w:rFonts w:eastAsia="Calibri"/>
                <w:i/>
              </w:rPr>
            </w:pPr>
          </w:p>
        </w:tc>
        <w:tc>
          <w:tcPr>
            <w:tcW w:w="709" w:type="dxa"/>
          </w:tcPr>
          <w:p w:rsidR="000C268D" w:rsidRPr="00F73099" w:rsidRDefault="000C268D" w:rsidP="000C268D">
            <w:pPr>
              <w:spacing w:line="276" w:lineRule="auto"/>
              <w:jc w:val="both"/>
              <w:rPr>
                <w:rFonts w:eastAsia="Calibri"/>
                <w:b/>
              </w:rPr>
            </w:pPr>
          </w:p>
        </w:tc>
      </w:tr>
      <w:tr w:rsidR="000C268D" w:rsidRPr="00F73099" w:rsidTr="000C268D">
        <w:tc>
          <w:tcPr>
            <w:tcW w:w="9498" w:type="dxa"/>
            <w:gridSpan w:val="5"/>
            <w:shd w:val="clear" w:color="auto" w:fill="DAEEF3"/>
          </w:tcPr>
          <w:p w:rsidR="000C268D" w:rsidRPr="00F73099" w:rsidRDefault="000C268D" w:rsidP="004C2B33">
            <w:pPr>
              <w:spacing w:line="360" w:lineRule="auto"/>
              <w:jc w:val="center"/>
              <w:rPr>
                <w:rFonts w:eastAsia="Calibri"/>
                <w:b/>
              </w:rPr>
            </w:pPr>
            <w:r w:rsidRPr="00F73099">
              <w:rPr>
                <w:rFonts w:eastAsia="Calibri"/>
                <w:b/>
              </w:rPr>
              <w:lastRenderedPageBreak/>
              <w:t>Chương 3: Một số vấn đề tranh luận trong ngữ pháp tiếng Việt</w:t>
            </w:r>
          </w:p>
        </w:tc>
      </w:tr>
      <w:tr w:rsidR="000C268D" w:rsidRPr="00F73099" w:rsidTr="000C268D">
        <w:tc>
          <w:tcPr>
            <w:tcW w:w="9498" w:type="dxa"/>
            <w:gridSpan w:val="5"/>
            <w:shd w:val="clear" w:color="auto" w:fill="DAEEF3"/>
          </w:tcPr>
          <w:p w:rsidR="000C268D" w:rsidRPr="00F73099" w:rsidRDefault="000C268D" w:rsidP="004C2B33">
            <w:pPr>
              <w:spacing w:line="360" w:lineRule="auto"/>
              <w:jc w:val="center"/>
              <w:rPr>
                <w:rFonts w:eastAsia="Calibri"/>
                <w:b/>
              </w:rPr>
            </w:pPr>
          </w:p>
        </w:tc>
      </w:tr>
      <w:tr w:rsidR="000C268D" w:rsidRPr="00F73099" w:rsidTr="000C268D">
        <w:tc>
          <w:tcPr>
            <w:tcW w:w="1135" w:type="dxa"/>
            <w:vMerge w:val="restart"/>
            <w:shd w:val="clear" w:color="auto" w:fill="DAEEF3"/>
            <w:vAlign w:val="center"/>
          </w:tcPr>
          <w:p w:rsidR="000C268D" w:rsidRPr="00F73099" w:rsidRDefault="000C268D" w:rsidP="004C2B33">
            <w:pPr>
              <w:spacing w:line="360" w:lineRule="auto"/>
              <w:jc w:val="both"/>
              <w:rPr>
                <w:rFonts w:eastAsia="Calibri"/>
                <w:b/>
              </w:rPr>
            </w:pPr>
            <w:r w:rsidRPr="00F73099">
              <w:rPr>
                <w:rFonts w:eastAsia="Calibri"/>
                <w:b/>
                <w:sz w:val="24"/>
                <w:szCs w:val="24"/>
              </w:rPr>
              <w:t>CLOs</w:t>
            </w:r>
          </w:p>
        </w:tc>
        <w:tc>
          <w:tcPr>
            <w:tcW w:w="4961" w:type="dxa"/>
            <w:vMerge w:val="restart"/>
            <w:shd w:val="clear" w:color="auto" w:fill="DAEEF3"/>
            <w:vAlign w:val="center"/>
          </w:tcPr>
          <w:p w:rsidR="000C268D" w:rsidRPr="00F73099" w:rsidRDefault="000C268D" w:rsidP="004C2B33">
            <w:pPr>
              <w:spacing w:line="360" w:lineRule="auto"/>
              <w:jc w:val="center"/>
              <w:rPr>
                <w:rFonts w:eastAsia="Calibri"/>
                <w:b/>
                <w:lang w:val="pt-BR"/>
              </w:rPr>
            </w:pPr>
            <w:r w:rsidRPr="00F73099">
              <w:rPr>
                <w:rFonts w:eastAsia="Calibri"/>
                <w:b/>
                <w:sz w:val="24"/>
                <w:szCs w:val="24"/>
              </w:rPr>
              <w:t>Nội dung</w:t>
            </w:r>
          </w:p>
        </w:tc>
        <w:tc>
          <w:tcPr>
            <w:tcW w:w="2693" w:type="dxa"/>
            <w:gridSpan w:val="2"/>
            <w:shd w:val="clear" w:color="auto" w:fill="DAEEF3"/>
          </w:tcPr>
          <w:p w:rsidR="000C268D" w:rsidRPr="00F73099" w:rsidRDefault="000C268D" w:rsidP="004C2B33">
            <w:pPr>
              <w:spacing w:line="360" w:lineRule="auto"/>
              <w:jc w:val="center"/>
              <w:rPr>
                <w:rFonts w:eastAsia="Calibri"/>
                <w:b/>
                <w:sz w:val="24"/>
                <w:szCs w:val="24"/>
              </w:rPr>
            </w:pPr>
            <w:r w:rsidRPr="00F73099">
              <w:rPr>
                <w:rFonts w:eastAsia="Calibri"/>
                <w:b/>
                <w:sz w:val="24"/>
                <w:szCs w:val="24"/>
              </w:rPr>
              <w:t>Hình thức/phương pháp</w:t>
            </w:r>
          </w:p>
        </w:tc>
        <w:tc>
          <w:tcPr>
            <w:tcW w:w="709" w:type="dxa"/>
            <w:vMerge w:val="restart"/>
            <w:shd w:val="clear" w:color="auto" w:fill="DAEEF3"/>
          </w:tcPr>
          <w:p w:rsidR="000C268D" w:rsidRPr="00F73099" w:rsidRDefault="000C268D" w:rsidP="004C2B33">
            <w:pPr>
              <w:spacing w:line="360" w:lineRule="auto"/>
              <w:jc w:val="both"/>
              <w:rPr>
                <w:rFonts w:eastAsia="Calibri"/>
                <w:b/>
              </w:rPr>
            </w:pPr>
            <w:r w:rsidRPr="00F73099">
              <w:rPr>
                <w:rFonts w:eastAsia="Calibri"/>
                <w:b/>
                <w:sz w:val="24"/>
                <w:szCs w:val="24"/>
              </w:rPr>
              <w:t>Học liệu</w:t>
            </w:r>
          </w:p>
        </w:tc>
      </w:tr>
      <w:tr w:rsidR="000C268D" w:rsidRPr="00F73099" w:rsidTr="000C268D">
        <w:tc>
          <w:tcPr>
            <w:tcW w:w="1135" w:type="dxa"/>
            <w:vMerge/>
            <w:shd w:val="clear" w:color="auto" w:fill="DAEEF3"/>
            <w:vAlign w:val="center"/>
          </w:tcPr>
          <w:p w:rsidR="000C268D" w:rsidRPr="00F73099" w:rsidRDefault="000C268D" w:rsidP="004C2B33">
            <w:pPr>
              <w:spacing w:line="360" w:lineRule="auto"/>
              <w:jc w:val="both"/>
              <w:rPr>
                <w:rFonts w:eastAsia="Calibri"/>
                <w:b/>
              </w:rPr>
            </w:pPr>
          </w:p>
        </w:tc>
        <w:tc>
          <w:tcPr>
            <w:tcW w:w="4961" w:type="dxa"/>
            <w:vMerge/>
            <w:shd w:val="clear" w:color="auto" w:fill="DAEEF3"/>
            <w:vAlign w:val="center"/>
          </w:tcPr>
          <w:p w:rsidR="000C268D" w:rsidRPr="00F73099" w:rsidRDefault="000C268D" w:rsidP="004C2B33">
            <w:pPr>
              <w:spacing w:line="360" w:lineRule="auto"/>
              <w:jc w:val="center"/>
              <w:rPr>
                <w:rFonts w:eastAsia="Calibri"/>
                <w:b/>
                <w:lang w:val="pt-BR"/>
              </w:rPr>
            </w:pPr>
          </w:p>
        </w:tc>
        <w:tc>
          <w:tcPr>
            <w:tcW w:w="1417" w:type="dxa"/>
            <w:shd w:val="clear" w:color="auto" w:fill="DAEEF3"/>
            <w:vAlign w:val="center"/>
          </w:tcPr>
          <w:p w:rsidR="000C268D" w:rsidRPr="00F73099" w:rsidRDefault="000C268D" w:rsidP="004C2B33">
            <w:pPr>
              <w:spacing w:line="360" w:lineRule="auto"/>
              <w:jc w:val="both"/>
              <w:rPr>
                <w:rFonts w:eastAsia="Calibri"/>
                <w:i/>
              </w:rPr>
            </w:pPr>
            <w:r w:rsidRPr="00F73099">
              <w:rPr>
                <w:rFonts w:eastAsia="Calibri"/>
                <w:b/>
                <w:sz w:val="24"/>
                <w:szCs w:val="24"/>
              </w:rPr>
              <w:t>Dạy học</w:t>
            </w:r>
          </w:p>
        </w:tc>
        <w:tc>
          <w:tcPr>
            <w:tcW w:w="1276" w:type="dxa"/>
            <w:shd w:val="clear" w:color="auto" w:fill="DAEEF3"/>
            <w:vAlign w:val="center"/>
          </w:tcPr>
          <w:p w:rsidR="000C268D" w:rsidRPr="00F73099" w:rsidRDefault="000C268D" w:rsidP="004C2B33">
            <w:pPr>
              <w:spacing w:line="360" w:lineRule="auto"/>
              <w:jc w:val="both"/>
              <w:rPr>
                <w:rFonts w:eastAsia="Calibri"/>
                <w:i/>
              </w:rPr>
            </w:pPr>
            <w:r w:rsidRPr="00F73099">
              <w:rPr>
                <w:rFonts w:eastAsia="Calibri"/>
                <w:b/>
                <w:sz w:val="24"/>
                <w:szCs w:val="24"/>
              </w:rPr>
              <w:t>Đánh giá</w:t>
            </w:r>
          </w:p>
        </w:tc>
        <w:tc>
          <w:tcPr>
            <w:tcW w:w="709" w:type="dxa"/>
            <w:vMerge/>
            <w:shd w:val="clear" w:color="auto" w:fill="DAEEF3"/>
          </w:tcPr>
          <w:p w:rsidR="000C268D" w:rsidRPr="00F73099" w:rsidRDefault="000C268D" w:rsidP="004C2B33">
            <w:pPr>
              <w:spacing w:line="360" w:lineRule="auto"/>
              <w:jc w:val="both"/>
              <w:rPr>
                <w:rFonts w:eastAsia="Calibri"/>
                <w:b/>
              </w:rPr>
            </w:pPr>
          </w:p>
        </w:tc>
      </w:tr>
      <w:tr w:rsidR="000C268D" w:rsidRPr="00F73099" w:rsidTr="00713769">
        <w:tc>
          <w:tcPr>
            <w:tcW w:w="1135" w:type="dxa"/>
          </w:tcPr>
          <w:p w:rsidR="000C268D" w:rsidRPr="00F73099" w:rsidRDefault="000C268D" w:rsidP="004C2B33">
            <w:pPr>
              <w:spacing w:line="360" w:lineRule="auto"/>
              <w:rPr>
                <w:rFonts w:eastAsia="MS Mincho"/>
              </w:rPr>
            </w:pPr>
            <w:r w:rsidRPr="00F73099">
              <w:rPr>
                <w:rFonts w:eastAsia="Calibri"/>
                <w:bCs/>
                <w:sz w:val="24"/>
                <w:szCs w:val="24"/>
              </w:rPr>
              <w:t>CLO5,</w:t>
            </w:r>
            <w:r w:rsidRPr="00F73099">
              <w:rPr>
                <w:rFonts w:eastAsia="MS Mincho"/>
              </w:rPr>
              <w:t xml:space="preserve"> CLO6,</w:t>
            </w:r>
          </w:p>
          <w:p w:rsidR="000C268D" w:rsidRPr="00F73099" w:rsidRDefault="000C268D" w:rsidP="004C2B33">
            <w:pPr>
              <w:spacing w:line="360" w:lineRule="auto"/>
              <w:rPr>
                <w:rFonts w:eastAsia="MS Mincho"/>
              </w:rPr>
            </w:pPr>
            <w:r w:rsidRPr="00F73099">
              <w:rPr>
                <w:rFonts w:eastAsia="MS Mincho"/>
              </w:rPr>
              <w:t>CLO7,</w:t>
            </w:r>
          </w:p>
          <w:p w:rsidR="000C268D" w:rsidRPr="00F73099" w:rsidRDefault="000C268D" w:rsidP="004C2B33">
            <w:pPr>
              <w:spacing w:line="360" w:lineRule="auto"/>
              <w:rPr>
                <w:rFonts w:eastAsia="MS Mincho"/>
              </w:rPr>
            </w:pPr>
            <w:r w:rsidRPr="00F73099">
              <w:rPr>
                <w:rFonts w:eastAsia="MS Mincho"/>
              </w:rPr>
              <w:t>CLO8,</w:t>
            </w:r>
          </w:p>
          <w:p w:rsidR="000C268D" w:rsidRPr="00F73099" w:rsidRDefault="000C268D" w:rsidP="004C2B33">
            <w:pPr>
              <w:spacing w:line="360" w:lineRule="auto"/>
              <w:rPr>
                <w:rFonts w:eastAsia="MS Mincho"/>
              </w:rPr>
            </w:pPr>
            <w:r w:rsidRPr="00F73099">
              <w:rPr>
                <w:rFonts w:eastAsia="MS Mincho"/>
              </w:rPr>
              <w:t>CLO9,</w:t>
            </w:r>
          </w:p>
          <w:p w:rsidR="000C268D" w:rsidRPr="00F73099" w:rsidRDefault="000C268D" w:rsidP="004C2B33">
            <w:pPr>
              <w:spacing w:line="360" w:lineRule="auto"/>
              <w:rPr>
                <w:rFonts w:eastAsia="MS Mincho"/>
              </w:rPr>
            </w:pPr>
            <w:r w:rsidRPr="00F73099">
              <w:rPr>
                <w:rFonts w:eastAsia="MS Mincho"/>
              </w:rPr>
              <w:t>CLO10,</w:t>
            </w:r>
          </w:p>
          <w:p w:rsidR="000C268D" w:rsidRPr="00F73099" w:rsidRDefault="000C268D" w:rsidP="004C2B33">
            <w:pPr>
              <w:spacing w:line="360" w:lineRule="auto"/>
              <w:rPr>
                <w:rFonts w:eastAsia="MS Mincho"/>
              </w:rPr>
            </w:pPr>
            <w:r w:rsidRPr="00F73099">
              <w:rPr>
                <w:rFonts w:eastAsia="MS Mincho"/>
              </w:rPr>
              <w:t>CLO11,</w:t>
            </w:r>
          </w:p>
          <w:p w:rsidR="000C268D" w:rsidRPr="00F73099" w:rsidRDefault="000C268D" w:rsidP="004C2B33">
            <w:pPr>
              <w:spacing w:line="360" w:lineRule="auto"/>
              <w:jc w:val="both"/>
              <w:rPr>
                <w:rFonts w:eastAsia="Calibri"/>
                <w:b/>
              </w:rPr>
            </w:pPr>
            <w:r w:rsidRPr="00F73099">
              <w:rPr>
                <w:rFonts w:eastAsia="MS Mincho"/>
              </w:rPr>
              <w:t>CLO12</w:t>
            </w:r>
          </w:p>
        </w:tc>
        <w:tc>
          <w:tcPr>
            <w:tcW w:w="4961" w:type="dxa"/>
          </w:tcPr>
          <w:p w:rsidR="000C268D" w:rsidRPr="00F73099" w:rsidRDefault="000C268D" w:rsidP="004C2B33">
            <w:pPr>
              <w:spacing w:line="360" w:lineRule="auto"/>
              <w:rPr>
                <w:rFonts w:eastAsia="Calibri"/>
                <w:b/>
                <w:lang w:val="pt-BR"/>
              </w:rPr>
            </w:pPr>
            <w:r w:rsidRPr="00F73099">
              <w:rPr>
                <w:rFonts w:eastAsia="Calibri"/>
                <w:b/>
                <w:lang w:val="pt-BR"/>
              </w:rPr>
              <w:t>A. Nội dung thực hiện trên lớp ( 22 tiết)</w:t>
            </w:r>
          </w:p>
          <w:p w:rsidR="000C268D" w:rsidRPr="00F73099" w:rsidRDefault="000C268D" w:rsidP="004C2B33">
            <w:pPr>
              <w:spacing w:line="360" w:lineRule="auto"/>
              <w:rPr>
                <w:rFonts w:eastAsia="Calibri"/>
                <w:i/>
                <w:lang w:val="pt-BR"/>
              </w:rPr>
            </w:pPr>
            <w:r w:rsidRPr="00F73099">
              <w:rPr>
                <w:rFonts w:eastAsia="Calibri"/>
                <w:b/>
                <w:lang w:val="pt-BR"/>
              </w:rPr>
              <w:t>* Nội dung lí thuyết:</w:t>
            </w:r>
            <w:r w:rsidRPr="00F73099">
              <w:rPr>
                <w:rFonts w:eastAsia="Calibri"/>
                <w:b/>
                <w:bCs/>
                <w:i/>
                <w:lang w:val="de-DE"/>
              </w:rPr>
              <w:t>( 9 tiết)</w:t>
            </w:r>
          </w:p>
          <w:p w:rsidR="000C268D" w:rsidRPr="00F73099" w:rsidRDefault="000C268D" w:rsidP="004C2B33">
            <w:pPr>
              <w:spacing w:line="360" w:lineRule="auto"/>
              <w:rPr>
                <w:rFonts w:eastAsia="Calibri"/>
                <w:bCs/>
                <w:lang w:val="pt-BR"/>
              </w:rPr>
            </w:pPr>
            <w:r w:rsidRPr="00F73099">
              <w:rPr>
                <w:rFonts w:eastAsia="Calibri"/>
                <w:bCs/>
                <w:lang w:val="pt-BR"/>
              </w:rPr>
              <w:t>3.1. Vấn đề xác định phạm vi, ranh giới của hình vị và từ trong tiếng Việt</w:t>
            </w:r>
          </w:p>
          <w:p w:rsidR="000C268D" w:rsidRPr="00F73099" w:rsidRDefault="000C268D" w:rsidP="004C2B33">
            <w:pPr>
              <w:spacing w:line="360" w:lineRule="auto"/>
              <w:rPr>
                <w:rFonts w:eastAsia="Calibri"/>
                <w:bCs/>
                <w:lang w:val="pt-BR"/>
              </w:rPr>
            </w:pPr>
            <w:r w:rsidRPr="00F73099">
              <w:rPr>
                <w:rFonts w:eastAsia="Calibri"/>
                <w:bCs/>
                <w:lang w:val="pt-BR"/>
              </w:rPr>
              <w:t>3.1.1. Vấn đề định nghĩa, xác định phạm vi, ranh giới của hình vị</w:t>
            </w:r>
          </w:p>
          <w:p w:rsidR="000C268D" w:rsidRPr="00F73099" w:rsidRDefault="000C268D" w:rsidP="004C2B33">
            <w:pPr>
              <w:spacing w:line="360" w:lineRule="auto"/>
              <w:rPr>
                <w:rFonts w:eastAsia="Calibri"/>
                <w:bCs/>
                <w:lang w:val="pt-BR"/>
              </w:rPr>
            </w:pPr>
            <w:r w:rsidRPr="00F73099">
              <w:rPr>
                <w:rFonts w:eastAsia="Calibri"/>
                <w:bCs/>
                <w:lang w:val="pt-BR"/>
              </w:rPr>
              <w:t>3.1.2.  Vấn đề định nghĩa xác định phạm vi, ranh giới của từ</w:t>
            </w:r>
          </w:p>
          <w:p w:rsidR="000C268D" w:rsidRPr="00F73099" w:rsidRDefault="000C268D" w:rsidP="004C2B33">
            <w:pPr>
              <w:spacing w:line="360" w:lineRule="auto"/>
              <w:rPr>
                <w:rFonts w:eastAsia="Calibri"/>
                <w:bCs/>
                <w:lang w:val="pt-BR"/>
              </w:rPr>
            </w:pPr>
            <w:r w:rsidRPr="00F73099">
              <w:rPr>
                <w:rFonts w:eastAsia="Calibri"/>
                <w:bCs/>
                <w:lang w:val="pt-BR"/>
              </w:rPr>
              <w:t>3.2. Vấn đề xác định đặc tính, phạm vi của các từ loại trong tiếng Việt</w:t>
            </w:r>
          </w:p>
          <w:p w:rsidR="000C268D" w:rsidRPr="00F73099" w:rsidRDefault="000C268D" w:rsidP="004C2B33">
            <w:pPr>
              <w:spacing w:line="360" w:lineRule="auto"/>
              <w:rPr>
                <w:rFonts w:eastAsia="Calibri"/>
                <w:bCs/>
                <w:lang w:val="pt-BR"/>
              </w:rPr>
            </w:pPr>
            <w:r w:rsidRPr="00F73099">
              <w:rPr>
                <w:rFonts w:eastAsia="Calibri"/>
                <w:bCs/>
                <w:lang w:val="pt-BR"/>
              </w:rPr>
              <w:t>3.2.1. Vấn đề xác định phạm vi, ranh giới của động từ</w:t>
            </w:r>
          </w:p>
          <w:p w:rsidR="000C268D" w:rsidRPr="00F73099" w:rsidRDefault="000C268D" w:rsidP="004C2B33">
            <w:pPr>
              <w:spacing w:line="360" w:lineRule="auto"/>
              <w:rPr>
                <w:rFonts w:eastAsia="Calibri"/>
                <w:bCs/>
                <w:lang w:val="pt-BR"/>
              </w:rPr>
            </w:pPr>
            <w:r w:rsidRPr="00F73099">
              <w:rPr>
                <w:rFonts w:eastAsia="Calibri"/>
                <w:bCs/>
                <w:lang w:val="pt-BR"/>
              </w:rPr>
              <w:t>3.2.2. Vấn đề xác định phạm vi, ranh giới của danh từ</w:t>
            </w:r>
          </w:p>
          <w:p w:rsidR="000C268D" w:rsidRPr="00F73099" w:rsidRDefault="000C268D" w:rsidP="004C2B33">
            <w:pPr>
              <w:spacing w:line="360" w:lineRule="auto"/>
              <w:rPr>
                <w:rFonts w:eastAsia="Calibri"/>
                <w:bCs/>
                <w:lang w:val="pt-BR"/>
              </w:rPr>
            </w:pPr>
            <w:r w:rsidRPr="00F73099">
              <w:rPr>
                <w:rFonts w:eastAsia="Calibri"/>
                <w:bCs/>
                <w:lang w:val="pt-BR"/>
              </w:rPr>
              <w:t>3.3. Các quan niệm về hệ thống thành phần câu</w:t>
            </w:r>
          </w:p>
          <w:p w:rsidR="000C268D" w:rsidRPr="00F73099" w:rsidRDefault="000C268D" w:rsidP="004C2B33">
            <w:pPr>
              <w:spacing w:line="360" w:lineRule="auto"/>
              <w:rPr>
                <w:rFonts w:eastAsia="Calibri"/>
                <w:bCs/>
                <w:lang w:val="pt-BR"/>
              </w:rPr>
            </w:pPr>
            <w:r w:rsidRPr="00F73099">
              <w:rPr>
                <w:rFonts w:eastAsia="Calibri"/>
                <w:bCs/>
                <w:lang w:val="pt-BR"/>
              </w:rPr>
              <w:t>3.3.1.  Các quan niệm về phạm vi của  thành phần câu</w:t>
            </w:r>
          </w:p>
          <w:p w:rsidR="000C268D" w:rsidRPr="00F73099" w:rsidRDefault="000C268D" w:rsidP="004C2B33">
            <w:pPr>
              <w:spacing w:line="360" w:lineRule="auto"/>
              <w:rPr>
                <w:rFonts w:eastAsia="Calibri"/>
                <w:bCs/>
                <w:lang w:val="pt-BR"/>
              </w:rPr>
            </w:pPr>
            <w:r w:rsidRPr="00F73099">
              <w:rPr>
                <w:rFonts w:eastAsia="Calibri"/>
                <w:bCs/>
                <w:lang w:val="pt-BR"/>
              </w:rPr>
              <w:t>3.3.1.1. Về vấn đề đặc tính từ loại của các từ có khả năng làm thành phần câu</w:t>
            </w:r>
          </w:p>
          <w:p w:rsidR="000C268D" w:rsidRPr="00F73099" w:rsidRDefault="000C268D" w:rsidP="004C2B33">
            <w:pPr>
              <w:spacing w:line="360" w:lineRule="auto"/>
              <w:rPr>
                <w:rFonts w:eastAsia="Calibri"/>
                <w:bCs/>
                <w:lang w:val="pt-BR"/>
              </w:rPr>
            </w:pPr>
            <w:r w:rsidRPr="00F73099">
              <w:rPr>
                <w:rFonts w:eastAsia="Calibri"/>
                <w:bCs/>
                <w:lang w:val="pt-BR"/>
              </w:rPr>
              <w:t>3.3.1.2. Về vấn đề phân biệt thành phần câu với  thành phần của từ tổ</w:t>
            </w:r>
          </w:p>
          <w:p w:rsidR="000C268D" w:rsidRPr="00F73099" w:rsidRDefault="000C268D" w:rsidP="004C2B33">
            <w:pPr>
              <w:spacing w:line="360" w:lineRule="auto"/>
              <w:rPr>
                <w:rFonts w:eastAsia="Calibri"/>
                <w:bCs/>
                <w:lang w:val="pt-BR"/>
              </w:rPr>
            </w:pPr>
            <w:r w:rsidRPr="00F73099">
              <w:rPr>
                <w:rFonts w:eastAsia="Calibri"/>
                <w:bCs/>
                <w:lang w:val="pt-BR"/>
              </w:rPr>
              <w:t>3.3.1.2. Về vấn đề tính phổ biến và đặc thù của  thành phần câu</w:t>
            </w:r>
          </w:p>
          <w:p w:rsidR="000C268D" w:rsidRPr="00F73099" w:rsidRDefault="000C268D" w:rsidP="004C2B33">
            <w:pPr>
              <w:spacing w:line="360" w:lineRule="auto"/>
              <w:rPr>
                <w:rFonts w:eastAsia="Calibri"/>
                <w:bCs/>
                <w:lang w:val="pt-BR"/>
              </w:rPr>
            </w:pPr>
            <w:r w:rsidRPr="00F73099">
              <w:rPr>
                <w:rFonts w:eastAsia="Calibri"/>
                <w:bCs/>
                <w:lang w:val="pt-BR"/>
              </w:rPr>
              <w:lastRenderedPageBreak/>
              <w:t>3.3.2. Các quan niệm về tiêu chí xác định thành phần câu</w:t>
            </w:r>
          </w:p>
          <w:p w:rsidR="000C268D" w:rsidRPr="00F73099" w:rsidRDefault="000C268D" w:rsidP="004C2B33">
            <w:pPr>
              <w:spacing w:line="360" w:lineRule="auto"/>
              <w:rPr>
                <w:rFonts w:eastAsia="Calibri"/>
                <w:bCs/>
                <w:lang w:val="pt-BR"/>
              </w:rPr>
            </w:pPr>
            <w:r w:rsidRPr="00F73099">
              <w:rPr>
                <w:rFonts w:eastAsia="Calibri"/>
                <w:bCs/>
                <w:lang w:val="pt-BR"/>
              </w:rPr>
              <w:t>3.3.2.1. Cách xác định thành phần câu dựa chủ yếu vào nghĩa</w:t>
            </w:r>
          </w:p>
          <w:p w:rsidR="000C268D" w:rsidRPr="00F73099" w:rsidRDefault="000C268D" w:rsidP="004C2B33">
            <w:pPr>
              <w:spacing w:line="360" w:lineRule="auto"/>
              <w:rPr>
                <w:rFonts w:eastAsia="Calibri"/>
                <w:bCs/>
                <w:lang w:val="pt-BR"/>
              </w:rPr>
            </w:pPr>
            <w:r w:rsidRPr="00F73099">
              <w:rPr>
                <w:rFonts w:eastAsia="Calibri"/>
                <w:bCs/>
                <w:lang w:val="pt-BR"/>
              </w:rPr>
              <w:t>3.3.2.2. Cách xác định thành phần câu dựa chủ yếu vào hình thức</w:t>
            </w:r>
          </w:p>
          <w:p w:rsidR="000C268D" w:rsidRPr="00F73099" w:rsidRDefault="000C268D" w:rsidP="004C2B33">
            <w:pPr>
              <w:spacing w:line="360" w:lineRule="auto"/>
              <w:rPr>
                <w:rFonts w:eastAsia="Calibri"/>
                <w:bCs/>
                <w:lang w:val="pt-BR"/>
              </w:rPr>
            </w:pPr>
            <w:r w:rsidRPr="00F73099">
              <w:rPr>
                <w:rFonts w:eastAsia="Calibri"/>
                <w:bCs/>
                <w:lang w:val="pt-BR"/>
              </w:rPr>
              <w:t>3.3.2.3. Cách xác định thành phần câu dựa cả vào ý nghĩa lẫn hình thức</w:t>
            </w:r>
          </w:p>
          <w:p w:rsidR="000C268D" w:rsidRPr="00F73099" w:rsidRDefault="000C268D" w:rsidP="004C2B33">
            <w:pPr>
              <w:spacing w:line="360" w:lineRule="auto"/>
              <w:rPr>
                <w:rFonts w:eastAsia="Calibri"/>
                <w:bCs/>
                <w:lang w:val="pt-BR"/>
              </w:rPr>
            </w:pPr>
            <w:r w:rsidRPr="00F73099">
              <w:rPr>
                <w:rFonts w:eastAsia="Calibri"/>
                <w:bCs/>
                <w:lang w:val="pt-BR"/>
              </w:rPr>
              <w:t>3.4. Về vấn đề phân biệt chủ ngữ với bổ ngữ</w:t>
            </w:r>
          </w:p>
          <w:p w:rsidR="000C268D" w:rsidRPr="00F73099" w:rsidRDefault="000C268D" w:rsidP="004C2B33">
            <w:pPr>
              <w:spacing w:line="360" w:lineRule="auto"/>
              <w:rPr>
                <w:rFonts w:eastAsia="Calibri"/>
                <w:bCs/>
                <w:lang w:val="pt-BR"/>
              </w:rPr>
            </w:pPr>
            <w:r w:rsidRPr="00F73099">
              <w:rPr>
                <w:rFonts w:eastAsia="Calibri"/>
                <w:bCs/>
                <w:lang w:val="pt-BR"/>
              </w:rPr>
              <w:t>3.4.1. Phân biệt chủ ngữ với bổ ngữ trong những câu có vị ngữ vốn là động từ ngoại hướng được dùng trong ý nghĩa tồn tại</w:t>
            </w:r>
          </w:p>
          <w:p w:rsidR="000C268D" w:rsidRPr="00F73099" w:rsidRDefault="000C268D" w:rsidP="004C2B33">
            <w:pPr>
              <w:spacing w:line="360" w:lineRule="auto"/>
              <w:rPr>
                <w:rFonts w:eastAsia="Calibri"/>
                <w:bCs/>
                <w:lang w:val="pt-BR"/>
              </w:rPr>
            </w:pPr>
            <w:r w:rsidRPr="00F73099">
              <w:rPr>
                <w:rFonts w:eastAsia="Calibri"/>
                <w:bCs/>
                <w:lang w:val="pt-BR"/>
              </w:rPr>
              <w:t>3.4.2. Phân biệt chủ ngữ với bổ ngữ trong những câu có vị ngữ vốn là động từ chủ động ngoại hướng được dùng trong ý nghĩa bị động</w:t>
            </w:r>
          </w:p>
          <w:p w:rsidR="000C268D" w:rsidRPr="00F73099" w:rsidRDefault="000C268D" w:rsidP="004C2B33">
            <w:pPr>
              <w:spacing w:line="360" w:lineRule="auto"/>
              <w:rPr>
                <w:rFonts w:eastAsia="Calibri"/>
                <w:bCs/>
                <w:lang w:val="pt-BR"/>
              </w:rPr>
            </w:pPr>
            <w:r w:rsidRPr="00F73099">
              <w:rPr>
                <w:rFonts w:eastAsia="Calibri"/>
                <w:bCs/>
                <w:lang w:val="pt-BR"/>
              </w:rPr>
              <w:t>3.5.  Về phân loại câu theo cấu tạo ngữ pháp</w:t>
            </w:r>
          </w:p>
          <w:p w:rsidR="000C268D" w:rsidRPr="00F73099" w:rsidRDefault="000C268D" w:rsidP="004C2B33">
            <w:pPr>
              <w:spacing w:line="360" w:lineRule="auto"/>
              <w:rPr>
                <w:rFonts w:eastAsia="Calibri"/>
                <w:bCs/>
                <w:lang w:val="pt-BR"/>
              </w:rPr>
            </w:pPr>
            <w:r w:rsidRPr="00F73099">
              <w:rPr>
                <w:rFonts w:eastAsia="Calibri"/>
                <w:bCs/>
                <w:lang w:val="pt-BR"/>
              </w:rPr>
              <w:t>3.5.1. Về vấn đề câu bình thường và câu đặc biệt</w:t>
            </w:r>
          </w:p>
          <w:p w:rsidR="000C268D" w:rsidRPr="00F73099" w:rsidRDefault="000C268D" w:rsidP="004C2B33">
            <w:pPr>
              <w:spacing w:line="360" w:lineRule="auto"/>
              <w:rPr>
                <w:rFonts w:eastAsia="Calibri"/>
                <w:bCs/>
                <w:lang w:val="pt-BR"/>
              </w:rPr>
            </w:pPr>
            <w:r w:rsidRPr="00F73099">
              <w:rPr>
                <w:rFonts w:eastAsia="Calibri"/>
                <w:bCs/>
                <w:lang w:val="pt-BR"/>
              </w:rPr>
              <w:t>3.5.2. Về vấn đề phân chia câu thành câu đơn, câu phức, câu ghép</w:t>
            </w:r>
          </w:p>
          <w:p w:rsidR="000C268D" w:rsidRPr="00F73099" w:rsidRDefault="000C268D" w:rsidP="004C2B33">
            <w:pPr>
              <w:spacing w:line="360" w:lineRule="auto"/>
              <w:rPr>
                <w:rFonts w:eastAsia="Calibri"/>
                <w:bCs/>
                <w:lang w:val="pt-BR"/>
              </w:rPr>
            </w:pPr>
            <w:r w:rsidRPr="00F73099">
              <w:rPr>
                <w:rFonts w:eastAsia="Calibri"/>
                <w:bCs/>
                <w:lang w:val="pt-BR"/>
              </w:rPr>
              <w:t>3.6. Các quan niệm khác nhau trong việc phân tích cấu trúc nghĩa biểu hiện của câu</w:t>
            </w:r>
          </w:p>
          <w:p w:rsidR="000C268D" w:rsidRPr="00F73099" w:rsidRDefault="000C268D" w:rsidP="004C2B33">
            <w:pPr>
              <w:spacing w:line="360" w:lineRule="auto"/>
              <w:rPr>
                <w:rFonts w:eastAsia="Calibri"/>
                <w:bCs/>
                <w:lang w:val="pt-BR"/>
              </w:rPr>
            </w:pPr>
            <w:r w:rsidRPr="00F73099">
              <w:rPr>
                <w:rFonts w:eastAsia="Calibri"/>
                <w:bCs/>
                <w:lang w:val="pt-BR"/>
              </w:rPr>
              <w:t>3.6.1. Về việc xác định, phân loại sự tình được biểu thị trong câu</w:t>
            </w:r>
          </w:p>
          <w:p w:rsidR="000C268D" w:rsidRPr="00F73099" w:rsidRDefault="000C268D" w:rsidP="004C2B33">
            <w:pPr>
              <w:spacing w:line="360" w:lineRule="auto"/>
              <w:rPr>
                <w:rFonts w:eastAsia="Calibri"/>
                <w:bCs/>
                <w:lang w:val="pt-BR"/>
              </w:rPr>
            </w:pPr>
            <w:r w:rsidRPr="00F73099">
              <w:rPr>
                <w:rFonts w:eastAsia="Calibri"/>
                <w:bCs/>
                <w:lang w:val="pt-BR"/>
              </w:rPr>
              <w:t>3.6.2. Về việc xác định hạt nhân ngữ nghĩa trong cấu trúc nghĩa biểu hiện của câu</w:t>
            </w:r>
          </w:p>
          <w:p w:rsidR="000C268D" w:rsidRPr="00F73099" w:rsidRDefault="000C268D" w:rsidP="004C2B33">
            <w:pPr>
              <w:spacing w:line="360" w:lineRule="auto"/>
              <w:rPr>
                <w:rFonts w:eastAsia="Calibri"/>
                <w:b/>
                <w:lang w:val="pt-BR"/>
              </w:rPr>
            </w:pPr>
            <w:r w:rsidRPr="00F73099">
              <w:rPr>
                <w:rFonts w:eastAsia="Calibri"/>
                <w:bCs/>
                <w:lang w:val="pt-BR"/>
              </w:rPr>
              <w:t>3.6.3. Về việc xác định các vai nghĩa trong cấu trúc nghĩa biểu hiện của câu</w:t>
            </w:r>
          </w:p>
        </w:tc>
        <w:tc>
          <w:tcPr>
            <w:tcW w:w="1417" w:type="dxa"/>
          </w:tcPr>
          <w:p w:rsidR="000C268D" w:rsidRPr="00F73099" w:rsidRDefault="000C268D" w:rsidP="004C2B33">
            <w:pPr>
              <w:spacing w:line="360" w:lineRule="auto"/>
              <w:jc w:val="both"/>
              <w:rPr>
                <w:rFonts w:eastAsia="Calibri"/>
                <w:i/>
              </w:rPr>
            </w:pPr>
            <w:r w:rsidRPr="00F73099">
              <w:rPr>
                <w:rFonts w:eastAsia="Calibri"/>
                <w:i/>
              </w:rPr>
              <w:lastRenderedPageBreak/>
              <w:t xml:space="preserve">- Thuyết trình </w:t>
            </w:r>
          </w:p>
          <w:p w:rsidR="000C268D" w:rsidRPr="00F73099" w:rsidRDefault="000C268D" w:rsidP="004C2B33">
            <w:pPr>
              <w:spacing w:line="360" w:lineRule="auto"/>
              <w:jc w:val="both"/>
              <w:rPr>
                <w:rFonts w:eastAsia="Calibri"/>
                <w:bCs/>
                <w:i/>
              </w:rPr>
            </w:pPr>
            <w:r w:rsidRPr="00F73099">
              <w:rPr>
                <w:rFonts w:eastAsia="Calibri"/>
                <w:bCs/>
                <w:i/>
              </w:rPr>
              <w:t>- Thảo luận nhóm</w:t>
            </w:r>
          </w:p>
          <w:p w:rsidR="000C268D" w:rsidRPr="00F73099" w:rsidRDefault="000C268D" w:rsidP="004C2B33">
            <w:pPr>
              <w:spacing w:line="360" w:lineRule="auto"/>
              <w:jc w:val="both"/>
              <w:rPr>
                <w:rFonts w:eastAsia="Calibri"/>
                <w:bCs/>
                <w:i/>
              </w:rPr>
            </w:pPr>
            <w:r w:rsidRPr="00F73099">
              <w:rPr>
                <w:rFonts w:eastAsia="Calibri"/>
                <w:bCs/>
                <w:i/>
              </w:rPr>
              <w:t>- Báo cáo/bài tập lớn (cá nhân hoặc nhóm)</w:t>
            </w:r>
          </w:p>
          <w:p w:rsidR="000C268D" w:rsidRPr="00F73099" w:rsidRDefault="000C268D" w:rsidP="004C2B33">
            <w:pPr>
              <w:spacing w:line="360" w:lineRule="auto"/>
              <w:jc w:val="both"/>
              <w:rPr>
                <w:rFonts w:eastAsia="Calibri"/>
                <w:bCs/>
                <w:i/>
              </w:rPr>
            </w:pPr>
            <w:r w:rsidRPr="00F73099">
              <w:rPr>
                <w:rFonts w:eastAsia="Calibri"/>
                <w:bCs/>
                <w:i/>
              </w:rPr>
              <w:t>- Dạy học dựa trên vấn đề</w:t>
            </w:r>
          </w:p>
          <w:p w:rsidR="000C268D" w:rsidRPr="00F73099" w:rsidRDefault="000C268D" w:rsidP="004C2B33">
            <w:pPr>
              <w:spacing w:line="360" w:lineRule="auto"/>
              <w:jc w:val="both"/>
              <w:rPr>
                <w:rFonts w:eastAsia="Calibri"/>
                <w:i/>
              </w:rPr>
            </w:pPr>
          </w:p>
        </w:tc>
        <w:tc>
          <w:tcPr>
            <w:tcW w:w="1276" w:type="dxa"/>
          </w:tcPr>
          <w:p w:rsidR="000C268D" w:rsidRPr="00F73099" w:rsidRDefault="000C268D" w:rsidP="004C2B33">
            <w:pPr>
              <w:spacing w:line="360" w:lineRule="auto"/>
              <w:jc w:val="both"/>
              <w:rPr>
                <w:rFonts w:eastAsia="Calibri"/>
                <w:i/>
              </w:rPr>
            </w:pPr>
            <w:r w:rsidRPr="00F73099">
              <w:rPr>
                <w:rFonts w:eastAsia="Calibri"/>
                <w:i/>
              </w:rPr>
              <w:t>A1,A2</w:t>
            </w:r>
          </w:p>
          <w:p w:rsidR="000C268D" w:rsidRPr="00F73099" w:rsidRDefault="000C268D" w:rsidP="004C2B33">
            <w:pPr>
              <w:spacing w:line="360" w:lineRule="auto"/>
              <w:jc w:val="both"/>
              <w:rPr>
                <w:rFonts w:eastAsia="Calibri"/>
                <w:i/>
              </w:rPr>
            </w:pPr>
          </w:p>
        </w:tc>
        <w:tc>
          <w:tcPr>
            <w:tcW w:w="709" w:type="dxa"/>
          </w:tcPr>
          <w:p w:rsidR="000C268D" w:rsidRPr="00F73099" w:rsidRDefault="000C268D" w:rsidP="004C2B33">
            <w:pPr>
              <w:spacing w:before="120" w:line="360" w:lineRule="auto"/>
              <w:ind w:left="-113" w:right="-113"/>
              <w:jc w:val="center"/>
              <w:rPr>
                <w:rFonts w:eastAsia="Calibri"/>
                <w:lang w:val="pt-BR"/>
              </w:rPr>
            </w:pPr>
            <w:r w:rsidRPr="00F73099">
              <w:rPr>
                <w:rFonts w:eastAsia="Calibri"/>
                <w:lang w:val="pt-BR"/>
              </w:rPr>
              <w:t>[2]</w:t>
            </w:r>
          </w:p>
          <w:p w:rsidR="000C268D" w:rsidRPr="00F73099" w:rsidRDefault="000C268D" w:rsidP="004C2B33">
            <w:pPr>
              <w:spacing w:line="360" w:lineRule="auto"/>
              <w:jc w:val="both"/>
              <w:rPr>
                <w:rFonts w:eastAsia="Calibri"/>
                <w:lang w:val="pt-BR"/>
              </w:rPr>
            </w:pPr>
            <w:r w:rsidRPr="00F73099">
              <w:rPr>
                <w:rFonts w:eastAsia="Calibri"/>
                <w:lang w:val="pt-BR"/>
              </w:rPr>
              <w:t>[3],</w:t>
            </w:r>
          </w:p>
          <w:p w:rsidR="000C268D" w:rsidRPr="00F73099" w:rsidRDefault="000C268D" w:rsidP="004C2B33">
            <w:pPr>
              <w:spacing w:line="360" w:lineRule="auto"/>
              <w:jc w:val="both"/>
              <w:rPr>
                <w:rFonts w:eastAsia="Calibri"/>
                <w:b/>
              </w:rPr>
            </w:pPr>
            <w:r w:rsidRPr="00F73099">
              <w:rPr>
                <w:rFonts w:eastAsia="Calibri"/>
                <w:lang w:val="pt-BR"/>
              </w:rPr>
              <w:t>[7], [8]</w:t>
            </w:r>
          </w:p>
        </w:tc>
      </w:tr>
      <w:tr w:rsidR="000C268D" w:rsidRPr="00F73099" w:rsidTr="00713769">
        <w:tc>
          <w:tcPr>
            <w:tcW w:w="1135" w:type="dxa"/>
          </w:tcPr>
          <w:p w:rsidR="000C268D" w:rsidRPr="00F73099" w:rsidRDefault="000C268D" w:rsidP="004C2B33">
            <w:pPr>
              <w:spacing w:line="360" w:lineRule="auto"/>
              <w:rPr>
                <w:rFonts w:eastAsia="MS Mincho"/>
              </w:rPr>
            </w:pPr>
            <w:r w:rsidRPr="00F73099">
              <w:rPr>
                <w:rFonts w:eastAsia="Calibri"/>
                <w:bCs/>
                <w:sz w:val="24"/>
                <w:szCs w:val="24"/>
              </w:rPr>
              <w:lastRenderedPageBreak/>
              <w:t>CLO5,</w:t>
            </w:r>
            <w:r w:rsidRPr="00F73099">
              <w:rPr>
                <w:rFonts w:eastAsia="MS Mincho"/>
              </w:rPr>
              <w:t xml:space="preserve"> CLO6,</w:t>
            </w:r>
          </w:p>
          <w:p w:rsidR="000C268D" w:rsidRPr="00F73099" w:rsidRDefault="000C268D" w:rsidP="004C2B33">
            <w:pPr>
              <w:spacing w:line="360" w:lineRule="auto"/>
              <w:rPr>
                <w:rFonts w:eastAsia="MS Mincho"/>
              </w:rPr>
            </w:pPr>
            <w:r w:rsidRPr="00F73099">
              <w:rPr>
                <w:rFonts w:eastAsia="MS Mincho"/>
              </w:rPr>
              <w:lastRenderedPageBreak/>
              <w:t>CLO7,</w:t>
            </w:r>
          </w:p>
          <w:p w:rsidR="000C268D" w:rsidRPr="00F73099" w:rsidRDefault="000C268D" w:rsidP="004C2B33">
            <w:pPr>
              <w:spacing w:line="360" w:lineRule="auto"/>
              <w:rPr>
                <w:rFonts w:eastAsia="MS Mincho"/>
              </w:rPr>
            </w:pPr>
            <w:r w:rsidRPr="00F73099">
              <w:rPr>
                <w:rFonts w:eastAsia="MS Mincho"/>
              </w:rPr>
              <w:t>CLO8,</w:t>
            </w:r>
          </w:p>
          <w:p w:rsidR="000C268D" w:rsidRPr="00F73099" w:rsidRDefault="000C268D" w:rsidP="004C2B33">
            <w:pPr>
              <w:spacing w:line="360" w:lineRule="auto"/>
              <w:rPr>
                <w:rFonts w:eastAsia="MS Mincho"/>
              </w:rPr>
            </w:pPr>
            <w:r w:rsidRPr="00F73099">
              <w:rPr>
                <w:rFonts w:eastAsia="MS Mincho"/>
              </w:rPr>
              <w:t>CLO9,</w:t>
            </w:r>
          </w:p>
          <w:p w:rsidR="000C268D" w:rsidRPr="00F73099" w:rsidRDefault="000C268D" w:rsidP="004C2B33">
            <w:pPr>
              <w:spacing w:line="360" w:lineRule="auto"/>
              <w:rPr>
                <w:rFonts w:eastAsia="MS Mincho"/>
              </w:rPr>
            </w:pPr>
            <w:r w:rsidRPr="00F73099">
              <w:rPr>
                <w:rFonts w:eastAsia="MS Mincho"/>
              </w:rPr>
              <w:t>CLO10,</w:t>
            </w:r>
          </w:p>
          <w:p w:rsidR="000C268D" w:rsidRPr="00F73099" w:rsidRDefault="000C268D" w:rsidP="004C2B33">
            <w:pPr>
              <w:spacing w:line="360" w:lineRule="auto"/>
              <w:rPr>
                <w:rFonts w:eastAsia="MS Mincho"/>
              </w:rPr>
            </w:pPr>
            <w:r w:rsidRPr="00F73099">
              <w:rPr>
                <w:rFonts w:eastAsia="MS Mincho"/>
              </w:rPr>
              <w:t>CLO11,</w:t>
            </w:r>
          </w:p>
          <w:p w:rsidR="000C268D" w:rsidRPr="00F73099" w:rsidRDefault="000C268D" w:rsidP="004C2B33">
            <w:pPr>
              <w:spacing w:line="360" w:lineRule="auto"/>
              <w:jc w:val="both"/>
              <w:rPr>
                <w:rFonts w:eastAsia="Calibri"/>
                <w:b/>
              </w:rPr>
            </w:pPr>
            <w:r w:rsidRPr="00F73099">
              <w:rPr>
                <w:rFonts w:eastAsia="MS Mincho"/>
              </w:rPr>
              <w:t>CLO12</w:t>
            </w:r>
          </w:p>
        </w:tc>
        <w:tc>
          <w:tcPr>
            <w:tcW w:w="4961" w:type="dxa"/>
          </w:tcPr>
          <w:p w:rsidR="000C268D" w:rsidRPr="00F73099" w:rsidRDefault="000C268D" w:rsidP="004C2B33">
            <w:pPr>
              <w:spacing w:line="360" w:lineRule="auto"/>
              <w:rPr>
                <w:rFonts w:eastAsia="Calibri"/>
                <w:b/>
                <w:bCs/>
                <w:lang w:val="de-DE"/>
              </w:rPr>
            </w:pPr>
            <w:r w:rsidRPr="00F73099">
              <w:rPr>
                <w:rFonts w:eastAsia="Calibri"/>
                <w:b/>
                <w:bCs/>
                <w:lang w:val="de-DE"/>
              </w:rPr>
              <w:lastRenderedPageBreak/>
              <w:t>* Nội dung bài tập, thực hành ( 8 tiết)</w:t>
            </w:r>
          </w:p>
          <w:p w:rsidR="000C268D" w:rsidRPr="00F73099" w:rsidRDefault="000C268D" w:rsidP="004C2B33">
            <w:pPr>
              <w:spacing w:line="360" w:lineRule="auto"/>
              <w:rPr>
                <w:rFonts w:eastAsia="Calibri"/>
                <w:bCs/>
                <w:iCs/>
                <w:lang w:val="de-DE"/>
              </w:rPr>
            </w:pPr>
            <w:r w:rsidRPr="00F73099">
              <w:rPr>
                <w:rFonts w:eastAsia="Calibri"/>
                <w:bCs/>
                <w:iCs/>
                <w:lang w:val="de-DE"/>
              </w:rPr>
              <w:t xml:space="preserve">1) Xác định đặc tính từ loại của các từ trống </w:t>
            </w:r>
            <w:r w:rsidRPr="00F73099">
              <w:rPr>
                <w:rFonts w:eastAsia="Calibri"/>
                <w:bCs/>
                <w:iCs/>
                <w:lang w:val="de-DE"/>
              </w:rPr>
              <w:lastRenderedPageBreak/>
              <w:t>nghĩa: (là, được, bị, khiến, dùng, lúc, khi, hồi..)</w:t>
            </w:r>
          </w:p>
          <w:p w:rsidR="000C268D" w:rsidRPr="00F73099" w:rsidRDefault="000C268D" w:rsidP="004C2B33">
            <w:pPr>
              <w:spacing w:line="360" w:lineRule="auto"/>
              <w:rPr>
                <w:rFonts w:eastAsia="Calibri"/>
                <w:bCs/>
                <w:iCs/>
                <w:lang w:val="de-DE"/>
              </w:rPr>
            </w:pPr>
            <w:r w:rsidRPr="00F73099">
              <w:rPr>
                <w:rFonts w:eastAsia="Calibri"/>
                <w:bCs/>
                <w:iCs/>
                <w:lang w:val="de-DE"/>
              </w:rPr>
              <w:t>2) Trình bày phương thức cấu tạo các kiểu câu có cùng nghĩa biểu hiện trong tiếng Việt.</w:t>
            </w:r>
          </w:p>
          <w:p w:rsidR="000C268D" w:rsidRPr="00F73099" w:rsidRDefault="000C268D" w:rsidP="004C2B33">
            <w:pPr>
              <w:spacing w:line="360" w:lineRule="auto"/>
              <w:rPr>
                <w:rFonts w:eastAsia="Calibri"/>
                <w:b/>
                <w:lang w:val="pt-BR"/>
              </w:rPr>
            </w:pPr>
          </w:p>
        </w:tc>
        <w:tc>
          <w:tcPr>
            <w:tcW w:w="1417" w:type="dxa"/>
          </w:tcPr>
          <w:p w:rsidR="000C268D" w:rsidRPr="00F73099" w:rsidRDefault="000C268D" w:rsidP="004C2B33">
            <w:pPr>
              <w:spacing w:line="360" w:lineRule="auto"/>
              <w:jc w:val="both"/>
              <w:rPr>
                <w:rFonts w:eastAsia="Calibri"/>
                <w:i/>
              </w:rPr>
            </w:pPr>
            <w:r w:rsidRPr="00F73099">
              <w:rPr>
                <w:rFonts w:eastAsia="Calibri"/>
                <w:bCs/>
                <w:i/>
              </w:rPr>
              <w:lastRenderedPageBreak/>
              <w:t xml:space="preserve">Báo cáo/bài tập </w:t>
            </w:r>
            <w:r w:rsidRPr="00F73099">
              <w:rPr>
                <w:rFonts w:eastAsia="Calibri"/>
                <w:bCs/>
                <w:i/>
              </w:rPr>
              <w:lastRenderedPageBreak/>
              <w:t>lớn (cá nhân hoặc nhóm)</w:t>
            </w:r>
          </w:p>
        </w:tc>
        <w:tc>
          <w:tcPr>
            <w:tcW w:w="1276" w:type="dxa"/>
          </w:tcPr>
          <w:p w:rsidR="000C268D" w:rsidRPr="00F73099" w:rsidRDefault="000C268D" w:rsidP="004C2B33">
            <w:pPr>
              <w:spacing w:line="360" w:lineRule="auto"/>
              <w:jc w:val="both"/>
              <w:rPr>
                <w:rFonts w:eastAsia="Calibri"/>
                <w:i/>
              </w:rPr>
            </w:pPr>
            <w:r w:rsidRPr="00F73099">
              <w:rPr>
                <w:rFonts w:eastAsia="Calibri"/>
                <w:i/>
              </w:rPr>
              <w:lastRenderedPageBreak/>
              <w:t>A1,A2</w:t>
            </w:r>
          </w:p>
          <w:p w:rsidR="000C268D" w:rsidRPr="00F73099" w:rsidRDefault="000C268D" w:rsidP="004C2B33">
            <w:pPr>
              <w:spacing w:line="360" w:lineRule="auto"/>
              <w:jc w:val="both"/>
              <w:rPr>
                <w:rFonts w:eastAsia="Calibri"/>
                <w:i/>
              </w:rPr>
            </w:pPr>
          </w:p>
        </w:tc>
        <w:tc>
          <w:tcPr>
            <w:tcW w:w="709" w:type="dxa"/>
          </w:tcPr>
          <w:p w:rsidR="000C268D" w:rsidRPr="00F73099" w:rsidRDefault="000C268D" w:rsidP="004C2B33">
            <w:pPr>
              <w:spacing w:line="360" w:lineRule="auto"/>
              <w:jc w:val="both"/>
              <w:rPr>
                <w:rFonts w:eastAsia="Calibri"/>
                <w:b/>
              </w:rPr>
            </w:pPr>
          </w:p>
        </w:tc>
      </w:tr>
      <w:tr w:rsidR="000C268D" w:rsidRPr="00F73099" w:rsidTr="00713769">
        <w:tc>
          <w:tcPr>
            <w:tcW w:w="1135" w:type="dxa"/>
          </w:tcPr>
          <w:p w:rsidR="000C268D" w:rsidRPr="00F73099" w:rsidRDefault="000C268D" w:rsidP="004C2B33">
            <w:pPr>
              <w:spacing w:line="360" w:lineRule="auto"/>
              <w:rPr>
                <w:rFonts w:eastAsia="MS Mincho"/>
              </w:rPr>
            </w:pPr>
            <w:r w:rsidRPr="00F73099">
              <w:rPr>
                <w:rFonts w:eastAsia="Calibri"/>
                <w:bCs/>
                <w:sz w:val="24"/>
                <w:szCs w:val="24"/>
              </w:rPr>
              <w:lastRenderedPageBreak/>
              <w:t>CLO5,</w:t>
            </w:r>
            <w:r w:rsidRPr="00F73099">
              <w:rPr>
                <w:rFonts w:eastAsia="MS Mincho"/>
              </w:rPr>
              <w:t xml:space="preserve"> CLO6,</w:t>
            </w:r>
          </w:p>
          <w:p w:rsidR="000C268D" w:rsidRPr="00F73099" w:rsidRDefault="000C268D" w:rsidP="004C2B33">
            <w:pPr>
              <w:spacing w:line="360" w:lineRule="auto"/>
              <w:rPr>
                <w:rFonts w:eastAsia="MS Mincho"/>
              </w:rPr>
            </w:pPr>
            <w:r w:rsidRPr="00F73099">
              <w:rPr>
                <w:rFonts w:eastAsia="MS Mincho"/>
              </w:rPr>
              <w:t>CLO7,</w:t>
            </w:r>
          </w:p>
          <w:p w:rsidR="000C268D" w:rsidRPr="00F73099" w:rsidRDefault="000C268D" w:rsidP="004C2B33">
            <w:pPr>
              <w:spacing w:line="360" w:lineRule="auto"/>
              <w:rPr>
                <w:rFonts w:eastAsia="MS Mincho"/>
              </w:rPr>
            </w:pPr>
            <w:r w:rsidRPr="00F73099">
              <w:rPr>
                <w:rFonts w:eastAsia="MS Mincho"/>
              </w:rPr>
              <w:t>CLO8,</w:t>
            </w:r>
          </w:p>
          <w:p w:rsidR="000C268D" w:rsidRPr="00F73099" w:rsidRDefault="000C268D" w:rsidP="004C2B33">
            <w:pPr>
              <w:spacing w:line="360" w:lineRule="auto"/>
              <w:rPr>
                <w:rFonts w:eastAsia="MS Mincho"/>
              </w:rPr>
            </w:pPr>
            <w:r w:rsidRPr="00F73099">
              <w:rPr>
                <w:rFonts w:eastAsia="MS Mincho"/>
              </w:rPr>
              <w:t>CLO9,</w:t>
            </w:r>
          </w:p>
          <w:p w:rsidR="000C268D" w:rsidRPr="00F73099" w:rsidRDefault="000C268D" w:rsidP="004C2B33">
            <w:pPr>
              <w:spacing w:line="360" w:lineRule="auto"/>
              <w:rPr>
                <w:rFonts w:eastAsia="MS Mincho"/>
              </w:rPr>
            </w:pPr>
            <w:r w:rsidRPr="00F73099">
              <w:rPr>
                <w:rFonts w:eastAsia="MS Mincho"/>
              </w:rPr>
              <w:t>CLO10,</w:t>
            </w:r>
          </w:p>
          <w:p w:rsidR="000C268D" w:rsidRPr="00F73099" w:rsidRDefault="000C268D" w:rsidP="004C2B33">
            <w:pPr>
              <w:spacing w:line="360" w:lineRule="auto"/>
              <w:rPr>
                <w:rFonts w:eastAsia="MS Mincho"/>
              </w:rPr>
            </w:pPr>
            <w:r w:rsidRPr="00F73099">
              <w:rPr>
                <w:rFonts w:eastAsia="MS Mincho"/>
              </w:rPr>
              <w:t>CLO11,</w:t>
            </w:r>
          </w:p>
          <w:p w:rsidR="000C268D" w:rsidRPr="00F73099" w:rsidRDefault="000C268D" w:rsidP="004C2B33">
            <w:pPr>
              <w:spacing w:line="360" w:lineRule="auto"/>
              <w:rPr>
                <w:rFonts w:eastAsia="Calibri"/>
                <w:bCs/>
                <w:sz w:val="24"/>
                <w:szCs w:val="24"/>
              </w:rPr>
            </w:pPr>
            <w:r w:rsidRPr="00F73099">
              <w:rPr>
                <w:rFonts w:eastAsia="MS Mincho"/>
              </w:rPr>
              <w:t>CLO12</w:t>
            </w:r>
          </w:p>
        </w:tc>
        <w:tc>
          <w:tcPr>
            <w:tcW w:w="4961" w:type="dxa"/>
          </w:tcPr>
          <w:p w:rsidR="000C268D" w:rsidRPr="00F73099" w:rsidRDefault="000C268D" w:rsidP="004C2B33">
            <w:pPr>
              <w:spacing w:line="360" w:lineRule="auto"/>
              <w:jc w:val="both"/>
              <w:rPr>
                <w:rFonts w:eastAsia="Calibri"/>
                <w:b/>
                <w:bCs/>
                <w:i/>
                <w:lang w:val="de-DE"/>
              </w:rPr>
            </w:pPr>
            <w:r w:rsidRPr="00F73099">
              <w:rPr>
                <w:rFonts w:eastAsia="Calibri"/>
                <w:b/>
                <w:bCs/>
                <w:lang w:val="de-DE"/>
              </w:rPr>
              <w:t xml:space="preserve">* Nội dung seminar/thảo luận: </w:t>
            </w:r>
            <w:r w:rsidRPr="00F73099">
              <w:rPr>
                <w:rFonts w:eastAsia="Calibri"/>
                <w:b/>
                <w:bCs/>
                <w:iCs/>
                <w:lang w:val="de-DE"/>
              </w:rPr>
              <w:t>(4 tiết)</w:t>
            </w:r>
          </w:p>
          <w:p w:rsidR="000C268D" w:rsidRPr="00F73099" w:rsidRDefault="000C268D" w:rsidP="004C2B33">
            <w:pPr>
              <w:spacing w:line="360" w:lineRule="auto"/>
              <w:rPr>
                <w:rFonts w:eastAsia="Calibri"/>
                <w:bCs/>
                <w:iCs/>
                <w:lang w:val="de-DE"/>
              </w:rPr>
            </w:pPr>
            <w:r w:rsidRPr="00F73099">
              <w:rPr>
                <w:rFonts w:eastAsia="Calibri"/>
                <w:bCs/>
                <w:iCs/>
                <w:lang w:val="de-DE"/>
              </w:rPr>
              <w:t xml:space="preserve">   Xác định hạt nhân ngữ nghĩa trong cấu trúc nghĩa biểu hiện của những câu có vị ngữ là động từ trống nghĩa. </w:t>
            </w:r>
          </w:p>
          <w:p w:rsidR="000C268D" w:rsidRPr="00F73099" w:rsidRDefault="000C268D" w:rsidP="004C2B33">
            <w:pPr>
              <w:spacing w:line="360" w:lineRule="auto"/>
              <w:rPr>
                <w:rFonts w:eastAsia="Calibri"/>
                <w:b/>
                <w:bCs/>
                <w:lang w:val="de-DE"/>
              </w:rPr>
            </w:pPr>
          </w:p>
        </w:tc>
        <w:tc>
          <w:tcPr>
            <w:tcW w:w="1417" w:type="dxa"/>
          </w:tcPr>
          <w:p w:rsidR="000C268D" w:rsidRPr="00F73099" w:rsidRDefault="000C268D" w:rsidP="004C2B33">
            <w:pPr>
              <w:spacing w:line="360" w:lineRule="auto"/>
              <w:jc w:val="both"/>
              <w:rPr>
                <w:rFonts w:eastAsia="Calibri"/>
                <w:bCs/>
                <w:i/>
              </w:rPr>
            </w:pPr>
            <w:r w:rsidRPr="00F73099">
              <w:rPr>
                <w:rFonts w:eastAsia="Calibri"/>
                <w:bCs/>
                <w:i/>
              </w:rPr>
              <w:t>Báo cáo/bài tập lớn (cá nhân hoặc nhóm)</w:t>
            </w:r>
          </w:p>
        </w:tc>
        <w:tc>
          <w:tcPr>
            <w:tcW w:w="1276" w:type="dxa"/>
          </w:tcPr>
          <w:p w:rsidR="000C268D" w:rsidRPr="00F73099" w:rsidRDefault="000C268D" w:rsidP="004C2B33">
            <w:pPr>
              <w:spacing w:line="360" w:lineRule="auto"/>
              <w:jc w:val="both"/>
              <w:rPr>
                <w:rFonts w:eastAsia="Calibri"/>
                <w:i/>
              </w:rPr>
            </w:pPr>
            <w:r w:rsidRPr="00F73099">
              <w:rPr>
                <w:rFonts w:eastAsia="Calibri"/>
                <w:i/>
              </w:rPr>
              <w:t>A1,A2</w:t>
            </w:r>
          </w:p>
          <w:p w:rsidR="000C268D" w:rsidRPr="00F73099" w:rsidRDefault="000C268D" w:rsidP="004C2B33">
            <w:pPr>
              <w:spacing w:line="360" w:lineRule="auto"/>
              <w:jc w:val="both"/>
              <w:rPr>
                <w:rFonts w:eastAsia="Calibri"/>
                <w:i/>
              </w:rPr>
            </w:pPr>
          </w:p>
        </w:tc>
        <w:tc>
          <w:tcPr>
            <w:tcW w:w="709" w:type="dxa"/>
          </w:tcPr>
          <w:p w:rsidR="000C268D" w:rsidRPr="00F73099" w:rsidRDefault="000C268D" w:rsidP="004C2B33">
            <w:pPr>
              <w:spacing w:line="360" w:lineRule="auto"/>
              <w:jc w:val="both"/>
              <w:rPr>
                <w:rFonts w:eastAsia="Calibri"/>
                <w:b/>
              </w:rPr>
            </w:pPr>
          </w:p>
        </w:tc>
      </w:tr>
      <w:tr w:rsidR="000C268D" w:rsidRPr="00F73099" w:rsidTr="00713769">
        <w:tc>
          <w:tcPr>
            <w:tcW w:w="1135" w:type="dxa"/>
          </w:tcPr>
          <w:p w:rsidR="000C268D" w:rsidRPr="00F73099" w:rsidRDefault="000C268D" w:rsidP="004C2B33">
            <w:pPr>
              <w:spacing w:line="360" w:lineRule="auto"/>
              <w:rPr>
                <w:rFonts w:eastAsia="MS Mincho"/>
              </w:rPr>
            </w:pPr>
            <w:r w:rsidRPr="00F73099">
              <w:rPr>
                <w:rFonts w:eastAsia="Calibri"/>
                <w:bCs/>
                <w:sz w:val="24"/>
                <w:szCs w:val="24"/>
              </w:rPr>
              <w:t>CLO5,</w:t>
            </w:r>
            <w:r w:rsidRPr="00F73099">
              <w:rPr>
                <w:rFonts w:eastAsia="MS Mincho"/>
              </w:rPr>
              <w:t xml:space="preserve"> CLO6,</w:t>
            </w:r>
          </w:p>
          <w:p w:rsidR="000C268D" w:rsidRPr="00F73099" w:rsidRDefault="000C268D" w:rsidP="004C2B33">
            <w:pPr>
              <w:spacing w:line="360" w:lineRule="auto"/>
              <w:rPr>
                <w:rFonts w:eastAsia="MS Mincho"/>
              </w:rPr>
            </w:pPr>
            <w:r w:rsidRPr="00F73099">
              <w:rPr>
                <w:rFonts w:eastAsia="MS Mincho"/>
              </w:rPr>
              <w:t>CLO7,</w:t>
            </w:r>
          </w:p>
          <w:p w:rsidR="000C268D" w:rsidRPr="00F73099" w:rsidRDefault="000C268D" w:rsidP="004C2B33">
            <w:pPr>
              <w:spacing w:line="360" w:lineRule="auto"/>
              <w:rPr>
                <w:rFonts w:eastAsia="MS Mincho"/>
              </w:rPr>
            </w:pPr>
            <w:r w:rsidRPr="00F73099">
              <w:rPr>
                <w:rFonts w:eastAsia="MS Mincho"/>
              </w:rPr>
              <w:t>CLO8,</w:t>
            </w:r>
          </w:p>
          <w:p w:rsidR="000C268D" w:rsidRPr="00F73099" w:rsidRDefault="000C268D" w:rsidP="004C2B33">
            <w:pPr>
              <w:spacing w:line="360" w:lineRule="auto"/>
              <w:rPr>
                <w:rFonts w:eastAsia="MS Mincho"/>
              </w:rPr>
            </w:pPr>
            <w:r w:rsidRPr="00F73099">
              <w:rPr>
                <w:rFonts w:eastAsia="MS Mincho"/>
              </w:rPr>
              <w:t>CLO9,</w:t>
            </w:r>
          </w:p>
          <w:p w:rsidR="000C268D" w:rsidRPr="00F73099" w:rsidRDefault="000C268D" w:rsidP="004C2B33">
            <w:pPr>
              <w:spacing w:line="360" w:lineRule="auto"/>
              <w:rPr>
                <w:rFonts w:eastAsia="MS Mincho"/>
              </w:rPr>
            </w:pPr>
            <w:r w:rsidRPr="00F73099">
              <w:rPr>
                <w:rFonts w:eastAsia="MS Mincho"/>
              </w:rPr>
              <w:t>CLO10,</w:t>
            </w:r>
          </w:p>
          <w:p w:rsidR="000C268D" w:rsidRPr="00F73099" w:rsidRDefault="000C268D" w:rsidP="004C2B33">
            <w:pPr>
              <w:spacing w:line="360" w:lineRule="auto"/>
              <w:rPr>
                <w:rFonts w:eastAsia="MS Mincho"/>
              </w:rPr>
            </w:pPr>
            <w:r w:rsidRPr="00F73099">
              <w:rPr>
                <w:rFonts w:eastAsia="MS Mincho"/>
              </w:rPr>
              <w:t>CLO11,</w:t>
            </w:r>
          </w:p>
          <w:p w:rsidR="000C268D" w:rsidRPr="00F73099" w:rsidRDefault="000C268D" w:rsidP="004C2B33">
            <w:pPr>
              <w:spacing w:line="360" w:lineRule="auto"/>
              <w:rPr>
                <w:rFonts w:eastAsia="Calibri"/>
                <w:bCs/>
                <w:sz w:val="24"/>
                <w:szCs w:val="24"/>
              </w:rPr>
            </w:pPr>
            <w:r w:rsidRPr="00F73099">
              <w:rPr>
                <w:rFonts w:eastAsia="MS Mincho"/>
              </w:rPr>
              <w:t>CLO12</w:t>
            </w:r>
          </w:p>
        </w:tc>
        <w:tc>
          <w:tcPr>
            <w:tcW w:w="4961" w:type="dxa"/>
          </w:tcPr>
          <w:p w:rsidR="000C268D" w:rsidRPr="00F73099" w:rsidRDefault="000C268D" w:rsidP="004C2B33">
            <w:pPr>
              <w:spacing w:line="360" w:lineRule="auto"/>
              <w:rPr>
                <w:rFonts w:eastAsia="Calibri"/>
                <w:b/>
                <w:bCs/>
                <w:lang w:val="de-DE"/>
              </w:rPr>
            </w:pPr>
            <w:r w:rsidRPr="00F73099">
              <w:rPr>
                <w:rFonts w:eastAsia="Calibri"/>
                <w:b/>
                <w:bCs/>
              </w:rPr>
              <w:t>Bài kiểm tra số 2 (1 tiết)</w:t>
            </w:r>
          </w:p>
        </w:tc>
        <w:tc>
          <w:tcPr>
            <w:tcW w:w="1417" w:type="dxa"/>
          </w:tcPr>
          <w:p w:rsidR="000C268D" w:rsidRPr="00F73099" w:rsidRDefault="000C268D" w:rsidP="004C2B33">
            <w:pPr>
              <w:spacing w:line="360" w:lineRule="auto"/>
              <w:jc w:val="both"/>
              <w:rPr>
                <w:rFonts w:eastAsia="Calibri"/>
                <w:bCs/>
                <w:i/>
              </w:rPr>
            </w:pPr>
          </w:p>
        </w:tc>
        <w:tc>
          <w:tcPr>
            <w:tcW w:w="1276" w:type="dxa"/>
          </w:tcPr>
          <w:p w:rsidR="000C268D" w:rsidRPr="00F73099" w:rsidRDefault="000C268D" w:rsidP="004C2B33">
            <w:pPr>
              <w:spacing w:line="360" w:lineRule="auto"/>
              <w:jc w:val="both"/>
              <w:rPr>
                <w:rFonts w:eastAsia="Calibri"/>
                <w:i/>
              </w:rPr>
            </w:pPr>
            <w:r w:rsidRPr="00F73099">
              <w:rPr>
                <w:rFonts w:eastAsia="Calibri"/>
                <w:i/>
              </w:rPr>
              <w:t>A3</w:t>
            </w:r>
          </w:p>
        </w:tc>
        <w:tc>
          <w:tcPr>
            <w:tcW w:w="709" w:type="dxa"/>
          </w:tcPr>
          <w:p w:rsidR="000C268D" w:rsidRPr="00F73099" w:rsidRDefault="000C268D" w:rsidP="004C2B33">
            <w:pPr>
              <w:spacing w:line="360" w:lineRule="auto"/>
              <w:jc w:val="both"/>
              <w:rPr>
                <w:rFonts w:eastAsia="Calibri"/>
                <w:b/>
              </w:rPr>
            </w:pPr>
          </w:p>
        </w:tc>
      </w:tr>
      <w:tr w:rsidR="000C268D" w:rsidRPr="00F73099" w:rsidTr="00713769">
        <w:tc>
          <w:tcPr>
            <w:tcW w:w="1135" w:type="dxa"/>
          </w:tcPr>
          <w:p w:rsidR="000C268D" w:rsidRPr="00F73099" w:rsidRDefault="000C268D" w:rsidP="000C268D">
            <w:pPr>
              <w:spacing w:line="276" w:lineRule="auto"/>
              <w:jc w:val="both"/>
              <w:rPr>
                <w:rFonts w:eastAsia="Calibri"/>
                <w:b/>
              </w:rPr>
            </w:pPr>
          </w:p>
        </w:tc>
        <w:tc>
          <w:tcPr>
            <w:tcW w:w="4961" w:type="dxa"/>
          </w:tcPr>
          <w:p w:rsidR="000C268D" w:rsidRPr="00F73099" w:rsidRDefault="000C268D" w:rsidP="004C2B33">
            <w:pPr>
              <w:spacing w:line="360" w:lineRule="auto"/>
              <w:rPr>
                <w:rFonts w:eastAsia="Calibri"/>
                <w:bCs/>
                <w:lang w:val="de-DE"/>
              </w:rPr>
            </w:pPr>
            <w:r w:rsidRPr="00F73099">
              <w:rPr>
                <w:rFonts w:eastAsia="Calibri"/>
                <w:b/>
              </w:rPr>
              <w:t xml:space="preserve">B. </w:t>
            </w:r>
            <w:r w:rsidRPr="00F73099">
              <w:rPr>
                <w:rFonts w:eastAsia="Calibri"/>
                <w:b/>
                <w:bCs/>
                <w:lang w:val="de-DE"/>
              </w:rPr>
              <w:t>Nội dung tự học</w:t>
            </w:r>
            <w:r w:rsidRPr="00F73099">
              <w:rPr>
                <w:rFonts w:eastAsia="Calibri"/>
                <w:bCs/>
                <w:lang w:val="de-DE"/>
              </w:rPr>
              <w:t>:</w:t>
            </w:r>
            <w:r w:rsidRPr="00F73099">
              <w:rPr>
                <w:rFonts w:eastAsia="Calibri"/>
                <w:bCs/>
                <w:i/>
                <w:lang w:val="de-DE"/>
              </w:rPr>
              <w:t xml:space="preserve"> (35 tiết)</w:t>
            </w:r>
          </w:p>
          <w:p w:rsidR="000C268D" w:rsidRPr="00F73099" w:rsidRDefault="000C268D" w:rsidP="004C2B33">
            <w:pPr>
              <w:spacing w:line="360" w:lineRule="auto"/>
              <w:rPr>
                <w:rFonts w:eastAsia="Calibri"/>
                <w:lang w:val="pt-BR"/>
              </w:rPr>
            </w:pPr>
            <w:r w:rsidRPr="00F73099">
              <w:rPr>
                <w:rFonts w:eastAsia="Calibri"/>
                <w:lang w:val="pt-BR"/>
              </w:rPr>
              <w:t xml:space="preserve">- Đọc tài liệu những nội dung được giảng viên giao trước khi đến lớp. </w:t>
            </w:r>
          </w:p>
          <w:p w:rsidR="000C268D" w:rsidRPr="00F73099" w:rsidRDefault="000C268D" w:rsidP="004C2B33">
            <w:pPr>
              <w:spacing w:line="360" w:lineRule="auto"/>
              <w:rPr>
                <w:rFonts w:eastAsia="Calibri"/>
                <w:lang w:val="pt-BR"/>
              </w:rPr>
            </w:pPr>
            <w:r w:rsidRPr="00F73099">
              <w:rPr>
                <w:rFonts w:eastAsia="Calibri"/>
                <w:lang w:val="pt-BR"/>
              </w:rPr>
              <w:t xml:space="preserve">- Hoàn thành bài tập theo yêu cầu của GV. </w:t>
            </w:r>
          </w:p>
          <w:p w:rsidR="000C268D" w:rsidRPr="00F73099" w:rsidRDefault="000C268D" w:rsidP="004C2B33">
            <w:pPr>
              <w:spacing w:line="360" w:lineRule="auto"/>
              <w:rPr>
                <w:rFonts w:eastAsia="Calibri"/>
                <w:b/>
                <w:lang w:val="pt-BR"/>
              </w:rPr>
            </w:pPr>
            <w:r w:rsidRPr="00F73099">
              <w:rPr>
                <w:rFonts w:eastAsia="Calibri"/>
                <w:lang w:val="pt-BR"/>
              </w:rPr>
              <w:t>- Ôn tập nội dung đã học.</w:t>
            </w:r>
          </w:p>
        </w:tc>
        <w:tc>
          <w:tcPr>
            <w:tcW w:w="1417" w:type="dxa"/>
          </w:tcPr>
          <w:p w:rsidR="000C268D" w:rsidRPr="00F73099" w:rsidRDefault="000C268D" w:rsidP="004C2B33">
            <w:pPr>
              <w:spacing w:line="360" w:lineRule="auto"/>
              <w:jc w:val="both"/>
              <w:rPr>
                <w:rFonts w:eastAsia="Calibri"/>
                <w:i/>
              </w:rPr>
            </w:pPr>
            <w:r w:rsidRPr="00F73099">
              <w:rPr>
                <w:rFonts w:eastAsia="Calibri"/>
                <w:i/>
              </w:rPr>
              <w:t>Tự nghiên cứu</w:t>
            </w:r>
          </w:p>
        </w:tc>
        <w:tc>
          <w:tcPr>
            <w:tcW w:w="1276" w:type="dxa"/>
          </w:tcPr>
          <w:p w:rsidR="000C268D" w:rsidRPr="00F73099" w:rsidRDefault="000C268D" w:rsidP="004C2B33">
            <w:pPr>
              <w:spacing w:line="360" w:lineRule="auto"/>
              <w:jc w:val="both"/>
              <w:rPr>
                <w:rFonts w:eastAsia="Calibri"/>
                <w:i/>
              </w:rPr>
            </w:pPr>
            <w:r w:rsidRPr="00F73099">
              <w:rPr>
                <w:rFonts w:eastAsia="Calibri"/>
                <w:i/>
              </w:rPr>
              <w:t>A1,A2</w:t>
            </w:r>
          </w:p>
          <w:p w:rsidR="000C268D" w:rsidRPr="00F73099" w:rsidRDefault="000C268D" w:rsidP="004C2B33">
            <w:pPr>
              <w:spacing w:line="360" w:lineRule="auto"/>
              <w:jc w:val="both"/>
              <w:rPr>
                <w:rFonts w:eastAsia="Calibri"/>
                <w:i/>
              </w:rPr>
            </w:pPr>
          </w:p>
        </w:tc>
        <w:tc>
          <w:tcPr>
            <w:tcW w:w="709" w:type="dxa"/>
          </w:tcPr>
          <w:p w:rsidR="000C268D" w:rsidRPr="00F73099" w:rsidRDefault="000C268D" w:rsidP="000C268D">
            <w:pPr>
              <w:spacing w:line="276" w:lineRule="auto"/>
              <w:jc w:val="both"/>
              <w:rPr>
                <w:rFonts w:eastAsia="Calibri"/>
                <w:b/>
              </w:rPr>
            </w:pPr>
          </w:p>
        </w:tc>
      </w:tr>
    </w:tbl>
    <w:p w:rsidR="000C268D" w:rsidRPr="00F73099" w:rsidRDefault="000C268D" w:rsidP="000C268D">
      <w:pPr>
        <w:spacing w:before="120" w:line="320" w:lineRule="atLeast"/>
        <w:rPr>
          <w:rFonts w:eastAsia="Calibri"/>
          <w:b/>
        </w:rPr>
      </w:pPr>
      <w:r w:rsidRPr="00F73099">
        <w:rPr>
          <w:rFonts w:eastAsia="Calibri"/>
          <w:b/>
        </w:rPr>
        <w:t>11. Yêu cầu của giảng viên đối với học phần</w:t>
      </w:r>
    </w:p>
    <w:p w:rsidR="000C268D" w:rsidRPr="00F73099" w:rsidRDefault="000C268D" w:rsidP="000C268D">
      <w:pPr>
        <w:spacing w:before="120" w:line="320" w:lineRule="atLeast"/>
        <w:rPr>
          <w:rFonts w:eastAsia="Calibri"/>
          <w:bCs/>
        </w:rPr>
      </w:pPr>
      <w:r w:rsidRPr="00F73099">
        <w:rPr>
          <w:rFonts w:eastAsia="Calibri"/>
          <w:bCs/>
        </w:rPr>
        <w:tab/>
        <w:t>- Phòng học, thực hành: đảm bảo ánh sáng, sạch sẽ, mát mẻ về mùa hè.</w:t>
      </w:r>
    </w:p>
    <w:p w:rsidR="000C268D" w:rsidRPr="00F73099" w:rsidRDefault="000C268D" w:rsidP="000C268D">
      <w:pPr>
        <w:spacing w:before="120" w:line="320" w:lineRule="atLeast"/>
        <w:rPr>
          <w:rFonts w:eastAsia="Calibri"/>
          <w:bCs/>
        </w:rPr>
      </w:pPr>
      <w:r w:rsidRPr="00F73099">
        <w:rPr>
          <w:rFonts w:eastAsia="Calibri"/>
          <w:bCs/>
        </w:rPr>
        <w:tab/>
        <w:t>- Phương tiện phục vụ giảng dạy: Bảng, máy chiếu tốt.</w:t>
      </w:r>
    </w:p>
    <w:p w:rsidR="000C268D" w:rsidRPr="00F73099" w:rsidRDefault="000C268D" w:rsidP="00873071">
      <w:pPr>
        <w:spacing w:line="276" w:lineRule="auto"/>
        <w:jc w:val="both"/>
        <w:rPr>
          <w:rFonts w:eastAsia="Calibri"/>
        </w:rPr>
      </w:pPr>
    </w:p>
    <w:p w:rsidR="000C268D" w:rsidRPr="00F73099" w:rsidRDefault="000C268D" w:rsidP="004C2B33">
      <w:pPr>
        <w:spacing w:line="276" w:lineRule="auto"/>
        <w:rPr>
          <w:rFonts w:eastAsia="Calibri"/>
          <w:b/>
          <w:bCs/>
          <w:sz w:val="28"/>
          <w:szCs w:val="28"/>
          <w:lang w:eastAsia="vi-VN"/>
        </w:rPr>
      </w:pPr>
      <w:r w:rsidRPr="00F73099">
        <w:rPr>
          <w:rFonts w:eastAsia="Calibri"/>
        </w:rPr>
        <w:t xml:space="preserve">9.8. </w:t>
      </w:r>
      <w:r w:rsidRPr="00F73099">
        <w:rPr>
          <w:rFonts w:eastAsia="Calibri"/>
          <w:b/>
          <w:bCs/>
          <w:sz w:val="28"/>
          <w:szCs w:val="28"/>
          <w:lang w:val="vi-VN" w:eastAsia="vi-VN"/>
        </w:rPr>
        <w:t>ĐỀ C</w:t>
      </w:r>
      <w:r w:rsidRPr="00F73099">
        <w:rPr>
          <w:rFonts w:eastAsia="Calibri"/>
          <w:b/>
          <w:bCs/>
          <w:sz w:val="28"/>
          <w:szCs w:val="28"/>
          <w:lang w:val="vi-VN" w:eastAsia="vi-VN"/>
        </w:rPr>
        <w:softHyphen/>
        <w:t>ƯƠNG</w:t>
      </w:r>
      <w:r w:rsidRPr="00F73099">
        <w:rPr>
          <w:rFonts w:eastAsia="Calibri"/>
          <w:b/>
          <w:bCs/>
          <w:sz w:val="28"/>
          <w:szCs w:val="28"/>
          <w:lang w:eastAsia="vi-VN"/>
        </w:rPr>
        <w:t xml:space="preserve"> HỌC PHẦN</w:t>
      </w:r>
    </w:p>
    <w:tbl>
      <w:tblPr>
        <w:tblStyle w:val="LiBang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3"/>
        <w:gridCol w:w="6379"/>
      </w:tblGrid>
      <w:tr w:rsidR="000C268D" w:rsidRPr="00F73099" w:rsidTr="004C2B33">
        <w:tc>
          <w:tcPr>
            <w:tcW w:w="2693" w:type="dxa"/>
          </w:tcPr>
          <w:p w:rsidR="000C268D" w:rsidRPr="00F73099" w:rsidRDefault="000C268D" w:rsidP="004C2B33">
            <w:pPr>
              <w:spacing w:line="276" w:lineRule="auto"/>
              <w:jc w:val="center"/>
              <w:rPr>
                <w:rFonts w:eastAsia="Calibri"/>
                <w:sz w:val="28"/>
                <w:szCs w:val="28"/>
              </w:rPr>
            </w:pPr>
            <w:r w:rsidRPr="00F73099">
              <w:rPr>
                <w:rFonts w:eastAsia="Calibri"/>
                <w:sz w:val="28"/>
                <w:szCs w:val="28"/>
              </w:rPr>
              <w:lastRenderedPageBreak/>
              <w:t>TÊN HỌC PHẦN:</w:t>
            </w:r>
          </w:p>
        </w:tc>
        <w:tc>
          <w:tcPr>
            <w:tcW w:w="6379" w:type="dxa"/>
          </w:tcPr>
          <w:p w:rsidR="000C268D" w:rsidRPr="00F73099" w:rsidRDefault="000C268D" w:rsidP="004C2B33">
            <w:pPr>
              <w:spacing w:line="276" w:lineRule="auto"/>
              <w:jc w:val="center"/>
              <w:rPr>
                <w:bCs/>
                <w:sz w:val="28"/>
                <w:szCs w:val="24"/>
              </w:rPr>
            </w:pPr>
            <w:bookmarkStart w:id="9" w:name="_Toc434476135"/>
            <w:r w:rsidRPr="00F73099">
              <w:rPr>
                <w:bCs/>
                <w:sz w:val="28"/>
                <w:szCs w:val="24"/>
              </w:rPr>
              <w:t>VẬN DỤNG LÝ THUYẾT KẾT TRỊ VÀO VIỆC PHÂN TÍCH CÂU TIẾNG VIỆT</w:t>
            </w:r>
            <w:bookmarkEnd w:id="9"/>
          </w:p>
          <w:p w:rsidR="000C268D" w:rsidRPr="00F73099" w:rsidRDefault="000C268D" w:rsidP="004C2B33">
            <w:pPr>
              <w:spacing w:line="276" w:lineRule="auto"/>
              <w:jc w:val="center"/>
              <w:rPr>
                <w:rFonts w:eastAsia="Calibri"/>
                <w:bCs/>
                <w:sz w:val="28"/>
                <w:szCs w:val="28"/>
              </w:rPr>
            </w:pPr>
            <w:r w:rsidRPr="00F73099">
              <w:rPr>
                <w:bCs/>
                <w:sz w:val="28"/>
                <w:szCs w:val="24"/>
              </w:rPr>
              <w:t>APPLY COMBINATION THERAPY THEORY IN ANALYZING SENTECE</w:t>
            </w:r>
          </w:p>
        </w:tc>
      </w:tr>
      <w:tr w:rsidR="000C268D" w:rsidRPr="00F73099" w:rsidTr="004C2B33">
        <w:tc>
          <w:tcPr>
            <w:tcW w:w="2693" w:type="dxa"/>
          </w:tcPr>
          <w:p w:rsidR="000C268D" w:rsidRPr="00F73099" w:rsidRDefault="000C268D" w:rsidP="004C2B33">
            <w:pPr>
              <w:spacing w:line="276" w:lineRule="auto"/>
              <w:jc w:val="center"/>
              <w:rPr>
                <w:rFonts w:eastAsia="Calibri"/>
                <w:sz w:val="28"/>
                <w:szCs w:val="28"/>
              </w:rPr>
            </w:pPr>
            <w:r w:rsidRPr="00F73099">
              <w:rPr>
                <w:rFonts w:eastAsia="Calibri"/>
                <w:sz w:val="28"/>
                <w:szCs w:val="28"/>
              </w:rPr>
              <w:t>MÃ HỌC PHẦN:</w:t>
            </w:r>
          </w:p>
        </w:tc>
        <w:tc>
          <w:tcPr>
            <w:tcW w:w="6379" w:type="dxa"/>
          </w:tcPr>
          <w:p w:rsidR="000C268D" w:rsidRPr="00F73099" w:rsidRDefault="000C268D" w:rsidP="004C2B33">
            <w:pPr>
              <w:spacing w:line="276" w:lineRule="auto"/>
              <w:jc w:val="center"/>
              <w:rPr>
                <w:rFonts w:eastAsia="Calibri"/>
                <w:b/>
                <w:sz w:val="28"/>
                <w:szCs w:val="28"/>
              </w:rPr>
            </w:pPr>
            <w:r w:rsidRPr="00F73099">
              <w:rPr>
                <w:rFonts w:eastAsia="Calibri"/>
                <w:iCs/>
                <w:sz w:val="28"/>
                <w:szCs w:val="28"/>
              </w:rPr>
              <w:t>ATS621</w:t>
            </w:r>
          </w:p>
        </w:tc>
      </w:tr>
    </w:tbl>
    <w:p w:rsidR="000C268D" w:rsidRPr="00F73099" w:rsidRDefault="000C268D" w:rsidP="000C268D">
      <w:pPr>
        <w:spacing w:line="276" w:lineRule="auto"/>
        <w:jc w:val="both"/>
        <w:rPr>
          <w:rFonts w:eastAsia="Calibri"/>
          <w:b/>
        </w:rPr>
      </w:pPr>
      <w:r w:rsidRPr="00F73099">
        <w:rPr>
          <w:rFonts w:eastAsia="Calibri"/>
          <w:b/>
        </w:rPr>
        <w:t>1. Thông tin về học phần</w:t>
      </w:r>
    </w:p>
    <w:p w:rsidR="000C268D" w:rsidRPr="00F73099" w:rsidRDefault="000C268D" w:rsidP="000C268D">
      <w:pPr>
        <w:spacing w:line="276" w:lineRule="auto"/>
        <w:ind w:firstLine="567"/>
        <w:jc w:val="both"/>
        <w:rPr>
          <w:rFonts w:eastAsia="Calibri"/>
        </w:rPr>
      </w:pPr>
      <w:r w:rsidRPr="00F73099">
        <w:rPr>
          <w:rFonts w:eastAsia="Calibri"/>
        </w:rPr>
        <w:t>- Số tín chỉ: 2; Tổng số giờ quy chuẩn: 30</w:t>
      </w:r>
    </w:p>
    <w:p w:rsidR="000C268D" w:rsidRPr="00F73099" w:rsidRDefault="000C268D" w:rsidP="000C268D">
      <w:pPr>
        <w:spacing w:line="276" w:lineRule="auto"/>
        <w:ind w:firstLine="567"/>
        <w:jc w:val="both"/>
        <w:rPr>
          <w:rFonts w:eastAsia="Calibri"/>
        </w:rPr>
      </w:pPr>
      <w:r w:rsidRPr="00F73099">
        <w:rPr>
          <w:rFonts w:eastAsia="Calibri"/>
        </w:rPr>
        <w:t>- Giờ tín chỉ đối với các hoạt động học tập</w:t>
      </w:r>
    </w:p>
    <w:p w:rsidR="000C268D" w:rsidRPr="00F73099" w:rsidRDefault="000C268D" w:rsidP="000C268D">
      <w:pPr>
        <w:spacing w:line="276" w:lineRule="auto"/>
        <w:ind w:firstLine="567"/>
        <w:jc w:val="both"/>
        <w:rPr>
          <w:rFonts w:eastAsia="Calibri"/>
        </w:rPr>
      </w:pPr>
      <w:r w:rsidRPr="00F73099">
        <w:rPr>
          <w:rFonts w:eastAsia="Calibri"/>
        </w:rPr>
        <w:t>Lý thuyết: 21; Bài tập: 6; Thực hành/Thí nghiệm: 6; Thảo luận/Seminar: 6; Thực tế chuyên môn: 0; Tự học: 61)</w:t>
      </w:r>
    </w:p>
    <w:p w:rsidR="000C268D" w:rsidRPr="00F73099" w:rsidRDefault="000C268D" w:rsidP="000C268D">
      <w:pPr>
        <w:spacing w:line="276" w:lineRule="auto"/>
        <w:ind w:firstLine="567"/>
        <w:jc w:val="both"/>
        <w:rPr>
          <w:rFonts w:eastAsia="Calibri"/>
        </w:rPr>
      </w:pPr>
      <w:r w:rsidRPr="00F73099">
        <w:rPr>
          <w:rFonts w:eastAsia="Calibri"/>
        </w:rPr>
        <w:t>- Phân bố thời gian:</w:t>
      </w:r>
    </w:p>
    <w:tbl>
      <w:tblPr>
        <w:tblStyle w:val="TableGrid111"/>
        <w:tblW w:w="0" w:type="auto"/>
        <w:jc w:val="center"/>
        <w:tblLook w:val="04A0"/>
      </w:tblPr>
      <w:tblGrid>
        <w:gridCol w:w="659"/>
        <w:gridCol w:w="2426"/>
        <w:gridCol w:w="1960"/>
        <w:gridCol w:w="2101"/>
        <w:gridCol w:w="2142"/>
      </w:tblGrid>
      <w:tr w:rsidR="000C268D" w:rsidRPr="00F73099" w:rsidTr="00713769">
        <w:trPr>
          <w:trHeight w:val="255"/>
          <w:jc w:val="center"/>
        </w:trPr>
        <w:tc>
          <w:tcPr>
            <w:tcW w:w="659" w:type="dxa"/>
            <w:vMerge w:val="restart"/>
          </w:tcPr>
          <w:p w:rsidR="000C268D" w:rsidRPr="00F73099" w:rsidRDefault="000C268D" w:rsidP="000C268D">
            <w:pPr>
              <w:jc w:val="center"/>
              <w:rPr>
                <w:rFonts w:eastAsia="SimSun"/>
                <w:sz w:val="24"/>
                <w:szCs w:val="24"/>
              </w:rPr>
            </w:pPr>
            <w:r w:rsidRPr="00F73099">
              <w:rPr>
                <w:rFonts w:eastAsia="SimSun"/>
                <w:sz w:val="24"/>
                <w:szCs w:val="24"/>
              </w:rPr>
              <w:t>TT</w:t>
            </w:r>
          </w:p>
        </w:tc>
        <w:tc>
          <w:tcPr>
            <w:tcW w:w="2426" w:type="dxa"/>
            <w:vMerge w:val="restart"/>
          </w:tcPr>
          <w:p w:rsidR="000C268D" w:rsidRPr="00F73099" w:rsidRDefault="000C268D" w:rsidP="000C268D">
            <w:pPr>
              <w:jc w:val="center"/>
              <w:rPr>
                <w:rFonts w:eastAsia="SimSun"/>
                <w:sz w:val="24"/>
                <w:szCs w:val="24"/>
              </w:rPr>
            </w:pPr>
            <w:r w:rsidRPr="00F73099">
              <w:rPr>
                <w:rFonts w:eastAsia="SimSun"/>
                <w:sz w:val="24"/>
                <w:szCs w:val="24"/>
              </w:rPr>
              <w:t>Loại giờ tín chỉ</w:t>
            </w:r>
          </w:p>
        </w:tc>
        <w:tc>
          <w:tcPr>
            <w:tcW w:w="4061" w:type="dxa"/>
            <w:gridSpan w:val="2"/>
          </w:tcPr>
          <w:p w:rsidR="000C268D" w:rsidRPr="00F73099" w:rsidRDefault="000C268D" w:rsidP="000C268D">
            <w:pPr>
              <w:jc w:val="center"/>
              <w:rPr>
                <w:rFonts w:eastAsia="SimSun"/>
                <w:sz w:val="24"/>
                <w:szCs w:val="24"/>
              </w:rPr>
            </w:pPr>
            <w:r w:rsidRPr="00F73099">
              <w:rPr>
                <w:rFonts w:eastAsia="SimSun"/>
                <w:sz w:val="24"/>
                <w:szCs w:val="24"/>
              </w:rPr>
              <w:t>Số giờ thực hiện trên lớp</w:t>
            </w:r>
          </w:p>
        </w:tc>
        <w:tc>
          <w:tcPr>
            <w:tcW w:w="2142" w:type="dxa"/>
            <w:vMerge w:val="restart"/>
          </w:tcPr>
          <w:p w:rsidR="000C268D" w:rsidRPr="00F73099" w:rsidRDefault="000C268D" w:rsidP="000C268D">
            <w:pPr>
              <w:jc w:val="center"/>
              <w:rPr>
                <w:rFonts w:eastAsia="SimSun"/>
                <w:sz w:val="24"/>
                <w:szCs w:val="24"/>
              </w:rPr>
            </w:pPr>
            <w:r w:rsidRPr="00F73099">
              <w:rPr>
                <w:rFonts w:eastAsia="SimSun"/>
                <w:sz w:val="24"/>
                <w:szCs w:val="24"/>
              </w:rPr>
              <w:t>Số giờ tự học</w:t>
            </w:r>
          </w:p>
        </w:tc>
      </w:tr>
      <w:tr w:rsidR="000C268D" w:rsidRPr="00F73099" w:rsidTr="00713769">
        <w:trPr>
          <w:trHeight w:val="330"/>
          <w:jc w:val="center"/>
        </w:trPr>
        <w:tc>
          <w:tcPr>
            <w:tcW w:w="659" w:type="dxa"/>
            <w:vMerge/>
          </w:tcPr>
          <w:p w:rsidR="000C268D" w:rsidRPr="00F73099" w:rsidRDefault="000C268D" w:rsidP="000C268D">
            <w:pPr>
              <w:jc w:val="center"/>
              <w:rPr>
                <w:rFonts w:eastAsia="SimSun"/>
                <w:sz w:val="24"/>
                <w:szCs w:val="24"/>
              </w:rPr>
            </w:pPr>
          </w:p>
        </w:tc>
        <w:tc>
          <w:tcPr>
            <w:tcW w:w="2426" w:type="dxa"/>
            <w:vMerge/>
          </w:tcPr>
          <w:p w:rsidR="000C268D" w:rsidRPr="00F73099" w:rsidRDefault="000C268D" w:rsidP="000C268D">
            <w:pPr>
              <w:jc w:val="center"/>
              <w:rPr>
                <w:rFonts w:eastAsia="SimSun"/>
                <w:sz w:val="24"/>
                <w:szCs w:val="24"/>
              </w:rPr>
            </w:pPr>
          </w:p>
        </w:tc>
        <w:tc>
          <w:tcPr>
            <w:tcW w:w="1960" w:type="dxa"/>
          </w:tcPr>
          <w:p w:rsidR="000C268D" w:rsidRPr="00F73099" w:rsidRDefault="000C268D" w:rsidP="000C268D">
            <w:pPr>
              <w:jc w:val="center"/>
              <w:rPr>
                <w:rFonts w:eastAsia="SimSun"/>
                <w:sz w:val="24"/>
                <w:szCs w:val="24"/>
              </w:rPr>
            </w:pPr>
            <w:r w:rsidRPr="00F73099">
              <w:rPr>
                <w:rFonts w:eastAsia="SimSun"/>
                <w:sz w:val="24"/>
                <w:szCs w:val="24"/>
              </w:rPr>
              <w:t>Trực tiếp</w:t>
            </w:r>
          </w:p>
        </w:tc>
        <w:tc>
          <w:tcPr>
            <w:tcW w:w="2101" w:type="dxa"/>
          </w:tcPr>
          <w:p w:rsidR="000C268D" w:rsidRPr="00F73099" w:rsidRDefault="000C268D" w:rsidP="000C268D">
            <w:pPr>
              <w:jc w:val="center"/>
              <w:rPr>
                <w:rFonts w:eastAsia="SimSun"/>
                <w:sz w:val="24"/>
                <w:szCs w:val="24"/>
              </w:rPr>
            </w:pPr>
            <w:r w:rsidRPr="00F73099">
              <w:rPr>
                <w:rFonts w:eastAsia="SimSun"/>
                <w:sz w:val="24"/>
                <w:szCs w:val="24"/>
              </w:rPr>
              <w:t>Trực tuyến</w:t>
            </w:r>
          </w:p>
        </w:tc>
        <w:tc>
          <w:tcPr>
            <w:tcW w:w="2142" w:type="dxa"/>
            <w:vMerge/>
          </w:tcPr>
          <w:p w:rsidR="000C268D" w:rsidRPr="00F73099" w:rsidRDefault="000C268D" w:rsidP="000C268D">
            <w:pPr>
              <w:jc w:val="center"/>
              <w:rPr>
                <w:rFonts w:eastAsia="SimSun"/>
                <w:sz w:val="24"/>
                <w:szCs w:val="24"/>
              </w:rPr>
            </w:pPr>
          </w:p>
        </w:tc>
      </w:tr>
      <w:tr w:rsidR="000C268D" w:rsidRPr="00F73099" w:rsidTr="00713769">
        <w:trPr>
          <w:jc w:val="center"/>
        </w:trPr>
        <w:tc>
          <w:tcPr>
            <w:tcW w:w="659" w:type="dxa"/>
          </w:tcPr>
          <w:p w:rsidR="000C268D" w:rsidRPr="00F73099" w:rsidRDefault="000C268D" w:rsidP="000C268D">
            <w:pPr>
              <w:jc w:val="center"/>
              <w:rPr>
                <w:rFonts w:eastAsia="SimSun"/>
                <w:sz w:val="24"/>
                <w:szCs w:val="24"/>
              </w:rPr>
            </w:pPr>
            <w:r w:rsidRPr="00F73099">
              <w:rPr>
                <w:rFonts w:eastAsia="SimSun"/>
                <w:sz w:val="24"/>
                <w:szCs w:val="24"/>
              </w:rPr>
              <w:t>1</w:t>
            </w:r>
          </w:p>
        </w:tc>
        <w:tc>
          <w:tcPr>
            <w:tcW w:w="2426" w:type="dxa"/>
          </w:tcPr>
          <w:p w:rsidR="000C268D" w:rsidRPr="00F73099" w:rsidRDefault="000C268D" w:rsidP="000C268D">
            <w:pPr>
              <w:jc w:val="both"/>
              <w:rPr>
                <w:rFonts w:eastAsia="SimSun"/>
                <w:sz w:val="24"/>
                <w:szCs w:val="24"/>
              </w:rPr>
            </w:pPr>
            <w:r w:rsidRPr="00F73099">
              <w:rPr>
                <w:rFonts w:eastAsia="SimSun"/>
                <w:sz w:val="24"/>
                <w:szCs w:val="24"/>
              </w:rPr>
              <w:t>Lí thuyết</w:t>
            </w:r>
          </w:p>
        </w:tc>
        <w:tc>
          <w:tcPr>
            <w:tcW w:w="1960" w:type="dxa"/>
          </w:tcPr>
          <w:p w:rsidR="000C268D" w:rsidRPr="00F73099" w:rsidRDefault="000C268D" w:rsidP="000C268D">
            <w:pPr>
              <w:jc w:val="center"/>
              <w:rPr>
                <w:rFonts w:eastAsia="SimSun"/>
                <w:sz w:val="24"/>
                <w:szCs w:val="24"/>
              </w:rPr>
            </w:pPr>
            <w:r w:rsidRPr="00F73099">
              <w:rPr>
                <w:rFonts w:eastAsia="SimSun"/>
                <w:sz w:val="24"/>
                <w:szCs w:val="24"/>
              </w:rPr>
              <w:t>20</w:t>
            </w:r>
          </w:p>
        </w:tc>
        <w:tc>
          <w:tcPr>
            <w:tcW w:w="2101" w:type="dxa"/>
          </w:tcPr>
          <w:p w:rsidR="000C268D" w:rsidRPr="00F73099" w:rsidRDefault="000C268D" w:rsidP="000C268D">
            <w:pPr>
              <w:jc w:val="center"/>
              <w:rPr>
                <w:rFonts w:eastAsia="SimSun"/>
                <w:sz w:val="24"/>
                <w:szCs w:val="24"/>
              </w:rPr>
            </w:pPr>
            <w:r w:rsidRPr="00F73099">
              <w:rPr>
                <w:rFonts w:eastAsia="SimSun"/>
                <w:sz w:val="24"/>
                <w:szCs w:val="24"/>
              </w:rPr>
              <w:t>6</w:t>
            </w:r>
          </w:p>
        </w:tc>
        <w:tc>
          <w:tcPr>
            <w:tcW w:w="2142" w:type="dxa"/>
          </w:tcPr>
          <w:p w:rsidR="000C268D" w:rsidRPr="00F73099" w:rsidRDefault="000C268D" w:rsidP="000C268D">
            <w:pPr>
              <w:jc w:val="center"/>
              <w:rPr>
                <w:rFonts w:eastAsia="SimSun"/>
                <w:sz w:val="24"/>
                <w:szCs w:val="24"/>
              </w:rPr>
            </w:pPr>
            <w:r w:rsidRPr="00F73099">
              <w:rPr>
                <w:rFonts w:eastAsia="SimSun"/>
                <w:sz w:val="24"/>
                <w:szCs w:val="24"/>
              </w:rPr>
              <w:t>41</w:t>
            </w:r>
          </w:p>
        </w:tc>
      </w:tr>
      <w:tr w:rsidR="000C268D" w:rsidRPr="00F73099" w:rsidTr="00713769">
        <w:trPr>
          <w:jc w:val="center"/>
        </w:trPr>
        <w:tc>
          <w:tcPr>
            <w:tcW w:w="659" w:type="dxa"/>
          </w:tcPr>
          <w:p w:rsidR="000C268D" w:rsidRPr="00F73099" w:rsidRDefault="000C268D" w:rsidP="000C268D">
            <w:pPr>
              <w:jc w:val="center"/>
              <w:rPr>
                <w:rFonts w:eastAsia="SimSun"/>
                <w:sz w:val="24"/>
                <w:szCs w:val="24"/>
              </w:rPr>
            </w:pPr>
            <w:r w:rsidRPr="00F73099">
              <w:rPr>
                <w:rFonts w:eastAsia="SimSun"/>
                <w:sz w:val="24"/>
                <w:szCs w:val="24"/>
              </w:rPr>
              <w:t>2</w:t>
            </w:r>
          </w:p>
        </w:tc>
        <w:tc>
          <w:tcPr>
            <w:tcW w:w="2426" w:type="dxa"/>
          </w:tcPr>
          <w:p w:rsidR="000C268D" w:rsidRPr="00F73099" w:rsidRDefault="000C268D" w:rsidP="000C268D">
            <w:pPr>
              <w:jc w:val="both"/>
              <w:rPr>
                <w:rFonts w:eastAsia="SimSun"/>
                <w:sz w:val="24"/>
                <w:szCs w:val="24"/>
              </w:rPr>
            </w:pPr>
            <w:r w:rsidRPr="00F73099">
              <w:rPr>
                <w:rFonts w:eastAsia="SimSun"/>
                <w:sz w:val="24"/>
                <w:szCs w:val="24"/>
              </w:rPr>
              <w:t>Bài tập</w:t>
            </w:r>
          </w:p>
        </w:tc>
        <w:tc>
          <w:tcPr>
            <w:tcW w:w="1960" w:type="dxa"/>
          </w:tcPr>
          <w:p w:rsidR="000C268D" w:rsidRPr="00F73099" w:rsidRDefault="000C268D" w:rsidP="000C268D">
            <w:pPr>
              <w:jc w:val="center"/>
              <w:rPr>
                <w:rFonts w:eastAsia="SimSun"/>
                <w:sz w:val="24"/>
                <w:szCs w:val="24"/>
              </w:rPr>
            </w:pPr>
            <w:r w:rsidRPr="00F73099">
              <w:rPr>
                <w:rFonts w:eastAsia="SimSun"/>
                <w:sz w:val="24"/>
                <w:szCs w:val="24"/>
              </w:rPr>
              <w:t>6</w:t>
            </w:r>
          </w:p>
        </w:tc>
        <w:tc>
          <w:tcPr>
            <w:tcW w:w="2101" w:type="dxa"/>
          </w:tcPr>
          <w:p w:rsidR="000C268D" w:rsidRPr="00F73099" w:rsidRDefault="000C268D" w:rsidP="000C268D">
            <w:pPr>
              <w:jc w:val="center"/>
              <w:rPr>
                <w:rFonts w:eastAsia="SimSun"/>
                <w:sz w:val="24"/>
                <w:szCs w:val="24"/>
              </w:rPr>
            </w:pPr>
            <w:r w:rsidRPr="00F73099">
              <w:rPr>
                <w:rFonts w:eastAsia="SimSun"/>
                <w:sz w:val="24"/>
                <w:szCs w:val="24"/>
              </w:rPr>
              <w:t>2</w:t>
            </w:r>
          </w:p>
        </w:tc>
        <w:tc>
          <w:tcPr>
            <w:tcW w:w="2142" w:type="dxa"/>
            <w:vMerge w:val="restart"/>
          </w:tcPr>
          <w:p w:rsidR="000C268D" w:rsidRPr="00F73099" w:rsidRDefault="000C268D" w:rsidP="000C268D">
            <w:pPr>
              <w:jc w:val="center"/>
              <w:rPr>
                <w:rFonts w:eastAsia="SimSun"/>
                <w:sz w:val="24"/>
                <w:szCs w:val="24"/>
              </w:rPr>
            </w:pPr>
            <w:r w:rsidRPr="00F73099">
              <w:rPr>
                <w:rFonts w:eastAsia="SimSun"/>
                <w:sz w:val="24"/>
                <w:szCs w:val="24"/>
              </w:rPr>
              <w:t>20</w:t>
            </w:r>
          </w:p>
        </w:tc>
      </w:tr>
      <w:tr w:rsidR="000C268D" w:rsidRPr="00F73099" w:rsidTr="00713769">
        <w:trPr>
          <w:jc w:val="center"/>
        </w:trPr>
        <w:tc>
          <w:tcPr>
            <w:tcW w:w="659" w:type="dxa"/>
          </w:tcPr>
          <w:p w:rsidR="000C268D" w:rsidRPr="00F73099" w:rsidRDefault="000C268D" w:rsidP="000C268D">
            <w:pPr>
              <w:jc w:val="center"/>
              <w:rPr>
                <w:rFonts w:eastAsia="SimSun"/>
                <w:sz w:val="24"/>
                <w:szCs w:val="24"/>
              </w:rPr>
            </w:pPr>
            <w:r w:rsidRPr="00F73099">
              <w:rPr>
                <w:rFonts w:eastAsia="SimSun"/>
                <w:sz w:val="24"/>
                <w:szCs w:val="24"/>
              </w:rPr>
              <w:t>3</w:t>
            </w:r>
          </w:p>
        </w:tc>
        <w:tc>
          <w:tcPr>
            <w:tcW w:w="2426" w:type="dxa"/>
          </w:tcPr>
          <w:p w:rsidR="000C268D" w:rsidRPr="00F73099" w:rsidRDefault="000C268D" w:rsidP="000C268D">
            <w:pPr>
              <w:jc w:val="both"/>
              <w:rPr>
                <w:rFonts w:eastAsia="SimSun"/>
                <w:sz w:val="24"/>
                <w:szCs w:val="24"/>
              </w:rPr>
            </w:pPr>
            <w:r w:rsidRPr="00F73099">
              <w:rPr>
                <w:rFonts w:eastAsia="SimSun"/>
                <w:sz w:val="24"/>
                <w:szCs w:val="24"/>
              </w:rPr>
              <w:t>Thực hành</w:t>
            </w:r>
          </w:p>
        </w:tc>
        <w:tc>
          <w:tcPr>
            <w:tcW w:w="1960" w:type="dxa"/>
          </w:tcPr>
          <w:p w:rsidR="000C268D" w:rsidRPr="00F73099" w:rsidRDefault="000C268D" w:rsidP="000C268D">
            <w:pPr>
              <w:jc w:val="center"/>
              <w:rPr>
                <w:rFonts w:eastAsia="SimSun"/>
                <w:sz w:val="24"/>
                <w:szCs w:val="24"/>
              </w:rPr>
            </w:pPr>
            <w:r w:rsidRPr="00F73099">
              <w:rPr>
                <w:rFonts w:eastAsia="SimSun"/>
                <w:sz w:val="24"/>
                <w:szCs w:val="24"/>
              </w:rPr>
              <w:t>6</w:t>
            </w:r>
          </w:p>
        </w:tc>
        <w:tc>
          <w:tcPr>
            <w:tcW w:w="2101" w:type="dxa"/>
          </w:tcPr>
          <w:p w:rsidR="000C268D" w:rsidRPr="00F73099" w:rsidRDefault="000C268D" w:rsidP="000C268D">
            <w:pPr>
              <w:jc w:val="center"/>
              <w:rPr>
                <w:rFonts w:eastAsia="SimSun"/>
                <w:sz w:val="24"/>
                <w:szCs w:val="24"/>
              </w:rPr>
            </w:pPr>
            <w:r w:rsidRPr="00F73099">
              <w:rPr>
                <w:rFonts w:eastAsia="SimSun"/>
                <w:sz w:val="24"/>
                <w:szCs w:val="24"/>
              </w:rPr>
              <w:t>2</w:t>
            </w:r>
          </w:p>
        </w:tc>
        <w:tc>
          <w:tcPr>
            <w:tcW w:w="2142" w:type="dxa"/>
            <w:vMerge/>
          </w:tcPr>
          <w:p w:rsidR="000C268D" w:rsidRPr="00F73099" w:rsidRDefault="000C268D" w:rsidP="000C268D">
            <w:pPr>
              <w:jc w:val="center"/>
              <w:rPr>
                <w:rFonts w:eastAsia="SimSun"/>
                <w:sz w:val="24"/>
                <w:szCs w:val="24"/>
              </w:rPr>
            </w:pPr>
          </w:p>
        </w:tc>
      </w:tr>
      <w:tr w:rsidR="000C268D" w:rsidRPr="00F73099" w:rsidTr="00713769">
        <w:trPr>
          <w:jc w:val="center"/>
        </w:trPr>
        <w:tc>
          <w:tcPr>
            <w:tcW w:w="659" w:type="dxa"/>
          </w:tcPr>
          <w:p w:rsidR="000C268D" w:rsidRPr="00F73099" w:rsidRDefault="000C268D" w:rsidP="000C268D">
            <w:pPr>
              <w:jc w:val="center"/>
              <w:rPr>
                <w:rFonts w:eastAsia="SimSun"/>
                <w:sz w:val="24"/>
                <w:szCs w:val="24"/>
              </w:rPr>
            </w:pPr>
            <w:r w:rsidRPr="00F73099">
              <w:rPr>
                <w:rFonts w:eastAsia="SimSun"/>
                <w:sz w:val="24"/>
                <w:szCs w:val="24"/>
              </w:rPr>
              <w:t>4</w:t>
            </w:r>
          </w:p>
        </w:tc>
        <w:tc>
          <w:tcPr>
            <w:tcW w:w="2426" w:type="dxa"/>
          </w:tcPr>
          <w:p w:rsidR="000C268D" w:rsidRPr="00F73099" w:rsidRDefault="000C268D" w:rsidP="000C268D">
            <w:pPr>
              <w:jc w:val="both"/>
              <w:rPr>
                <w:rFonts w:eastAsia="SimSun"/>
                <w:sz w:val="24"/>
                <w:szCs w:val="24"/>
              </w:rPr>
            </w:pPr>
            <w:r w:rsidRPr="00F73099">
              <w:rPr>
                <w:rFonts w:eastAsia="SimSun"/>
                <w:sz w:val="24"/>
                <w:szCs w:val="24"/>
              </w:rPr>
              <w:t>Thảo luận</w:t>
            </w:r>
          </w:p>
        </w:tc>
        <w:tc>
          <w:tcPr>
            <w:tcW w:w="1960" w:type="dxa"/>
          </w:tcPr>
          <w:p w:rsidR="000C268D" w:rsidRPr="00F73099" w:rsidRDefault="000C268D" w:rsidP="000C268D">
            <w:pPr>
              <w:jc w:val="center"/>
              <w:rPr>
                <w:rFonts w:eastAsia="SimSun"/>
                <w:sz w:val="24"/>
                <w:szCs w:val="24"/>
              </w:rPr>
            </w:pPr>
            <w:r w:rsidRPr="00F73099">
              <w:rPr>
                <w:rFonts w:eastAsia="SimSun"/>
                <w:sz w:val="24"/>
                <w:szCs w:val="24"/>
              </w:rPr>
              <w:t>6</w:t>
            </w:r>
          </w:p>
        </w:tc>
        <w:tc>
          <w:tcPr>
            <w:tcW w:w="2101" w:type="dxa"/>
          </w:tcPr>
          <w:p w:rsidR="000C268D" w:rsidRPr="00F73099" w:rsidRDefault="000C268D" w:rsidP="000C268D">
            <w:pPr>
              <w:jc w:val="center"/>
              <w:rPr>
                <w:rFonts w:eastAsia="SimSun"/>
                <w:sz w:val="24"/>
                <w:szCs w:val="24"/>
              </w:rPr>
            </w:pPr>
            <w:r w:rsidRPr="00F73099">
              <w:rPr>
                <w:rFonts w:eastAsia="SimSun"/>
                <w:sz w:val="24"/>
                <w:szCs w:val="24"/>
              </w:rPr>
              <w:t>2</w:t>
            </w:r>
          </w:p>
        </w:tc>
        <w:tc>
          <w:tcPr>
            <w:tcW w:w="2142" w:type="dxa"/>
            <w:vMerge/>
          </w:tcPr>
          <w:p w:rsidR="000C268D" w:rsidRPr="00F73099" w:rsidRDefault="000C268D" w:rsidP="000C268D">
            <w:pPr>
              <w:jc w:val="center"/>
              <w:rPr>
                <w:rFonts w:eastAsia="SimSun"/>
                <w:sz w:val="24"/>
                <w:szCs w:val="24"/>
              </w:rPr>
            </w:pPr>
          </w:p>
        </w:tc>
      </w:tr>
      <w:tr w:rsidR="000C268D" w:rsidRPr="00F73099" w:rsidTr="00713769">
        <w:trPr>
          <w:jc w:val="center"/>
        </w:trPr>
        <w:tc>
          <w:tcPr>
            <w:tcW w:w="659" w:type="dxa"/>
          </w:tcPr>
          <w:p w:rsidR="000C268D" w:rsidRPr="00F73099" w:rsidRDefault="000C268D" w:rsidP="000C268D">
            <w:pPr>
              <w:jc w:val="center"/>
              <w:rPr>
                <w:rFonts w:eastAsia="SimSun"/>
                <w:sz w:val="24"/>
                <w:szCs w:val="24"/>
              </w:rPr>
            </w:pPr>
            <w:r w:rsidRPr="00F73099">
              <w:rPr>
                <w:rFonts w:eastAsia="SimSun"/>
                <w:sz w:val="24"/>
                <w:szCs w:val="24"/>
              </w:rPr>
              <w:t>5</w:t>
            </w:r>
          </w:p>
        </w:tc>
        <w:tc>
          <w:tcPr>
            <w:tcW w:w="2426" w:type="dxa"/>
          </w:tcPr>
          <w:p w:rsidR="000C268D" w:rsidRPr="00F73099" w:rsidRDefault="000C268D" w:rsidP="000C268D">
            <w:pPr>
              <w:jc w:val="both"/>
              <w:rPr>
                <w:rFonts w:eastAsia="SimSun"/>
                <w:sz w:val="24"/>
                <w:szCs w:val="24"/>
              </w:rPr>
            </w:pPr>
            <w:r w:rsidRPr="00F73099">
              <w:rPr>
                <w:rFonts w:eastAsia="SimSun"/>
                <w:sz w:val="24"/>
                <w:szCs w:val="24"/>
              </w:rPr>
              <w:t>Thực tế chuyên môn</w:t>
            </w:r>
          </w:p>
        </w:tc>
        <w:tc>
          <w:tcPr>
            <w:tcW w:w="1960" w:type="dxa"/>
          </w:tcPr>
          <w:p w:rsidR="000C268D" w:rsidRPr="00F73099" w:rsidRDefault="000C268D" w:rsidP="000C268D">
            <w:pPr>
              <w:jc w:val="center"/>
              <w:rPr>
                <w:rFonts w:eastAsia="SimSun"/>
                <w:sz w:val="24"/>
                <w:szCs w:val="24"/>
              </w:rPr>
            </w:pPr>
            <w:r w:rsidRPr="00F73099">
              <w:rPr>
                <w:rFonts w:eastAsia="SimSun"/>
                <w:sz w:val="24"/>
                <w:szCs w:val="24"/>
              </w:rPr>
              <w:t>0</w:t>
            </w:r>
          </w:p>
        </w:tc>
        <w:tc>
          <w:tcPr>
            <w:tcW w:w="2101" w:type="dxa"/>
          </w:tcPr>
          <w:p w:rsidR="000C268D" w:rsidRPr="00F73099" w:rsidRDefault="000C268D" w:rsidP="000C268D">
            <w:pPr>
              <w:jc w:val="center"/>
              <w:rPr>
                <w:rFonts w:eastAsia="SimSun"/>
                <w:sz w:val="24"/>
                <w:szCs w:val="24"/>
                <w:lang w:val="vi-VN"/>
              </w:rPr>
            </w:pPr>
            <w:r w:rsidRPr="00F73099">
              <w:rPr>
                <w:rFonts w:eastAsia="SimSun"/>
                <w:sz w:val="24"/>
                <w:szCs w:val="24"/>
                <w:lang w:val="vi-VN"/>
              </w:rPr>
              <w:t>0</w:t>
            </w:r>
          </w:p>
        </w:tc>
        <w:tc>
          <w:tcPr>
            <w:tcW w:w="2142" w:type="dxa"/>
            <w:vMerge/>
          </w:tcPr>
          <w:p w:rsidR="000C268D" w:rsidRPr="00F73099" w:rsidRDefault="000C268D" w:rsidP="000C268D">
            <w:pPr>
              <w:jc w:val="center"/>
              <w:rPr>
                <w:rFonts w:eastAsia="SimSun"/>
                <w:sz w:val="24"/>
                <w:szCs w:val="24"/>
              </w:rPr>
            </w:pPr>
          </w:p>
        </w:tc>
      </w:tr>
      <w:tr w:rsidR="000C268D" w:rsidRPr="00F73099" w:rsidTr="00713769">
        <w:trPr>
          <w:jc w:val="center"/>
        </w:trPr>
        <w:tc>
          <w:tcPr>
            <w:tcW w:w="659" w:type="dxa"/>
          </w:tcPr>
          <w:p w:rsidR="000C268D" w:rsidRPr="00F73099" w:rsidRDefault="000C268D" w:rsidP="000C268D">
            <w:pPr>
              <w:jc w:val="center"/>
              <w:rPr>
                <w:rFonts w:eastAsia="SimSun"/>
                <w:sz w:val="24"/>
                <w:szCs w:val="24"/>
              </w:rPr>
            </w:pPr>
            <w:r w:rsidRPr="00F73099">
              <w:rPr>
                <w:rFonts w:eastAsia="SimSun"/>
                <w:sz w:val="24"/>
                <w:szCs w:val="24"/>
              </w:rPr>
              <w:t>6</w:t>
            </w:r>
          </w:p>
        </w:tc>
        <w:tc>
          <w:tcPr>
            <w:tcW w:w="2426" w:type="dxa"/>
          </w:tcPr>
          <w:p w:rsidR="000C268D" w:rsidRPr="00F73099" w:rsidRDefault="000C268D" w:rsidP="000C268D">
            <w:pPr>
              <w:jc w:val="both"/>
              <w:rPr>
                <w:rFonts w:eastAsia="SimSun"/>
                <w:sz w:val="24"/>
                <w:szCs w:val="24"/>
              </w:rPr>
            </w:pPr>
            <w:r w:rsidRPr="00F73099">
              <w:rPr>
                <w:rFonts w:eastAsia="SimSun"/>
                <w:sz w:val="24"/>
                <w:szCs w:val="24"/>
              </w:rPr>
              <w:t>Kiểm tra, đánh giá</w:t>
            </w:r>
          </w:p>
        </w:tc>
        <w:tc>
          <w:tcPr>
            <w:tcW w:w="1960" w:type="dxa"/>
          </w:tcPr>
          <w:p w:rsidR="000C268D" w:rsidRPr="00F73099" w:rsidRDefault="000C268D" w:rsidP="000C268D">
            <w:pPr>
              <w:jc w:val="center"/>
              <w:rPr>
                <w:rFonts w:eastAsia="SimSun"/>
                <w:sz w:val="24"/>
                <w:szCs w:val="24"/>
              </w:rPr>
            </w:pPr>
            <w:r w:rsidRPr="00F73099">
              <w:rPr>
                <w:rFonts w:eastAsia="SimSun"/>
                <w:sz w:val="24"/>
                <w:szCs w:val="24"/>
              </w:rPr>
              <w:t>01</w:t>
            </w:r>
          </w:p>
        </w:tc>
        <w:tc>
          <w:tcPr>
            <w:tcW w:w="2101" w:type="dxa"/>
          </w:tcPr>
          <w:p w:rsidR="000C268D" w:rsidRPr="00F73099" w:rsidRDefault="000C268D" w:rsidP="000C268D">
            <w:pPr>
              <w:jc w:val="center"/>
              <w:rPr>
                <w:rFonts w:eastAsia="SimSun"/>
                <w:sz w:val="24"/>
                <w:szCs w:val="24"/>
              </w:rPr>
            </w:pPr>
          </w:p>
        </w:tc>
        <w:tc>
          <w:tcPr>
            <w:tcW w:w="2142" w:type="dxa"/>
          </w:tcPr>
          <w:p w:rsidR="000C268D" w:rsidRPr="00F73099" w:rsidRDefault="000C268D" w:rsidP="000C268D">
            <w:pPr>
              <w:jc w:val="center"/>
              <w:rPr>
                <w:rFonts w:eastAsia="SimSun"/>
                <w:sz w:val="24"/>
                <w:szCs w:val="24"/>
              </w:rPr>
            </w:pPr>
          </w:p>
        </w:tc>
      </w:tr>
      <w:tr w:rsidR="000C268D" w:rsidRPr="00F73099" w:rsidTr="00713769">
        <w:trPr>
          <w:jc w:val="center"/>
        </w:trPr>
        <w:tc>
          <w:tcPr>
            <w:tcW w:w="3085" w:type="dxa"/>
            <w:gridSpan w:val="2"/>
          </w:tcPr>
          <w:p w:rsidR="000C268D" w:rsidRPr="00F73099" w:rsidRDefault="000C268D" w:rsidP="000C268D">
            <w:pPr>
              <w:jc w:val="center"/>
              <w:rPr>
                <w:rFonts w:eastAsia="SimSun"/>
                <w:sz w:val="24"/>
                <w:szCs w:val="24"/>
              </w:rPr>
            </w:pPr>
            <w:r w:rsidRPr="00F73099">
              <w:rPr>
                <w:rFonts w:eastAsia="SimSun"/>
                <w:sz w:val="24"/>
                <w:szCs w:val="24"/>
              </w:rPr>
              <w:t>Tổng</w:t>
            </w:r>
          </w:p>
        </w:tc>
        <w:tc>
          <w:tcPr>
            <w:tcW w:w="1960" w:type="dxa"/>
          </w:tcPr>
          <w:p w:rsidR="000C268D" w:rsidRPr="00F73099" w:rsidRDefault="000C268D" w:rsidP="000C268D">
            <w:pPr>
              <w:jc w:val="center"/>
              <w:rPr>
                <w:rFonts w:eastAsia="SimSun"/>
                <w:sz w:val="24"/>
                <w:szCs w:val="24"/>
              </w:rPr>
            </w:pPr>
            <w:r w:rsidRPr="00F73099">
              <w:rPr>
                <w:rFonts w:eastAsia="SimSun"/>
                <w:sz w:val="24"/>
                <w:szCs w:val="24"/>
              </w:rPr>
              <w:t>39</w:t>
            </w:r>
          </w:p>
        </w:tc>
        <w:tc>
          <w:tcPr>
            <w:tcW w:w="2101" w:type="dxa"/>
          </w:tcPr>
          <w:p w:rsidR="000C268D" w:rsidRPr="00F73099" w:rsidRDefault="000C268D" w:rsidP="000C268D">
            <w:pPr>
              <w:jc w:val="center"/>
              <w:rPr>
                <w:rFonts w:eastAsia="SimSun"/>
                <w:sz w:val="24"/>
                <w:szCs w:val="24"/>
                <w:lang w:val="vi-VN"/>
              </w:rPr>
            </w:pPr>
            <w:r w:rsidRPr="00F73099">
              <w:rPr>
                <w:rFonts w:eastAsia="SimSun"/>
                <w:sz w:val="24"/>
                <w:szCs w:val="24"/>
                <w:lang w:val="vi-VN"/>
              </w:rPr>
              <w:t>18</w:t>
            </w:r>
          </w:p>
        </w:tc>
        <w:tc>
          <w:tcPr>
            <w:tcW w:w="2142" w:type="dxa"/>
          </w:tcPr>
          <w:p w:rsidR="000C268D" w:rsidRPr="00F73099" w:rsidRDefault="000C268D" w:rsidP="000C268D">
            <w:pPr>
              <w:jc w:val="center"/>
              <w:rPr>
                <w:rFonts w:eastAsia="SimSun"/>
                <w:sz w:val="24"/>
                <w:szCs w:val="24"/>
              </w:rPr>
            </w:pPr>
            <w:r w:rsidRPr="00F73099">
              <w:rPr>
                <w:rFonts w:eastAsia="SimSun"/>
                <w:sz w:val="24"/>
                <w:szCs w:val="24"/>
              </w:rPr>
              <w:t>61</w:t>
            </w:r>
          </w:p>
        </w:tc>
      </w:tr>
    </w:tbl>
    <w:p w:rsidR="000C268D" w:rsidRPr="00F73099" w:rsidRDefault="000C268D" w:rsidP="000C268D">
      <w:pPr>
        <w:spacing w:line="276" w:lineRule="auto"/>
        <w:ind w:firstLine="567"/>
        <w:jc w:val="both"/>
        <w:rPr>
          <w:rFonts w:eastAsia="Calibri"/>
        </w:rPr>
      </w:pPr>
      <w:r w:rsidRPr="00F73099">
        <w:rPr>
          <w:rFonts w:eastAsia="Calibri"/>
        </w:rPr>
        <w:t>- Loại học phần: Tự chọn</w:t>
      </w:r>
    </w:p>
    <w:p w:rsidR="000C268D" w:rsidRPr="00F73099" w:rsidRDefault="000C268D" w:rsidP="000C268D">
      <w:pPr>
        <w:spacing w:line="276" w:lineRule="auto"/>
        <w:ind w:firstLine="567"/>
        <w:jc w:val="both"/>
        <w:rPr>
          <w:rFonts w:eastAsia="Calibri"/>
        </w:rPr>
      </w:pPr>
      <w:r w:rsidRPr="00F73099">
        <w:rPr>
          <w:rFonts w:eastAsia="Calibri"/>
        </w:rPr>
        <w:t xml:space="preserve">- Học phần tiên quyết: Không </w:t>
      </w:r>
    </w:p>
    <w:p w:rsidR="000C268D" w:rsidRPr="00F73099" w:rsidRDefault="000C268D" w:rsidP="000C268D">
      <w:pPr>
        <w:spacing w:line="276" w:lineRule="auto"/>
        <w:ind w:firstLine="567"/>
        <w:jc w:val="both"/>
        <w:rPr>
          <w:rFonts w:eastAsia="Calibri"/>
        </w:rPr>
      </w:pPr>
      <w:r w:rsidRPr="00F73099">
        <w:rPr>
          <w:rFonts w:eastAsia="Calibri"/>
        </w:rPr>
        <w:t>- Học phần học trước: Không</w:t>
      </w:r>
    </w:p>
    <w:p w:rsidR="000C268D" w:rsidRPr="00F73099" w:rsidRDefault="000C268D" w:rsidP="000C268D">
      <w:pPr>
        <w:spacing w:line="276" w:lineRule="auto"/>
        <w:ind w:firstLine="567"/>
        <w:jc w:val="both"/>
        <w:rPr>
          <w:rFonts w:eastAsia="Calibri"/>
        </w:rPr>
      </w:pPr>
      <w:r w:rsidRPr="00F73099">
        <w:rPr>
          <w:rFonts w:eastAsia="Calibri"/>
        </w:rPr>
        <w:t>- Học phần học song hành: Không</w:t>
      </w:r>
    </w:p>
    <w:p w:rsidR="000C268D" w:rsidRPr="00F73099" w:rsidRDefault="000C268D" w:rsidP="000C268D">
      <w:pPr>
        <w:spacing w:line="276" w:lineRule="auto"/>
        <w:ind w:firstLine="567"/>
        <w:jc w:val="both"/>
        <w:rPr>
          <w:rFonts w:eastAsia="Calibri"/>
        </w:rPr>
      </w:pPr>
      <w:r w:rsidRPr="00F73099">
        <w:rPr>
          <w:rFonts w:eastAsia="Calibri"/>
        </w:rPr>
        <w:t xml:space="preserve">- Ngôn ngữ giảng dạy: Tiếng Việt: </w:t>
      </w:r>
      <w:r w:rsidRPr="00F73099">
        <w:rPr>
          <w:rFonts w:eastAsia="Calibri"/>
        </w:rPr>
        <w:sym w:font="Wingdings" w:char="F0FE"/>
      </w:r>
      <w:r w:rsidRPr="00F73099">
        <w:rPr>
          <w:rFonts w:eastAsia="Calibri"/>
        </w:rPr>
        <w:tab/>
        <w:t xml:space="preserve">   Tiếng Anh: </w:t>
      </w:r>
      <w:r w:rsidRPr="00F73099">
        <w:rPr>
          <w:rFonts w:eastAsia="Calibri"/>
        </w:rPr>
        <w:sym w:font="Wingdings" w:char="F06F"/>
      </w:r>
    </w:p>
    <w:p w:rsidR="000C268D" w:rsidRPr="00F73099" w:rsidRDefault="000C268D" w:rsidP="000C268D">
      <w:pPr>
        <w:spacing w:line="276" w:lineRule="auto"/>
        <w:ind w:firstLine="567"/>
        <w:jc w:val="both"/>
        <w:rPr>
          <w:rFonts w:eastAsia="Calibri"/>
        </w:rPr>
      </w:pPr>
      <w:r w:rsidRPr="00F73099">
        <w:rPr>
          <w:rFonts w:eastAsia="Calibri"/>
        </w:rPr>
        <w:t>- Đơn vị phụ trách: Bộ môn: Ngôn ngữ; Khoa Ngữ văn</w:t>
      </w:r>
    </w:p>
    <w:p w:rsidR="000C268D" w:rsidRPr="00F73099" w:rsidRDefault="000C268D" w:rsidP="000C268D">
      <w:pPr>
        <w:spacing w:line="276" w:lineRule="auto"/>
        <w:jc w:val="both"/>
        <w:rPr>
          <w:rFonts w:eastAsia="Calibri"/>
          <w:b/>
        </w:rPr>
      </w:pPr>
      <w:r w:rsidRPr="00F73099">
        <w:rPr>
          <w:rFonts w:eastAsia="Calibri"/>
          <w:b/>
        </w:rPr>
        <w:t>2. Thông tin về giảng viên</w:t>
      </w:r>
    </w:p>
    <w:tbl>
      <w:tblPr>
        <w:tblStyle w:val="LiBang8"/>
        <w:tblW w:w="0" w:type="auto"/>
        <w:tblInd w:w="108" w:type="dxa"/>
        <w:tblLook w:val="04A0"/>
      </w:tblPr>
      <w:tblGrid>
        <w:gridCol w:w="563"/>
        <w:gridCol w:w="3177"/>
        <w:gridCol w:w="1727"/>
        <w:gridCol w:w="3713"/>
      </w:tblGrid>
      <w:tr w:rsidR="000C268D" w:rsidRPr="00F73099" w:rsidTr="000C268D">
        <w:tc>
          <w:tcPr>
            <w:tcW w:w="563" w:type="dxa"/>
            <w:shd w:val="clear" w:color="auto" w:fill="DAEEF3"/>
          </w:tcPr>
          <w:p w:rsidR="000C268D" w:rsidRPr="00F73099" w:rsidRDefault="000C268D" w:rsidP="000C268D">
            <w:pPr>
              <w:spacing w:before="120" w:line="276" w:lineRule="auto"/>
              <w:jc w:val="center"/>
              <w:rPr>
                <w:rFonts w:eastAsia="Calibri"/>
                <w:b/>
              </w:rPr>
            </w:pPr>
            <w:r w:rsidRPr="00F73099">
              <w:rPr>
                <w:rFonts w:eastAsia="Calibri"/>
                <w:b/>
              </w:rPr>
              <w:t>TT</w:t>
            </w:r>
          </w:p>
        </w:tc>
        <w:tc>
          <w:tcPr>
            <w:tcW w:w="3177" w:type="dxa"/>
            <w:shd w:val="clear" w:color="auto" w:fill="DAEEF3"/>
          </w:tcPr>
          <w:p w:rsidR="000C268D" w:rsidRPr="00F73099" w:rsidRDefault="000C268D" w:rsidP="000C268D">
            <w:pPr>
              <w:spacing w:before="120" w:line="276" w:lineRule="auto"/>
              <w:jc w:val="center"/>
              <w:rPr>
                <w:rFonts w:eastAsia="Calibri"/>
                <w:b/>
              </w:rPr>
            </w:pPr>
            <w:r w:rsidRPr="00F73099">
              <w:rPr>
                <w:rFonts w:eastAsia="Calibri"/>
                <w:b/>
              </w:rPr>
              <w:t>Học hàm, học vị, họ và tên</w:t>
            </w:r>
          </w:p>
        </w:tc>
        <w:tc>
          <w:tcPr>
            <w:tcW w:w="1727" w:type="dxa"/>
            <w:shd w:val="clear" w:color="auto" w:fill="DAEEF3"/>
          </w:tcPr>
          <w:p w:rsidR="000C268D" w:rsidRPr="00F73099" w:rsidRDefault="000C268D" w:rsidP="000C268D">
            <w:pPr>
              <w:spacing w:before="120" w:line="276" w:lineRule="auto"/>
              <w:jc w:val="center"/>
              <w:rPr>
                <w:rFonts w:eastAsia="Calibri"/>
                <w:b/>
              </w:rPr>
            </w:pPr>
            <w:r w:rsidRPr="00F73099">
              <w:rPr>
                <w:rFonts w:eastAsia="Calibri"/>
                <w:b/>
              </w:rPr>
              <w:t>Số điện thoại</w:t>
            </w:r>
          </w:p>
        </w:tc>
        <w:tc>
          <w:tcPr>
            <w:tcW w:w="3713" w:type="dxa"/>
            <w:shd w:val="clear" w:color="auto" w:fill="DAEEF3"/>
          </w:tcPr>
          <w:p w:rsidR="000C268D" w:rsidRPr="00F73099" w:rsidRDefault="000C268D" w:rsidP="000C268D">
            <w:pPr>
              <w:spacing w:before="120" w:line="276" w:lineRule="auto"/>
              <w:jc w:val="center"/>
              <w:rPr>
                <w:rFonts w:eastAsia="Calibri"/>
                <w:b/>
              </w:rPr>
            </w:pPr>
            <w:r w:rsidRPr="00F73099">
              <w:rPr>
                <w:rFonts w:eastAsia="Calibri"/>
                <w:b/>
              </w:rPr>
              <w:t>Email</w:t>
            </w:r>
          </w:p>
        </w:tc>
      </w:tr>
      <w:tr w:rsidR="000C268D" w:rsidRPr="00F73099" w:rsidTr="00713769">
        <w:tc>
          <w:tcPr>
            <w:tcW w:w="563" w:type="dxa"/>
          </w:tcPr>
          <w:p w:rsidR="000C268D" w:rsidRPr="00F73099" w:rsidRDefault="000C268D" w:rsidP="000C268D">
            <w:pPr>
              <w:numPr>
                <w:ilvl w:val="0"/>
                <w:numId w:val="1"/>
              </w:numPr>
              <w:spacing w:before="120" w:line="276" w:lineRule="auto"/>
              <w:contextualSpacing/>
              <w:jc w:val="center"/>
              <w:rPr>
                <w:rFonts w:eastAsia="Calibri"/>
              </w:rPr>
            </w:pPr>
          </w:p>
        </w:tc>
        <w:tc>
          <w:tcPr>
            <w:tcW w:w="3177" w:type="dxa"/>
          </w:tcPr>
          <w:p w:rsidR="000C268D" w:rsidRPr="00F73099" w:rsidRDefault="000C268D" w:rsidP="000C268D">
            <w:pPr>
              <w:spacing w:line="276" w:lineRule="auto"/>
              <w:jc w:val="both"/>
              <w:rPr>
                <w:rFonts w:eastAsia="Calibri"/>
              </w:rPr>
            </w:pPr>
            <w:r w:rsidRPr="00F73099">
              <w:rPr>
                <w:rFonts w:eastAsia="Calibri"/>
              </w:rPr>
              <w:t>PGS.TS. Nguyễn Văn Lộc</w:t>
            </w:r>
          </w:p>
        </w:tc>
        <w:tc>
          <w:tcPr>
            <w:tcW w:w="1727" w:type="dxa"/>
          </w:tcPr>
          <w:p w:rsidR="000C268D" w:rsidRPr="00F73099" w:rsidRDefault="000C268D" w:rsidP="000C268D">
            <w:pPr>
              <w:spacing w:line="276" w:lineRule="auto"/>
              <w:jc w:val="both"/>
              <w:rPr>
                <w:rFonts w:eastAsia="Calibri"/>
              </w:rPr>
            </w:pPr>
            <w:r w:rsidRPr="00F73099">
              <w:rPr>
                <w:rFonts w:eastAsia="Calibri"/>
              </w:rPr>
              <w:t>0915213123</w:t>
            </w:r>
          </w:p>
        </w:tc>
        <w:tc>
          <w:tcPr>
            <w:tcW w:w="3713" w:type="dxa"/>
          </w:tcPr>
          <w:p w:rsidR="000C268D" w:rsidRPr="00F73099" w:rsidRDefault="000C268D" w:rsidP="000C268D">
            <w:pPr>
              <w:spacing w:line="276" w:lineRule="auto"/>
              <w:jc w:val="both"/>
              <w:rPr>
                <w:rFonts w:eastAsia="Calibri"/>
                <w:u w:val="single"/>
              </w:rPr>
            </w:pPr>
            <w:r w:rsidRPr="00F73099">
              <w:rPr>
                <w:rFonts w:eastAsia="Calibri"/>
              </w:rPr>
              <w:t>nguyenvanlocdhsptn@gmail.com</w:t>
            </w:r>
          </w:p>
        </w:tc>
      </w:tr>
      <w:tr w:rsidR="000C268D" w:rsidRPr="00F73099" w:rsidTr="00713769">
        <w:tc>
          <w:tcPr>
            <w:tcW w:w="563" w:type="dxa"/>
          </w:tcPr>
          <w:p w:rsidR="000C268D" w:rsidRPr="00F73099" w:rsidRDefault="000C268D" w:rsidP="000C268D">
            <w:pPr>
              <w:numPr>
                <w:ilvl w:val="0"/>
                <w:numId w:val="1"/>
              </w:numPr>
              <w:spacing w:before="120" w:line="276" w:lineRule="auto"/>
              <w:contextualSpacing/>
              <w:jc w:val="center"/>
              <w:rPr>
                <w:rFonts w:eastAsia="Calibri"/>
              </w:rPr>
            </w:pPr>
          </w:p>
        </w:tc>
        <w:tc>
          <w:tcPr>
            <w:tcW w:w="3177" w:type="dxa"/>
          </w:tcPr>
          <w:p w:rsidR="000C268D" w:rsidRPr="00F73099" w:rsidRDefault="000C268D" w:rsidP="000C268D">
            <w:pPr>
              <w:spacing w:before="120" w:line="276" w:lineRule="auto"/>
              <w:jc w:val="both"/>
              <w:rPr>
                <w:rFonts w:eastAsia="Calibri"/>
              </w:rPr>
            </w:pPr>
            <w:r w:rsidRPr="00F73099">
              <w:rPr>
                <w:rFonts w:eastAsia="Calibri"/>
              </w:rPr>
              <w:t>TS. Nguyễn Mạnh Tiến</w:t>
            </w:r>
          </w:p>
        </w:tc>
        <w:tc>
          <w:tcPr>
            <w:tcW w:w="1727" w:type="dxa"/>
          </w:tcPr>
          <w:p w:rsidR="000C268D" w:rsidRPr="00F73099" w:rsidRDefault="000C268D" w:rsidP="000C268D">
            <w:pPr>
              <w:spacing w:before="120" w:line="276" w:lineRule="auto"/>
              <w:jc w:val="both"/>
              <w:rPr>
                <w:rFonts w:eastAsia="Calibri"/>
              </w:rPr>
            </w:pPr>
            <w:r w:rsidRPr="00F73099">
              <w:rPr>
                <w:rFonts w:eastAsia="Calibri"/>
              </w:rPr>
              <w:t>0962021286</w:t>
            </w:r>
          </w:p>
        </w:tc>
        <w:tc>
          <w:tcPr>
            <w:tcW w:w="3713" w:type="dxa"/>
          </w:tcPr>
          <w:p w:rsidR="000C268D" w:rsidRPr="00F73099" w:rsidRDefault="001378A8" w:rsidP="000C268D">
            <w:pPr>
              <w:spacing w:before="120" w:line="276" w:lineRule="auto"/>
              <w:jc w:val="both"/>
              <w:rPr>
                <w:rFonts w:eastAsia="Calibri"/>
              </w:rPr>
            </w:pPr>
            <w:hyperlink r:id="rId18" w:history="1">
              <w:r w:rsidR="00A45497" w:rsidRPr="00F73099">
                <w:rPr>
                  <w:rStyle w:val="Hyperlink"/>
                  <w:rFonts w:eastAsia="Calibri"/>
                  <w:color w:val="auto"/>
                </w:rPr>
                <w:t>tiennm@tnue.edu.vn</w:t>
              </w:r>
            </w:hyperlink>
          </w:p>
        </w:tc>
      </w:tr>
    </w:tbl>
    <w:p w:rsidR="00AD1AAF" w:rsidRPr="00F73099" w:rsidRDefault="00AD1AAF" w:rsidP="000C268D">
      <w:pPr>
        <w:autoSpaceDE w:val="0"/>
        <w:autoSpaceDN w:val="0"/>
        <w:spacing w:line="276" w:lineRule="auto"/>
        <w:rPr>
          <w:rFonts w:eastAsia="Calibri"/>
          <w:b/>
        </w:rPr>
      </w:pPr>
    </w:p>
    <w:p w:rsidR="000C268D" w:rsidRPr="00F73099" w:rsidRDefault="000C268D" w:rsidP="000C268D">
      <w:pPr>
        <w:autoSpaceDE w:val="0"/>
        <w:autoSpaceDN w:val="0"/>
        <w:spacing w:line="276" w:lineRule="auto"/>
        <w:rPr>
          <w:rFonts w:eastAsia="Calibri"/>
          <w:b/>
        </w:rPr>
      </w:pPr>
      <w:r w:rsidRPr="00F73099">
        <w:rPr>
          <w:rFonts w:eastAsia="Calibri"/>
          <w:b/>
        </w:rPr>
        <w:t xml:space="preserve">3. Mục tiêu của học phần (kí hiệu CO - </w:t>
      </w:r>
      <w:r w:rsidRPr="00F73099">
        <w:rPr>
          <w:rFonts w:eastAsia="Calibri"/>
          <w:b/>
          <w:lang w:val="vi-VN"/>
        </w:rPr>
        <w:t>Course</w:t>
      </w:r>
      <w:r w:rsidRPr="00F73099">
        <w:rPr>
          <w:rFonts w:eastAsia="Calibri"/>
          <w:b/>
        </w:rPr>
        <w:t xml:space="preserve"> Objectives)</w:t>
      </w:r>
    </w:p>
    <w:p w:rsidR="000C268D" w:rsidRPr="00F73099" w:rsidRDefault="000C268D" w:rsidP="000C268D">
      <w:pPr>
        <w:spacing w:line="276" w:lineRule="auto"/>
        <w:contextualSpacing/>
        <w:rPr>
          <w:rFonts w:eastAsia="Calibri"/>
          <w:i/>
        </w:rPr>
      </w:pPr>
      <w:r w:rsidRPr="00F73099">
        <w:rPr>
          <w:rFonts w:eastAsia="Calibri"/>
          <w:b/>
          <w:i/>
        </w:rPr>
        <w:t>* Về kiến thức</w:t>
      </w:r>
    </w:p>
    <w:p w:rsidR="000C268D" w:rsidRPr="00F73099" w:rsidRDefault="000C268D" w:rsidP="000C268D">
      <w:pPr>
        <w:spacing w:line="276" w:lineRule="auto"/>
        <w:contextualSpacing/>
        <w:jc w:val="both"/>
        <w:rPr>
          <w:rFonts w:eastAsia="Calibri"/>
          <w:lang w:val="vi-VN"/>
        </w:rPr>
      </w:pPr>
      <w:r w:rsidRPr="00F73099">
        <w:rPr>
          <w:rFonts w:eastAsia="Calibri"/>
          <w:iCs/>
        </w:rPr>
        <w:tab/>
        <w:t xml:space="preserve">CO1: </w:t>
      </w:r>
      <w:r w:rsidRPr="00F73099">
        <w:rPr>
          <w:rFonts w:eastAsia="Calibri"/>
        </w:rPr>
        <w:t>Trình bày</w:t>
      </w:r>
      <w:r w:rsidRPr="00F73099">
        <w:rPr>
          <w:rFonts w:eastAsia="Calibri"/>
          <w:lang w:val="vi-VN"/>
        </w:rPr>
        <w:t xml:space="preserve"> được những vấn đề cơ bản về lí thuyết cú pháp, lí thuyết kết trị và khả năng, cách vận dụng lí thuyết này vào việc phân tích ngữ pháp.</w:t>
      </w:r>
    </w:p>
    <w:p w:rsidR="000C268D" w:rsidRPr="00F73099" w:rsidRDefault="000C268D" w:rsidP="000C268D">
      <w:pPr>
        <w:spacing w:line="276" w:lineRule="auto"/>
        <w:contextualSpacing/>
        <w:jc w:val="both"/>
        <w:rPr>
          <w:rFonts w:eastAsia="MS Mincho"/>
        </w:rPr>
      </w:pPr>
      <w:r w:rsidRPr="00F73099">
        <w:rPr>
          <w:rFonts w:eastAsia="Calibri"/>
          <w:lang w:val="vi-VN"/>
        </w:rPr>
        <w:tab/>
      </w:r>
      <w:r w:rsidRPr="00F73099">
        <w:rPr>
          <w:rFonts w:eastAsia="Calibri"/>
        </w:rPr>
        <w:t>CO2: Trình bày</w:t>
      </w:r>
      <w:r w:rsidRPr="00F73099">
        <w:rPr>
          <w:rFonts w:eastAsia="MS Mincho"/>
        </w:rPr>
        <w:t>được những thành tựu chính trong việc nghiên cứu câu tiếng Việt theo lí thuyết kết trị.</w:t>
      </w:r>
    </w:p>
    <w:p w:rsidR="000C268D" w:rsidRPr="00F73099" w:rsidRDefault="000C268D" w:rsidP="000C268D">
      <w:pPr>
        <w:spacing w:line="276" w:lineRule="auto"/>
        <w:contextualSpacing/>
        <w:jc w:val="both"/>
        <w:rPr>
          <w:rFonts w:eastAsia="MS Mincho"/>
          <w:lang w:val="vi-VN"/>
        </w:rPr>
      </w:pPr>
      <w:r w:rsidRPr="00F73099">
        <w:rPr>
          <w:rFonts w:eastAsia="MS Mincho"/>
        </w:rPr>
        <w:tab/>
        <w:t>CO</w:t>
      </w:r>
      <w:r w:rsidRPr="00F73099">
        <w:rPr>
          <w:rFonts w:eastAsia="MS Mincho"/>
          <w:lang w:val="vi-VN"/>
        </w:rPr>
        <w:t xml:space="preserve">3: </w:t>
      </w:r>
      <w:r w:rsidRPr="00F73099">
        <w:rPr>
          <w:rFonts w:eastAsia="MS Mincho"/>
        </w:rPr>
        <w:t>Phân tích được đặc điểm cú pháp của câu tiếng Việt nhìn từ góc độ kết trị của từ</w:t>
      </w:r>
      <w:r w:rsidRPr="00F73099">
        <w:rPr>
          <w:rFonts w:eastAsia="MS Mincho"/>
          <w:lang w:val="vi-VN"/>
        </w:rPr>
        <w:t xml:space="preserve">. </w:t>
      </w:r>
    </w:p>
    <w:p w:rsidR="00AD1AAF" w:rsidRPr="00F73099" w:rsidRDefault="00AD1AAF" w:rsidP="000C268D">
      <w:pPr>
        <w:spacing w:line="276" w:lineRule="auto"/>
        <w:contextualSpacing/>
        <w:jc w:val="both"/>
        <w:rPr>
          <w:rFonts w:eastAsia="Calibri"/>
          <w:b/>
          <w:i/>
        </w:rPr>
      </w:pPr>
    </w:p>
    <w:p w:rsidR="000C268D" w:rsidRPr="00F73099" w:rsidRDefault="000C268D" w:rsidP="000C268D">
      <w:pPr>
        <w:spacing w:line="276" w:lineRule="auto"/>
        <w:contextualSpacing/>
        <w:jc w:val="both"/>
        <w:rPr>
          <w:rFonts w:eastAsia="Calibri"/>
          <w:b/>
          <w:i/>
        </w:rPr>
      </w:pPr>
      <w:r w:rsidRPr="00F73099">
        <w:rPr>
          <w:rFonts w:eastAsia="Calibri"/>
          <w:b/>
          <w:i/>
        </w:rPr>
        <w:t>* Về kĩ năng</w:t>
      </w:r>
    </w:p>
    <w:p w:rsidR="000C268D" w:rsidRPr="00F73099" w:rsidRDefault="000C268D" w:rsidP="000C268D">
      <w:pPr>
        <w:spacing w:line="276" w:lineRule="auto"/>
        <w:ind w:firstLine="567"/>
        <w:jc w:val="both"/>
        <w:rPr>
          <w:rFonts w:eastAsia="Calibri"/>
          <w:iCs/>
        </w:rPr>
      </w:pPr>
      <w:r w:rsidRPr="00F73099">
        <w:rPr>
          <w:rFonts w:eastAsia="Calibri"/>
          <w:iCs/>
        </w:rPr>
        <w:lastRenderedPageBreak/>
        <w:t>CO4: Phát triển được kĩ năng tư duy phê phán đối với những vấn đề lí luận và thực tiễn của ngữ pháp.</w:t>
      </w:r>
    </w:p>
    <w:p w:rsidR="000C268D" w:rsidRPr="00F73099" w:rsidRDefault="000C268D" w:rsidP="000C268D">
      <w:pPr>
        <w:spacing w:line="276" w:lineRule="auto"/>
        <w:ind w:firstLine="567"/>
        <w:jc w:val="both"/>
        <w:rPr>
          <w:rFonts w:eastAsia="MS Mincho"/>
          <w:lang w:val="vi-VN"/>
        </w:rPr>
      </w:pPr>
      <w:r w:rsidRPr="00F73099">
        <w:rPr>
          <w:rFonts w:eastAsia="Calibri"/>
          <w:iCs/>
        </w:rPr>
        <w:t>CO5:</w:t>
      </w:r>
      <w:r w:rsidRPr="00F73099">
        <w:rPr>
          <w:rFonts w:eastAsia="MS Mincho"/>
        </w:rPr>
        <w:t xml:space="preserve">Hình thành và phát triển được </w:t>
      </w:r>
      <w:r w:rsidRPr="00F73099">
        <w:rPr>
          <w:rFonts w:eastAsia="MS Mincho"/>
          <w:lang w:val="vi-VN"/>
        </w:rPr>
        <w:t>kĩ năng phân tích, miêu tả ngữ pháp với tư cách là bình diện được đặc trưng bởi cả mặt nội dung và hình thức.</w:t>
      </w:r>
    </w:p>
    <w:p w:rsidR="000C268D" w:rsidRPr="00F73099" w:rsidRDefault="000C268D" w:rsidP="000C268D">
      <w:pPr>
        <w:spacing w:line="276" w:lineRule="auto"/>
        <w:ind w:firstLine="567"/>
        <w:jc w:val="both"/>
        <w:rPr>
          <w:rFonts w:eastAsia="Calibri"/>
        </w:rPr>
      </w:pPr>
      <w:r w:rsidRPr="00F73099">
        <w:rPr>
          <w:rFonts w:eastAsia="Calibri"/>
          <w:iCs/>
        </w:rPr>
        <w:t xml:space="preserve">CO6: </w:t>
      </w:r>
      <w:r w:rsidRPr="00F73099">
        <w:rPr>
          <w:rFonts w:eastAsia="Calibri"/>
        </w:rPr>
        <w:t>Phát triển được các kĩ năng độc lập nghiên cứu về ngữ pháp dựa vào lí thuyết ngôn ngữ học hiện đại.</w:t>
      </w:r>
    </w:p>
    <w:p w:rsidR="000C268D" w:rsidRPr="00F73099" w:rsidRDefault="000C268D" w:rsidP="000C268D">
      <w:pPr>
        <w:spacing w:line="276" w:lineRule="auto"/>
        <w:ind w:firstLine="567"/>
        <w:jc w:val="both"/>
        <w:rPr>
          <w:rFonts w:eastAsia="Calibri"/>
        </w:rPr>
      </w:pPr>
      <w:r w:rsidRPr="00F73099">
        <w:rPr>
          <w:rFonts w:eastAsia="Calibri"/>
          <w:iCs/>
        </w:rPr>
        <w:t xml:space="preserve">CO7: </w:t>
      </w:r>
      <w:r w:rsidRPr="00F73099">
        <w:rPr>
          <w:rFonts w:eastAsia="Calibri"/>
        </w:rPr>
        <w:t>Phát triển kĩ năng thực hành ngữ pháp: phân tích, sử dụng các phương tiện ngữ pháp tiếng Việt nhằm nâng cao hiệu quả giao tiếp.</w:t>
      </w:r>
    </w:p>
    <w:p w:rsidR="000C268D" w:rsidRPr="00F73099" w:rsidRDefault="000C268D" w:rsidP="000C268D">
      <w:pPr>
        <w:spacing w:line="276" w:lineRule="auto"/>
        <w:ind w:firstLine="567"/>
        <w:jc w:val="both"/>
        <w:rPr>
          <w:rFonts w:eastAsia="Calibri"/>
          <w:i/>
        </w:rPr>
      </w:pPr>
      <w:r w:rsidRPr="00F73099">
        <w:rPr>
          <w:rFonts w:eastAsia="Calibri"/>
          <w:b/>
          <w:i/>
        </w:rPr>
        <w:t>* Về năng lực tự chủ và trách nhiệm</w:t>
      </w:r>
    </w:p>
    <w:p w:rsidR="000C268D" w:rsidRPr="00F73099" w:rsidRDefault="000C268D" w:rsidP="000C268D">
      <w:pPr>
        <w:spacing w:line="276" w:lineRule="auto"/>
        <w:ind w:firstLine="567"/>
        <w:jc w:val="both"/>
        <w:rPr>
          <w:rFonts w:eastAsia="Calibri"/>
          <w:spacing w:val="-4"/>
          <w:lang w:val="pt-BR"/>
        </w:rPr>
      </w:pPr>
      <w:r w:rsidRPr="00F73099">
        <w:rPr>
          <w:rFonts w:eastAsia="Calibri"/>
          <w:spacing w:val="-4"/>
          <w:lang w:val="pt-BR"/>
        </w:rPr>
        <w:t>CO</w:t>
      </w:r>
      <w:r w:rsidRPr="00F73099">
        <w:rPr>
          <w:rFonts w:eastAsia="Calibri"/>
          <w:spacing w:val="-4"/>
        </w:rPr>
        <w:t xml:space="preserve">8: </w:t>
      </w:r>
      <w:r w:rsidRPr="00F73099">
        <w:rPr>
          <w:rFonts w:eastAsia="Calibri"/>
          <w:spacing w:val="-4"/>
          <w:lang w:val="pt-BR"/>
        </w:rPr>
        <w:t>Ý thức được về vai trò, tầm quan trọng của lý thuyết kết trị vào việc nghiên cứu câu tiếng Việt.</w:t>
      </w:r>
    </w:p>
    <w:p w:rsidR="000C268D" w:rsidRPr="00F73099" w:rsidRDefault="000C268D" w:rsidP="000C268D">
      <w:pPr>
        <w:spacing w:line="276" w:lineRule="auto"/>
        <w:ind w:firstLine="567"/>
        <w:jc w:val="both"/>
        <w:rPr>
          <w:rFonts w:eastAsia="Calibri"/>
          <w:spacing w:val="-4"/>
          <w:lang w:val="vi-VN"/>
        </w:rPr>
      </w:pPr>
      <w:r w:rsidRPr="00F73099">
        <w:rPr>
          <w:rFonts w:eastAsia="Calibri"/>
          <w:spacing w:val="-4"/>
          <w:lang w:val="vi-VN"/>
        </w:rPr>
        <w:t>CO</w:t>
      </w:r>
      <w:r w:rsidRPr="00F73099">
        <w:rPr>
          <w:rFonts w:eastAsia="Calibri"/>
          <w:spacing w:val="-4"/>
        </w:rPr>
        <w:t>9: V</w:t>
      </w:r>
      <w:r w:rsidRPr="00F73099">
        <w:rPr>
          <w:rFonts w:eastAsia="Calibri"/>
          <w:spacing w:val="-4"/>
          <w:lang w:val="vi-VN"/>
        </w:rPr>
        <w:t xml:space="preserve">ận dụng </w:t>
      </w:r>
      <w:r w:rsidRPr="00F73099">
        <w:rPr>
          <w:rFonts w:eastAsia="Calibri"/>
          <w:spacing w:val="-4"/>
        </w:rPr>
        <w:t xml:space="preserve">được </w:t>
      </w:r>
      <w:r w:rsidRPr="00F73099">
        <w:rPr>
          <w:rFonts w:eastAsia="Calibri"/>
          <w:spacing w:val="-4"/>
          <w:lang w:val="vi-VN"/>
        </w:rPr>
        <w:t>tri thức của môn học để nâng cao hiệu q</w:t>
      </w:r>
      <w:r w:rsidRPr="00F73099">
        <w:rPr>
          <w:rFonts w:eastAsia="Calibri"/>
          <w:spacing w:val="-4"/>
        </w:rPr>
        <w:t>ủa</w:t>
      </w:r>
      <w:r w:rsidRPr="00F73099">
        <w:rPr>
          <w:rFonts w:eastAsia="Calibri"/>
          <w:spacing w:val="-4"/>
          <w:lang w:val="vi-VN"/>
        </w:rPr>
        <w:t xml:space="preserve"> giao tiếp và nghiên cứu ngữ pháp tiếng Việt</w:t>
      </w:r>
    </w:p>
    <w:p w:rsidR="000C268D" w:rsidRPr="00F73099" w:rsidRDefault="000C268D" w:rsidP="000C268D">
      <w:pPr>
        <w:spacing w:line="276" w:lineRule="auto"/>
        <w:ind w:firstLine="567"/>
        <w:jc w:val="both"/>
        <w:rPr>
          <w:rFonts w:eastAsia="Calibri"/>
          <w:spacing w:val="-4"/>
          <w:lang w:val="vi-VN"/>
        </w:rPr>
      </w:pPr>
      <w:r w:rsidRPr="00F73099">
        <w:rPr>
          <w:rFonts w:eastAsia="Calibri"/>
          <w:spacing w:val="-4"/>
          <w:lang w:val="vi-VN"/>
        </w:rPr>
        <w:t>CO</w:t>
      </w:r>
      <w:r w:rsidRPr="00F73099">
        <w:rPr>
          <w:rFonts w:eastAsia="Calibri"/>
          <w:spacing w:val="-4"/>
        </w:rPr>
        <w:t xml:space="preserve">10: </w:t>
      </w:r>
      <w:r w:rsidRPr="00F73099">
        <w:rPr>
          <w:rFonts w:eastAsia="Calibri"/>
          <w:spacing w:val="-4"/>
          <w:lang w:val="vi-VN"/>
        </w:rPr>
        <w:t xml:space="preserve">Có tư duy phản biện trong giao tiếp xã hội về những nội dung liên quan đến </w:t>
      </w:r>
      <w:r w:rsidRPr="00F73099">
        <w:rPr>
          <w:rFonts w:eastAsia="Calibri"/>
          <w:spacing w:val="-4"/>
          <w:lang w:val="pt-BR"/>
        </w:rPr>
        <w:t>ngữ pháp tiếng Việt.</w:t>
      </w:r>
    </w:p>
    <w:p w:rsidR="000C268D" w:rsidRPr="00F73099" w:rsidRDefault="000C268D" w:rsidP="000C268D">
      <w:pPr>
        <w:spacing w:line="276" w:lineRule="auto"/>
        <w:jc w:val="both"/>
        <w:rPr>
          <w:rFonts w:eastAsia="Calibri"/>
          <w:b/>
        </w:rPr>
      </w:pPr>
      <w:r w:rsidRPr="00F73099">
        <w:rPr>
          <w:rFonts w:eastAsia="Calibri"/>
          <w:b/>
        </w:rPr>
        <w:t xml:space="preserve">4. Chuẩn đầu ra (CĐR) của học phần (Course Learning Outcomes - CLOs) </w:t>
      </w:r>
    </w:p>
    <w:p w:rsidR="000C268D" w:rsidRPr="00F73099" w:rsidRDefault="000C268D" w:rsidP="000C268D">
      <w:pPr>
        <w:spacing w:line="276" w:lineRule="auto"/>
        <w:ind w:right="-1"/>
        <w:contextualSpacing/>
        <w:jc w:val="both"/>
        <w:rPr>
          <w:rFonts w:eastAsia="Calibri"/>
          <w:i/>
        </w:rPr>
      </w:pPr>
      <w:r w:rsidRPr="00F73099">
        <w:rPr>
          <w:rFonts w:eastAsia="Calibri"/>
          <w:b/>
        </w:rPr>
        <w:tab/>
      </w:r>
      <w:r w:rsidRPr="00F73099">
        <w:rPr>
          <w:rFonts w:eastAsia="Calibri"/>
          <w:i/>
        </w:rPr>
        <w:t>- Sử dụng động từ theo Thang nhận thức Bloom để viết các chuẩn đầu ra của học phần; cần xác định CĐR của học phần đóng góp/liên quan đến CĐR nào của CTĐT.</w:t>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1021"/>
        <w:gridCol w:w="5711"/>
        <w:gridCol w:w="1618"/>
      </w:tblGrid>
      <w:tr w:rsidR="000C268D" w:rsidRPr="00F73099" w:rsidTr="000C268D">
        <w:tc>
          <w:tcPr>
            <w:tcW w:w="838" w:type="dxa"/>
            <w:shd w:val="clear" w:color="auto" w:fill="DAEEF3"/>
            <w:vAlign w:val="center"/>
          </w:tcPr>
          <w:p w:rsidR="000C268D" w:rsidRPr="00F73099" w:rsidRDefault="000C268D" w:rsidP="000C268D">
            <w:pPr>
              <w:spacing w:line="276" w:lineRule="auto"/>
              <w:jc w:val="center"/>
              <w:rPr>
                <w:rFonts w:eastAsia="MS Mincho"/>
              </w:rPr>
            </w:pPr>
            <w:r w:rsidRPr="00F73099">
              <w:rPr>
                <w:rFonts w:eastAsia="MS Mincho"/>
              </w:rPr>
              <w:t>Mục tiêu HP</w:t>
            </w:r>
          </w:p>
        </w:tc>
        <w:tc>
          <w:tcPr>
            <w:tcW w:w="1021" w:type="dxa"/>
            <w:shd w:val="clear" w:color="auto" w:fill="DAEEF3"/>
            <w:vAlign w:val="center"/>
          </w:tcPr>
          <w:p w:rsidR="000C268D" w:rsidRPr="00F73099" w:rsidRDefault="000C268D" w:rsidP="000C268D">
            <w:pPr>
              <w:spacing w:line="276" w:lineRule="auto"/>
              <w:jc w:val="center"/>
              <w:rPr>
                <w:rFonts w:eastAsia="MS Mincho"/>
              </w:rPr>
            </w:pPr>
            <w:r w:rsidRPr="00F73099">
              <w:rPr>
                <w:rFonts w:eastAsia="MS Mincho"/>
              </w:rPr>
              <w:t>CĐR của HP</w:t>
            </w:r>
          </w:p>
        </w:tc>
        <w:tc>
          <w:tcPr>
            <w:tcW w:w="5711" w:type="dxa"/>
            <w:shd w:val="clear" w:color="auto" w:fill="DAEEF3"/>
            <w:vAlign w:val="center"/>
          </w:tcPr>
          <w:p w:rsidR="000C268D" w:rsidRPr="00F73099" w:rsidRDefault="000C268D" w:rsidP="000C268D">
            <w:pPr>
              <w:spacing w:line="276" w:lineRule="auto"/>
              <w:jc w:val="center"/>
              <w:rPr>
                <w:rFonts w:eastAsia="MS Mincho"/>
              </w:rPr>
            </w:pPr>
            <w:r w:rsidRPr="00F73099">
              <w:rPr>
                <w:rFonts w:eastAsia="MS Mincho"/>
              </w:rPr>
              <w:t>Nội dung CĐR của học phần</w:t>
            </w:r>
          </w:p>
          <w:p w:rsidR="000C268D" w:rsidRPr="00F73099" w:rsidRDefault="000C268D" w:rsidP="000C268D">
            <w:pPr>
              <w:spacing w:line="276" w:lineRule="auto"/>
              <w:jc w:val="center"/>
              <w:rPr>
                <w:rFonts w:eastAsia="MS Mincho"/>
              </w:rPr>
            </w:pPr>
          </w:p>
        </w:tc>
        <w:tc>
          <w:tcPr>
            <w:tcW w:w="1618" w:type="dxa"/>
            <w:shd w:val="clear" w:color="auto" w:fill="DAEEF3"/>
            <w:vAlign w:val="center"/>
          </w:tcPr>
          <w:p w:rsidR="000C268D" w:rsidRPr="00F73099" w:rsidRDefault="000C268D" w:rsidP="000C268D">
            <w:pPr>
              <w:spacing w:line="276" w:lineRule="auto"/>
              <w:jc w:val="center"/>
              <w:rPr>
                <w:rFonts w:eastAsia="MS Mincho"/>
              </w:rPr>
            </w:pPr>
            <w:r w:rsidRPr="00F73099">
              <w:rPr>
                <w:rFonts w:eastAsia="MS Mincho"/>
              </w:rPr>
              <w:t>CĐR của CTĐT</w:t>
            </w:r>
          </w:p>
        </w:tc>
      </w:tr>
      <w:tr w:rsidR="000C268D" w:rsidRPr="00F73099" w:rsidTr="000C268D">
        <w:tc>
          <w:tcPr>
            <w:tcW w:w="838" w:type="dxa"/>
            <w:shd w:val="clear" w:color="auto" w:fill="DAEEF3"/>
          </w:tcPr>
          <w:p w:rsidR="000C268D" w:rsidRPr="00F73099" w:rsidRDefault="000C268D" w:rsidP="000C268D">
            <w:pPr>
              <w:spacing w:line="276" w:lineRule="auto"/>
              <w:jc w:val="both"/>
              <w:rPr>
                <w:rFonts w:eastAsia="MS Mincho"/>
              </w:rPr>
            </w:pPr>
          </w:p>
        </w:tc>
        <w:tc>
          <w:tcPr>
            <w:tcW w:w="6732" w:type="dxa"/>
            <w:gridSpan w:val="2"/>
            <w:shd w:val="clear" w:color="auto" w:fill="DAEEF3"/>
          </w:tcPr>
          <w:p w:rsidR="000C268D" w:rsidRPr="00F73099" w:rsidRDefault="000C268D" w:rsidP="000C268D">
            <w:pPr>
              <w:spacing w:line="276" w:lineRule="auto"/>
              <w:jc w:val="both"/>
              <w:rPr>
                <w:rFonts w:eastAsia="MS Mincho"/>
                <w:b/>
              </w:rPr>
            </w:pPr>
            <w:r w:rsidRPr="00F73099">
              <w:rPr>
                <w:rFonts w:eastAsia="MS Mincho"/>
                <w:b/>
              </w:rPr>
              <w:t>Kiến thức</w:t>
            </w:r>
          </w:p>
        </w:tc>
        <w:tc>
          <w:tcPr>
            <w:tcW w:w="1618" w:type="dxa"/>
            <w:shd w:val="clear" w:color="auto" w:fill="DAEEF3"/>
          </w:tcPr>
          <w:p w:rsidR="000C268D" w:rsidRPr="00F73099" w:rsidRDefault="000C268D" w:rsidP="000C268D">
            <w:pPr>
              <w:spacing w:line="276" w:lineRule="auto"/>
              <w:jc w:val="both"/>
              <w:rPr>
                <w:rFonts w:eastAsia="MS Mincho"/>
              </w:rPr>
            </w:pPr>
          </w:p>
        </w:tc>
      </w:tr>
      <w:tr w:rsidR="000C268D" w:rsidRPr="00F73099" w:rsidTr="00713769">
        <w:tc>
          <w:tcPr>
            <w:tcW w:w="838" w:type="dxa"/>
            <w:vAlign w:val="center"/>
          </w:tcPr>
          <w:p w:rsidR="000C268D" w:rsidRPr="00F73099" w:rsidRDefault="000C268D" w:rsidP="000C268D">
            <w:pPr>
              <w:spacing w:line="276" w:lineRule="auto"/>
              <w:jc w:val="center"/>
              <w:rPr>
                <w:rFonts w:eastAsia="MS Mincho"/>
              </w:rPr>
            </w:pPr>
            <w:r w:rsidRPr="00F73099">
              <w:rPr>
                <w:rFonts w:eastAsia="MS Mincho"/>
              </w:rPr>
              <w:t>CO1</w:t>
            </w:r>
          </w:p>
        </w:tc>
        <w:tc>
          <w:tcPr>
            <w:tcW w:w="1021" w:type="dxa"/>
            <w:vMerge w:val="restart"/>
            <w:shd w:val="clear" w:color="auto" w:fill="auto"/>
            <w:vAlign w:val="center"/>
          </w:tcPr>
          <w:p w:rsidR="000C268D" w:rsidRPr="00F73099" w:rsidRDefault="000C268D" w:rsidP="000C268D">
            <w:pPr>
              <w:spacing w:line="276" w:lineRule="auto"/>
              <w:jc w:val="center"/>
              <w:rPr>
                <w:rFonts w:eastAsia="MS Mincho"/>
              </w:rPr>
            </w:pPr>
            <w:r w:rsidRPr="00F73099">
              <w:rPr>
                <w:rFonts w:eastAsia="MS Mincho"/>
              </w:rPr>
              <w:t>CLO1</w:t>
            </w:r>
          </w:p>
          <w:p w:rsidR="000C268D" w:rsidRPr="00F73099" w:rsidRDefault="000C268D" w:rsidP="000C268D">
            <w:pPr>
              <w:spacing w:line="276" w:lineRule="auto"/>
              <w:jc w:val="center"/>
              <w:rPr>
                <w:rFonts w:eastAsia="MS Mincho"/>
              </w:rPr>
            </w:pPr>
          </w:p>
        </w:tc>
        <w:tc>
          <w:tcPr>
            <w:tcW w:w="5711" w:type="dxa"/>
            <w:shd w:val="clear" w:color="auto" w:fill="auto"/>
            <w:vAlign w:val="center"/>
          </w:tcPr>
          <w:p w:rsidR="000C268D" w:rsidRPr="00F73099" w:rsidRDefault="000C268D" w:rsidP="000C268D">
            <w:pPr>
              <w:spacing w:line="276" w:lineRule="auto"/>
              <w:rPr>
                <w:rFonts w:eastAsia="MS Mincho"/>
              </w:rPr>
            </w:pPr>
            <w:r w:rsidRPr="00F73099">
              <w:rPr>
                <w:rFonts w:eastAsia="Calibri"/>
              </w:rPr>
              <w:t>Trình bày</w:t>
            </w:r>
            <w:r w:rsidRPr="00F73099">
              <w:rPr>
                <w:rFonts w:eastAsia="Calibri"/>
                <w:lang w:val="vi-VN"/>
              </w:rPr>
              <w:t xml:space="preserve"> được</w:t>
            </w:r>
            <w:r w:rsidRPr="00F73099">
              <w:rPr>
                <w:rFonts w:eastAsia="Calibri"/>
              </w:rPr>
              <w:t xml:space="preserve"> các khuynh hướng khác nhau trong việc nghiên cứu câu về ngữ pháp</w:t>
            </w:r>
          </w:p>
        </w:tc>
        <w:tc>
          <w:tcPr>
            <w:tcW w:w="1618" w:type="dxa"/>
            <w:shd w:val="clear" w:color="auto" w:fill="auto"/>
            <w:vAlign w:val="center"/>
          </w:tcPr>
          <w:p w:rsidR="000C268D" w:rsidRPr="00F73099" w:rsidRDefault="000C268D" w:rsidP="000C268D">
            <w:pPr>
              <w:spacing w:line="276" w:lineRule="auto"/>
              <w:rPr>
                <w:rFonts w:eastAsia="MS Mincho"/>
              </w:rPr>
            </w:pPr>
            <w:r w:rsidRPr="00F73099">
              <w:rPr>
                <w:rFonts w:eastAsia="MS Mincho"/>
              </w:rPr>
              <w:t>PLO2, 3</w:t>
            </w:r>
          </w:p>
        </w:tc>
      </w:tr>
      <w:tr w:rsidR="000C268D" w:rsidRPr="00F73099" w:rsidTr="00713769">
        <w:tc>
          <w:tcPr>
            <w:tcW w:w="838" w:type="dxa"/>
            <w:vAlign w:val="center"/>
          </w:tcPr>
          <w:p w:rsidR="000C268D" w:rsidRPr="00F73099" w:rsidRDefault="000C268D" w:rsidP="000C268D">
            <w:pPr>
              <w:spacing w:line="276" w:lineRule="auto"/>
              <w:jc w:val="center"/>
              <w:rPr>
                <w:rFonts w:eastAsia="MS Mincho"/>
              </w:rPr>
            </w:pPr>
            <w:r w:rsidRPr="00F73099">
              <w:rPr>
                <w:rFonts w:eastAsia="MS Mincho"/>
              </w:rPr>
              <w:t>CO2</w:t>
            </w:r>
          </w:p>
        </w:tc>
        <w:tc>
          <w:tcPr>
            <w:tcW w:w="1021" w:type="dxa"/>
            <w:vMerge/>
            <w:shd w:val="clear" w:color="auto" w:fill="auto"/>
            <w:vAlign w:val="center"/>
          </w:tcPr>
          <w:p w:rsidR="000C268D" w:rsidRPr="00F73099" w:rsidRDefault="000C268D" w:rsidP="000C268D">
            <w:pPr>
              <w:spacing w:line="276" w:lineRule="auto"/>
              <w:jc w:val="center"/>
              <w:rPr>
                <w:rFonts w:eastAsia="MS Mincho"/>
              </w:rPr>
            </w:pPr>
          </w:p>
        </w:tc>
        <w:tc>
          <w:tcPr>
            <w:tcW w:w="5711" w:type="dxa"/>
            <w:shd w:val="clear" w:color="auto" w:fill="auto"/>
            <w:vAlign w:val="center"/>
          </w:tcPr>
          <w:p w:rsidR="000C268D" w:rsidRPr="00F73099" w:rsidRDefault="000C268D" w:rsidP="000C268D">
            <w:pPr>
              <w:spacing w:line="276" w:lineRule="auto"/>
              <w:rPr>
                <w:rFonts w:eastAsia="MS Mincho"/>
              </w:rPr>
            </w:pPr>
            <w:r w:rsidRPr="00F73099">
              <w:rPr>
                <w:rFonts w:eastAsia="Calibri"/>
              </w:rPr>
              <w:t>Trình bày</w:t>
            </w:r>
            <w:r w:rsidRPr="00F73099">
              <w:rPr>
                <w:rFonts w:eastAsia="Calibri"/>
                <w:lang w:val="vi-VN"/>
              </w:rPr>
              <w:t xml:space="preserve"> được</w:t>
            </w:r>
            <w:r w:rsidRPr="00F73099">
              <w:rPr>
                <w:rFonts w:eastAsia="Calibri"/>
              </w:rPr>
              <w:t xml:space="preserve"> lí thuyết kết trị và việc vận dụng vào việc nghiên cứu câu tiếng Việt</w:t>
            </w:r>
          </w:p>
        </w:tc>
        <w:tc>
          <w:tcPr>
            <w:tcW w:w="1618" w:type="dxa"/>
            <w:shd w:val="clear" w:color="auto" w:fill="auto"/>
          </w:tcPr>
          <w:p w:rsidR="000C268D" w:rsidRPr="00F73099" w:rsidRDefault="000C268D" w:rsidP="000C268D">
            <w:pPr>
              <w:spacing w:line="276" w:lineRule="auto"/>
              <w:rPr>
                <w:rFonts w:eastAsia="MS Mincho"/>
              </w:rPr>
            </w:pPr>
            <w:r w:rsidRPr="00F73099">
              <w:rPr>
                <w:rFonts w:eastAsia="MS Mincho"/>
              </w:rPr>
              <w:t>PLO2, 3</w:t>
            </w:r>
          </w:p>
        </w:tc>
      </w:tr>
      <w:tr w:rsidR="000C268D" w:rsidRPr="00F73099" w:rsidTr="00713769">
        <w:tc>
          <w:tcPr>
            <w:tcW w:w="838" w:type="dxa"/>
            <w:vAlign w:val="center"/>
          </w:tcPr>
          <w:p w:rsidR="000C268D" w:rsidRPr="00F73099" w:rsidRDefault="000C268D" w:rsidP="000C268D">
            <w:pPr>
              <w:spacing w:line="276" w:lineRule="auto"/>
              <w:jc w:val="center"/>
              <w:rPr>
                <w:rFonts w:eastAsia="MS Mincho"/>
              </w:rPr>
            </w:pPr>
            <w:r w:rsidRPr="00F73099">
              <w:rPr>
                <w:rFonts w:eastAsia="MS Mincho"/>
              </w:rPr>
              <w:t>CO3</w:t>
            </w:r>
          </w:p>
        </w:tc>
        <w:tc>
          <w:tcPr>
            <w:tcW w:w="1021" w:type="dxa"/>
            <w:shd w:val="clear" w:color="auto" w:fill="auto"/>
            <w:vAlign w:val="center"/>
          </w:tcPr>
          <w:p w:rsidR="000C268D" w:rsidRPr="00F73099" w:rsidRDefault="000C268D" w:rsidP="000C268D">
            <w:pPr>
              <w:spacing w:line="276" w:lineRule="auto"/>
              <w:jc w:val="center"/>
              <w:rPr>
                <w:rFonts w:eastAsia="MS Mincho"/>
              </w:rPr>
            </w:pPr>
            <w:r w:rsidRPr="00F73099">
              <w:rPr>
                <w:rFonts w:eastAsia="MS Mincho"/>
              </w:rPr>
              <w:t>CLO2</w:t>
            </w:r>
          </w:p>
        </w:tc>
        <w:tc>
          <w:tcPr>
            <w:tcW w:w="5711" w:type="dxa"/>
            <w:shd w:val="clear" w:color="auto" w:fill="auto"/>
            <w:vAlign w:val="center"/>
          </w:tcPr>
          <w:p w:rsidR="000C268D" w:rsidRPr="00F73099" w:rsidRDefault="000C268D" w:rsidP="000C268D">
            <w:pPr>
              <w:spacing w:line="276" w:lineRule="auto"/>
              <w:rPr>
                <w:rFonts w:eastAsia="MS Mincho"/>
              </w:rPr>
            </w:pPr>
            <w:r w:rsidRPr="00F73099">
              <w:rPr>
                <w:rFonts w:eastAsia="MS Mincho"/>
              </w:rPr>
              <w:t>Phân tích được đặc điểm cú pháp của câu tiếng Việt nhìn từ góc độ kết trị của từ</w:t>
            </w:r>
          </w:p>
        </w:tc>
        <w:tc>
          <w:tcPr>
            <w:tcW w:w="1618" w:type="dxa"/>
            <w:shd w:val="clear" w:color="auto" w:fill="auto"/>
          </w:tcPr>
          <w:p w:rsidR="000C268D" w:rsidRPr="00F73099" w:rsidRDefault="000C268D" w:rsidP="000C268D">
            <w:pPr>
              <w:spacing w:line="276" w:lineRule="auto"/>
              <w:rPr>
                <w:rFonts w:eastAsia="MS Mincho"/>
              </w:rPr>
            </w:pPr>
            <w:r w:rsidRPr="00F73099">
              <w:rPr>
                <w:rFonts w:eastAsia="MS Mincho"/>
              </w:rPr>
              <w:t>PLO2, 3</w:t>
            </w:r>
          </w:p>
        </w:tc>
      </w:tr>
      <w:tr w:rsidR="000C268D" w:rsidRPr="00F73099" w:rsidTr="000C268D">
        <w:tc>
          <w:tcPr>
            <w:tcW w:w="838" w:type="dxa"/>
            <w:shd w:val="clear" w:color="auto" w:fill="DAEEF3"/>
          </w:tcPr>
          <w:p w:rsidR="000C268D" w:rsidRPr="00F73099" w:rsidRDefault="000C268D" w:rsidP="000C268D">
            <w:pPr>
              <w:spacing w:line="276" w:lineRule="auto"/>
              <w:jc w:val="both"/>
              <w:rPr>
                <w:rFonts w:eastAsia="MS Mincho"/>
              </w:rPr>
            </w:pPr>
          </w:p>
        </w:tc>
        <w:tc>
          <w:tcPr>
            <w:tcW w:w="6732" w:type="dxa"/>
            <w:gridSpan w:val="2"/>
            <w:shd w:val="clear" w:color="auto" w:fill="DAEEF3"/>
          </w:tcPr>
          <w:p w:rsidR="000C268D" w:rsidRPr="00F73099" w:rsidRDefault="000C268D" w:rsidP="000C268D">
            <w:pPr>
              <w:spacing w:line="276" w:lineRule="auto"/>
              <w:jc w:val="both"/>
              <w:rPr>
                <w:rFonts w:eastAsia="MS Mincho"/>
                <w:b/>
              </w:rPr>
            </w:pPr>
            <w:r w:rsidRPr="00F73099">
              <w:rPr>
                <w:rFonts w:eastAsia="MS Mincho"/>
                <w:b/>
              </w:rPr>
              <w:t>Kĩ năng</w:t>
            </w:r>
          </w:p>
        </w:tc>
        <w:tc>
          <w:tcPr>
            <w:tcW w:w="1618" w:type="dxa"/>
            <w:shd w:val="clear" w:color="auto" w:fill="DAEEF3"/>
          </w:tcPr>
          <w:p w:rsidR="000C268D" w:rsidRPr="00F73099" w:rsidRDefault="000C268D" w:rsidP="000C268D">
            <w:pPr>
              <w:spacing w:line="276" w:lineRule="auto"/>
              <w:jc w:val="both"/>
              <w:rPr>
                <w:rFonts w:eastAsia="MS Mincho"/>
              </w:rPr>
            </w:pPr>
          </w:p>
        </w:tc>
      </w:tr>
      <w:tr w:rsidR="000C268D" w:rsidRPr="00F73099" w:rsidTr="00713769">
        <w:tc>
          <w:tcPr>
            <w:tcW w:w="838" w:type="dxa"/>
          </w:tcPr>
          <w:p w:rsidR="000C268D" w:rsidRPr="00F73099" w:rsidRDefault="000C268D" w:rsidP="000C268D">
            <w:pPr>
              <w:spacing w:line="276" w:lineRule="auto"/>
              <w:jc w:val="both"/>
              <w:rPr>
                <w:rFonts w:eastAsia="MS Mincho"/>
              </w:rPr>
            </w:pPr>
            <w:r w:rsidRPr="00F73099">
              <w:rPr>
                <w:rFonts w:eastAsia="MS Mincho"/>
              </w:rPr>
              <w:t>CO4</w:t>
            </w:r>
          </w:p>
        </w:tc>
        <w:tc>
          <w:tcPr>
            <w:tcW w:w="1021" w:type="dxa"/>
            <w:shd w:val="clear" w:color="auto" w:fill="auto"/>
          </w:tcPr>
          <w:p w:rsidR="000C268D" w:rsidRPr="00F73099" w:rsidRDefault="000C268D" w:rsidP="000C268D">
            <w:pPr>
              <w:spacing w:line="276" w:lineRule="auto"/>
              <w:jc w:val="both"/>
              <w:rPr>
                <w:rFonts w:eastAsia="MS Mincho"/>
              </w:rPr>
            </w:pPr>
            <w:r w:rsidRPr="00F73099">
              <w:rPr>
                <w:rFonts w:eastAsia="MS Mincho"/>
              </w:rPr>
              <w:t>CLO3</w:t>
            </w:r>
          </w:p>
        </w:tc>
        <w:tc>
          <w:tcPr>
            <w:tcW w:w="5711" w:type="dxa"/>
            <w:shd w:val="clear" w:color="auto" w:fill="auto"/>
          </w:tcPr>
          <w:p w:rsidR="000C268D" w:rsidRPr="00F73099" w:rsidRDefault="000C268D" w:rsidP="000C268D">
            <w:pPr>
              <w:spacing w:line="276" w:lineRule="auto"/>
              <w:jc w:val="both"/>
              <w:rPr>
                <w:rFonts w:eastAsia="MS Mincho"/>
              </w:rPr>
            </w:pPr>
            <w:r w:rsidRPr="00F73099">
              <w:rPr>
                <w:rFonts w:eastAsia="MS Mincho"/>
              </w:rPr>
              <w:t>Phát triển được kĩ năng tư duy phê phán đối với những vấn đề lí luận và thực tiễn của ngữ pháp.</w:t>
            </w:r>
          </w:p>
        </w:tc>
        <w:tc>
          <w:tcPr>
            <w:tcW w:w="1618" w:type="dxa"/>
            <w:shd w:val="clear" w:color="auto" w:fill="auto"/>
          </w:tcPr>
          <w:p w:rsidR="000C268D" w:rsidRPr="00F73099" w:rsidRDefault="000C268D" w:rsidP="000C268D">
            <w:pPr>
              <w:spacing w:line="276" w:lineRule="auto"/>
              <w:jc w:val="both"/>
              <w:rPr>
                <w:rFonts w:eastAsia="MS Mincho"/>
              </w:rPr>
            </w:pPr>
            <w:r w:rsidRPr="00F73099">
              <w:rPr>
                <w:rFonts w:eastAsia="MS Mincho"/>
              </w:rPr>
              <w:t>PLO2, 3,5,6,7,8,9</w:t>
            </w:r>
          </w:p>
        </w:tc>
      </w:tr>
      <w:tr w:rsidR="000C268D" w:rsidRPr="00F73099" w:rsidTr="00713769">
        <w:tc>
          <w:tcPr>
            <w:tcW w:w="838" w:type="dxa"/>
          </w:tcPr>
          <w:p w:rsidR="000C268D" w:rsidRPr="00F73099" w:rsidRDefault="000C268D" w:rsidP="000C268D">
            <w:pPr>
              <w:spacing w:line="276" w:lineRule="auto"/>
              <w:jc w:val="both"/>
              <w:rPr>
                <w:rFonts w:eastAsia="MS Mincho"/>
              </w:rPr>
            </w:pPr>
            <w:r w:rsidRPr="00F73099">
              <w:rPr>
                <w:rFonts w:eastAsia="MS Mincho"/>
              </w:rPr>
              <w:t>CO5</w:t>
            </w:r>
          </w:p>
        </w:tc>
        <w:tc>
          <w:tcPr>
            <w:tcW w:w="1021" w:type="dxa"/>
            <w:shd w:val="clear" w:color="auto" w:fill="auto"/>
          </w:tcPr>
          <w:p w:rsidR="000C268D" w:rsidRPr="00F73099" w:rsidRDefault="000C268D" w:rsidP="000C268D">
            <w:pPr>
              <w:spacing w:line="276" w:lineRule="auto"/>
              <w:jc w:val="both"/>
              <w:rPr>
                <w:rFonts w:eastAsia="MS Mincho"/>
              </w:rPr>
            </w:pPr>
            <w:r w:rsidRPr="00F73099">
              <w:rPr>
                <w:rFonts w:eastAsia="MS Mincho"/>
              </w:rPr>
              <w:t>CLO4</w:t>
            </w:r>
          </w:p>
        </w:tc>
        <w:tc>
          <w:tcPr>
            <w:tcW w:w="5711" w:type="dxa"/>
            <w:shd w:val="clear" w:color="auto" w:fill="auto"/>
          </w:tcPr>
          <w:p w:rsidR="000C268D" w:rsidRPr="00F73099" w:rsidRDefault="000C268D" w:rsidP="000C268D">
            <w:pPr>
              <w:spacing w:line="276" w:lineRule="auto"/>
              <w:jc w:val="both"/>
              <w:rPr>
                <w:rFonts w:eastAsia="MS Mincho"/>
              </w:rPr>
            </w:pPr>
            <w:r w:rsidRPr="00F73099">
              <w:rPr>
                <w:rFonts w:eastAsia="MS Mincho"/>
              </w:rPr>
              <w:t>Hình thành và phát triển được kĩ năng phân tích, miêu tả ngữ pháp với tư cách là bình diện được đặc trưng bởi cả mặt nội dung và hình thức.</w:t>
            </w:r>
          </w:p>
        </w:tc>
        <w:tc>
          <w:tcPr>
            <w:tcW w:w="1618" w:type="dxa"/>
            <w:shd w:val="clear" w:color="auto" w:fill="auto"/>
          </w:tcPr>
          <w:p w:rsidR="000C268D" w:rsidRPr="00F73099" w:rsidRDefault="000C268D" w:rsidP="000C268D">
            <w:pPr>
              <w:spacing w:line="276" w:lineRule="auto"/>
              <w:jc w:val="both"/>
              <w:rPr>
                <w:rFonts w:eastAsia="MS Mincho"/>
              </w:rPr>
            </w:pPr>
            <w:r w:rsidRPr="00F73099">
              <w:rPr>
                <w:rFonts w:eastAsia="MS Mincho"/>
              </w:rPr>
              <w:t>PLO2, 3,5,6,7,8,9</w:t>
            </w:r>
          </w:p>
        </w:tc>
      </w:tr>
      <w:tr w:rsidR="000C268D" w:rsidRPr="00F73099" w:rsidTr="00713769">
        <w:tc>
          <w:tcPr>
            <w:tcW w:w="838" w:type="dxa"/>
          </w:tcPr>
          <w:p w:rsidR="000C268D" w:rsidRPr="00F73099" w:rsidRDefault="000C268D" w:rsidP="000C268D">
            <w:pPr>
              <w:spacing w:line="276" w:lineRule="auto"/>
              <w:jc w:val="both"/>
              <w:rPr>
                <w:rFonts w:eastAsia="MS Mincho"/>
              </w:rPr>
            </w:pPr>
            <w:r w:rsidRPr="00F73099">
              <w:rPr>
                <w:rFonts w:eastAsia="MS Mincho"/>
              </w:rPr>
              <w:t>CO6</w:t>
            </w:r>
          </w:p>
        </w:tc>
        <w:tc>
          <w:tcPr>
            <w:tcW w:w="1021" w:type="dxa"/>
            <w:shd w:val="clear" w:color="auto" w:fill="auto"/>
          </w:tcPr>
          <w:p w:rsidR="000C268D" w:rsidRPr="00F73099" w:rsidRDefault="000C268D" w:rsidP="000C268D">
            <w:pPr>
              <w:spacing w:line="276" w:lineRule="auto"/>
              <w:jc w:val="both"/>
              <w:rPr>
                <w:rFonts w:eastAsia="MS Mincho"/>
              </w:rPr>
            </w:pPr>
            <w:r w:rsidRPr="00F73099">
              <w:rPr>
                <w:rFonts w:eastAsia="MS Mincho"/>
              </w:rPr>
              <w:t>CLO5</w:t>
            </w:r>
          </w:p>
        </w:tc>
        <w:tc>
          <w:tcPr>
            <w:tcW w:w="5711" w:type="dxa"/>
            <w:shd w:val="clear" w:color="auto" w:fill="auto"/>
          </w:tcPr>
          <w:p w:rsidR="000C268D" w:rsidRPr="00F73099" w:rsidRDefault="000C268D" w:rsidP="000C268D">
            <w:pPr>
              <w:spacing w:line="276" w:lineRule="auto"/>
              <w:rPr>
                <w:rFonts w:eastAsia="Calibri"/>
              </w:rPr>
            </w:pPr>
            <w:r w:rsidRPr="00F73099">
              <w:rPr>
                <w:rFonts w:eastAsia="Calibri"/>
              </w:rPr>
              <w:t>Phát triển được các kĩ năng độc lập nghiên cứu về ngữ pháp dựa vào lí thuyết ngôn ngữ học hiện đại.</w:t>
            </w:r>
          </w:p>
        </w:tc>
        <w:tc>
          <w:tcPr>
            <w:tcW w:w="1618" w:type="dxa"/>
            <w:shd w:val="clear" w:color="auto" w:fill="auto"/>
          </w:tcPr>
          <w:p w:rsidR="000C268D" w:rsidRPr="00F73099" w:rsidRDefault="000C268D" w:rsidP="000C268D">
            <w:pPr>
              <w:spacing w:line="276" w:lineRule="auto"/>
              <w:jc w:val="both"/>
              <w:rPr>
                <w:rFonts w:eastAsia="MS Mincho"/>
              </w:rPr>
            </w:pPr>
            <w:r w:rsidRPr="00F73099">
              <w:rPr>
                <w:rFonts w:eastAsia="MS Mincho"/>
              </w:rPr>
              <w:t>PLO2, 3,5,6,7,8,9</w:t>
            </w:r>
          </w:p>
        </w:tc>
      </w:tr>
      <w:tr w:rsidR="000C268D" w:rsidRPr="00F73099" w:rsidTr="00713769">
        <w:tc>
          <w:tcPr>
            <w:tcW w:w="838" w:type="dxa"/>
          </w:tcPr>
          <w:p w:rsidR="000C268D" w:rsidRPr="00F73099" w:rsidRDefault="000C268D" w:rsidP="000C268D">
            <w:pPr>
              <w:spacing w:line="276" w:lineRule="auto"/>
              <w:jc w:val="both"/>
              <w:rPr>
                <w:rFonts w:eastAsia="MS Mincho"/>
              </w:rPr>
            </w:pPr>
            <w:r w:rsidRPr="00F73099">
              <w:rPr>
                <w:rFonts w:eastAsia="MS Mincho"/>
              </w:rPr>
              <w:t>CO7</w:t>
            </w:r>
          </w:p>
        </w:tc>
        <w:tc>
          <w:tcPr>
            <w:tcW w:w="1021" w:type="dxa"/>
            <w:shd w:val="clear" w:color="auto" w:fill="auto"/>
          </w:tcPr>
          <w:p w:rsidR="000C268D" w:rsidRPr="00F73099" w:rsidRDefault="000C268D" w:rsidP="000C268D">
            <w:pPr>
              <w:spacing w:line="276" w:lineRule="auto"/>
              <w:jc w:val="both"/>
              <w:rPr>
                <w:rFonts w:eastAsia="MS Mincho"/>
              </w:rPr>
            </w:pPr>
            <w:r w:rsidRPr="00F73099">
              <w:rPr>
                <w:rFonts w:eastAsia="MS Mincho"/>
              </w:rPr>
              <w:t>CLO6</w:t>
            </w:r>
          </w:p>
        </w:tc>
        <w:tc>
          <w:tcPr>
            <w:tcW w:w="5711" w:type="dxa"/>
            <w:shd w:val="clear" w:color="auto" w:fill="auto"/>
          </w:tcPr>
          <w:p w:rsidR="000C268D" w:rsidRPr="00F73099" w:rsidRDefault="000C268D" w:rsidP="000C268D">
            <w:pPr>
              <w:spacing w:line="276" w:lineRule="auto"/>
              <w:rPr>
                <w:rFonts w:eastAsia="Calibri"/>
              </w:rPr>
            </w:pPr>
            <w:r w:rsidRPr="00F73099">
              <w:rPr>
                <w:rFonts w:eastAsia="Calibri"/>
              </w:rPr>
              <w:t>Phát triển kĩ năng thực hành ngữ pháp: phân tích, sử dụng các phương tiện ngữ pháp tiếng Việt nhằm nâng cao hiệu quả giao tiếp.</w:t>
            </w:r>
          </w:p>
        </w:tc>
        <w:tc>
          <w:tcPr>
            <w:tcW w:w="1618" w:type="dxa"/>
            <w:shd w:val="clear" w:color="auto" w:fill="auto"/>
          </w:tcPr>
          <w:p w:rsidR="000C268D" w:rsidRPr="00F73099" w:rsidRDefault="000C268D" w:rsidP="000C268D">
            <w:pPr>
              <w:spacing w:line="276" w:lineRule="auto"/>
              <w:jc w:val="both"/>
              <w:rPr>
                <w:rFonts w:eastAsia="MS Mincho"/>
              </w:rPr>
            </w:pPr>
            <w:r w:rsidRPr="00F73099">
              <w:rPr>
                <w:rFonts w:eastAsia="MS Mincho"/>
              </w:rPr>
              <w:t>PLO2, 3,5,6,7,8,9</w:t>
            </w:r>
          </w:p>
        </w:tc>
      </w:tr>
      <w:tr w:rsidR="000C268D" w:rsidRPr="00F73099" w:rsidTr="000C268D">
        <w:tc>
          <w:tcPr>
            <w:tcW w:w="838" w:type="dxa"/>
            <w:shd w:val="clear" w:color="auto" w:fill="DAEEF3"/>
          </w:tcPr>
          <w:p w:rsidR="000C268D" w:rsidRPr="00F73099" w:rsidRDefault="000C268D" w:rsidP="000C268D">
            <w:pPr>
              <w:spacing w:line="276" w:lineRule="auto"/>
              <w:jc w:val="both"/>
              <w:rPr>
                <w:rFonts w:eastAsia="MS Mincho"/>
              </w:rPr>
            </w:pPr>
          </w:p>
        </w:tc>
        <w:tc>
          <w:tcPr>
            <w:tcW w:w="6732" w:type="dxa"/>
            <w:gridSpan w:val="2"/>
            <w:shd w:val="clear" w:color="auto" w:fill="DAEEF3"/>
          </w:tcPr>
          <w:p w:rsidR="000C268D" w:rsidRPr="00F73099" w:rsidRDefault="000C268D" w:rsidP="000C268D">
            <w:pPr>
              <w:spacing w:line="276" w:lineRule="auto"/>
              <w:jc w:val="both"/>
              <w:rPr>
                <w:rFonts w:eastAsia="MS Mincho"/>
                <w:b/>
              </w:rPr>
            </w:pPr>
            <w:r w:rsidRPr="00F73099">
              <w:rPr>
                <w:rFonts w:eastAsia="MS Mincho"/>
                <w:b/>
              </w:rPr>
              <w:t>Năng lực tự chủ và trách nhiệm</w:t>
            </w:r>
          </w:p>
        </w:tc>
        <w:tc>
          <w:tcPr>
            <w:tcW w:w="1618" w:type="dxa"/>
            <w:shd w:val="clear" w:color="auto" w:fill="DAEEF3"/>
          </w:tcPr>
          <w:p w:rsidR="000C268D" w:rsidRPr="00F73099" w:rsidRDefault="000C268D" w:rsidP="000C268D">
            <w:pPr>
              <w:spacing w:line="276" w:lineRule="auto"/>
              <w:jc w:val="both"/>
              <w:rPr>
                <w:rFonts w:eastAsia="MS Mincho"/>
              </w:rPr>
            </w:pPr>
          </w:p>
        </w:tc>
      </w:tr>
      <w:tr w:rsidR="000C268D" w:rsidRPr="00F73099" w:rsidTr="00713769">
        <w:tc>
          <w:tcPr>
            <w:tcW w:w="838" w:type="dxa"/>
          </w:tcPr>
          <w:p w:rsidR="000C268D" w:rsidRPr="00F73099" w:rsidRDefault="000C268D" w:rsidP="000C268D">
            <w:pPr>
              <w:spacing w:line="276" w:lineRule="auto"/>
              <w:jc w:val="both"/>
              <w:rPr>
                <w:rFonts w:eastAsia="MS Mincho"/>
              </w:rPr>
            </w:pPr>
            <w:r w:rsidRPr="00F73099">
              <w:rPr>
                <w:rFonts w:eastAsia="MS Mincho"/>
              </w:rPr>
              <w:lastRenderedPageBreak/>
              <w:t>CO8</w:t>
            </w:r>
          </w:p>
        </w:tc>
        <w:tc>
          <w:tcPr>
            <w:tcW w:w="1021" w:type="dxa"/>
            <w:shd w:val="clear" w:color="auto" w:fill="auto"/>
          </w:tcPr>
          <w:p w:rsidR="000C268D" w:rsidRPr="00F73099" w:rsidRDefault="000C268D" w:rsidP="000C268D">
            <w:pPr>
              <w:spacing w:line="276" w:lineRule="auto"/>
              <w:jc w:val="both"/>
              <w:rPr>
                <w:rFonts w:eastAsia="MS Mincho"/>
              </w:rPr>
            </w:pPr>
            <w:r w:rsidRPr="00F73099">
              <w:rPr>
                <w:rFonts w:eastAsia="MS Mincho"/>
              </w:rPr>
              <w:t>CLO7</w:t>
            </w:r>
          </w:p>
        </w:tc>
        <w:tc>
          <w:tcPr>
            <w:tcW w:w="5711" w:type="dxa"/>
            <w:shd w:val="clear" w:color="auto" w:fill="auto"/>
          </w:tcPr>
          <w:p w:rsidR="000C268D" w:rsidRPr="00F73099" w:rsidRDefault="000C268D" w:rsidP="000C268D">
            <w:pPr>
              <w:spacing w:line="276" w:lineRule="auto"/>
              <w:ind w:firstLine="12"/>
              <w:rPr>
                <w:rFonts w:eastAsia="Calibri"/>
                <w:spacing w:val="-4"/>
                <w:lang w:val="pt-BR"/>
              </w:rPr>
            </w:pPr>
            <w:r w:rsidRPr="00F73099">
              <w:rPr>
                <w:rFonts w:eastAsia="Calibri"/>
                <w:spacing w:val="-4"/>
                <w:lang w:val="pt-BR"/>
              </w:rPr>
              <w:t>Ý thức được về vai trò, tầm quan trọng của lý thuyết kết trị vào việc nghiên cứu câu tiếng Việt.</w:t>
            </w:r>
          </w:p>
        </w:tc>
        <w:tc>
          <w:tcPr>
            <w:tcW w:w="1618" w:type="dxa"/>
            <w:shd w:val="clear" w:color="auto" w:fill="auto"/>
          </w:tcPr>
          <w:p w:rsidR="000C268D" w:rsidRPr="00F73099" w:rsidRDefault="000C268D" w:rsidP="000C268D">
            <w:pPr>
              <w:spacing w:line="276" w:lineRule="auto"/>
              <w:jc w:val="both"/>
              <w:rPr>
                <w:rFonts w:eastAsia="MS Mincho"/>
              </w:rPr>
            </w:pPr>
            <w:r w:rsidRPr="00F73099">
              <w:rPr>
                <w:rFonts w:eastAsia="MS Mincho"/>
              </w:rPr>
              <w:t>PLO10,11,12</w:t>
            </w:r>
          </w:p>
        </w:tc>
      </w:tr>
      <w:tr w:rsidR="000C268D" w:rsidRPr="00F73099" w:rsidTr="00713769">
        <w:tc>
          <w:tcPr>
            <w:tcW w:w="838" w:type="dxa"/>
          </w:tcPr>
          <w:p w:rsidR="000C268D" w:rsidRPr="00F73099" w:rsidRDefault="000C268D" w:rsidP="000C268D">
            <w:pPr>
              <w:spacing w:line="276" w:lineRule="auto"/>
              <w:jc w:val="both"/>
              <w:rPr>
                <w:rFonts w:eastAsia="MS Mincho"/>
              </w:rPr>
            </w:pPr>
            <w:r w:rsidRPr="00F73099">
              <w:rPr>
                <w:rFonts w:eastAsia="MS Mincho"/>
              </w:rPr>
              <w:t>CO9</w:t>
            </w:r>
          </w:p>
        </w:tc>
        <w:tc>
          <w:tcPr>
            <w:tcW w:w="1021" w:type="dxa"/>
            <w:shd w:val="clear" w:color="auto" w:fill="auto"/>
          </w:tcPr>
          <w:p w:rsidR="000C268D" w:rsidRPr="00F73099" w:rsidRDefault="000C268D" w:rsidP="000C268D">
            <w:pPr>
              <w:spacing w:line="276" w:lineRule="auto"/>
              <w:jc w:val="both"/>
              <w:rPr>
                <w:rFonts w:eastAsia="MS Mincho"/>
              </w:rPr>
            </w:pPr>
            <w:r w:rsidRPr="00F73099">
              <w:rPr>
                <w:rFonts w:eastAsia="MS Mincho"/>
              </w:rPr>
              <w:t>CLO8</w:t>
            </w:r>
          </w:p>
        </w:tc>
        <w:tc>
          <w:tcPr>
            <w:tcW w:w="5711" w:type="dxa"/>
            <w:shd w:val="clear" w:color="auto" w:fill="auto"/>
          </w:tcPr>
          <w:p w:rsidR="000C268D" w:rsidRPr="00F73099" w:rsidRDefault="000C268D" w:rsidP="000C268D">
            <w:pPr>
              <w:spacing w:line="276" w:lineRule="auto"/>
              <w:ind w:firstLine="12"/>
              <w:rPr>
                <w:rFonts w:eastAsia="Calibri"/>
                <w:spacing w:val="-4"/>
                <w:lang w:val="vi-VN"/>
              </w:rPr>
            </w:pPr>
            <w:r w:rsidRPr="00F73099">
              <w:rPr>
                <w:rFonts w:eastAsia="Calibri"/>
                <w:spacing w:val="-4"/>
              </w:rPr>
              <w:t>V</w:t>
            </w:r>
            <w:r w:rsidRPr="00F73099">
              <w:rPr>
                <w:rFonts w:eastAsia="Calibri"/>
                <w:spacing w:val="-4"/>
                <w:lang w:val="vi-VN"/>
              </w:rPr>
              <w:t xml:space="preserve">ận dụng </w:t>
            </w:r>
            <w:r w:rsidRPr="00F73099">
              <w:rPr>
                <w:rFonts w:eastAsia="Calibri"/>
                <w:spacing w:val="-4"/>
              </w:rPr>
              <w:t xml:space="preserve">được </w:t>
            </w:r>
            <w:r w:rsidRPr="00F73099">
              <w:rPr>
                <w:rFonts w:eastAsia="Calibri"/>
                <w:spacing w:val="-4"/>
                <w:lang w:val="vi-VN"/>
              </w:rPr>
              <w:t>tri thức của môn học để nâng cao hiệu q</w:t>
            </w:r>
            <w:r w:rsidRPr="00F73099">
              <w:rPr>
                <w:rFonts w:eastAsia="Calibri"/>
                <w:spacing w:val="-4"/>
              </w:rPr>
              <w:t>ủa</w:t>
            </w:r>
            <w:r w:rsidRPr="00F73099">
              <w:rPr>
                <w:rFonts w:eastAsia="Calibri"/>
                <w:spacing w:val="-4"/>
                <w:lang w:val="vi-VN"/>
              </w:rPr>
              <w:t xml:space="preserve"> giao tiếp và nghiên cứu ngữ pháp tiếng Việt</w:t>
            </w:r>
          </w:p>
        </w:tc>
        <w:tc>
          <w:tcPr>
            <w:tcW w:w="1618" w:type="dxa"/>
            <w:shd w:val="clear" w:color="auto" w:fill="auto"/>
          </w:tcPr>
          <w:p w:rsidR="000C268D" w:rsidRPr="00F73099" w:rsidRDefault="000C268D" w:rsidP="000C268D">
            <w:pPr>
              <w:spacing w:line="276" w:lineRule="auto"/>
              <w:jc w:val="both"/>
              <w:rPr>
                <w:rFonts w:eastAsia="MS Mincho"/>
              </w:rPr>
            </w:pPr>
            <w:r w:rsidRPr="00F73099">
              <w:rPr>
                <w:rFonts w:eastAsia="MS Mincho"/>
              </w:rPr>
              <w:t>PLO10,11,12</w:t>
            </w:r>
          </w:p>
        </w:tc>
      </w:tr>
      <w:tr w:rsidR="000C268D" w:rsidRPr="00F73099" w:rsidTr="00713769">
        <w:tc>
          <w:tcPr>
            <w:tcW w:w="838" w:type="dxa"/>
          </w:tcPr>
          <w:p w:rsidR="000C268D" w:rsidRPr="00F73099" w:rsidRDefault="000C268D" w:rsidP="000C268D">
            <w:pPr>
              <w:spacing w:line="276" w:lineRule="auto"/>
              <w:jc w:val="both"/>
              <w:rPr>
                <w:rFonts w:eastAsia="MS Mincho"/>
              </w:rPr>
            </w:pPr>
            <w:r w:rsidRPr="00F73099">
              <w:rPr>
                <w:rFonts w:eastAsia="MS Mincho"/>
              </w:rPr>
              <w:t>CO10</w:t>
            </w:r>
          </w:p>
        </w:tc>
        <w:tc>
          <w:tcPr>
            <w:tcW w:w="1021" w:type="dxa"/>
            <w:shd w:val="clear" w:color="auto" w:fill="auto"/>
          </w:tcPr>
          <w:p w:rsidR="000C268D" w:rsidRPr="00F73099" w:rsidRDefault="000C268D" w:rsidP="000C268D">
            <w:pPr>
              <w:spacing w:line="276" w:lineRule="auto"/>
              <w:jc w:val="both"/>
              <w:rPr>
                <w:rFonts w:eastAsia="MS Mincho"/>
              </w:rPr>
            </w:pPr>
            <w:r w:rsidRPr="00F73099">
              <w:rPr>
                <w:rFonts w:eastAsia="MS Mincho"/>
              </w:rPr>
              <w:t>CLO9</w:t>
            </w:r>
          </w:p>
        </w:tc>
        <w:tc>
          <w:tcPr>
            <w:tcW w:w="5711" w:type="dxa"/>
            <w:shd w:val="clear" w:color="auto" w:fill="auto"/>
          </w:tcPr>
          <w:p w:rsidR="000C268D" w:rsidRPr="00F73099" w:rsidRDefault="000C268D" w:rsidP="000C268D">
            <w:pPr>
              <w:spacing w:line="276" w:lineRule="auto"/>
              <w:jc w:val="both"/>
              <w:rPr>
                <w:rFonts w:eastAsia="Calibri"/>
                <w:spacing w:val="-4"/>
                <w:lang w:val="vi-VN"/>
              </w:rPr>
            </w:pPr>
            <w:r w:rsidRPr="00F73099">
              <w:rPr>
                <w:rFonts w:eastAsia="Calibri"/>
                <w:spacing w:val="-4"/>
                <w:lang w:val="vi-VN"/>
              </w:rPr>
              <w:t xml:space="preserve">Có tư duy phản biện trong giao tiếp xã hội về những nội dung liên quan đến </w:t>
            </w:r>
            <w:r w:rsidRPr="00F73099">
              <w:rPr>
                <w:rFonts w:eastAsia="Calibri"/>
                <w:spacing w:val="-4"/>
                <w:lang w:val="pt-BR"/>
              </w:rPr>
              <w:t>ngữ pháp tiếng Việt.</w:t>
            </w:r>
          </w:p>
        </w:tc>
        <w:tc>
          <w:tcPr>
            <w:tcW w:w="1618" w:type="dxa"/>
            <w:shd w:val="clear" w:color="auto" w:fill="auto"/>
          </w:tcPr>
          <w:p w:rsidR="000C268D" w:rsidRPr="00F73099" w:rsidRDefault="000C268D" w:rsidP="000C268D">
            <w:pPr>
              <w:spacing w:line="276" w:lineRule="auto"/>
              <w:jc w:val="both"/>
              <w:rPr>
                <w:rFonts w:eastAsia="MS Mincho"/>
              </w:rPr>
            </w:pPr>
            <w:r w:rsidRPr="00F73099">
              <w:rPr>
                <w:rFonts w:eastAsia="MS Mincho"/>
              </w:rPr>
              <w:t>PLO10,11,12</w:t>
            </w:r>
          </w:p>
        </w:tc>
      </w:tr>
    </w:tbl>
    <w:p w:rsidR="000C268D" w:rsidRPr="00F73099" w:rsidRDefault="000C268D" w:rsidP="000C268D">
      <w:pPr>
        <w:spacing w:before="120" w:after="120" w:line="276" w:lineRule="auto"/>
        <w:contextualSpacing/>
        <w:jc w:val="both"/>
        <w:rPr>
          <w:rFonts w:eastAsia="MS Mincho"/>
          <w:b/>
          <w:lang w:eastAsia="vi-VN"/>
        </w:rPr>
      </w:pPr>
      <w:r w:rsidRPr="00F73099">
        <w:rPr>
          <w:rFonts w:eastAsia="Calibri"/>
          <w:b/>
        </w:rPr>
        <w:t xml:space="preserve">5. Mức đóng góp (MĐG) của học phần cho chuẩn đầu ra của chương trình đào tạo </w:t>
      </w:r>
      <w:r w:rsidRPr="00F73099">
        <w:rPr>
          <w:rFonts w:eastAsia="MS Mincho"/>
          <w:b/>
          <w:lang w:eastAsia="vi-VN"/>
        </w:rPr>
        <w:t>(Program Learning Outcomes- PLOs)</w:t>
      </w:r>
    </w:p>
    <w:tbl>
      <w:tblPr>
        <w:tblStyle w:val="LiBang8"/>
        <w:tblW w:w="9322" w:type="dxa"/>
        <w:tblLook w:val="04A0"/>
      </w:tblPr>
      <w:tblGrid>
        <w:gridCol w:w="936"/>
        <w:gridCol w:w="590"/>
        <w:gridCol w:w="850"/>
        <w:gridCol w:w="709"/>
        <w:gridCol w:w="567"/>
        <w:gridCol w:w="709"/>
        <w:gridCol w:w="709"/>
        <w:gridCol w:w="708"/>
        <w:gridCol w:w="709"/>
        <w:gridCol w:w="709"/>
        <w:gridCol w:w="709"/>
        <w:gridCol w:w="708"/>
        <w:gridCol w:w="709"/>
      </w:tblGrid>
      <w:tr w:rsidR="000C268D" w:rsidRPr="00F73099" w:rsidTr="00713769">
        <w:tc>
          <w:tcPr>
            <w:tcW w:w="936" w:type="dxa"/>
            <w:vMerge w:val="restart"/>
            <w:vAlign w:val="center"/>
          </w:tcPr>
          <w:p w:rsidR="000C268D" w:rsidRPr="00F73099" w:rsidRDefault="000C268D" w:rsidP="000C268D">
            <w:pPr>
              <w:spacing w:before="120" w:after="120" w:line="276" w:lineRule="auto"/>
              <w:contextualSpacing/>
              <w:jc w:val="center"/>
              <w:rPr>
                <w:rFonts w:eastAsia="Calibri"/>
                <w:b/>
              </w:rPr>
            </w:pPr>
            <w:r w:rsidRPr="00F73099">
              <w:rPr>
                <w:rFonts w:eastAsia="Calibri"/>
                <w:sz w:val="24"/>
                <w:szCs w:val="24"/>
              </w:rPr>
              <w:t>CLOs</w:t>
            </w:r>
          </w:p>
        </w:tc>
        <w:tc>
          <w:tcPr>
            <w:tcW w:w="8386" w:type="dxa"/>
            <w:gridSpan w:val="12"/>
          </w:tcPr>
          <w:p w:rsidR="000C268D" w:rsidRPr="00F73099" w:rsidRDefault="000C268D" w:rsidP="000C268D">
            <w:pPr>
              <w:spacing w:before="120" w:after="120" w:line="276" w:lineRule="auto"/>
              <w:contextualSpacing/>
              <w:jc w:val="center"/>
              <w:rPr>
                <w:rFonts w:eastAsia="Calibri"/>
                <w:b/>
              </w:rPr>
            </w:pPr>
            <w:r w:rsidRPr="00F73099">
              <w:rPr>
                <w:rFonts w:eastAsia="Calibri"/>
                <w:b/>
              </w:rPr>
              <w:t>Chuẩn đầu ra chương trình đào tạo PLOs</w:t>
            </w:r>
          </w:p>
        </w:tc>
      </w:tr>
      <w:tr w:rsidR="000C268D" w:rsidRPr="00F73099" w:rsidTr="00713769">
        <w:tc>
          <w:tcPr>
            <w:tcW w:w="936" w:type="dxa"/>
            <w:vMerge/>
            <w:vAlign w:val="center"/>
          </w:tcPr>
          <w:p w:rsidR="000C268D" w:rsidRPr="00F73099" w:rsidRDefault="000C268D" w:rsidP="000C268D">
            <w:pPr>
              <w:spacing w:before="120" w:after="120" w:line="276" w:lineRule="auto"/>
              <w:contextualSpacing/>
              <w:jc w:val="center"/>
              <w:rPr>
                <w:rFonts w:eastAsia="Calibri"/>
                <w:sz w:val="24"/>
                <w:szCs w:val="24"/>
              </w:rPr>
            </w:pP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(1)</w:t>
            </w: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(2)</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(3)</w:t>
            </w: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(4)</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(5)</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(6)</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(7)</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(8)</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(9)</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(10)</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(11)</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(12)</w:t>
            </w: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CLO1</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F73099"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CLO2</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F73099"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CLO3</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F73099"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CLO4</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F73099"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CLO5</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F73099"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CLO6</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F73099"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CLO7</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A45497" w:rsidP="000C268D">
            <w:pPr>
              <w:spacing w:before="120" w:after="120" w:line="276" w:lineRule="auto"/>
              <w:contextualSpacing/>
              <w:jc w:val="center"/>
              <w:rPr>
                <w:rFonts w:eastAsia="Calibri"/>
                <w:sz w:val="24"/>
                <w:szCs w:val="24"/>
              </w:rPr>
            </w:pPr>
            <w:r w:rsidRPr="00F73099">
              <w:rPr>
                <w:rFonts w:eastAsia="Calibri"/>
                <w:sz w:val="24"/>
                <w:szCs w:val="24"/>
              </w:rPr>
              <w:t>X</w:t>
            </w: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CLO8</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A45497" w:rsidP="000C268D">
            <w:pPr>
              <w:spacing w:before="120" w:after="120" w:line="276" w:lineRule="auto"/>
              <w:contextualSpacing/>
              <w:jc w:val="center"/>
              <w:rPr>
                <w:rFonts w:eastAsia="Calibri"/>
                <w:sz w:val="24"/>
                <w:szCs w:val="24"/>
              </w:rPr>
            </w:pPr>
            <w:r w:rsidRPr="00F73099">
              <w:rPr>
                <w:rFonts w:eastAsia="Calibri"/>
                <w:sz w:val="24"/>
                <w:szCs w:val="24"/>
              </w:rPr>
              <w:t>X</w:t>
            </w:r>
          </w:p>
        </w:tc>
      </w:tr>
      <w:tr w:rsidR="000C268D" w:rsidRPr="00F73099" w:rsidTr="00713769">
        <w:tc>
          <w:tcPr>
            <w:tcW w:w="936"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CLO9</w:t>
            </w:r>
          </w:p>
        </w:tc>
        <w:tc>
          <w:tcPr>
            <w:tcW w:w="59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850"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567"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p>
        </w:tc>
        <w:tc>
          <w:tcPr>
            <w:tcW w:w="709"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8" w:type="dxa"/>
            <w:vAlign w:val="center"/>
          </w:tcPr>
          <w:p w:rsidR="000C268D" w:rsidRPr="00F73099" w:rsidRDefault="000C268D" w:rsidP="000C268D">
            <w:pPr>
              <w:spacing w:before="120" w:after="120" w:line="276" w:lineRule="auto"/>
              <w:contextualSpacing/>
              <w:jc w:val="center"/>
              <w:rPr>
                <w:rFonts w:eastAsia="Calibri"/>
                <w:sz w:val="24"/>
                <w:szCs w:val="24"/>
              </w:rPr>
            </w:pPr>
            <w:r w:rsidRPr="00F73099">
              <w:rPr>
                <w:rFonts w:eastAsia="Calibri"/>
                <w:sz w:val="24"/>
                <w:szCs w:val="24"/>
              </w:rPr>
              <w:t>x</w:t>
            </w:r>
          </w:p>
        </w:tc>
        <w:tc>
          <w:tcPr>
            <w:tcW w:w="709" w:type="dxa"/>
            <w:vAlign w:val="center"/>
          </w:tcPr>
          <w:p w:rsidR="000C268D" w:rsidRPr="00F73099" w:rsidRDefault="00A45497" w:rsidP="000C268D">
            <w:pPr>
              <w:spacing w:before="120" w:after="120" w:line="276" w:lineRule="auto"/>
              <w:contextualSpacing/>
              <w:jc w:val="center"/>
              <w:rPr>
                <w:rFonts w:eastAsia="Calibri"/>
                <w:sz w:val="24"/>
                <w:szCs w:val="24"/>
              </w:rPr>
            </w:pPr>
            <w:r w:rsidRPr="00F73099">
              <w:rPr>
                <w:rFonts w:eastAsia="Calibri"/>
                <w:sz w:val="24"/>
                <w:szCs w:val="24"/>
              </w:rPr>
              <w:t>X</w:t>
            </w:r>
          </w:p>
        </w:tc>
      </w:tr>
      <w:tr w:rsidR="000C268D" w:rsidRPr="00F73099" w:rsidTr="000C268D">
        <w:tc>
          <w:tcPr>
            <w:tcW w:w="936"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MĐG</w:t>
            </w:r>
          </w:p>
        </w:tc>
        <w:tc>
          <w:tcPr>
            <w:tcW w:w="590"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0</w:t>
            </w:r>
          </w:p>
        </w:tc>
        <w:tc>
          <w:tcPr>
            <w:tcW w:w="850"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2</w:t>
            </w:r>
          </w:p>
        </w:tc>
        <w:tc>
          <w:tcPr>
            <w:tcW w:w="709"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2</w:t>
            </w:r>
          </w:p>
        </w:tc>
        <w:tc>
          <w:tcPr>
            <w:tcW w:w="567"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0</w:t>
            </w:r>
          </w:p>
        </w:tc>
        <w:tc>
          <w:tcPr>
            <w:tcW w:w="709"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2</w:t>
            </w:r>
          </w:p>
        </w:tc>
        <w:tc>
          <w:tcPr>
            <w:tcW w:w="709"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2</w:t>
            </w:r>
          </w:p>
        </w:tc>
        <w:tc>
          <w:tcPr>
            <w:tcW w:w="708"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2</w:t>
            </w:r>
          </w:p>
        </w:tc>
        <w:tc>
          <w:tcPr>
            <w:tcW w:w="709"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2</w:t>
            </w:r>
          </w:p>
        </w:tc>
        <w:tc>
          <w:tcPr>
            <w:tcW w:w="709"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2</w:t>
            </w:r>
          </w:p>
        </w:tc>
        <w:tc>
          <w:tcPr>
            <w:tcW w:w="709"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1</w:t>
            </w:r>
          </w:p>
        </w:tc>
        <w:tc>
          <w:tcPr>
            <w:tcW w:w="708"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1</w:t>
            </w:r>
          </w:p>
        </w:tc>
        <w:tc>
          <w:tcPr>
            <w:tcW w:w="709" w:type="dxa"/>
            <w:shd w:val="clear" w:color="auto" w:fill="DAEEF3"/>
            <w:vAlign w:val="center"/>
          </w:tcPr>
          <w:p w:rsidR="000C268D" w:rsidRPr="00F73099" w:rsidRDefault="000C268D" w:rsidP="000C268D">
            <w:pPr>
              <w:spacing w:before="120" w:after="120" w:line="276" w:lineRule="auto"/>
              <w:contextualSpacing/>
              <w:jc w:val="center"/>
              <w:rPr>
                <w:rFonts w:eastAsia="Calibri"/>
                <w:b/>
                <w:sz w:val="24"/>
                <w:szCs w:val="24"/>
              </w:rPr>
            </w:pPr>
            <w:r w:rsidRPr="00F73099">
              <w:rPr>
                <w:rFonts w:eastAsia="Calibri"/>
                <w:b/>
                <w:sz w:val="24"/>
                <w:szCs w:val="24"/>
              </w:rPr>
              <w:t>1</w:t>
            </w:r>
          </w:p>
        </w:tc>
      </w:tr>
    </w:tbl>
    <w:p w:rsidR="000C268D" w:rsidRPr="00F73099" w:rsidRDefault="000C268D" w:rsidP="000C268D">
      <w:pPr>
        <w:spacing w:before="120" w:after="120" w:line="276" w:lineRule="auto"/>
        <w:contextualSpacing/>
        <w:jc w:val="both"/>
        <w:rPr>
          <w:rFonts w:eastAsia="Calibri"/>
        </w:rPr>
      </w:pPr>
      <w:r w:rsidRPr="00F73099">
        <w:rPr>
          <w:rFonts w:eastAsia="Calibri"/>
          <w:b/>
        </w:rPr>
        <w:t>Ghi chú:“0”</w:t>
      </w:r>
      <w:r w:rsidRPr="00F73099">
        <w:rPr>
          <w:rFonts w:eastAsia="Calibri"/>
        </w:rPr>
        <w:t xml:space="preserve"> = không đóng góp; </w:t>
      </w:r>
      <w:r w:rsidRPr="00F73099">
        <w:rPr>
          <w:rFonts w:eastAsia="Calibri"/>
          <w:b/>
        </w:rPr>
        <w:t>“1”</w:t>
      </w:r>
      <w:r w:rsidRPr="00F73099">
        <w:rPr>
          <w:rFonts w:eastAsia="Calibri"/>
        </w:rPr>
        <w:t xml:space="preserve"> = Mức thấp (0-29% số CLOs đóng góp cho PLO); </w:t>
      </w:r>
      <w:r w:rsidRPr="00F73099">
        <w:rPr>
          <w:rFonts w:eastAsia="Calibri"/>
          <w:b/>
        </w:rPr>
        <w:t>“2”</w:t>
      </w:r>
      <w:r w:rsidRPr="00F73099">
        <w:rPr>
          <w:rFonts w:eastAsia="Calibri"/>
        </w:rPr>
        <w:t xml:space="preserve"> = Mức trung bình (30-59% số CLOs đóng góp cho PLO); </w:t>
      </w:r>
      <w:r w:rsidRPr="00F73099">
        <w:rPr>
          <w:rFonts w:eastAsia="Calibri"/>
          <w:b/>
        </w:rPr>
        <w:t>“3”</w:t>
      </w:r>
      <w:r w:rsidRPr="00F73099">
        <w:rPr>
          <w:rFonts w:eastAsia="Calibri"/>
        </w:rPr>
        <w:t xml:space="preserve"> = Mức cao (60-100% số CLOs đóng góp cho PLO).</w:t>
      </w:r>
    </w:p>
    <w:p w:rsidR="000C268D" w:rsidRPr="00F73099" w:rsidRDefault="000C268D" w:rsidP="000C268D">
      <w:pPr>
        <w:spacing w:line="276" w:lineRule="auto"/>
        <w:jc w:val="both"/>
        <w:rPr>
          <w:rFonts w:eastAsia="Calibri"/>
          <w:b/>
        </w:rPr>
      </w:pPr>
      <w:r w:rsidRPr="00F73099">
        <w:rPr>
          <w:rFonts w:eastAsia="Calibri"/>
          <w:b/>
        </w:rPr>
        <w:t xml:space="preserve">6. Nội dung tóm tắt của học phần </w:t>
      </w:r>
    </w:p>
    <w:p w:rsidR="000C268D" w:rsidRPr="00F73099" w:rsidRDefault="000C268D" w:rsidP="00AD1AAF">
      <w:pPr>
        <w:spacing w:before="120" w:line="288" w:lineRule="auto"/>
        <w:ind w:firstLine="567"/>
        <w:jc w:val="both"/>
        <w:rPr>
          <w:rFonts w:eastAsia="Calibri"/>
          <w:sz w:val="24"/>
          <w:szCs w:val="24"/>
        </w:rPr>
      </w:pPr>
      <w:r w:rsidRPr="00F73099">
        <w:rPr>
          <w:rFonts w:eastAsia="Calibri"/>
          <w:iCs/>
        </w:rPr>
        <w:tab/>
        <w:t xml:space="preserve">Môn học giới thiệu cho người học những vấn đề cơ bản về các khuynh hướng nghiên cứu câu về ngữ pháp; Lý thuyết kết trị trong việc nghiên cứu câu; đặc điểm cú pháp của câu tiếng Việt nhìn từ góc độ kết trị của từ. Qua đó, giúp người học ý thức được về vai trò, tầm quan trọng của </w:t>
      </w:r>
      <w:r w:rsidRPr="00F73099">
        <w:rPr>
          <w:sz w:val="24"/>
          <w:szCs w:val="24"/>
        </w:rPr>
        <w:t xml:space="preserve">Lý thuyết kết trị vào việc nghiên cứu câu tiếng Việt </w:t>
      </w:r>
      <w:r w:rsidRPr="00F73099">
        <w:rPr>
          <w:rFonts w:eastAsia="Calibri"/>
          <w:iCs/>
        </w:rPr>
        <w:t xml:space="preserve">và biết vận dụng tri thức </w:t>
      </w:r>
      <w:r w:rsidRPr="00F73099">
        <w:rPr>
          <w:rFonts w:eastAsia="Calibri"/>
          <w:sz w:val="24"/>
          <w:szCs w:val="24"/>
        </w:rPr>
        <w:t xml:space="preserve">của môn học để nâng cao hiệu quả giao tiếp và nghiên cứu ngữ pháp tiếng Việt. </w:t>
      </w:r>
    </w:p>
    <w:p w:rsidR="000C268D" w:rsidRPr="00F73099" w:rsidRDefault="000C268D" w:rsidP="000C268D">
      <w:pPr>
        <w:spacing w:before="120" w:line="360" w:lineRule="auto"/>
        <w:ind w:firstLine="567"/>
        <w:jc w:val="both"/>
        <w:rPr>
          <w:rFonts w:eastAsia="Calibri"/>
          <w:b/>
          <w:lang w:val="it-IT"/>
        </w:rPr>
      </w:pPr>
      <w:r w:rsidRPr="00F73099">
        <w:rPr>
          <w:rFonts w:eastAsia="Calibri"/>
          <w:b/>
          <w:lang w:val="it-IT"/>
        </w:rPr>
        <w:t>7. Nhiệm vụ của sinh viên</w:t>
      </w:r>
    </w:p>
    <w:p w:rsidR="000C268D" w:rsidRPr="00F73099" w:rsidRDefault="000C268D" w:rsidP="000C268D">
      <w:pPr>
        <w:spacing w:line="276" w:lineRule="auto"/>
        <w:jc w:val="both"/>
        <w:rPr>
          <w:rFonts w:eastAsia="Calibri"/>
          <w:iCs/>
          <w:lang w:val="it-IT"/>
        </w:rPr>
      </w:pPr>
      <w:r w:rsidRPr="00F73099">
        <w:rPr>
          <w:rFonts w:eastAsia="Calibri"/>
          <w:lang w:val="it-IT"/>
        </w:rPr>
        <w:tab/>
      </w:r>
      <w:r w:rsidRPr="00F73099">
        <w:rPr>
          <w:rFonts w:eastAsia="Calibri"/>
          <w:iCs/>
          <w:lang w:val="it-IT"/>
        </w:rPr>
        <w:t>- Chuyên cần: Đi học đúng giờ, đảm bảo dự tối thiểu 70% số giờ lên lớp, 100%  giờ học trực tuyến (nếu có), đọc tài liệu học tập theo hướng dẫn trước khi đến lớp học, hoàn thành bài tập theo yêu cầu của giảng viên.</w:t>
      </w:r>
    </w:p>
    <w:p w:rsidR="000C268D" w:rsidRPr="00F73099" w:rsidRDefault="000C268D" w:rsidP="000C268D">
      <w:pPr>
        <w:spacing w:line="276" w:lineRule="auto"/>
        <w:jc w:val="both"/>
        <w:rPr>
          <w:rFonts w:eastAsia="Calibri"/>
          <w:iCs/>
          <w:lang w:val="it-IT"/>
        </w:rPr>
      </w:pPr>
      <w:r w:rsidRPr="00F73099">
        <w:rPr>
          <w:rFonts w:eastAsia="Calibri"/>
          <w:iCs/>
          <w:lang w:val="it-IT"/>
        </w:rPr>
        <w:tab/>
        <w:t xml:space="preserve">- Bài tập cá nhân, tiểu luận: Hoàn thành bài tập cá nhân, bài tiểu luận và nộp sản phẩm đúng hạn cho giảng viên. </w:t>
      </w:r>
    </w:p>
    <w:p w:rsidR="000C268D" w:rsidRPr="00F73099" w:rsidRDefault="000C268D" w:rsidP="000C268D">
      <w:pPr>
        <w:spacing w:line="276" w:lineRule="auto"/>
        <w:jc w:val="both"/>
        <w:rPr>
          <w:rFonts w:eastAsia="Calibri"/>
          <w:iCs/>
          <w:lang w:val="it-IT"/>
        </w:rPr>
      </w:pPr>
      <w:r w:rsidRPr="00F73099">
        <w:rPr>
          <w:rFonts w:eastAsia="Calibri"/>
          <w:iCs/>
          <w:lang w:val="it-IT"/>
        </w:rPr>
        <w:tab/>
        <w:t>- Seminar: Hoàn thành bài thảo luận nhóm; nộp sản phẩm theo yêu cầu của giảng viên.</w:t>
      </w:r>
    </w:p>
    <w:p w:rsidR="000C268D" w:rsidRPr="00F73099" w:rsidRDefault="000C268D" w:rsidP="000C268D">
      <w:pPr>
        <w:spacing w:line="276" w:lineRule="auto"/>
        <w:jc w:val="both"/>
        <w:rPr>
          <w:rFonts w:eastAsia="Calibri"/>
          <w:iCs/>
          <w:lang w:val="it-IT"/>
        </w:rPr>
      </w:pPr>
      <w:r w:rsidRPr="00F73099">
        <w:rPr>
          <w:rFonts w:eastAsia="Calibri"/>
          <w:iCs/>
          <w:lang w:val="it-IT"/>
        </w:rPr>
        <w:tab/>
        <w:t>- Hoàn thành bài kiểm tra định kỳ.</w:t>
      </w:r>
    </w:p>
    <w:p w:rsidR="000C268D" w:rsidRPr="00F73099" w:rsidRDefault="000C268D" w:rsidP="000C268D">
      <w:pPr>
        <w:spacing w:line="276" w:lineRule="auto"/>
        <w:jc w:val="both"/>
        <w:rPr>
          <w:rFonts w:eastAsia="Calibri"/>
          <w:b/>
        </w:rPr>
      </w:pPr>
      <w:r w:rsidRPr="00F73099">
        <w:rPr>
          <w:rFonts w:eastAsia="Calibri"/>
          <w:b/>
        </w:rPr>
        <w:t>8. Đánh giá kết quả học tập của sinh viên</w:t>
      </w:r>
    </w:p>
    <w:p w:rsidR="000C268D" w:rsidRPr="00F73099" w:rsidRDefault="000C268D" w:rsidP="000C268D">
      <w:pPr>
        <w:spacing w:line="276" w:lineRule="auto"/>
        <w:jc w:val="both"/>
        <w:rPr>
          <w:rFonts w:eastAsia="Calibri"/>
          <w:b/>
        </w:rPr>
      </w:pPr>
      <w:r w:rsidRPr="00F73099">
        <w:rPr>
          <w:rFonts w:eastAsia="Calibri"/>
          <w:b/>
        </w:rPr>
        <w:lastRenderedPageBreak/>
        <w:t>8.1. Hình thức và trọng số điểm</w:t>
      </w:r>
    </w:p>
    <w:p w:rsidR="000C268D" w:rsidRPr="00F73099" w:rsidRDefault="000C268D" w:rsidP="000C268D">
      <w:pPr>
        <w:spacing w:line="276" w:lineRule="auto"/>
        <w:jc w:val="both"/>
        <w:rPr>
          <w:rFonts w:eastAsia="Calibri"/>
          <w:iCs/>
        </w:rPr>
      </w:pPr>
      <w:r w:rsidRPr="00F73099">
        <w:rPr>
          <w:rFonts w:eastAsia="Calibri"/>
          <w:iCs/>
        </w:rPr>
        <w:t>-  Đánh</w:t>
      </w:r>
      <w:r w:rsidRPr="00F73099">
        <w:rPr>
          <w:rFonts w:eastAsia="Calibri"/>
          <w:iCs/>
          <w:lang w:val="vi-VN"/>
        </w:rPr>
        <w:t xml:space="preserve"> giá theo t</w:t>
      </w:r>
      <w:r w:rsidRPr="00F73099">
        <w:rPr>
          <w:rFonts w:eastAsia="Calibri"/>
          <w:iCs/>
        </w:rPr>
        <w:t>hang 10 điểm.</w:t>
      </w:r>
    </w:p>
    <w:p w:rsidR="000C268D" w:rsidRPr="00F73099" w:rsidRDefault="000C268D" w:rsidP="000C268D">
      <w:pPr>
        <w:spacing w:line="276" w:lineRule="auto"/>
        <w:jc w:val="both"/>
        <w:rPr>
          <w:rFonts w:eastAsia="Calibri"/>
          <w:lang w:val="it-IT"/>
        </w:rPr>
      </w:pPr>
      <w:r w:rsidRPr="00F73099">
        <w:rPr>
          <w:rFonts w:eastAsia="Calibri"/>
          <w:lang w:val="it-IT"/>
        </w:rPr>
        <w:t>- Hình thức đánh giá:</w:t>
      </w:r>
    </w:p>
    <w:p w:rsidR="000C268D" w:rsidRPr="00F73099" w:rsidRDefault="000C268D" w:rsidP="000C268D">
      <w:pPr>
        <w:spacing w:line="276" w:lineRule="auto"/>
        <w:jc w:val="both"/>
        <w:rPr>
          <w:rFonts w:eastAsia="Calibri"/>
          <w:lang w:val="it-IT"/>
        </w:rPr>
      </w:pPr>
      <w:r w:rsidRPr="00F73099">
        <w:rPr>
          <w:rFonts w:eastAsia="Calibri"/>
          <w:lang w:val="it-IT"/>
        </w:rPr>
        <w:tab/>
        <w:t>A</w:t>
      </w:r>
      <w:r w:rsidRPr="00F73099">
        <w:rPr>
          <w:rFonts w:eastAsia="Calibri"/>
          <w:lang w:val="it-IT"/>
        </w:rPr>
        <w:softHyphen/>
        <w:t>1: Chuyên cần;</w:t>
      </w:r>
    </w:p>
    <w:p w:rsidR="000C268D" w:rsidRPr="00F73099" w:rsidRDefault="000C268D" w:rsidP="000C268D">
      <w:pPr>
        <w:spacing w:line="276" w:lineRule="auto"/>
        <w:jc w:val="both"/>
        <w:rPr>
          <w:rFonts w:eastAsia="Calibri"/>
          <w:lang w:val="it-IT"/>
        </w:rPr>
      </w:pPr>
      <w:r w:rsidRPr="00F73099">
        <w:rPr>
          <w:rFonts w:eastAsia="Calibri"/>
          <w:lang w:val="it-IT"/>
        </w:rPr>
        <w:tab/>
        <w:t>A2: Bài tập</w:t>
      </w:r>
      <w:r w:rsidRPr="00F73099">
        <w:rPr>
          <w:rFonts w:eastAsia="Calibri"/>
          <w:lang w:val="vi-VN"/>
        </w:rPr>
        <w:t>/thực hành</w:t>
      </w:r>
      <w:r w:rsidRPr="00F73099">
        <w:rPr>
          <w:rFonts w:eastAsia="Calibri"/>
          <w:lang w:val="it-IT"/>
        </w:rPr>
        <w:t>/ thảo luận nhóm;</w:t>
      </w:r>
    </w:p>
    <w:p w:rsidR="000C268D" w:rsidRPr="00F73099" w:rsidRDefault="000C268D" w:rsidP="000C268D">
      <w:pPr>
        <w:spacing w:line="276" w:lineRule="auto"/>
        <w:jc w:val="both"/>
        <w:rPr>
          <w:rFonts w:eastAsia="Calibri"/>
          <w:lang w:val="it-IT"/>
        </w:rPr>
      </w:pPr>
      <w:r w:rsidRPr="00F73099">
        <w:rPr>
          <w:rFonts w:eastAsia="Calibri"/>
          <w:lang w:val="it-IT"/>
        </w:rPr>
        <w:tab/>
        <w:t>A3: Kiểm tra định kỳ;</w:t>
      </w:r>
    </w:p>
    <w:p w:rsidR="000C268D" w:rsidRPr="00F73099" w:rsidRDefault="000C268D" w:rsidP="000C268D">
      <w:pPr>
        <w:spacing w:line="276" w:lineRule="auto"/>
        <w:jc w:val="both"/>
        <w:rPr>
          <w:rFonts w:eastAsia="Calibri"/>
          <w:lang w:val="it-IT"/>
        </w:rPr>
      </w:pPr>
      <w:r w:rsidRPr="00F73099">
        <w:rPr>
          <w:rFonts w:eastAsia="Calibri"/>
          <w:lang w:val="it-IT"/>
        </w:rPr>
        <w:tab/>
        <w:t>A4: Thi kết thúc học phần.</w:t>
      </w:r>
    </w:p>
    <w:p w:rsidR="000C268D" w:rsidRPr="00F73099" w:rsidRDefault="000C268D" w:rsidP="000C268D">
      <w:pPr>
        <w:spacing w:line="276" w:lineRule="auto"/>
        <w:jc w:val="both"/>
        <w:rPr>
          <w:rFonts w:eastAsia="Calibri"/>
          <w:lang w:val="it-IT"/>
        </w:rPr>
      </w:pPr>
      <w:r w:rsidRPr="00F73099">
        <w:rPr>
          <w:rFonts w:eastAsia="Calibri"/>
          <w:lang w:val="it-IT"/>
        </w:rPr>
        <w:t>-  Đánh giá quá trình:</w:t>
      </w:r>
    </w:p>
    <w:p w:rsidR="000C268D" w:rsidRPr="00F73099" w:rsidRDefault="000C268D" w:rsidP="000C268D">
      <w:pPr>
        <w:spacing w:line="276" w:lineRule="auto"/>
        <w:jc w:val="both"/>
        <w:rPr>
          <w:rFonts w:eastAsia="Calibri"/>
          <w:i/>
          <w:lang w:val="it-IT"/>
        </w:rPr>
      </w:pPr>
      <w:r w:rsidRPr="00F73099">
        <w:rPr>
          <w:rFonts w:eastAsia="Calibri"/>
          <w:i/>
          <w:lang w:val="it-IT"/>
        </w:rPr>
        <w:tab/>
      </w:r>
      <w:r w:rsidRPr="00F73099">
        <w:rPr>
          <w:rFonts w:eastAsia="Calibri"/>
          <w:lang w:val="it-IT"/>
        </w:rPr>
        <w:t>+  Trọng số điểm: 50%</w:t>
      </w:r>
      <w:r w:rsidRPr="00F73099">
        <w:rPr>
          <w:rFonts w:eastAsia="Calibri"/>
          <w:i/>
          <w:lang w:val="it-IT"/>
        </w:rPr>
        <w:t xml:space="preserve"> (</w:t>
      </w:r>
      <w:r w:rsidRPr="00F73099">
        <w:rPr>
          <w:rFonts w:eastAsia="Calibri"/>
          <w:iCs/>
          <w:lang w:val="it-IT"/>
        </w:rPr>
        <w:t>Chuyên cần</w:t>
      </w:r>
      <w:r w:rsidRPr="00F73099">
        <w:rPr>
          <w:rFonts w:eastAsia="Calibri"/>
          <w:i/>
          <w:lang w:val="it-IT"/>
        </w:rPr>
        <w:t xml:space="preserve"> 10%; </w:t>
      </w:r>
      <w:r w:rsidRPr="00F73099">
        <w:rPr>
          <w:rFonts w:eastAsia="Calibri"/>
          <w:lang w:val="it-IT"/>
        </w:rPr>
        <w:t xml:space="preserve">Bài tập cá nhân/ thực hành; bài tiểu luận/ thảo luận nhóm </w:t>
      </w:r>
      <w:r w:rsidRPr="00F73099">
        <w:rPr>
          <w:rFonts w:eastAsia="Calibri"/>
          <w:i/>
        </w:rPr>
        <w:t>2</w:t>
      </w:r>
      <w:r w:rsidRPr="00F73099">
        <w:rPr>
          <w:rFonts w:eastAsia="Calibri"/>
          <w:i/>
          <w:lang w:val="vi-VN"/>
        </w:rPr>
        <w:t>0</w:t>
      </w:r>
      <w:r w:rsidRPr="00F73099">
        <w:rPr>
          <w:rFonts w:eastAsia="Calibri"/>
          <w:i/>
          <w:lang w:val="it-IT"/>
        </w:rPr>
        <w:t>%</w:t>
      </w:r>
      <w:r w:rsidRPr="00F73099">
        <w:rPr>
          <w:rFonts w:eastAsia="Calibri"/>
          <w:i/>
          <w:lang w:val="vi-VN"/>
        </w:rPr>
        <w:t>;</w:t>
      </w:r>
      <w:r w:rsidRPr="00F73099">
        <w:rPr>
          <w:rFonts w:eastAsia="Calibri"/>
          <w:iCs/>
          <w:lang w:val="it-IT"/>
        </w:rPr>
        <w:t>Bài kiểm tra định kỳ</w:t>
      </w:r>
      <w:r w:rsidRPr="00F73099">
        <w:rPr>
          <w:rFonts w:eastAsia="Calibri"/>
          <w:i/>
          <w:lang w:val="it-IT"/>
        </w:rPr>
        <w:t xml:space="preserve"> 2</w:t>
      </w:r>
      <w:r w:rsidRPr="00F73099">
        <w:rPr>
          <w:rFonts w:eastAsia="Calibri"/>
          <w:i/>
          <w:lang w:val="vi-VN"/>
        </w:rPr>
        <w:t>0</w:t>
      </w:r>
      <w:r w:rsidRPr="00F73099">
        <w:rPr>
          <w:rFonts w:eastAsia="Calibri"/>
          <w:i/>
          <w:lang w:val="it-IT"/>
        </w:rPr>
        <w:t xml:space="preserve">%). </w:t>
      </w:r>
    </w:p>
    <w:p w:rsidR="000C268D" w:rsidRPr="00F73099" w:rsidRDefault="000C268D" w:rsidP="000C268D">
      <w:pPr>
        <w:spacing w:line="276" w:lineRule="auto"/>
        <w:jc w:val="both"/>
        <w:rPr>
          <w:rFonts w:eastAsia="Calibri"/>
          <w:lang w:val="it-IT"/>
        </w:rPr>
      </w:pPr>
      <w:r w:rsidRPr="00F73099">
        <w:rPr>
          <w:rFonts w:eastAsia="Calibri"/>
          <w:i/>
          <w:lang w:val="it-IT"/>
        </w:rPr>
        <w:tab/>
      </w:r>
      <w:r w:rsidRPr="00F73099">
        <w:rPr>
          <w:rFonts w:eastAsia="Calibri"/>
          <w:lang w:val="it-IT"/>
        </w:rPr>
        <w:t>+ Hình thức:Phối hợp các hình thức đánh giá qua Bài tập cá nhân/nhóm; thực hành; tiểu luận; thuyết trình cá nhân/nhóm; Tự luận</w:t>
      </w:r>
    </w:p>
    <w:p w:rsidR="000C268D" w:rsidRPr="00F73099" w:rsidRDefault="000C268D" w:rsidP="000C268D">
      <w:pPr>
        <w:spacing w:line="276" w:lineRule="auto"/>
        <w:jc w:val="both"/>
        <w:rPr>
          <w:rFonts w:eastAsia="Calibri"/>
          <w:lang w:val="it-IT"/>
        </w:rPr>
      </w:pPr>
      <w:r w:rsidRPr="00F73099">
        <w:rPr>
          <w:rFonts w:eastAsia="Calibri"/>
          <w:lang w:val="it-IT"/>
        </w:rPr>
        <w:t>-  Thi kết thúc học phần:Trọng số điểm: 50%</w:t>
      </w:r>
      <w:r w:rsidRPr="00F73099">
        <w:rPr>
          <w:rFonts w:eastAsia="Calibri"/>
          <w:lang w:val="vi-VN"/>
        </w:rPr>
        <w:t xml:space="preserve">; </w:t>
      </w:r>
      <w:r w:rsidRPr="00F73099">
        <w:rPr>
          <w:rFonts w:eastAsia="Calibri"/>
          <w:lang w:val="it-IT"/>
        </w:rPr>
        <w:t>Hình thức:</w:t>
      </w:r>
      <w:r w:rsidRPr="00F73099">
        <w:rPr>
          <w:rFonts w:eastAsia="Calibri"/>
          <w:i/>
          <w:lang w:val="it-IT"/>
        </w:rPr>
        <w:t xml:space="preserve"> Tự luận;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544"/>
        <w:gridCol w:w="1276"/>
        <w:gridCol w:w="2268"/>
        <w:gridCol w:w="1275"/>
      </w:tblGrid>
      <w:tr w:rsidR="000C268D" w:rsidRPr="00F73099" w:rsidTr="000C268D">
        <w:trPr>
          <w:trHeight w:val="347"/>
        </w:trPr>
        <w:tc>
          <w:tcPr>
            <w:tcW w:w="709"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TT</w:t>
            </w:r>
          </w:p>
        </w:tc>
        <w:tc>
          <w:tcPr>
            <w:tcW w:w="3544"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Hình thức</w:t>
            </w:r>
          </w:p>
        </w:tc>
        <w:tc>
          <w:tcPr>
            <w:tcW w:w="1276"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Trọng số điểm (%)</w:t>
            </w:r>
          </w:p>
        </w:tc>
        <w:tc>
          <w:tcPr>
            <w:tcW w:w="2268"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Số lượt đánh giá</w:t>
            </w:r>
          </w:p>
        </w:tc>
        <w:tc>
          <w:tcPr>
            <w:tcW w:w="1275"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CĐR của HP</w:t>
            </w:r>
          </w:p>
        </w:tc>
      </w:tr>
      <w:tr w:rsidR="000C268D" w:rsidRPr="00F73099" w:rsidTr="000C268D">
        <w:trPr>
          <w:trHeight w:val="347"/>
        </w:trPr>
        <w:tc>
          <w:tcPr>
            <w:tcW w:w="9072" w:type="dxa"/>
            <w:gridSpan w:val="5"/>
            <w:shd w:val="clear" w:color="auto" w:fill="DAEEF3"/>
            <w:vAlign w:val="center"/>
          </w:tcPr>
          <w:p w:rsidR="000C268D" w:rsidRPr="00F73099" w:rsidRDefault="000C268D" w:rsidP="000C268D">
            <w:pPr>
              <w:spacing w:line="276" w:lineRule="auto"/>
              <w:rPr>
                <w:rFonts w:eastAsia="Calibri"/>
              </w:rPr>
            </w:pPr>
            <w:r w:rsidRPr="00F73099">
              <w:rPr>
                <w:rFonts w:eastAsia="Calibri"/>
              </w:rPr>
              <w:t>Đánh giá quá trình (trọng số 50%)</w:t>
            </w:r>
          </w:p>
        </w:tc>
      </w:tr>
      <w:tr w:rsidR="000C268D" w:rsidRPr="00F73099" w:rsidTr="000C268D">
        <w:trPr>
          <w:trHeight w:val="347"/>
        </w:trPr>
        <w:tc>
          <w:tcPr>
            <w:tcW w:w="709"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1</w:t>
            </w:r>
          </w:p>
        </w:tc>
        <w:tc>
          <w:tcPr>
            <w:tcW w:w="3544" w:type="dxa"/>
            <w:shd w:val="clear" w:color="auto" w:fill="FFFFFF"/>
            <w:vAlign w:val="center"/>
          </w:tcPr>
          <w:p w:rsidR="000C268D" w:rsidRPr="00F73099" w:rsidRDefault="000C268D" w:rsidP="000C268D">
            <w:pPr>
              <w:spacing w:line="276" w:lineRule="auto"/>
              <w:jc w:val="both"/>
              <w:rPr>
                <w:rFonts w:eastAsia="Calibri"/>
                <w:b/>
              </w:rPr>
            </w:pPr>
            <w:r w:rsidRPr="00F73099">
              <w:rPr>
                <w:rFonts w:eastAsia="Calibri"/>
              </w:rPr>
              <w:t>Chuyên cần</w:t>
            </w:r>
          </w:p>
        </w:tc>
        <w:tc>
          <w:tcPr>
            <w:tcW w:w="1276" w:type="dxa"/>
            <w:shd w:val="clear" w:color="auto" w:fill="FFFFFF"/>
            <w:vAlign w:val="center"/>
          </w:tcPr>
          <w:p w:rsidR="000C268D" w:rsidRPr="00F73099" w:rsidRDefault="000C268D" w:rsidP="000C268D">
            <w:pPr>
              <w:spacing w:line="276" w:lineRule="auto"/>
              <w:jc w:val="center"/>
              <w:rPr>
                <w:rFonts w:eastAsia="Calibri"/>
                <w:b/>
              </w:rPr>
            </w:pPr>
            <w:r w:rsidRPr="00F73099">
              <w:rPr>
                <w:rFonts w:eastAsia="Calibri"/>
              </w:rPr>
              <w:t>10</w:t>
            </w:r>
          </w:p>
        </w:tc>
        <w:tc>
          <w:tcPr>
            <w:tcW w:w="2268"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01</w:t>
            </w:r>
          </w:p>
        </w:tc>
        <w:tc>
          <w:tcPr>
            <w:tcW w:w="1275"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CLO 1-9</w:t>
            </w:r>
          </w:p>
        </w:tc>
      </w:tr>
      <w:tr w:rsidR="000C268D" w:rsidRPr="00F73099" w:rsidTr="000C268D">
        <w:trPr>
          <w:trHeight w:val="347"/>
        </w:trPr>
        <w:tc>
          <w:tcPr>
            <w:tcW w:w="709"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2</w:t>
            </w:r>
          </w:p>
        </w:tc>
        <w:tc>
          <w:tcPr>
            <w:tcW w:w="3544" w:type="dxa"/>
            <w:shd w:val="clear" w:color="auto" w:fill="FFFFFF"/>
            <w:vAlign w:val="center"/>
          </w:tcPr>
          <w:p w:rsidR="000C268D" w:rsidRPr="00F73099" w:rsidRDefault="000C268D" w:rsidP="000C268D">
            <w:pPr>
              <w:spacing w:line="276" w:lineRule="auto"/>
              <w:rPr>
                <w:rFonts w:eastAsia="Calibri"/>
              </w:rPr>
            </w:pPr>
            <w:r w:rsidRPr="00F73099">
              <w:rPr>
                <w:rFonts w:eastAsia="Calibri"/>
              </w:rPr>
              <w:t>Bài tập cá nhân, tiểu luận, Thảo luận nhóm</w:t>
            </w:r>
          </w:p>
        </w:tc>
        <w:tc>
          <w:tcPr>
            <w:tcW w:w="1276" w:type="dxa"/>
            <w:shd w:val="clear" w:color="auto" w:fill="FFFFFF"/>
            <w:vAlign w:val="center"/>
          </w:tcPr>
          <w:p w:rsidR="000C268D" w:rsidRPr="00F73099" w:rsidRDefault="000C268D" w:rsidP="000C268D">
            <w:pPr>
              <w:spacing w:line="276" w:lineRule="auto"/>
              <w:jc w:val="center"/>
              <w:rPr>
                <w:rFonts w:eastAsia="Calibri"/>
                <w:b/>
              </w:rPr>
            </w:pPr>
            <w:r w:rsidRPr="00F73099">
              <w:rPr>
                <w:rFonts w:eastAsia="Calibri"/>
              </w:rPr>
              <w:t>20</w:t>
            </w:r>
          </w:p>
        </w:tc>
        <w:tc>
          <w:tcPr>
            <w:tcW w:w="2268" w:type="dxa"/>
            <w:shd w:val="clear" w:color="auto" w:fill="FFFFFF"/>
          </w:tcPr>
          <w:p w:rsidR="000C268D" w:rsidRPr="00F73099" w:rsidRDefault="000C268D" w:rsidP="000C268D">
            <w:pPr>
              <w:spacing w:line="276" w:lineRule="auto"/>
              <w:jc w:val="center"/>
              <w:rPr>
                <w:rFonts w:eastAsia="Calibri"/>
                <w:b/>
              </w:rPr>
            </w:pPr>
            <w:r w:rsidRPr="00F73099">
              <w:rPr>
                <w:rFonts w:eastAsia="Calibri"/>
              </w:rPr>
              <w:t>01</w:t>
            </w:r>
          </w:p>
        </w:tc>
        <w:tc>
          <w:tcPr>
            <w:tcW w:w="1275" w:type="dxa"/>
            <w:shd w:val="clear" w:color="auto" w:fill="FFFFFF"/>
          </w:tcPr>
          <w:p w:rsidR="000C268D" w:rsidRPr="00F73099" w:rsidRDefault="000C268D" w:rsidP="000C268D">
            <w:pPr>
              <w:spacing w:line="276" w:lineRule="auto"/>
              <w:jc w:val="center"/>
              <w:rPr>
                <w:rFonts w:eastAsia="Calibri"/>
                <w:bCs/>
              </w:rPr>
            </w:pPr>
            <w:r w:rsidRPr="00F73099">
              <w:rPr>
                <w:rFonts w:eastAsia="Calibri"/>
              </w:rPr>
              <w:t>CLO 1-9</w:t>
            </w:r>
          </w:p>
        </w:tc>
      </w:tr>
      <w:tr w:rsidR="000C268D" w:rsidRPr="00F73099" w:rsidTr="000C268D">
        <w:trPr>
          <w:trHeight w:val="347"/>
        </w:trPr>
        <w:tc>
          <w:tcPr>
            <w:tcW w:w="709"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3</w:t>
            </w:r>
          </w:p>
        </w:tc>
        <w:tc>
          <w:tcPr>
            <w:tcW w:w="3544" w:type="dxa"/>
            <w:shd w:val="clear" w:color="auto" w:fill="FFFFFF"/>
            <w:vAlign w:val="center"/>
          </w:tcPr>
          <w:p w:rsidR="000C268D" w:rsidRPr="00F73099" w:rsidRDefault="000C268D" w:rsidP="000C268D">
            <w:pPr>
              <w:spacing w:line="276" w:lineRule="auto"/>
              <w:jc w:val="both"/>
              <w:rPr>
                <w:rFonts w:eastAsia="Calibri"/>
                <w:b/>
              </w:rPr>
            </w:pPr>
            <w:r w:rsidRPr="00F73099">
              <w:rPr>
                <w:rFonts w:eastAsia="Calibri"/>
              </w:rPr>
              <w:t>Bài kiểm tra định kì</w:t>
            </w:r>
          </w:p>
        </w:tc>
        <w:tc>
          <w:tcPr>
            <w:tcW w:w="1276"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20</w:t>
            </w:r>
          </w:p>
        </w:tc>
        <w:tc>
          <w:tcPr>
            <w:tcW w:w="2268"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Đáp án, thang điểm</w:t>
            </w:r>
          </w:p>
        </w:tc>
        <w:tc>
          <w:tcPr>
            <w:tcW w:w="1275" w:type="dxa"/>
            <w:shd w:val="clear" w:color="auto" w:fill="FFFFFF"/>
          </w:tcPr>
          <w:p w:rsidR="000C268D" w:rsidRPr="00F73099" w:rsidRDefault="000C268D" w:rsidP="000C268D">
            <w:pPr>
              <w:spacing w:line="276" w:lineRule="auto"/>
              <w:jc w:val="center"/>
              <w:rPr>
                <w:rFonts w:eastAsia="Calibri"/>
              </w:rPr>
            </w:pPr>
            <w:r w:rsidRPr="00F73099">
              <w:rPr>
                <w:rFonts w:eastAsia="Calibri"/>
              </w:rPr>
              <w:t>CLO 1-9</w:t>
            </w:r>
          </w:p>
        </w:tc>
      </w:tr>
      <w:tr w:rsidR="000C268D" w:rsidRPr="00F73099" w:rsidTr="000C268D">
        <w:trPr>
          <w:trHeight w:val="347"/>
        </w:trPr>
        <w:tc>
          <w:tcPr>
            <w:tcW w:w="9072" w:type="dxa"/>
            <w:gridSpan w:val="5"/>
            <w:shd w:val="clear" w:color="auto" w:fill="DAEEF3"/>
            <w:vAlign w:val="center"/>
          </w:tcPr>
          <w:p w:rsidR="000C268D" w:rsidRPr="00F73099" w:rsidRDefault="000C268D" w:rsidP="000C268D">
            <w:pPr>
              <w:spacing w:line="276" w:lineRule="auto"/>
              <w:ind w:left="43"/>
              <w:contextualSpacing/>
              <w:rPr>
                <w:rFonts w:eastAsia="Calibri"/>
              </w:rPr>
            </w:pPr>
            <w:r w:rsidRPr="00F73099">
              <w:rPr>
                <w:rFonts w:eastAsia="Calibri"/>
              </w:rPr>
              <w:t>Thi kết thúc học phần</w:t>
            </w:r>
          </w:p>
        </w:tc>
      </w:tr>
      <w:tr w:rsidR="000C268D" w:rsidRPr="00F73099" w:rsidTr="000C268D">
        <w:trPr>
          <w:trHeight w:val="347"/>
        </w:trPr>
        <w:tc>
          <w:tcPr>
            <w:tcW w:w="709" w:type="dxa"/>
            <w:shd w:val="clear" w:color="auto" w:fill="FFFFFF"/>
            <w:vAlign w:val="center"/>
          </w:tcPr>
          <w:p w:rsidR="000C268D" w:rsidRPr="00F73099" w:rsidRDefault="000C268D" w:rsidP="000C268D">
            <w:pPr>
              <w:spacing w:line="276" w:lineRule="auto"/>
              <w:jc w:val="center"/>
              <w:rPr>
                <w:rFonts w:eastAsia="Calibri"/>
              </w:rPr>
            </w:pPr>
          </w:p>
        </w:tc>
        <w:tc>
          <w:tcPr>
            <w:tcW w:w="3544" w:type="dxa"/>
            <w:shd w:val="clear" w:color="auto" w:fill="FFFFFF"/>
            <w:vAlign w:val="center"/>
          </w:tcPr>
          <w:p w:rsidR="000C268D" w:rsidRPr="00F73099" w:rsidRDefault="000C268D" w:rsidP="000C268D">
            <w:pPr>
              <w:spacing w:line="276" w:lineRule="auto"/>
              <w:jc w:val="both"/>
              <w:rPr>
                <w:rFonts w:eastAsia="Calibri"/>
              </w:rPr>
            </w:pPr>
            <w:r w:rsidRPr="00F73099">
              <w:rPr>
                <w:rFonts w:eastAsia="Calibri"/>
              </w:rPr>
              <w:t>Tự luận</w:t>
            </w:r>
          </w:p>
        </w:tc>
        <w:tc>
          <w:tcPr>
            <w:tcW w:w="1276"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50</w:t>
            </w:r>
          </w:p>
        </w:tc>
        <w:tc>
          <w:tcPr>
            <w:tcW w:w="2268" w:type="dxa"/>
            <w:shd w:val="clear" w:color="auto" w:fill="FFFFFF"/>
            <w:vAlign w:val="center"/>
          </w:tcPr>
          <w:p w:rsidR="000C268D" w:rsidRPr="00F73099" w:rsidRDefault="000C268D" w:rsidP="000C268D">
            <w:pPr>
              <w:spacing w:line="276" w:lineRule="auto"/>
              <w:jc w:val="center"/>
              <w:rPr>
                <w:rFonts w:eastAsia="Calibri"/>
              </w:rPr>
            </w:pPr>
            <w:r w:rsidRPr="00F73099">
              <w:rPr>
                <w:rFonts w:eastAsia="Calibri"/>
              </w:rPr>
              <w:t>Đáp án, thang điểm</w:t>
            </w:r>
          </w:p>
        </w:tc>
        <w:tc>
          <w:tcPr>
            <w:tcW w:w="1275" w:type="dxa"/>
            <w:shd w:val="clear" w:color="auto" w:fill="FFFFFF"/>
            <w:vAlign w:val="center"/>
          </w:tcPr>
          <w:p w:rsidR="000C268D" w:rsidRPr="00F73099" w:rsidRDefault="000C268D" w:rsidP="000C268D">
            <w:pPr>
              <w:spacing w:line="276" w:lineRule="auto"/>
              <w:jc w:val="center"/>
              <w:rPr>
                <w:rFonts w:eastAsia="Calibri"/>
              </w:rPr>
            </w:pPr>
          </w:p>
        </w:tc>
      </w:tr>
    </w:tbl>
    <w:p w:rsidR="00AD1AAF" w:rsidRPr="00F73099" w:rsidRDefault="00AD1AAF" w:rsidP="000C268D">
      <w:pPr>
        <w:spacing w:before="120" w:after="120" w:line="288" w:lineRule="auto"/>
        <w:rPr>
          <w:rFonts w:eastAsia="Calibri"/>
          <w:b/>
          <w:lang w:val="it-IT"/>
        </w:rPr>
      </w:pPr>
    </w:p>
    <w:p w:rsidR="000C268D" w:rsidRPr="00F73099" w:rsidRDefault="000C268D" w:rsidP="000C268D">
      <w:pPr>
        <w:spacing w:before="120" w:after="120" w:line="288" w:lineRule="auto"/>
        <w:rPr>
          <w:rFonts w:eastAsia="Calibri"/>
          <w:b/>
          <w:lang w:val="it-IT"/>
        </w:rPr>
      </w:pPr>
      <w:r w:rsidRPr="00F73099">
        <w:rPr>
          <w:rFonts w:eastAsia="Calibri"/>
          <w:b/>
          <w:lang w:val="it-IT"/>
        </w:rPr>
        <w:t>8.2. Tiêu chí đánh giá và thang điểm (Rubric đánh giá)</w:t>
      </w:r>
    </w:p>
    <w:p w:rsidR="000C268D" w:rsidRPr="00F73099" w:rsidRDefault="000C268D" w:rsidP="000C268D">
      <w:pPr>
        <w:spacing w:line="276" w:lineRule="auto"/>
        <w:jc w:val="both"/>
        <w:rPr>
          <w:rFonts w:eastAsia="Calibri"/>
          <w:lang w:val="it-IT"/>
        </w:rPr>
      </w:pPr>
      <w:r w:rsidRPr="00F73099">
        <w:rPr>
          <w:rFonts w:eastAsia="Calibri"/>
          <w:lang w:val="it-IT"/>
        </w:rPr>
        <w:t>Rubric đánh giá chuyên cần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939"/>
        <w:gridCol w:w="1839"/>
        <w:gridCol w:w="1837"/>
        <w:gridCol w:w="1838"/>
        <w:gridCol w:w="1591"/>
      </w:tblGrid>
      <w:tr w:rsidR="000C268D" w:rsidRPr="00F73099" w:rsidTr="000C268D">
        <w:tc>
          <w:tcPr>
            <w:tcW w:w="1558" w:type="dxa"/>
            <w:shd w:val="clear" w:color="auto" w:fill="DAEEF3"/>
            <w:vAlign w:val="center"/>
          </w:tcPr>
          <w:p w:rsidR="000C268D" w:rsidRPr="00F73099" w:rsidRDefault="000C268D" w:rsidP="000C268D">
            <w:pPr>
              <w:spacing w:line="276" w:lineRule="auto"/>
              <w:rPr>
                <w:rFonts w:eastAsia="Calibri"/>
                <w:sz w:val="24"/>
                <w:szCs w:val="24"/>
              </w:rPr>
            </w:pPr>
            <w:r w:rsidRPr="00F73099">
              <w:rPr>
                <w:rFonts w:eastAsia="Calibri"/>
                <w:sz w:val="24"/>
                <w:szCs w:val="24"/>
              </w:rPr>
              <w:t>Tiêu chí</w:t>
            </w:r>
          </w:p>
        </w:tc>
        <w:tc>
          <w:tcPr>
            <w:tcW w:w="939"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Thang điểm</w:t>
            </w:r>
          </w:p>
        </w:tc>
        <w:tc>
          <w:tcPr>
            <w:tcW w:w="1839"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Không đạt</w:t>
            </w:r>
          </w:p>
          <w:p w:rsidR="000C268D" w:rsidRPr="00F73099" w:rsidRDefault="000C268D" w:rsidP="000C268D">
            <w:pPr>
              <w:spacing w:line="276" w:lineRule="auto"/>
              <w:jc w:val="center"/>
              <w:rPr>
                <w:rFonts w:eastAsia="Calibri"/>
                <w:sz w:val="24"/>
                <w:szCs w:val="24"/>
              </w:rPr>
            </w:pPr>
            <w:r w:rsidRPr="00F73099">
              <w:rPr>
                <w:rFonts w:eastAsia="Calibri"/>
                <w:sz w:val="24"/>
                <w:szCs w:val="24"/>
              </w:rPr>
              <w:t>0-49%</w:t>
            </w:r>
          </w:p>
        </w:tc>
        <w:tc>
          <w:tcPr>
            <w:tcW w:w="1837"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Đạt</w:t>
            </w:r>
          </w:p>
          <w:p w:rsidR="000C268D" w:rsidRPr="00F73099" w:rsidRDefault="000C268D" w:rsidP="000C268D">
            <w:pPr>
              <w:spacing w:line="276" w:lineRule="auto"/>
              <w:jc w:val="center"/>
              <w:rPr>
                <w:rFonts w:eastAsia="Calibri"/>
                <w:sz w:val="24"/>
                <w:szCs w:val="24"/>
              </w:rPr>
            </w:pPr>
            <w:r w:rsidRPr="00F73099">
              <w:rPr>
                <w:rFonts w:eastAsia="Calibri"/>
                <w:sz w:val="24"/>
                <w:szCs w:val="24"/>
              </w:rPr>
              <w:t>50-64%</w:t>
            </w:r>
          </w:p>
        </w:tc>
        <w:tc>
          <w:tcPr>
            <w:tcW w:w="1838"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Khá</w:t>
            </w:r>
          </w:p>
          <w:p w:rsidR="000C268D" w:rsidRPr="00F73099" w:rsidRDefault="000C268D" w:rsidP="000C268D">
            <w:pPr>
              <w:spacing w:line="276" w:lineRule="auto"/>
              <w:jc w:val="center"/>
              <w:rPr>
                <w:rFonts w:eastAsia="Calibri"/>
                <w:sz w:val="24"/>
                <w:szCs w:val="24"/>
              </w:rPr>
            </w:pPr>
            <w:r w:rsidRPr="00F73099">
              <w:rPr>
                <w:rFonts w:eastAsia="Calibri"/>
                <w:sz w:val="24"/>
                <w:szCs w:val="24"/>
              </w:rPr>
              <w:t>65-79%</w:t>
            </w:r>
          </w:p>
        </w:tc>
        <w:tc>
          <w:tcPr>
            <w:tcW w:w="1591"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Tốt</w:t>
            </w:r>
          </w:p>
          <w:p w:rsidR="000C268D" w:rsidRPr="00F73099" w:rsidRDefault="000C268D" w:rsidP="000C268D">
            <w:pPr>
              <w:spacing w:line="276" w:lineRule="auto"/>
              <w:jc w:val="center"/>
              <w:rPr>
                <w:rFonts w:eastAsia="Calibri"/>
                <w:sz w:val="24"/>
                <w:szCs w:val="24"/>
              </w:rPr>
            </w:pPr>
            <w:r w:rsidRPr="00F73099">
              <w:rPr>
                <w:rFonts w:eastAsia="Calibri"/>
                <w:sz w:val="24"/>
                <w:szCs w:val="24"/>
              </w:rPr>
              <w:t>80-100%</w:t>
            </w:r>
          </w:p>
        </w:tc>
      </w:tr>
      <w:tr w:rsidR="000C268D" w:rsidRPr="00F73099" w:rsidTr="000C268D">
        <w:tc>
          <w:tcPr>
            <w:tcW w:w="9602" w:type="dxa"/>
            <w:gridSpan w:val="6"/>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Chuyên cần (5 %)</w:t>
            </w:r>
          </w:p>
        </w:tc>
      </w:tr>
      <w:tr w:rsidR="000C268D" w:rsidRPr="00F73099" w:rsidTr="00713769">
        <w:tc>
          <w:tcPr>
            <w:tcW w:w="1558" w:type="dxa"/>
            <w:vMerge w:val="restart"/>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t>Tính chủ động, mức độ tích cực chuẩn bị bài và tham gia các hoạt động trong giờ học</w:t>
            </w:r>
          </w:p>
          <w:p w:rsidR="000C268D" w:rsidRPr="00F73099" w:rsidRDefault="000C268D" w:rsidP="000C268D">
            <w:pPr>
              <w:spacing w:line="276" w:lineRule="auto"/>
              <w:jc w:val="both"/>
              <w:rPr>
                <w:rFonts w:eastAsia="Calibri"/>
                <w:sz w:val="24"/>
                <w:szCs w:val="24"/>
              </w:rPr>
            </w:pPr>
          </w:p>
        </w:tc>
        <w:tc>
          <w:tcPr>
            <w:tcW w:w="939" w:type="dxa"/>
            <w:vMerge w:val="restart"/>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5,0</w:t>
            </w:r>
          </w:p>
        </w:tc>
        <w:tc>
          <w:tcPr>
            <w:tcW w:w="1839" w:type="dxa"/>
            <w:shd w:val="clear" w:color="auto" w:fill="auto"/>
            <w:vAlign w:val="center"/>
          </w:tcPr>
          <w:p w:rsidR="000C268D" w:rsidRPr="00F73099" w:rsidRDefault="000C268D" w:rsidP="000C268D">
            <w:pPr>
              <w:spacing w:line="276" w:lineRule="auto"/>
              <w:jc w:val="center"/>
              <w:rPr>
                <w:rFonts w:eastAsia="Calibri"/>
              </w:rPr>
            </w:pPr>
            <w:r w:rsidRPr="00F73099">
              <w:rPr>
                <w:rFonts w:eastAsia="Calibri"/>
              </w:rPr>
              <w:t>0 đến &lt; 2,5</w:t>
            </w:r>
          </w:p>
        </w:tc>
        <w:tc>
          <w:tcPr>
            <w:tcW w:w="1837" w:type="dxa"/>
            <w:vAlign w:val="center"/>
          </w:tcPr>
          <w:p w:rsidR="000C268D" w:rsidRPr="00F73099" w:rsidRDefault="000C268D" w:rsidP="000C268D">
            <w:pPr>
              <w:spacing w:line="276" w:lineRule="auto"/>
              <w:jc w:val="center"/>
              <w:rPr>
                <w:rFonts w:eastAsia="Calibri"/>
              </w:rPr>
            </w:pPr>
            <w:r w:rsidRPr="00F73099">
              <w:rPr>
                <w:rFonts w:eastAsia="Calibri"/>
              </w:rPr>
              <w:t>2,5 đến &lt; 3,3</w:t>
            </w:r>
          </w:p>
        </w:tc>
        <w:tc>
          <w:tcPr>
            <w:tcW w:w="1838" w:type="dxa"/>
            <w:vAlign w:val="center"/>
          </w:tcPr>
          <w:p w:rsidR="000C268D" w:rsidRPr="00F73099" w:rsidRDefault="000C268D" w:rsidP="000C268D">
            <w:pPr>
              <w:spacing w:line="276" w:lineRule="auto"/>
              <w:jc w:val="center"/>
              <w:rPr>
                <w:rFonts w:eastAsia="Calibri"/>
              </w:rPr>
            </w:pPr>
            <w:r w:rsidRPr="00F73099">
              <w:rPr>
                <w:rFonts w:eastAsia="Calibri"/>
              </w:rPr>
              <w:t>3,3 đến &lt; 4,0</w:t>
            </w:r>
          </w:p>
        </w:tc>
        <w:tc>
          <w:tcPr>
            <w:tcW w:w="1591" w:type="dxa"/>
            <w:vAlign w:val="center"/>
          </w:tcPr>
          <w:p w:rsidR="000C268D" w:rsidRPr="00F73099" w:rsidRDefault="000C268D" w:rsidP="000C268D">
            <w:pPr>
              <w:spacing w:line="276" w:lineRule="auto"/>
              <w:jc w:val="center"/>
              <w:rPr>
                <w:rFonts w:eastAsia="Calibri"/>
              </w:rPr>
            </w:pPr>
            <w:r w:rsidRPr="00F73099">
              <w:rPr>
                <w:rFonts w:eastAsia="Calibri"/>
              </w:rPr>
              <w:t>4,0 đến 5,0</w:t>
            </w:r>
          </w:p>
        </w:tc>
      </w:tr>
      <w:tr w:rsidR="000C268D" w:rsidRPr="00F73099" w:rsidTr="00713769">
        <w:tc>
          <w:tcPr>
            <w:tcW w:w="1558" w:type="dxa"/>
            <w:vMerge/>
            <w:vAlign w:val="center"/>
          </w:tcPr>
          <w:p w:rsidR="000C268D" w:rsidRPr="00F73099" w:rsidRDefault="000C268D" w:rsidP="000C268D">
            <w:pPr>
              <w:spacing w:line="276" w:lineRule="auto"/>
              <w:rPr>
                <w:rFonts w:eastAsia="Calibri"/>
                <w:sz w:val="24"/>
                <w:szCs w:val="24"/>
              </w:rPr>
            </w:pPr>
          </w:p>
        </w:tc>
        <w:tc>
          <w:tcPr>
            <w:tcW w:w="939" w:type="dxa"/>
            <w:vMerge/>
            <w:vAlign w:val="center"/>
          </w:tcPr>
          <w:p w:rsidR="000C268D" w:rsidRPr="00F73099" w:rsidRDefault="000C268D" w:rsidP="000C268D">
            <w:pPr>
              <w:spacing w:line="276" w:lineRule="auto"/>
              <w:jc w:val="center"/>
              <w:rPr>
                <w:rFonts w:eastAsia="Calibri"/>
                <w:sz w:val="24"/>
                <w:szCs w:val="24"/>
              </w:rPr>
            </w:pPr>
          </w:p>
        </w:tc>
        <w:tc>
          <w:tcPr>
            <w:tcW w:w="1839" w:type="dxa"/>
            <w:shd w:val="clear" w:color="auto" w:fill="auto"/>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t xml:space="preserve">Chủ động thực hiện, đáp ứng dưới 50% nhiệm vụ học tập được giao. </w:t>
            </w:r>
          </w:p>
        </w:tc>
        <w:tc>
          <w:tcPr>
            <w:tcW w:w="1837" w:type="dxa"/>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t>Chủ động thực hiện, đạt 50 -64% nhiệm vụ học tập được giao.</w:t>
            </w:r>
          </w:p>
        </w:tc>
        <w:tc>
          <w:tcPr>
            <w:tcW w:w="1838" w:type="dxa"/>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t>Chủ động thực hiện, đạt 65 -79% nhiệm vụ học tập được giao.</w:t>
            </w:r>
          </w:p>
        </w:tc>
        <w:tc>
          <w:tcPr>
            <w:tcW w:w="1591" w:type="dxa"/>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t xml:space="preserve">Chủ động, tích cực chuẩn bị bài và tham gia các hoạt động trong giờ học </w:t>
            </w:r>
          </w:p>
          <w:p w:rsidR="000C268D" w:rsidRPr="00F73099" w:rsidRDefault="000C268D" w:rsidP="000C268D">
            <w:pPr>
              <w:spacing w:line="276" w:lineRule="auto"/>
              <w:jc w:val="both"/>
              <w:rPr>
                <w:rFonts w:eastAsia="Calibri"/>
                <w:sz w:val="24"/>
                <w:szCs w:val="24"/>
              </w:rPr>
            </w:pPr>
            <w:r w:rsidRPr="00F73099">
              <w:rPr>
                <w:rFonts w:eastAsia="Calibri"/>
                <w:sz w:val="24"/>
                <w:szCs w:val="24"/>
              </w:rPr>
              <w:t>Thực hiện đạt trên 80% nhiệm vụ học tập được giao.</w:t>
            </w:r>
          </w:p>
          <w:p w:rsidR="000C268D" w:rsidRPr="00F73099" w:rsidRDefault="000C268D" w:rsidP="000C268D">
            <w:pPr>
              <w:spacing w:line="276" w:lineRule="auto"/>
              <w:jc w:val="both"/>
              <w:rPr>
                <w:rFonts w:eastAsia="Calibri"/>
                <w:sz w:val="24"/>
                <w:szCs w:val="24"/>
              </w:rPr>
            </w:pPr>
          </w:p>
        </w:tc>
      </w:tr>
      <w:tr w:rsidR="000C268D" w:rsidRPr="00F73099" w:rsidTr="00713769">
        <w:tc>
          <w:tcPr>
            <w:tcW w:w="1558" w:type="dxa"/>
            <w:vMerge w:val="restart"/>
            <w:vAlign w:val="center"/>
          </w:tcPr>
          <w:p w:rsidR="000C268D" w:rsidRPr="00F73099" w:rsidRDefault="000C268D" w:rsidP="000C268D">
            <w:pPr>
              <w:spacing w:line="276" w:lineRule="auto"/>
              <w:jc w:val="both"/>
              <w:rPr>
                <w:rFonts w:eastAsia="Calibri"/>
                <w:sz w:val="24"/>
                <w:szCs w:val="24"/>
              </w:rPr>
            </w:pPr>
            <w:r w:rsidRPr="00F73099">
              <w:rPr>
                <w:rFonts w:eastAsia="Calibri"/>
                <w:sz w:val="24"/>
                <w:szCs w:val="24"/>
              </w:rPr>
              <w:t xml:space="preserve">Thời gian </w:t>
            </w:r>
            <w:r w:rsidRPr="00F73099">
              <w:rPr>
                <w:rFonts w:eastAsia="Calibri"/>
                <w:sz w:val="24"/>
                <w:szCs w:val="24"/>
              </w:rPr>
              <w:lastRenderedPageBreak/>
              <w:t>tham dự buổi học bắt buộc</w:t>
            </w:r>
          </w:p>
        </w:tc>
        <w:tc>
          <w:tcPr>
            <w:tcW w:w="939" w:type="dxa"/>
            <w:vMerge w:val="restart"/>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lastRenderedPageBreak/>
              <w:t>5,0</w:t>
            </w:r>
          </w:p>
        </w:tc>
        <w:tc>
          <w:tcPr>
            <w:tcW w:w="1839" w:type="dxa"/>
            <w:shd w:val="clear" w:color="auto" w:fill="auto"/>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0 đến &lt; 2,5</w:t>
            </w:r>
          </w:p>
        </w:tc>
        <w:tc>
          <w:tcPr>
            <w:tcW w:w="1837" w:type="dxa"/>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2,5 đến &lt; 3,3</w:t>
            </w:r>
          </w:p>
        </w:tc>
        <w:tc>
          <w:tcPr>
            <w:tcW w:w="1838" w:type="dxa"/>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3,3 đến &lt; 4,0</w:t>
            </w:r>
          </w:p>
        </w:tc>
        <w:tc>
          <w:tcPr>
            <w:tcW w:w="1591" w:type="dxa"/>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4,0 đến 5,0</w:t>
            </w:r>
          </w:p>
        </w:tc>
      </w:tr>
      <w:tr w:rsidR="000C268D" w:rsidRPr="00F73099" w:rsidTr="00713769">
        <w:tc>
          <w:tcPr>
            <w:tcW w:w="1558" w:type="dxa"/>
            <w:vMerge/>
            <w:vAlign w:val="center"/>
          </w:tcPr>
          <w:p w:rsidR="000C268D" w:rsidRPr="00F73099" w:rsidRDefault="000C268D" w:rsidP="000C268D">
            <w:pPr>
              <w:spacing w:line="276" w:lineRule="auto"/>
              <w:rPr>
                <w:rFonts w:eastAsia="Calibri"/>
                <w:sz w:val="24"/>
                <w:szCs w:val="24"/>
              </w:rPr>
            </w:pPr>
          </w:p>
        </w:tc>
        <w:tc>
          <w:tcPr>
            <w:tcW w:w="939" w:type="dxa"/>
            <w:vMerge/>
            <w:vAlign w:val="center"/>
          </w:tcPr>
          <w:p w:rsidR="000C268D" w:rsidRPr="00F73099" w:rsidRDefault="000C268D" w:rsidP="000C268D">
            <w:pPr>
              <w:spacing w:line="276" w:lineRule="auto"/>
              <w:jc w:val="center"/>
              <w:rPr>
                <w:rFonts w:eastAsia="Calibri"/>
                <w:sz w:val="24"/>
                <w:szCs w:val="24"/>
              </w:rPr>
            </w:pPr>
          </w:p>
        </w:tc>
        <w:tc>
          <w:tcPr>
            <w:tcW w:w="1839" w:type="dxa"/>
            <w:shd w:val="clear" w:color="auto" w:fill="auto"/>
          </w:tcPr>
          <w:p w:rsidR="000C268D" w:rsidRPr="00F73099" w:rsidRDefault="000C268D" w:rsidP="000C268D">
            <w:pPr>
              <w:spacing w:before="120" w:line="276" w:lineRule="auto"/>
              <w:jc w:val="both"/>
              <w:rPr>
                <w:rFonts w:eastAsia="Arial"/>
                <w:sz w:val="24"/>
                <w:szCs w:val="24"/>
              </w:rPr>
            </w:pPr>
            <w:r w:rsidRPr="00F73099">
              <w:rPr>
                <w:rFonts w:eastAsia="Arial"/>
                <w:sz w:val="24"/>
                <w:szCs w:val="24"/>
              </w:rPr>
              <w:t xml:space="preserve">Dự &lt; 80% </w:t>
            </w:r>
            <w:r w:rsidRPr="00F73099">
              <w:rPr>
                <w:rFonts w:eastAsia="Calibri"/>
                <w:sz w:val="24"/>
                <w:szCs w:val="24"/>
                <w:lang w:val="it-IT"/>
              </w:rPr>
              <w:t>số giờ lên lớp lý thuyết</w:t>
            </w:r>
          </w:p>
        </w:tc>
        <w:tc>
          <w:tcPr>
            <w:tcW w:w="1837" w:type="dxa"/>
          </w:tcPr>
          <w:p w:rsidR="000C268D" w:rsidRPr="00F73099" w:rsidRDefault="000C268D" w:rsidP="000C268D">
            <w:pPr>
              <w:spacing w:before="120" w:line="276" w:lineRule="auto"/>
              <w:jc w:val="both"/>
              <w:rPr>
                <w:rFonts w:eastAsia="Arial"/>
                <w:sz w:val="24"/>
                <w:szCs w:val="24"/>
              </w:rPr>
            </w:pPr>
            <w:r w:rsidRPr="00F73099">
              <w:rPr>
                <w:rFonts w:eastAsia="Arial"/>
                <w:sz w:val="24"/>
                <w:szCs w:val="24"/>
              </w:rPr>
              <w:t>Dự 80%- 89%</w:t>
            </w:r>
            <w:r w:rsidRPr="00F73099">
              <w:rPr>
                <w:rFonts w:eastAsia="Calibri"/>
                <w:sz w:val="24"/>
                <w:szCs w:val="24"/>
                <w:lang w:val="it-IT"/>
              </w:rPr>
              <w:t>số giờ lên lớp lý thuyết</w:t>
            </w:r>
          </w:p>
        </w:tc>
        <w:tc>
          <w:tcPr>
            <w:tcW w:w="1838" w:type="dxa"/>
          </w:tcPr>
          <w:p w:rsidR="000C268D" w:rsidRPr="00F73099" w:rsidRDefault="000C268D" w:rsidP="000C268D">
            <w:pPr>
              <w:spacing w:before="120" w:line="276" w:lineRule="auto"/>
              <w:jc w:val="both"/>
              <w:rPr>
                <w:rFonts w:eastAsia="Arial"/>
                <w:sz w:val="24"/>
                <w:szCs w:val="24"/>
              </w:rPr>
            </w:pPr>
            <w:r w:rsidRPr="00F73099">
              <w:rPr>
                <w:rFonts w:eastAsia="Arial"/>
                <w:sz w:val="24"/>
                <w:szCs w:val="24"/>
              </w:rPr>
              <w:t xml:space="preserve">Dự 90% - 94% </w:t>
            </w:r>
            <w:r w:rsidRPr="00F73099">
              <w:rPr>
                <w:rFonts w:eastAsia="Calibri"/>
                <w:sz w:val="24"/>
                <w:szCs w:val="24"/>
                <w:lang w:val="it-IT"/>
              </w:rPr>
              <w:t>số giờ lên lớp lý thuyết</w:t>
            </w:r>
          </w:p>
        </w:tc>
        <w:tc>
          <w:tcPr>
            <w:tcW w:w="1591" w:type="dxa"/>
          </w:tcPr>
          <w:p w:rsidR="000C268D" w:rsidRPr="00F73099" w:rsidRDefault="000C268D" w:rsidP="000C268D">
            <w:pPr>
              <w:spacing w:before="120" w:line="276" w:lineRule="auto"/>
              <w:jc w:val="both"/>
              <w:rPr>
                <w:rFonts w:eastAsia="Arial"/>
                <w:sz w:val="24"/>
                <w:szCs w:val="24"/>
              </w:rPr>
            </w:pPr>
            <w:r w:rsidRPr="00F73099">
              <w:rPr>
                <w:rFonts w:eastAsia="Arial"/>
                <w:sz w:val="24"/>
                <w:szCs w:val="24"/>
              </w:rPr>
              <w:t xml:space="preserve">Dự 95% -100% </w:t>
            </w:r>
            <w:r w:rsidRPr="00F73099">
              <w:rPr>
                <w:rFonts w:eastAsia="Calibri"/>
                <w:sz w:val="24"/>
                <w:szCs w:val="24"/>
                <w:lang w:val="it-IT"/>
              </w:rPr>
              <w:t>số giờ lên lớp lý thuyết</w:t>
            </w:r>
          </w:p>
        </w:tc>
      </w:tr>
    </w:tbl>
    <w:p w:rsidR="000C268D" w:rsidRPr="00F73099" w:rsidRDefault="000C268D" w:rsidP="000C268D">
      <w:pPr>
        <w:spacing w:line="276" w:lineRule="auto"/>
        <w:jc w:val="both"/>
        <w:rPr>
          <w:rFonts w:eastAsia="Calibri"/>
          <w:lang w:val="it-IT"/>
        </w:rPr>
      </w:pPr>
    </w:p>
    <w:p w:rsidR="000C268D" w:rsidRPr="00F73099" w:rsidRDefault="000C268D" w:rsidP="000C268D">
      <w:pPr>
        <w:spacing w:line="276" w:lineRule="auto"/>
        <w:jc w:val="both"/>
        <w:rPr>
          <w:rFonts w:eastAsia="Calibri"/>
          <w:lang w:val="it-IT"/>
        </w:rPr>
      </w:pPr>
      <w:r w:rsidRPr="00F73099">
        <w:rPr>
          <w:rFonts w:eastAsia="Calibri"/>
          <w:lang w:val="it-IT"/>
        </w:rPr>
        <w:t>Rubric đánh giá bài tập cá nhân, tiểu luận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939"/>
        <w:gridCol w:w="1839"/>
        <w:gridCol w:w="1837"/>
        <w:gridCol w:w="1838"/>
        <w:gridCol w:w="1591"/>
      </w:tblGrid>
      <w:tr w:rsidR="000C268D" w:rsidRPr="00F73099" w:rsidTr="000C268D">
        <w:tc>
          <w:tcPr>
            <w:tcW w:w="1558" w:type="dxa"/>
            <w:shd w:val="clear" w:color="auto" w:fill="DAEEF3"/>
            <w:vAlign w:val="center"/>
          </w:tcPr>
          <w:p w:rsidR="000C268D" w:rsidRPr="00F73099" w:rsidRDefault="000C268D" w:rsidP="000C268D">
            <w:pPr>
              <w:spacing w:line="276" w:lineRule="auto"/>
              <w:rPr>
                <w:rFonts w:eastAsia="Calibri"/>
                <w:sz w:val="24"/>
                <w:szCs w:val="24"/>
              </w:rPr>
            </w:pPr>
            <w:r w:rsidRPr="00F73099">
              <w:rPr>
                <w:rFonts w:eastAsia="Calibri"/>
                <w:sz w:val="24"/>
                <w:szCs w:val="24"/>
              </w:rPr>
              <w:t>Tiêu chí</w:t>
            </w:r>
          </w:p>
        </w:tc>
        <w:tc>
          <w:tcPr>
            <w:tcW w:w="939"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Thang điểm</w:t>
            </w:r>
          </w:p>
        </w:tc>
        <w:tc>
          <w:tcPr>
            <w:tcW w:w="1839"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Không đạt</w:t>
            </w:r>
          </w:p>
          <w:p w:rsidR="000C268D" w:rsidRPr="00F73099" w:rsidRDefault="000C268D" w:rsidP="000C268D">
            <w:pPr>
              <w:spacing w:line="276" w:lineRule="auto"/>
              <w:jc w:val="center"/>
              <w:rPr>
                <w:rFonts w:eastAsia="Calibri"/>
                <w:sz w:val="24"/>
                <w:szCs w:val="24"/>
              </w:rPr>
            </w:pPr>
            <w:r w:rsidRPr="00F73099">
              <w:rPr>
                <w:rFonts w:eastAsia="Calibri"/>
                <w:sz w:val="24"/>
                <w:szCs w:val="24"/>
              </w:rPr>
              <w:t>0-49%</w:t>
            </w:r>
          </w:p>
        </w:tc>
        <w:tc>
          <w:tcPr>
            <w:tcW w:w="1837"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Đạt</w:t>
            </w:r>
          </w:p>
          <w:p w:rsidR="000C268D" w:rsidRPr="00F73099" w:rsidRDefault="000C268D" w:rsidP="000C268D">
            <w:pPr>
              <w:spacing w:line="276" w:lineRule="auto"/>
              <w:jc w:val="center"/>
              <w:rPr>
                <w:rFonts w:eastAsia="Calibri"/>
                <w:sz w:val="24"/>
                <w:szCs w:val="24"/>
              </w:rPr>
            </w:pPr>
            <w:r w:rsidRPr="00F73099">
              <w:rPr>
                <w:rFonts w:eastAsia="Calibri"/>
                <w:sz w:val="24"/>
                <w:szCs w:val="24"/>
              </w:rPr>
              <w:t>50-64%</w:t>
            </w:r>
          </w:p>
        </w:tc>
        <w:tc>
          <w:tcPr>
            <w:tcW w:w="1838"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Khá</w:t>
            </w:r>
          </w:p>
          <w:p w:rsidR="000C268D" w:rsidRPr="00F73099" w:rsidRDefault="000C268D" w:rsidP="000C268D">
            <w:pPr>
              <w:spacing w:line="276" w:lineRule="auto"/>
              <w:jc w:val="center"/>
              <w:rPr>
                <w:rFonts w:eastAsia="Calibri"/>
                <w:sz w:val="24"/>
                <w:szCs w:val="24"/>
              </w:rPr>
            </w:pPr>
            <w:r w:rsidRPr="00F73099">
              <w:rPr>
                <w:rFonts w:eastAsia="Calibri"/>
                <w:sz w:val="24"/>
                <w:szCs w:val="24"/>
              </w:rPr>
              <w:t>65-79%</w:t>
            </w:r>
          </w:p>
        </w:tc>
        <w:tc>
          <w:tcPr>
            <w:tcW w:w="1591" w:type="dxa"/>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Tốt</w:t>
            </w:r>
          </w:p>
          <w:p w:rsidR="000C268D" w:rsidRPr="00F73099" w:rsidRDefault="000C268D" w:rsidP="000C268D">
            <w:pPr>
              <w:spacing w:line="276" w:lineRule="auto"/>
              <w:jc w:val="center"/>
              <w:rPr>
                <w:rFonts w:eastAsia="Calibri"/>
                <w:sz w:val="24"/>
                <w:szCs w:val="24"/>
              </w:rPr>
            </w:pPr>
            <w:r w:rsidRPr="00F73099">
              <w:rPr>
                <w:rFonts w:eastAsia="Calibri"/>
                <w:sz w:val="24"/>
                <w:szCs w:val="24"/>
              </w:rPr>
              <w:t>80-100%</w:t>
            </w:r>
          </w:p>
        </w:tc>
      </w:tr>
      <w:tr w:rsidR="000C268D" w:rsidRPr="00F73099" w:rsidTr="000C268D">
        <w:tc>
          <w:tcPr>
            <w:tcW w:w="9602" w:type="dxa"/>
            <w:gridSpan w:val="6"/>
            <w:shd w:val="clear" w:color="auto" w:fill="DAEEF3"/>
            <w:vAlign w:val="center"/>
          </w:tcPr>
          <w:p w:rsidR="000C268D" w:rsidRPr="00F73099" w:rsidRDefault="000C268D" w:rsidP="000C268D">
            <w:pPr>
              <w:spacing w:line="276" w:lineRule="auto"/>
              <w:jc w:val="center"/>
              <w:rPr>
                <w:rFonts w:eastAsia="Calibri"/>
                <w:sz w:val="24"/>
                <w:szCs w:val="24"/>
              </w:rPr>
            </w:pPr>
            <w:r w:rsidRPr="00F73099">
              <w:rPr>
                <w:rFonts w:eastAsia="Calibri"/>
                <w:lang w:val="it-IT"/>
              </w:rPr>
              <w:t>Bài tập cá nhân, tiểu luận</w:t>
            </w:r>
            <w:r w:rsidRPr="00F73099">
              <w:rPr>
                <w:rFonts w:eastAsia="Calibri"/>
                <w:sz w:val="24"/>
                <w:szCs w:val="24"/>
              </w:rPr>
              <w:t xml:space="preserve"> (10 %)</w:t>
            </w:r>
          </w:p>
        </w:tc>
      </w:tr>
      <w:tr w:rsidR="000C268D" w:rsidRPr="00F73099" w:rsidTr="00713769">
        <w:tc>
          <w:tcPr>
            <w:tcW w:w="1558" w:type="dxa"/>
            <w:vMerge w:val="restart"/>
            <w:vAlign w:val="center"/>
          </w:tcPr>
          <w:p w:rsidR="000C268D" w:rsidRPr="00F73099" w:rsidRDefault="000C268D" w:rsidP="00AD1AAF">
            <w:pPr>
              <w:spacing w:line="312" w:lineRule="auto"/>
              <w:jc w:val="both"/>
              <w:rPr>
                <w:rFonts w:eastAsia="Calibri"/>
                <w:sz w:val="24"/>
                <w:szCs w:val="24"/>
              </w:rPr>
            </w:pPr>
            <w:r w:rsidRPr="00F73099">
              <w:rPr>
                <w:rFonts w:eastAsia="Calibri"/>
              </w:rPr>
              <w:t>Thực hiện đầy đủ nhiệm vụ, đúng hạn</w:t>
            </w:r>
            <w:r w:rsidRPr="00F73099">
              <w:rPr>
                <w:rFonts w:eastAsia="Calibri"/>
              </w:rPr>
              <w:tab/>
            </w:r>
          </w:p>
        </w:tc>
        <w:tc>
          <w:tcPr>
            <w:tcW w:w="939" w:type="dxa"/>
            <w:vMerge w:val="restart"/>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t>5,0</w:t>
            </w:r>
          </w:p>
        </w:tc>
        <w:tc>
          <w:tcPr>
            <w:tcW w:w="1839" w:type="dxa"/>
            <w:shd w:val="clear" w:color="auto" w:fill="auto"/>
            <w:vAlign w:val="center"/>
          </w:tcPr>
          <w:p w:rsidR="000C268D" w:rsidRPr="00F73099" w:rsidRDefault="000C268D" w:rsidP="00AD1AAF">
            <w:pPr>
              <w:spacing w:line="312" w:lineRule="auto"/>
              <w:jc w:val="center"/>
              <w:rPr>
                <w:rFonts w:eastAsia="Calibri"/>
              </w:rPr>
            </w:pPr>
            <w:r w:rsidRPr="00F73099">
              <w:rPr>
                <w:rFonts w:eastAsia="Calibri"/>
              </w:rPr>
              <w:t>0 đến &lt; 2,5</w:t>
            </w:r>
          </w:p>
        </w:tc>
        <w:tc>
          <w:tcPr>
            <w:tcW w:w="1837" w:type="dxa"/>
            <w:vAlign w:val="center"/>
          </w:tcPr>
          <w:p w:rsidR="000C268D" w:rsidRPr="00F73099" w:rsidRDefault="000C268D" w:rsidP="00AD1AAF">
            <w:pPr>
              <w:spacing w:line="312" w:lineRule="auto"/>
              <w:jc w:val="center"/>
              <w:rPr>
                <w:rFonts w:eastAsia="Calibri"/>
              </w:rPr>
            </w:pPr>
            <w:r w:rsidRPr="00F73099">
              <w:rPr>
                <w:rFonts w:eastAsia="Calibri"/>
              </w:rPr>
              <w:t>2,5 đến &lt; 3,3</w:t>
            </w:r>
          </w:p>
        </w:tc>
        <w:tc>
          <w:tcPr>
            <w:tcW w:w="1838" w:type="dxa"/>
            <w:vAlign w:val="center"/>
          </w:tcPr>
          <w:p w:rsidR="000C268D" w:rsidRPr="00F73099" w:rsidRDefault="000C268D" w:rsidP="00AD1AAF">
            <w:pPr>
              <w:spacing w:line="312" w:lineRule="auto"/>
              <w:jc w:val="center"/>
              <w:rPr>
                <w:rFonts w:eastAsia="Calibri"/>
              </w:rPr>
            </w:pPr>
            <w:r w:rsidRPr="00F73099">
              <w:rPr>
                <w:rFonts w:eastAsia="Calibri"/>
              </w:rPr>
              <w:t>3,3 đến &lt; 4,0</w:t>
            </w:r>
          </w:p>
        </w:tc>
        <w:tc>
          <w:tcPr>
            <w:tcW w:w="1591" w:type="dxa"/>
            <w:vAlign w:val="center"/>
          </w:tcPr>
          <w:p w:rsidR="000C268D" w:rsidRPr="00F73099" w:rsidRDefault="000C268D" w:rsidP="00AD1AAF">
            <w:pPr>
              <w:spacing w:line="312" w:lineRule="auto"/>
              <w:jc w:val="center"/>
              <w:rPr>
                <w:rFonts w:eastAsia="Calibri"/>
              </w:rPr>
            </w:pPr>
            <w:r w:rsidRPr="00F73099">
              <w:rPr>
                <w:rFonts w:eastAsia="Calibri"/>
              </w:rPr>
              <w:t>4,0 đến 5,0</w:t>
            </w:r>
          </w:p>
        </w:tc>
      </w:tr>
      <w:tr w:rsidR="000C268D" w:rsidRPr="00F73099" w:rsidTr="00713769">
        <w:tc>
          <w:tcPr>
            <w:tcW w:w="1558" w:type="dxa"/>
            <w:vMerge/>
            <w:vAlign w:val="center"/>
          </w:tcPr>
          <w:p w:rsidR="000C268D" w:rsidRPr="00F73099" w:rsidRDefault="000C268D" w:rsidP="00AD1AAF">
            <w:pPr>
              <w:spacing w:line="312" w:lineRule="auto"/>
              <w:rPr>
                <w:rFonts w:eastAsia="Calibri"/>
                <w:sz w:val="24"/>
                <w:szCs w:val="24"/>
              </w:rPr>
            </w:pPr>
          </w:p>
        </w:tc>
        <w:tc>
          <w:tcPr>
            <w:tcW w:w="939" w:type="dxa"/>
            <w:vMerge/>
            <w:vAlign w:val="center"/>
          </w:tcPr>
          <w:p w:rsidR="000C268D" w:rsidRPr="00F73099" w:rsidRDefault="000C268D" w:rsidP="00AD1AAF">
            <w:pPr>
              <w:spacing w:line="312" w:lineRule="auto"/>
              <w:jc w:val="center"/>
              <w:rPr>
                <w:rFonts w:eastAsia="Calibri"/>
                <w:sz w:val="24"/>
                <w:szCs w:val="24"/>
              </w:rPr>
            </w:pPr>
          </w:p>
        </w:tc>
        <w:tc>
          <w:tcPr>
            <w:tcW w:w="1839" w:type="dxa"/>
            <w:shd w:val="clear" w:color="auto" w:fill="auto"/>
            <w:vAlign w:val="center"/>
          </w:tcPr>
          <w:p w:rsidR="000C268D" w:rsidRPr="00F73099" w:rsidRDefault="000C268D" w:rsidP="00AD1AAF">
            <w:pPr>
              <w:spacing w:line="312" w:lineRule="auto"/>
              <w:jc w:val="both"/>
              <w:rPr>
                <w:rFonts w:eastAsia="Calibri"/>
                <w:sz w:val="24"/>
                <w:szCs w:val="24"/>
              </w:rPr>
            </w:pPr>
            <w:r w:rsidRPr="00F73099">
              <w:rPr>
                <w:rFonts w:eastAsia="Calibri"/>
                <w:sz w:val="24"/>
                <w:szCs w:val="24"/>
              </w:rPr>
              <w:t xml:space="preserve">Chủ động thực hiện, đáp ứng dưới 50% nhiệm vụ học tập được giao. </w:t>
            </w:r>
          </w:p>
        </w:tc>
        <w:tc>
          <w:tcPr>
            <w:tcW w:w="1837" w:type="dxa"/>
            <w:vAlign w:val="center"/>
          </w:tcPr>
          <w:p w:rsidR="000C268D" w:rsidRPr="00F73099" w:rsidRDefault="000C268D" w:rsidP="00AD1AAF">
            <w:pPr>
              <w:spacing w:line="312" w:lineRule="auto"/>
              <w:jc w:val="both"/>
              <w:rPr>
                <w:rFonts w:eastAsia="Calibri"/>
                <w:sz w:val="24"/>
                <w:szCs w:val="24"/>
              </w:rPr>
            </w:pPr>
            <w:r w:rsidRPr="00F73099">
              <w:rPr>
                <w:rFonts w:eastAsia="Calibri"/>
                <w:sz w:val="24"/>
                <w:szCs w:val="24"/>
              </w:rPr>
              <w:t>Chủ động thực hiện, đạt 50 -64% nhiệm vụ học tập được giao.</w:t>
            </w:r>
          </w:p>
        </w:tc>
        <w:tc>
          <w:tcPr>
            <w:tcW w:w="1838" w:type="dxa"/>
            <w:vAlign w:val="center"/>
          </w:tcPr>
          <w:p w:rsidR="000C268D" w:rsidRPr="00F73099" w:rsidRDefault="000C268D" w:rsidP="00AD1AAF">
            <w:pPr>
              <w:spacing w:line="312" w:lineRule="auto"/>
              <w:jc w:val="both"/>
              <w:rPr>
                <w:rFonts w:eastAsia="Calibri"/>
                <w:sz w:val="24"/>
                <w:szCs w:val="24"/>
              </w:rPr>
            </w:pPr>
            <w:r w:rsidRPr="00F73099">
              <w:rPr>
                <w:rFonts w:eastAsia="Calibri"/>
                <w:sz w:val="24"/>
                <w:szCs w:val="24"/>
              </w:rPr>
              <w:t>Chủ động thực hiện, đạt 65 -79% nhiệm vụ học tập được giao.</w:t>
            </w:r>
          </w:p>
        </w:tc>
        <w:tc>
          <w:tcPr>
            <w:tcW w:w="1591" w:type="dxa"/>
            <w:vAlign w:val="center"/>
          </w:tcPr>
          <w:p w:rsidR="000C268D" w:rsidRPr="00F73099" w:rsidRDefault="000C268D" w:rsidP="00AD1AAF">
            <w:pPr>
              <w:spacing w:line="312" w:lineRule="auto"/>
              <w:jc w:val="both"/>
              <w:rPr>
                <w:rFonts w:eastAsia="Calibri"/>
                <w:sz w:val="24"/>
                <w:szCs w:val="24"/>
              </w:rPr>
            </w:pPr>
            <w:r w:rsidRPr="00F73099">
              <w:rPr>
                <w:rFonts w:eastAsia="Calibri"/>
                <w:sz w:val="24"/>
                <w:szCs w:val="24"/>
              </w:rPr>
              <w:t>Thực hiện đạt trên 80% nhiệm vụ học tập được giao.</w:t>
            </w:r>
          </w:p>
          <w:p w:rsidR="000C268D" w:rsidRPr="00F73099" w:rsidRDefault="000C268D" w:rsidP="00AD1AAF">
            <w:pPr>
              <w:spacing w:line="312" w:lineRule="auto"/>
              <w:jc w:val="both"/>
              <w:rPr>
                <w:rFonts w:eastAsia="Calibri"/>
                <w:sz w:val="24"/>
                <w:szCs w:val="24"/>
              </w:rPr>
            </w:pPr>
          </w:p>
        </w:tc>
      </w:tr>
      <w:tr w:rsidR="000C268D" w:rsidRPr="00F73099" w:rsidTr="00713769">
        <w:tc>
          <w:tcPr>
            <w:tcW w:w="1558" w:type="dxa"/>
            <w:vMerge w:val="restart"/>
            <w:vAlign w:val="center"/>
          </w:tcPr>
          <w:p w:rsidR="000C268D" w:rsidRPr="00F73099" w:rsidRDefault="000C268D" w:rsidP="00AD1AAF">
            <w:pPr>
              <w:spacing w:line="312" w:lineRule="auto"/>
              <w:jc w:val="both"/>
              <w:rPr>
                <w:rFonts w:eastAsia="Calibri"/>
                <w:sz w:val="24"/>
                <w:szCs w:val="24"/>
              </w:rPr>
            </w:pPr>
            <w:r w:rsidRPr="00F73099">
              <w:rPr>
                <w:rFonts w:eastAsia="Calibri"/>
              </w:rPr>
              <w:t>Nội dung sản phẩm đáp ứng yêu cầu</w:t>
            </w:r>
          </w:p>
        </w:tc>
        <w:tc>
          <w:tcPr>
            <w:tcW w:w="939" w:type="dxa"/>
            <w:vMerge w:val="restart"/>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t>5,0</w:t>
            </w:r>
          </w:p>
        </w:tc>
        <w:tc>
          <w:tcPr>
            <w:tcW w:w="1839" w:type="dxa"/>
            <w:shd w:val="clear" w:color="auto" w:fill="auto"/>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t>0 đến &lt; 2,5</w:t>
            </w:r>
          </w:p>
        </w:tc>
        <w:tc>
          <w:tcPr>
            <w:tcW w:w="1837" w:type="dxa"/>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t>2,5 đến &lt; 3,3</w:t>
            </w:r>
          </w:p>
        </w:tc>
        <w:tc>
          <w:tcPr>
            <w:tcW w:w="1838" w:type="dxa"/>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t>3,3 đến &lt; 4,0</w:t>
            </w:r>
          </w:p>
        </w:tc>
        <w:tc>
          <w:tcPr>
            <w:tcW w:w="1591" w:type="dxa"/>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t>4,0 đến 5,0</w:t>
            </w:r>
          </w:p>
        </w:tc>
      </w:tr>
      <w:tr w:rsidR="000C268D" w:rsidRPr="00F73099" w:rsidTr="00713769">
        <w:tc>
          <w:tcPr>
            <w:tcW w:w="1558" w:type="dxa"/>
            <w:vMerge/>
            <w:vAlign w:val="center"/>
          </w:tcPr>
          <w:p w:rsidR="000C268D" w:rsidRPr="00F73099" w:rsidRDefault="000C268D" w:rsidP="00AD1AAF">
            <w:pPr>
              <w:spacing w:line="312" w:lineRule="auto"/>
              <w:rPr>
                <w:rFonts w:eastAsia="Calibri"/>
                <w:sz w:val="24"/>
                <w:szCs w:val="24"/>
              </w:rPr>
            </w:pPr>
          </w:p>
        </w:tc>
        <w:tc>
          <w:tcPr>
            <w:tcW w:w="939" w:type="dxa"/>
            <w:vMerge/>
            <w:vAlign w:val="center"/>
          </w:tcPr>
          <w:p w:rsidR="000C268D" w:rsidRPr="00F73099" w:rsidRDefault="000C268D" w:rsidP="00AD1AAF">
            <w:pPr>
              <w:spacing w:line="312" w:lineRule="auto"/>
              <w:jc w:val="center"/>
              <w:rPr>
                <w:rFonts w:eastAsia="Calibri"/>
                <w:sz w:val="24"/>
                <w:szCs w:val="24"/>
              </w:rPr>
            </w:pPr>
          </w:p>
        </w:tc>
        <w:tc>
          <w:tcPr>
            <w:tcW w:w="1839" w:type="dxa"/>
            <w:shd w:val="clear" w:color="auto" w:fill="auto"/>
          </w:tcPr>
          <w:p w:rsidR="000C268D" w:rsidRPr="00F73099" w:rsidRDefault="000C268D" w:rsidP="00AD1AAF">
            <w:pPr>
              <w:spacing w:before="120" w:line="312" w:lineRule="auto"/>
              <w:jc w:val="both"/>
              <w:rPr>
                <w:rFonts w:eastAsia="Arial"/>
                <w:sz w:val="24"/>
                <w:szCs w:val="24"/>
              </w:rPr>
            </w:pPr>
            <w:r w:rsidRPr="00F73099">
              <w:rPr>
                <w:rFonts w:eastAsia="Arial"/>
                <w:sz w:val="24"/>
                <w:szCs w:val="24"/>
              </w:rPr>
              <w:t xml:space="preserve">Nội dung sản phẩm đáp ứng </w:t>
            </w:r>
            <w:r w:rsidRPr="00F73099">
              <w:rPr>
                <w:rFonts w:eastAsia="Calibri"/>
                <w:sz w:val="24"/>
                <w:szCs w:val="24"/>
              </w:rPr>
              <w:t>dưới 50% yêu cầu được giao.</w:t>
            </w:r>
          </w:p>
        </w:tc>
        <w:tc>
          <w:tcPr>
            <w:tcW w:w="1837" w:type="dxa"/>
          </w:tcPr>
          <w:p w:rsidR="000C268D" w:rsidRPr="00F73099" w:rsidRDefault="000C268D" w:rsidP="00AD1AAF">
            <w:pPr>
              <w:spacing w:before="120" w:line="312" w:lineRule="auto"/>
              <w:jc w:val="both"/>
              <w:rPr>
                <w:rFonts w:eastAsia="Arial"/>
                <w:sz w:val="24"/>
                <w:szCs w:val="24"/>
              </w:rPr>
            </w:pPr>
            <w:r w:rsidRPr="00F73099">
              <w:rPr>
                <w:rFonts w:eastAsia="Arial"/>
                <w:sz w:val="24"/>
                <w:szCs w:val="24"/>
              </w:rPr>
              <w:t xml:space="preserve">Nội dung sản phẩm đáp ứng </w:t>
            </w:r>
            <w:r w:rsidRPr="00F73099">
              <w:rPr>
                <w:rFonts w:eastAsia="Calibri"/>
                <w:sz w:val="24"/>
                <w:szCs w:val="24"/>
              </w:rPr>
              <w:t>50 -64% yêu cầu được giao.</w:t>
            </w:r>
          </w:p>
        </w:tc>
        <w:tc>
          <w:tcPr>
            <w:tcW w:w="1838" w:type="dxa"/>
          </w:tcPr>
          <w:p w:rsidR="000C268D" w:rsidRPr="00F73099" w:rsidRDefault="000C268D" w:rsidP="00AD1AAF">
            <w:pPr>
              <w:spacing w:before="120" w:line="312" w:lineRule="auto"/>
              <w:jc w:val="both"/>
              <w:rPr>
                <w:rFonts w:eastAsia="Arial"/>
                <w:sz w:val="24"/>
                <w:szCs w:val="24"/>
              </w:rPr>
            </w:pPr>
            <w:r w:rsidRPr="00F73099">
              <w:rPr>
                <w:rFonts w:eastAsia="Arial"/>
                <w:sz w:val="24"/>
                <w:szCs w:val="24"/>
              </w:rPr>
              <w:t xml:space="preserve">Nội dung sản phẩm đáp ứng </w:t>
            </w:r>
            <w:r w:rsidRPr="00F73099">
              <w:rPr>
                <w:rFonts w:eastAsia="Calibri"/>
                <w:sz w:val="24"/>
                <w:szCs w:val="24"/>
              </w:rPr>
              <w:t>65 -79% yêu cầu được giao.</w:t>
            </w:r>
          </w:p>
        </w:tc>
        <w:tc>
          <w:tcPr>
            <w:tcW w:w="1591" w:type="dxa"/>
          </w:tcPr>
          <w:p w:rsidR="000C268D" w:rsidRPr="00F73099" w:rsidRDefault="000C268D" w:rsidP="00AD1AAF">
            <w:pPr>
              <w:spacing w:before="120" w:line="312" w:lineRule="auto"/>
              <w:jc w:val="both"/>
              <w:rPr>
                <w:rFonts w:eastAsia="Arial"/>
                <w:sz w:val="24"/>
                <w:szCs w:val="24"/>
              </w:rPr>
            </w:pPr>
            <w:r w:rsidRPr="00F73099">
              <w:rPr>
                <w:rFonts w:eastAsia="Arial"/>
                <w:sz w:val="24"/>
                <w:szCs w:val="24"/>
              </w:rPr>
              <w:t xml:space="preserve">Nội dung sản phẩm đáp ứng </w:t>
            </w:r>
            <w:r w:rsidRPr="00F73099">
              <w:rPr>
                <w:rFonts w:eastAsia="Calibri"/>
                <w:sz w:val="24"/>
                <w:szCs w:val="24"/>
              </w:rPr>
              <w:t>trên 80% yêu cầu được giao.</w:t>
            </w:r>
          </w:p>
        </w:tc>
      </w:tr>
    </w:tbl>
    <w:p w:rsidR="000C268D" w:rsidRPr="00F73099" w:rsidRDefault="000C268D" w:rsidP="00AD1AAF">
      <w:pPr>
        <w:spacing w:line="312" w:lineRule="auto"/>
        <w:jc w:val="both"/>
        <w:rPr>
          <w:rFonts w:eastAsia="Calibri"/>
          <w:lang w:val="it-IT"/>
        </w:rPr>
      </w:pPr>
      <w:r w:rsidRPr="00F73099">
        <w:rPr>
          <w:rFonts w:eastAsia="Calibri"/>
          <w:lang w:val="it-IT"/>
        </w:rPr>
        <w:t>Rubric đánh giá bài tập thảo luận nhóm</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939"/>
        <w:gridCol w:w="1839"/>
        <w:gridCol w:w="1837"/>
        <w:gridCol w:w="1838"/>
        <w:gridCol w:w="1591"/>
      </w:tblGrid>
      <w:tr w:rsidR="000C268D" w:rsidRPr="00F73099" w:rsidTr="000C268D">
        <w:tc>
          <w:tcPr>
            <w:tcW w:w="1558" w:type="dxa"/>
            <w:shd w:val="clear" w:color="auto" w:fill="DAEEF3"/>
            <w:vAlign w:val="center"/>
          </w:tcPr>
          <w:p w:rsidR="000C268D" w:rsidRPr="00F73099" w:rsidRDefault="000C268D" w:rsidP="00AD1AAF">
            <w:pPr>
              <w:spacing w:line="312" w:lineRule="auto"/>
              <w:rPr>
                <w:rFonts w:eastAsia="Calibri"/>
                <w:sz w:val="24"/>
                <w:szCs w:val="24"/>
              </w:rPr>
            </w:pPr>
            <w:r w:rsidRPr="00F73099">
              <w:rPr>
                <w:rFonts w:eastAsia="Calibri"/>
                <w:sz w:val="24"/>
                <w:szCs w:val="24"/>
              </w:rPr>
              <w:t>Tiêu chí</w:t>
            </w:r>
          </w:p>
        </w:tc>
        <w:tc>
          <w:tcPr>
            <w:tcW w:w="939" w:type="dxa"/>
            <w:shd w:val="clear" w:color="auto" w:fill="DAEEF3"/>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t>Thang điểm</w:t>
            </w:r>
          </w:p>
        </w:tc>
        <w:tc>
          <w:tcPr>
            <w:tcW w:w="1839" w:type="dxa"/>
            <w:shd w:val="clear" w:color="auto" w:fill="DAEEF3"/>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t>Không đạt</w:t>
            </w:r>
          </w:p>
          <w:p w:rsidR="000C268D" w:rsidRPr="00F73099" w:rsidRDefault="000C268D" w:rsidP="00AD1AAF">
            <w:pPr>
              <w:spacing w:line="312" w:lineRule="auto"/>
              <w:jc w:val="center"/>
              <w:rPr>
                <w:rFonts w:eastAsia="Calibri"/>
                <w:sz w:val="24"/>
                <w:szCs w:val="24"/>
              </w:rPr>
            </w:pPr>
            <w:r w:rsidRPr="00F73099">
              <w:rPr>
                <w:rFonts w:eastAsia="Calibri"/>
                <w:sz w:val="24"/>
                <w:szCs w:val="24"/>
              </w:rPr>
              <w:t>0-49%</w:t>
            </w:r>
          </w:p>
        </w:tc>
        <w:tc>
          <w:tcPr>
            <w:tcW w:w="1837" w:type="dxa"/>
            <w:shd w:val="clear" w:color="auto" w:fill="DAEEF3"/>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t>Đạt</w:t>
            </w:r>
          </w:p>
          <w:p w:rsidR="000C268D" w:rsidRPr="00F73099" w:rsidRDefault="000C268D" w:rsidP="00AD1AAF">
            <w:pPr>
              <w:spacing w:line="312" w:lineRule="auto"/>
              <w:jc w:val="center"/>
              <w:rPr>
                <w:rFonts w:eastAsia="Calibri"/>
                <w:sz w:val="24"/>
                <w:szCs w:val="24"/>
              </w:rPr>
            </w:pPr>
            <w:r w:rsidRPr="00F73099">
              <w:rPr>
                <w:rFonts w:eastAsia="Calibri"/>
                <w:sz w:val="24"/>
                <w:szCs w:val="24"/>
              </w:rPr>
              <w:t>50-64%</w:t>
            </w:r>
          </w:p>
        </w:tc>
        <w:tc>
          <w:tcPr>
            <w:tcW w:w="1838" w:type="dxa"/>
            <w:shd w:val="clear" w:color="auto" w:fill="DAEEF3"/>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t>Khá</w:t>
            </w:r>
          </w:p>
          <w:p w:rsidR="000C268D" w:rsidRPr="00F73099" w:rsidRDefault="000C268D" w:rsidP="00AD1AAF">
            <w:pPr>
              <w:spacing w:line="312" w:lineRule="auto"/>
              <w:jc w:val="center"/>
              <w:rPr>
                <w:rFonts w:eastAsia="Calibri"/>
                <w:sz w:val="24"/>
                <w:szCs w:val="24"/>
              </w:rPr>
            </w:pPr>
            <w:r w:rsidRPr="00F73099">
              <w:rPr>
                <w:rFonts w:eastAsia="Calibri"/>
                <w:sz w:val="24"/>
                <w:szCs w:val="24"/>
              </w:rPr>
              <w:t>65-79%</w:t>
            </w:r>
          </w:p>
        </w:tc>
        <w:tc>
          <w:tcPr>
            <w:tcW w:w="1591" w:type="dxa"/>
            <w:shd w:val="clear" w:color="auto" w:fill="DAEEF3"/>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t>Tốt</w:t>
            </w:r>
          </w:p>
          <w:p w:rsidR="000C268D" w:rsidRPr="00F73099" w:rsidRDefault="000C268D" w:rsidP="00AD1AAF">
            <w:pPr>
              <w:spacing w:line="312" w:lineRule="auto"/>
              <w:jc w:val="center"/>
              <w:rPr>
                <w:rFonts w:eastAsia="Calibri"/>
                <w:sz w:val="24"/>
                <w:szCs w:val="24"/>
              </w:rPr>
            </w:pPr>
            <w:r w:rsidRPr="00F73099">
              <w:rPr>
                <w:rFonts w:eastAsia="Calibri"/>
                <w:sz w:val="24"/>
                <w:szCs w:val="24"/>
              </w:rPr>
              <w:t>80-100%</w:t>
            </w:r>
          </w:p>
        </w:tc>
      </w:tr>
      <w:tr w:rsidR="000C268D" w:rsidRPr="00F73099" w:rsidTr="000C268D">
        <w:tc>
          <w:tcPr>
            <w:tcW w:w="9602" w:type="dxa"/>
            <w:gridSpan w:val="6"/>
            <w:shd w:val="clear" w:color="auto" w:fill="DAEEF3"/>
            <w:vAlign w:val="center"/>
          </w:tcPr>
          <w:p w:rsidR="000C268D" w:rsidRPr="00F73099" w:rsidRDefault="000C268D" w:rsidP="00AD1AAF">
            <w:pPr>
              <w:spacing w:line="312" w:lineRule="auto"/>
              <w:jc w:val="center"/>
              <w:rPr>
                <w:rFonts w:eastAsia="Calibri"/>
                <w:sz w:val="24"/>
                <w:szCs w:val="24"/>
              </w:rPr>
            </w:pPr>
            <w:r w:rsidRPr="00F73099">
              <w:rPr>
                <w:rFonts w:eastAsia="Calibri"/>
                <w:lang w:val="it-IT"/>
              </w:rPr>
              <w:t>Bài tập cá nhân, tiểu luận</w:t>
            </w:r>
            <w:r w:rsidRPr="00F73099">
              <w:rPr>
                <w:rFonts w:eastAsia="Calibri"/>
                <w:sz w:val="24"/>
                <w:szCs w:val="24"/>
              </w:rPr>
              <w:t xml:space="preserve"> (10 %)</w:t>
            </w:r>
          </w:p>
        </w:tc>
      </w:tr>
      <w:tr w:rsidR="000C268D" w:rsidRPr="00F73099" w:rsidTr="00713769">
        <w:tc>
          <w:tcPr>
            <w:tcW w:w="1558" w:type="dxa"/>
            <w:vMerge w:val="restart"/>
            <w:vAlign w:val="center"/>
          </w:tcPr>
          <w:p w:rsidR="000C268D" w:rsidRPr="00F73099" w:rsidRDefault="000C268D" w:rsidP="00AD1AAF">
            <w:pPr>
              <w:spacing w:line="312" w:lineRule="auto"/>
              <w:jc w:val="both"/>
              <w:rPr>
                <w:rFonts w:eastAsia="Calibri"/>
                <w:sz w:val="24"/>
                <w:szCs w:val="24"/>
              </w:rPr>
            </w:pPr>
            <w:r w:rsidRPr="00F73099">
              <w:rPr>
                <w:rFonts w:eastAsia="PMingLiU"/>
                <w:lang w:eastAsia="zh-TW"/>
              </w:rPr>
              <w:t>- Trình bày n</w:t>
            </w:r>
            <w:r w:rsidRPr="00F73099">
              <w:rPr>
                <w:rFonts w:eastAsia="PMingLiU"/>
                <w:lang w:val="vi-VN" w:eastAsia="zh-TW"/>
              </w:rPr>
              <w:t>ội dung</w:t>
            </w:r>
            <w:r w:rsidRPr="00F73099">
              <w:rPr>
                <w:rFonts w:eastAsia="PMingLiU"/>
                <w:lang w:eastAsia="zh-TW"/>
              </w:rPr>
              <w:t xml:space="preserve"> đ</w:t>
            </w:r>
            <w:r w:rsidRPr="00F73099">
              <w:rPr>
                <w:rFonts w:eastAsia="MS Mincho"/>
                <w:lang w:val="vi-VN"/>
              </w:rPr>
              <w:t>ầy đủ theo yêu cầu</w:t>
            </w:r>
            <w:r w:rsidRPr="00F73099">
              <w:rPr>
                <w:rFonts w:eastAsia="Calibri"/>
              </w:rPr>
              <w:tab/>
            </w:r>
          </w:p>
        </w:tc>
        <w:tc>
          <w:tcPr>
            <w:tcW w:w="939" w:type="dxa"/>
            <w:vMerge w:val="restart"/>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t>4,0</w:t>
            </w:r>
          </w:p>
        </w:tc>
        <w:tc>
          <w:tcPr>
            <w:tcW w:w="1839" w:type="dxa"/>
            <w:shd w:val="clear" w:color="auto" w:fill="auto"/>
            <w:vAlign w:val="center"/>
          </w:tcPr>
          <w:p w:rsidR="000C268D" w:rsidRPr="00F73099" w:rsidRDefault="000C268D" w:rsidP="00AD1AAF">
            <w:pPr>
              <w:spacing w:line="312" w:lineRule="auto"/>
              <w:jc w:val="center"/>
              <w:rPr>
                <w:rFonts w:eastAsia="Calibri"/>
              </w:rPr>
            </w:pPr>
            <w:r w:rsidRPr="00F73099">
              <w:rPr>
                <w:rFonts w:eastAsia="Calibri"/>
              </w:rPr>
              <w:t>0 đến &lt; 1,0</w:t>
            </w:r>
          </w:p>
        </w:tc>
        <w:tc>
          <w:tcPr>
            <w:tcW w:w="1837" w:type="dxa"/>
            <w:vAlign w:val="center"/>
          </w:tcPr>
          <w:p w:rsidR="000C268D" w:rsidRPr="00F73099" w:rsidRDefault="000C268D" w:rsidP="00AD1AAF">
            <w:pPr>
              <w:spacing w:line="312" w:lineRule="auto"/>
              <w:jc w:val="center"/>
              <w:rPr>
                <w:rFonts w:eastAsia="Calibri"/>
              </w:rPr>
            </w:pPr>
            <w:r w:rsidRPr="00F73099">
              <w:rPr>
                <w:rFonts w:eastAsia="Calibri"/>
              </w:rPr>
              <w:t>1,0 đến &lt; 2,0</w:t>
            </w:r>
          </w:p>
        </w:tc>
        <w:tc>
          <w:tcPr>
            <w:tcW w:w="1838" w:type="dxa"/>
            <w:vAlign w:val="center"/>
          </w:tcPr>
          <w:p w:rsidR="000C268D" w:rsidRPr="00F73099" w:rsidRDefault="000C268D" w:rsidP="00AD1AAF">
            <w:pPr>
              <w:spacing w:line="312" w:lineRule="auto"/>
              <w:jc w:val="center"/>
              <w:rPr>
                <w:rFonts w:eastAsia="Calibri"/>
              </w:rPr>
            </w:pPr>
            <w:r w:rsidRPr="00F73099">
              <w:rPr>
                <w:rFonts w:eastAsia="Calibri"/>
              </w:rPr>
              <w:t>2,0 đến &lt; 3,0</w:t>
            </w:r>
          </w:p>
        </w:tc>
        <w:tc>
          <w:tcPr>
            <w:tcW w:w="1591" w:type="dxa"/>
            <w:vAlign w:val="center"/>
          </w:tcPr>
          <w:p w:rsidR="000C268D" w:rsidRPr="00F73099" w:rsidRDefault="000C268D" w:rsidP="00AD1AAF">
            <w:pPr>
              <w:spacing w:line="312" w:lineRule="auto"/>
              <w:jc w:val="center"/>
              <w:rPr>
                <w:rFonts w:eastAsia="Calibri"/>
              </w:rPr>
            </w:pPr>
            <w:r w:rsidRPr="00F73099">
              <w:rPr>
                <w:rFonts w:eastAsia="Calibri"/>
              </w:rPr>
              <w:t>3,0 đến 4,0</w:t>
            </w:r>
          </w:p>
        </w:tc>
      </w:tr>
      <w:tr w:rsidR="000C268D" w:rsidRPr="00F73099" w:rsidTr="00713769">
        <w:tc>
          <w:tcPr>
            <w:tcW w:w="1558" w:type="dxa"/>
            <w:vMerge/>
            <w:vAlign w:val="center"/>
          </w:tcPr>
          <w:p w:rsidR="000C268D" w:rsidRPr="00F73099" w:rsidRDefault="000C268D" w:rsidP="00AD1AAF">
            <w:pPr>
              <w:spacing w:line="312" w:lineRule="auto"/>
              <w:rPr>
                <w:rFonts w:eastAsia="Calibri"/>
                <w:sz w:val="24"/>
                <w:szCs w:val="24"/>
              </w:rPr>
            </w:pPr>
          </w:p>
        </w:tc>
        <w:tc>
          <w:tcPr>
            <w:tcW w:w="939" w:type="dxa"/>
            <w:vMerge/>
            <w:vAlign w:val="center"/>
          </w:tcPr>
          <w:p w:rsidR="000C268D" w:rsidRPr="00F73099" w:rsidRDefault="000C268D" w:rsidP="00AD1AAF">
            <w:pPr>
              <w:spacing w:line="312" w:lineRule="auto"/>
              <w:jc w:val="center"/>
              <w:rPr>
                <w:rFonts w:eastAsia="Calibri"/>
                <w:sz w:val="24"/>
                <w:szCs w:val="24"/>
              </w:rPr>
            </w:pPr>
          </w:p>
        </w:tc>
        <w:tc>
          <w:tcPr>
            <w:tcW w:w="1839" w:type="dxa"/>
            <w:shd w:val="clear" w:color="auto" w:fill="auto"/>
            <w:vAlign w:val="center"/>
          </w:tcPr>
          <w:p w:rsidR="000C268D" w:rsidRPr="00F73099" w:rsidRDefault="000C268D" w:rsidP="00AD1AAF">
            <w:pPr>
              <w:spacing w:line="312" w:lineRule="auto"/>
              <w:jc w:val="both"/>
              <w:rPr>
                <w:rFonts w:eastAsia="Calibri"/>
                <w:sz w:val="24"/>
                <w:szCs w:val="24"/>
              </w:rPr>
            </w:pPr>
            <w:r w:rsidRPr="00F73099">
              <w:rPr>
                <w:rFonts w:eastAsia="Calibri"/>
                <w:sz w:val="24"/>
                <w:szCs w:val="24"/>
              </w:rPr>
              <w:t xml:space="preserve">Trình bày nội dung đáp ứng dưới 50% yêu cầu được giao. </w:t>
            </w:r>
          </w:p>
        </w:tc>
        <w:tc>
          <w:tcPr>
            <w:tcW w:w="1837" w:type="dxa"/>
            <w:vAlign w:val="center"/>
          </w:tcPr>
          <w:p w:rsidR="000C268D" w:rsidRPr="00F73099" w:rsidRDefault="000C268D" w:rsidP="00AD1AAF">
            <w:pPr>
              <w:spacing w:line="312" w:lineRule="auto"/>
              <w:jc w:val="both"/>
              <w:rPr>
                <w:rFonts w:eastAsia="Calibri"/>
                <w:sz w:val="24"/>
                <w:szCs w:val="24"/>
              </w:rPr>
            </w:pPr>
            <w:r w:rsidRPr="00F73099">
              <w:rPr>
                <w:rFonts w:eastAsia="Calibri"/>
                <w:sz w:val="24"/>
                <w:szCs w:val="24"/>
              </w:rPr>
              <w:t>Trình bày nội dung đáp ứng 50 -64% yêu cầu được giao.</w:t>
            </w:r>
          </w:p>
        </w:tc>
        <w:tc>
          <w:tcPr>
            <w:tcW w:w="1838" w:type="dxa"/>
            <w:vAlign w:val="center"/>
          </w:tcPr>
          <w:p w:rsidR="000C268D" w:rsidRPr="00F73099" w:rsidRDefault="000C268D" w:rsidP="00AD1AAF">
            <w:pPr>
              <w:spacing w:line="312" w:lineRule="auto"/>
              <w:jc w:val="both"/>
              <w:rPr>
                <w:rFonts w:eastAsia="Calibri"/>
                <w:sz w:val="24"/>
                <w:szCs w:val="24"/>
              </w:rPr>
            </w:pPr>
            <w:r w:rsidRPr="00F73099">
              <w:rPr>
                <w:rFonts w:eastAsia="Calibri"/>
                <w:sz w:val="24"/>
                <w:szCs w:val="24"/>
              </w:rPr>
              <w:t>Trình bày nội dung đáp ứng 65 -79% yêu cầu được giao.</w:t>
            </w:r>
          </w:p>
        </w:tc>
        <w:tc>
          <w:tcPr>
            <w:tcW w:w="1591" w:type="dxa"/>
            <w:vAlign w:val="center"/>
          </w:tcPr>
          <w:p w:rsidR="000C268D" w:rsidRPr="00F73099" w:rsidRDefault="000C268D" w:rsidP="00AD1AAF">
            <w:pPr>
              <w:spacing w:line="312" w:lineRule="auto"/>
              <w:jc w:val="both"/>
              <w:rPr>
                <w:rFonts w:eastAsia="Calibri"/>
                <w:sz w:val="24"/>
                <w:szCs w:val="24"/>
              </w:rPr>
            </w:pPr>
            <w:r w:rsidRPr="00F73099">
              <w:rPr>
                <w:rFonts w:eastAsia="Calibri"/>
                <w:sz w:val="24"/>
                <w:szCs w:val="24"/>
              </w:rPr>
              <w:t>Trình bày nội dung đáp ứng trên 80% yêu cầu được giao.</w:t>
            </w:r>
          </w:p>
          <w:p w:rsidR="000C268D" w:rsidRPr="00F73099" w:rsidRDefault="000C268D" w:rsidP="00AD1AAF">
            <w:pPr>
              <w:spacing w:line="312" w:lineRule="auto"/>
              <w:jc w:val="both"/>
              <w:rPr>
                <w:rFonts w:eastAsia="Calibri"/>
                <w:sz w:val="24"/>
                <w:szCs w:val="24"/>
              </w:rPr>
            </w:pPr>
          </w:p>
        </w:tc>
      </w:tr>
      <w:tr w:rsidR="000C268D" w:rsidRPr="00F73099" w:rsidTr="00713769">
        <w:tc>
          <w:tcPr>
            <w:tcW w:w="1558" w:type="dxa"/>
            <w:vMerge w:val="restart"/>
            <w:vAlign w:val="center"/>
          </w:tcPr>
          <w:p w:rsidR="000C268D" w:rsidRPr="00F73099" w:rsidRDefault="000C268D" w:rsidP="00AD1AAF">
            <w:pPr>
              <w:spacing w:line="312" w:lineRule="auto"/>
              <w:jc w:val="both"/>
              <w:rPr>
                <w:rFonts w:eastAsia="Calibri"/>
                <w:sz w:val="24"/>
                <w:szCs w:val="24"/>
              </w:rPr>
            </w:pPr>
            <w:r w:rsidRPr="00F73099">
              <w:rPr>
                <w:rFonts w:eastAsia="PMingLiU"/>
                <w:lang w:eastAsia="zh-TW"/>
              </w:rPr>
              <w:t>T</w:t>
            </w:r>
            <w:r w:rsidRPr="00F73099">
              <w:rPr>
                <w:rFonts w:eastAsia="PMingLiU"/>
                <w:lang w:val="vi-VN" w:eastAsia="zh-TW"/>
              </w:rPr>
              <w:t>rình bày báo cáo rõ ràng</w:t>
            </w:r>
            <w:r w:rsidRPr="00F73099">
              <w:rPr>
                <w:rFonts w:eastAsia="PMingLiU"/>
                <w:lang w:eastAsia="zh-TW"/>
              </w:rPr>
              <w:t>,</w:t>
            </w:r>
            <w:r w:rsidRPr="00F73099">
              <w:rPr>
                <w:rFonts w:eastAsia="PMingLiU"/>
                <w:lang w:val="vi-VN" w:eastAsia="zh-TW"/>
              </w:rPr>
              <w:t xml:space="preserve"> khoa học và logic</w:t>
            </w:r>
          </w:p>
        </w:tc>
        <w:tc>
          <w:tcPr>
            <w:tcW w:w="939" w:type="dxa"/>
            <w:vMerge w:val="restart"/>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t>2,0</w:t>
            </w:r>
          </w:p>
        </w:tc>
        <w:tc>
          <w:tcPr>
            <w:tcW w:w="1839" w:type="dxa"/>
            <w:shd w:val="clear" w:color="auto" w:fill="auto"/>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t>0 đến &lt; 0,5</w:t>
            </w:r>
          </w:p>
        </w:tc>
        <w:tc>
          <w:tcPr>
            <w:tcW w:w="1837" w:type="dxa"/>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t>0,5 đến &lt; 1,0</w:t>
            </w:r>
          </w:p>
        </w:tc>
        <w:tc>
          <w:tcPr>
            <w:tcW w:w="1838" w:type="dxa"/>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t>1,0 đến &lt; 1,5</w:t>
            </w:r>
          </w:p>
        </w:tc>
        <w:tc>
          <w:tcPr>
            <w:tcW w:w="1591" w:type="dxa"/>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t>1,5 đến 2,0</w:t>
            </w:r>
          </w:p>
        </w:tc>
      </w:tr>
      <w:tr w:rsidR="000C268D" w:rsidRPr="00F73099" w:rsidTr="00713769">
        <w:tc>
          <w:tcPr>
            <w:tcW w:w="1558" w:type="dxa"/>
            <w:vMerge/>
            <w:vAlign w:val="center"/>
          </w:tcPr>
          <w:p w:rsidR="000C268D" w:rsidRPr="00F73099" w:rsidRDefault="000C268D" w:rsidP="00AD1AAF">
            <w:pPr>
              <w:spacing w:line="312" w:lineRule="auto"/>
              <w:rPr>
                <w:rFonts w:eastAsia="Calibri"/>
                <w:sz w:val="24"/>
                <w:szCs w:val="24"/>
              </w:rPr>
            </w:pPr>
          </w:p>
        </w:tc>
        <w:tc>
          <w:tcPr>
            <w:tcW w:w="939" w:type="dxa"/>
            <w:vMerge/>
            <w:vAlign w:val="center"/>
          </w:tcPr>
          <w:p w:rsidR="000C268D" w:rsidRPr="00F73099" w:rsidRDefault="000C268D" w:rsidP="00AD1AAF">
            <w:pPr>
              <w:spacing w:line="312" w:lineRule="auto"/>
              <w:jc w:val="center"/>
              <w:rPr>
                <w:rFonts w:eastAsia="Calibri"/>
                <w:sz w:val="24"/>
                <w:szCs w:val="24"/>
              </w:rPr>
            </w:pPr>
          </w:p>
        </w:tc>
        <w:tc>
          <w:tcPr>
            <w:tcW w:w="1839" w:type="dxa"/>
            <w:shd w:val="clear" w:color="auto" w:fill="auto"/>
          </w:tcPr>
          <w:p w:rsidR="000C268D" w:rsidRPr="00F73099" w:rsidRDefault="000C268D" w:rsidP="00AD1AAF">
            <w:pPr>
              <w:spacing w:before="120" w:line="312" w:lineRule="auto"/>
              <w:jc w:val="both"/>
              <w:rPr>
                <w:rFonts w:eastAsia="Arial"/>
                <w:sz w:val="24"/>
                <w:szCs w:val="24"/>
              </w:rPr>
            </w:pPr>
            <w:r w:rsidRPr="00F73099">
              <w:rPr>
                <w:rFonts w:eastAsia="PMingLiU"/>
                <w:lang w:eastAsia="zh-TW"/>
              </w:rPr>
              <w:t>T</w:t>
            </w:r>
            <w:r w:rsidRPr="00F73099">
              <w:rPr>
                <w:rFonts w:eastAsia="PMingLiU"/>
                <w:lang w:val="vi-VN" w:eastAsia="zh-TW"/>
              </w:rPr>
              <w:t xml:space="preserve">rình bày báo cáo </w:t>
            </w:r>
            <w:r w:rsidRPr="00F73099">
              <w:rPr>
                <w:rFonts w:eastAsia="Arial"/>
                <w:sz w:val="24"/>
                <w:szCs w:val="24"/>
              </w:rPr>
              <w:t xml:space="preserve">đáp ứng </w:t>
            </w:r>
            <w:r w:rsidRPr="00F73099">
              <w:rPr>
                <w:rFonts w:eastAsia="Calibri"/>
                <w:sz w:val="24"/>
                <w:szCs w:val="24"/>
              </w:rPr>
              <w:t>dưới 50% yêu cầu.</w:t>
            </w:r>
          </w:p>
        </w:tc>
        <w:tc>
          <w:tcPr>
            <w:tcW w:w="1837" w:type="dxa"/>
          </w:tcPr>
          <w:p w:rsidR="000C268D" w:rsidRPr="00F73099" w:rsidRDefault="000C268D" w:rsidP="00AD1AAF">
            <w:pPr>
              <w:spacing w:before="120" w:line="312" w:lineRule="auto"/>
              <w:jc w:val="both"/>
              <w:rPr>
                <w:rFonts w:eastAsia="Arial"/>
                <w:sz w:val="24"/>
                <w:szCs w:val="24"/>
              </w:rPr>
            </w:pPr>
            <w:r w:rsidRPr="00F73099">
              <w:rPr>
                <w:rFonts w:eastAsia="PMingLiU"/>
                <w:lang w:eastAsia="zh-TW"/>
              </w:rPr>
              <w:t>T</w:t>
            </w:r>
            <w:r w:rsidRPr="00F73099">
              <w:rPr>
                <w:rFonts w:eastAsia="PMingLiU"/>
                <w:lang w:val="vi-VN" w:eastAsia="zh-TW"/>
              </w:rPr>
              <w:t>rình bày báo cáo</w:t>
            </w:r>
            <w:r w:rsidRPr="00F73099">
              <w:rPr>
                <w:rFonts w:eastAsia="Arial"/>
                <w:sz w:val="24"/>
                <w:szCs w:val="24"/>
              </w:rPr>
              <w:t xml:space="preserve"> đáp ứng </w:t>
            </w:r>
            <w:r w:rsidRPr="00F73099">
              <w:rPr>
                <w:rFonts w:eastAsia="Calibri"/>
                <w:sz w:val="24"/>
                <w:szCs w:val="24"/>
              </w:rPr>
              <w:t>50 -64% yêu cầu.</w:t>
            </w:r>
          </w:p>
        </w:tc>
        <w:tc>
          <w:tcPr>
            <w:tcW w:w="1838" w:type="dxa"/>
          </w:tcPr>
          <w:p w:rsidR="000C268D" w:rsidRPr="00F73099" w:rsidRDefault="000C268D" w:rsidP="00AD1AAF">
            <w:pPr>
              <w:spacing w:before="120" w:line="312" w:lineRule="auto"/>
              <w:jc w:val="both"/>
              <w:rPr>
                <w:rFonts w:eastAsia="Arial"/>
                <w:sz w:val="24"/>
                <w:szCs w:val="24"/>
              </w:rPr>
            </w:pPr>
            <w:r w:rsidRPr="00F73099">
              <w:rPr>
                <w:rFonts w:eastAsia="PMingLiU"/>
                <w:lang w:eastAsia="zh-TW"/>
              </w:rPr>
              <w:t>T</w:t>
            </w:r>
            <w:r w:rsidRPr="00F73099">
              <w:rPr>
                <w:rFonts w:eastAsia="PMingLiU"/>
                <w:lang w:val="vi-VN" w:eastAsia="zh-TW"/>
              </w:rPr>
              <w:t>rình bày báo cáo</w:t>
            </w:r>
            <w:r w:rsidRPr="00F73099">
              <w:rPr>
                <w:rFonts w:eastAsia="Arial"/>
                <w:sz w:val="24"/>
                <w:szCs w:val="24"/>
              </w:rPr>
              <w:t xml:space="preserve"> đáp ứng </w:t>
            </w:r>
            <w:r w:rsidRPr="00F73099">
              <w:rPr>
                <w:rFonts w:eastAsia="Calibri"/>
                <w:sz w:val="24"/>
                <w:szCs w:val="24"/>
              </w:rPr>
              <w:t>65 -79% yêu cầu.</w:t>
            </w:r>
          </w:p>
        </w:tc>
        <w:tc>
          <w:tcPr>
            <w:tcW w:w="1591" w:type="dxa"/>
          </w:tcPr>
          <w:p w:rsidR="000C268D" w:rsidRPr="00F73099" w:rsidRDefault="000C268D" w:rsidP="00AD1AAF">
            <w:pPr>
              <w:spacing w:before="120" w:line="312" w:lineRule="auto"/>
              <w:jc w:val="both"/>
              <w:rPr>
                <w:rFonts w:eastAsia="Arial"/>
                <w:sz w:val="24"/>
                <w:szCs w:val="24"/>
              </w:rPr>
            </w:pPr>
            <w:r w:rsidRPr="00F73099">
              <w:rPr>
                <w:rFonts w:eastAsia="PMingLiU"/>
                <w:lang w:eastAsia="zh-TW"/>
              </w:rPr>
              <w:t>T</w:t>
            </w:r>
            <w:r w:rsidRPr="00F73099">
              <w:rPr>
                <w:rFonts w:eastAsia="PMingLiU"/>
                <w:lang w:val="vi-VN" w:eastAsia="zh-TW"/>
              </w:rPr>
              <w:t>rình bày báo cáo</w:t>
            </w:r>
            <w:r w:rsidRPr="00F73099">
              <w:rPr>
                <w:rFonts w:eastAsia="Arial"/>
                <w:sz w:val="24"/>
                <w:szCs w:val="24"/>
              </w:rPr>
              <w:t xml:space="preserve"> đáp ứng </w:t>
            </w:r>
            <w:r w:rsidRPr="00F73099">
              <w:rPr>
                <w:rFonts w:eastAsia="Calibri"/>
                <w:sz w:val="24"/>
                <w:szCs w:val="24"/>
              </w:rPr>
              <w:t>trên 80% yêu cầu.</w:t>
            </w:r>
          </w:p>
        </w:tc>
      </w:tr>
      <w:tr w:rsidR="000C268D" w:rsidRPr="00F73099" w:rsidTr="00713769">
        <w:trPr>
          <w:trHeight w:val="247"/>
        </w:trPr>
        <w:tc>
          <w:tcPr>
            <w:tcW w:w="1558" w:type="dxa"/>
            <w:vMerge w:val="restart"/>
            <w:vAlign w:val="center"/>
          </w:tcPr>
          <w:p w:rsidR="000C268D" w:rsidRPr="00F73099" w:rsidRDefault="000C268D" w:rsidP="00AD1AAF">
            <w:pPr>
              <w:spacing w:line="312" w:lineRule="auto"/>
              <w:rPr>
                <w:rFonts w:eastAsia="Calibri"/>
                <w:sz w:val="24"/>
                <w:szCs w:val="24"/>
              </w:rPr>
            </w:pPr>
            <w:r w:rsidRPr="00F73099">
              <w:rPr>
                <w:rFonts w:eastAsia="PMingLiU"/>
                <w:lang w:eastAsia="zh-TW"/>
              </w:rPr>
              <w:t>T</w:t>
            </w:r>
            <w:r w:rsidRPr="00F73099">
              <w:rPr>
                <w:rFonts w:eastAsia="PMingLiU"/>
                <w:lang w:val="vi-VN" w:eastAsia="zh-TW"/>
              </w:rPr>
              <w:t xml:space="preserve">rả lời </w:t>
            </w:r>
            <w:r w:rsidRPr="00F73099">
              <w:rPr>
                <w:rFonts w:eastAsia="PMingLiU"/>
                <w:lang w:eastAsia="zh-TW"/>
              </w:rPr>
              <w:t xml:space="preserve">câu </w:t>
            </w:r>
            <w:r w:rsidRPr="00F73099">
              <w:rPr>
                <w:rFonts w:eastAsia="PMingLiU"/>
                <w:lang w:eastAsia="zh-TW"/>
              </w:rPr>
              <w:lastRenderedPageBreak/>
              <w:t xml:space="preserve">hỏi </w:t>
            </w:r>
            <w:r w:rsidRPr="00F73099">
              <w:rPr>
                <w:rFonts w:eastAsia="PMingLiU"/>
                <w:lang w:val="vi-VN" w:eastAsia="zh-TW"/>
              </w:rPr>
              <w:t xml:space="preserve">đầy đủ, </w:t>
            </w:r>
            <w:r w:rsidRPr="00F73099">
              <w:rPr>
                <w:rFonts w:eastAsia="PMingLiU"/>
                <w:lang w:eastAsia="zh-TW"/>
              </w:rPr>
              <w:t>thỏa đáng</w:t>
            </w:r>
          </w:p>
        </w:tc>
        <w:tc>
          <w:tcPr>
            <w:tcW w:w="939" w:type="dxa"/>
            <w:vMerge w:val="restart"/>
            <w:vAlign w:val="center"/>
          </w:tcPr>
          <w:p w:rsidR="000C268D" w:rsidRPr="00F73099" w:rsidRDefault="000C268D" w:rsidP="00AD1AAF">
            <w:pPr>
              <w:spacing w:line="312" w:lineRule="auto"/>
              <w:jc w:val="center"/>
              <w:rPr>
                <w:rFonts w:eastAsia="Calibri"/>
                <w:sz w:val="24"/>
                <w:szCs w:val="24"/>
              </w:rPr>
            </w:pPr>
            <w:r w:rsidRPr="00F73099">
              <w:rPr>
                <w:rFonts w:eastAsia="Calibri"/>
                <w:sz w:val="24"/>
                <w:szCs w:val="24"/>
              </w:rPr>
              <w:lastRenderedPageBreak/>
              <w:t>2,0</w:t>
            </w:r>
          </w:p>
        </w:tc>
        <w:tc>
          <w:tcPr>
            <w:tcW w:w="1839" w:type="dxa"/>
            <w:shd w:val="clear" w:color="auto" w:fill="auto"/>
            <w:vAlign w:val="center"/>
          </w:tcPr>
          <w:p w:rsidR="000C268D" w:rsidRPr="00F73099" w:rsidRDefault="000C268D" w:rsidP="00AD1AAF">
            <w:pPr>
              <w:spacing w:before="120" w:line="312" w:lineRule="auto"/>
              <w:jc w:val="both"/>
              <w:rPr>
                <w:rFonts w:eastAsia="Arial"/>
                <w:sz w:val="24"/>
                <w:szCs w:val="24"/>
              </w:rPr>
            </w:pPr>
            <w:r w:rsidRPr="00F73099">
              <w:rPr>
                <w:rFonts w:eastAsia="Calibri"/>
                <w:sz w:val="24"/>
                <w:szCs w:val="24"/>
              </w:rPr>
              <w:t>0 đến &lt; 0,5</w:t>
            </w:r>
          </w:p>
        </w:tc>
        <w:tc>
          <w:tcPr>
            <w:tcW w:w="1837" w:type="dxa"/>
            <w:vAlign w:val="center"/>
          </w:tcPr>
          <w:p w:rsidR="000C268D" w:rsidRPr="00F73099" w:rsidRDefault="000C268D" w:rsidP="00AD1AAF">
            <w:pPr>
              <w:spacing w:before="120" w:line="312" w:lineRule="auto"/>
              <w:jc w:val="both"/>
              <w:rPr>
                <w:rFonts w:eastAsia="Arial"/>
                <w:sz w:val="24"/>
                <w:szCs w:val="24"/>
              </w:rPr>
            </w:pPr>
            <w:r w:rsidRPr="00F73099">
              <w:rPr>
                <w:rFonts w:eastAsia="Calibri"/>
                <w:sz w:val="24"/>
                <w:szCs w:val="24"/>
              </w:rPr>
              <w:t>0,5 đến &lt; 1,0</w:t>
            </w:r>
          </w:p>
        </w:tc>
        <w:tc>
          <w:tcPr>
            <w:tcW w:w="1838" w:type="dxa"/>
            <w:vAlign w:val="center"/>
          </w:tcPr>
          <w:p w:rsidR="000C268D" w:rsidRPr="00F73099" w:rsidRDefault="000C268D" w:rsidP="00AD1AAF">
            <w:pPr>
              <w:spacing w:before="120" w:line="312" w:lineRule="auto"/>
              <w:jc w:val="both"/>
              <w:rPr>
                <w:rFonts w:eastAsia="Arial"/>
                <w:sz w:val="24"/>
                <w:szCs w:val="24"/>
              </w:rPr>
            </w:pPr>
            <w:r w:rsidRPr="00F73099">
              <w:rPr>
                <w:rFonts w:eastAsia="Calibri"/>
                <w:sz w:val="24"/>
                <w:szCs w:val="24"/>
              </w:rPr>
              <w:t>1,0 đến &lt; 1,5</w:t>
            </w:r>
          </w:p>
        </w:tc>
        <w:tc>
          <w:tcPr>
            <w:tcW w:w="1591" w:type="dxa"/>
            <w:vAlign w:val="center"/>
          </w:tcPr>
          <w:p w:rsidR="000C268D" w:rsidRPr="00F73099" w:rsidRDefault="000C268D" w:rsidP="00AD1AAF">
            <w:pPr>
              <w:spacing w:before="120" w:line="312" w:lineRule="auto"/>
              <w:jc w:val="both"/>
              <w:rPr>
                <w:rFonts w:eastAsia="Arial"/>
                <w:sz w:val="24"/>
                <w:szCs w:val="24"/>
              </w:rPr>
            </w:pPr>
            <w:r w:rsidRPr="00F73099">
              <w:rPr>
                <w:rFonts w:eastAsia="Calibri"/>
                <w:sz w:val="24"/>
                <w:szCs w:val="24"/>
              </w:rPr>
              <w:t>1,5 đến 2,0</w:t>
            </w:r>
          </w:p>
        </w:tc>
      </w:tr>
      <w:tr w:rsidR="000C268D" w:rsidRPr="00F73099" w:rsidTr="00713769">
        <w:trPr>
          <w:trHeight w:val="594"/>
        </w:trPr>
        <w:tc>
          <w:tcPr>
            <w:tcW w:w="1558" w:type="dxa"/>
            <w:vMerge/>
            <w:vAlign w:val="center"/>
          </w:tcPr>
          <w:p w:rsidR="000C268D" w:rsidRPr="00F73099" w:rsidRDefault="000C268D" w:rsidP="00AD1AAF">
            <w:pPr>
              <w:spacing w:line="312" w:lineRule="auto"/>
              <w:rPr>
                <w:rFonts w:eastAsia="PMingLiU"/>
                <w:lang w:eastAsia="zh-TW"/>
              </w:rPr>
            </w:pPr>
          </w:p>
        </w:tc>
        <w:tc>
          <w:tcPr>
            <w:tcW w:w="939" w:type="dxa"/>
            <w:vMerge/>
            <w:vAlign w:val="center"/>
          </w:tcPr>
          <w:p w:rsidR="000C268D" w:rsidRPr="00F73099" w:rsidRDefault="000C268D" w:rsidP="00AD1AAF">
            <w:pPr>
              <w:spacing w:line="312" w:lineRule="auto"/>
              <w:jc w:val="center"/>
              <w:rPr>
                <w:rFonts w:eastAsia="Calibri"/>
                <w:sz w:val="24"/>
                <w:szCs w:val="24"/>
              </w:rPr>
            </w:pPr>
          </w:p>
        </w:tc>
        <w:tc>
          <w:tcPr>
            <w:tcW w:w="1839" w:type="dxa"/>
            <w:shd w:val="clear" w:color="auto" w:fill="auto"/>
          </w:tcPr>
          <w:p w:rsidR="000C268D" w:rsidRPr="00F73099" w:rsidRDefault="000C268D" w:rsidP="00AD1AAF">
            <w:pPr>
              <w:spacing w:before="120" w:line="312" w:lineRule="auto"/>
              <w:jc w:val="both"/>
              <w:rPr>
                <w:rFonts w:eastAsia="Arial"/>
                <w:sz w:val="24"/>
                <w:szCs w:val="24"/>
              </w:rPr>
            </w:pPr>
            <w:r w:rsidRPr="00F73099">
              <w:rPr>
                <w:rFonts w:eastAsia="PMingLiU"/>
                <w:lang w:eastAsia="zh-TW"/>
              </w:rPr>
              <w:t>Trả lời câu hỏi</w:t>
            </w:r>
            <w:r w:rsidRPr="00F73099">
              <w:rPr>
                <w:rFonts w:eastAsia="Arial"/>
                <w:sz w:val="24"/>
                <w:szCs w:val="24"/>
              </w:rPr>
              <w:t xml:space="preserve">đáp ứng </w:t>
            </w:r>
            <w:r w:rsidRPr="00F73099">
              <w:rPr>
                <w:rFonts w:eastAsia="Calibri"/>
                <w:sz w:val="24"/>
                <w:szCs w:val="24"/>
              </w:rPr>
              <w:t>dưới 50% yêu cầu.</w:t>
            </w:r>
          </w:p>
        </w:tc>
        <w:tc>
          <w:tcPr>
            <w:tcW w:w="1837" w:type="dxa"/>
          </w:tcPr>
          <w:p w:rsidR="000C268D" w:rsidRPr="00F73099" w:rsidRDefault="000C268D" w:rsidP="00AD1AAF">
            <w:pPr>
              <w:spacing w:before="120" w:line="312" w:lineRule="auto"/>
              <w:jc w:val="both"/>
              <w:rPr>
                <w:rFonts w:eastAsia="Arial"/>
                <w:sz w:val="24"/>
                <w:szCs w:val="24"/>
              </w:rPr>
            </w:pPr>
            <w:r w:rsidRPr="00F73099">
              <w:rPr>
                <w:rFonts w:eastAsia="PMingLiU"/>
                <w:lang w:eastAsia="zh-TW"/>
              </w:rPr>
              <w:t>Trả lời câu hỏi</w:t>
            </w:r>
            <w:r w:rsidRPr="00F73099">
              <w:rPr>
                <w:rFonts w:eastAsia="Arial"/>
                <w:sz w:val="24"/>
                <w:szCs w:val="24"/>
              </w:rPr>
              <w:t xml:space="preserve">đáp ứng </w:t>
            </w:r>
            <w:r w:rsidRPr="00F73099">
              <w:rPr>
                <w:rFonts w:eastAsia="Calibri"/>
                <w:sz w:val="24"/>
                <w:szCs w:val="24"/>
              </w:rPr>
              <w:t>50 -64% yêu cầu.</w:t>
            </w:r>
          </w:p>
        </w:tc>
        <w:tc>
          <w:tcPr>
            <w:tcW w:w="1838" w:type="dxa"/>
          </w:tcPr>
          <w:p w:rsidR="000C268D" w:rsidRPr="00F73099" w:rsidRDefault="000C268D" w:rsidP="00AD1AAF">
            <w:pPr>
              <w:spacing w:before="120" w:line="312" w:lineRule="auto"/>
              <w:jc w:val="both"/>
              <w:rPr>
                <w:rFonts w:eastAsia="Arial"/>
                <w:sz w:val="24"/>
                <w:szCs w:val="24"/>
              </w:rPr>
            </w:pPr>
            <w:r w:rsidRPr="00F73099">
              <w:rPr>
                <w:rFonts w:eastAsia="PMingLiU"/>
                <w:lang w:eastAsia="zh-TW"/>
              </w:rPr>
              <w:t>Trả lời câu hỏiđ</w:t>
            </w:r>
            <w:r w:rsidRPr="00F73099">
              <w:rPr>
                <w:rFonts w:eastAsia="Arial"/>
                <w:sz w:val="24"/>
                <w:szCs w:val="24"/>
              </w:rPr>
              <w:t xml:space="preserve">áp ứng </w:t>
            </w:r>
            <w:r w:rsidRPr="00F73099">
              <w:rPr>
                <w:rFonts w:eastAsia="Calibri"/>
                <w:sz w:val="24"/>
                <w:szCs w:val="24"/>
              </w:rPr>
              <w:t>65 -79% yêu cầu.</w:t>
            </w:r>
          </w:p>
        </w:tc>
        <w:tc>
          <w:tcPr>
            <w:tcW w:w="1591" w:type="dxa"/>
          </w:tcPr>
          <w:p w:rsidR="000C268D" w:rsidRPr="00F73099" w:rsidRDefault="000C268D" w:rsidP="00AD1AAF">
            <w:pPr>
              <w:spacing w:before="120" w:line="312" w:lineRule="auto"/>
              <w:jc w:val="both"/>
              <w:rPr>
                <w:rFonts w:eastAsia="Arial"/>
                <w:sz w:val="24"/>
                <w:szCs w:val="24"/>
              </w:rPr>
            </w:pPr>
            <w:r w:rsidRPr="00F73099">
              <w:rPr>
                <w:rFonts w:eastAsia="PMingLiU"/>
                <w:lang w:eastAsia="zh-TW"/>
              </w:rPr>
              <w:t>Trả lời câu hỏi</w:t>
            </w:r>
            <w:r w:rsidRPr="00F73099">
              <w:rPr>
                <w:rFonts w:eastAsia="Arial"/>
                <w:sz w:val="24"/>
                <w:szCs w:val="24"/>
              </w:rPr>
              <w:t xml:space="preserve">đáp ứng </w:t>
            </w:r>
            <w:r w:rsidRPr="00F73099">
              <w:rPr>
                <w:rFonts w:eastAsia="Calibri"/>
                <w:sz w:val="24"/>
                <w:szCs w:val="24"/>
              </w:rPr>
              <w:t>trên 80% yêu cầu.</w:t>
            </w:r>
          </w:p>
        </w:tc>
      </w:tr>
      <w:tr w:rsidR="000C268D" w:rsidRPr="00F73099" w:rsidTr="00713769">
        <w:trPr>
          <w:trHeight w:val="541"/>
        </w:trPr>
        <w:tc>
          <w:tcPr>
            <w:tcW w:w="1558" w:type="dxa"/>
            <w:vMerge w:val="restart"/>
            <w:vAlign w:val="center"/>
          </w:tcPr>
          <w:p w:rsidR="000C268D" w:rsidRPr="00F73099" w:rsidRDefault="000C268D" w:rsidP="000C268D">
            <w:pPr>
              <w:spacing w:line="276" w:lineRule="auto"/>
              <w:rPr>
                <w:rFonts w:eastAsia="PMingLiU"/>
                <w:lang w:eastAsia="zh-TW"/>
              </w:rPr>
            </w:pPr>
            <w:r w:rsidRPr="00F73099">
              <w:rPr>
                <w:rFonts w:eastAsia="PMingLiU"/>
                <w:lang w:val="vi-VN" w:eastAsia="zh-TW"/>
              </w:rPr>
              <w:lastRenderedPageBreak/>
              <w:t>Nhóm phối hợp tốt, chia sẻ và hỗ trợ nhau trong khi báo cáo và trả lời</w:t>
            </w:r>
          </w:p>
        </w:tc>
        <w:tc>
          <w:tcPr>
            <w:tcW w:w="939" w:type="dxa"/>
            <w:vMerge w:val="restart"/>
            <w:vAlign w:val="center"/>
          </w:tcPr>
          <w:p w:rsidR="000C268D" w:rsidRPr="00F73099" w:rsidRDefault="000C268D" w:rsidP="000C268D">
            <w:pPr>
              <w:spacing w:line="276" w:lineRule="auto"/>
              <w:jc w:val="center"/>
              <w:rPr>
                <w:rFonts w:eastAsia="Calibri"/>
                <w:sz w:val="24"/>
                <w:szCs w:val="24"/>
              </w:rPr>
            </w:pPr>
            <w:r w:rsidRPr="00F73099">
              <w:rPr>
                <w:rFonts w:eastAsia="Calibri"/>
                <w:sz w:val="24"/>
                <w:szCs w:val="24"/>
              </w:rPr>
              <w:t>2,0</w:t>
            </w:r>
          </w:p>
        </w:tc>
        <w:tc>
          <w:tcPr>
            <w:tcW w:w="1839" w:type="dxa"/>
            <w:shd w:val="clear" w:color="auto" w:fill="auto"/>
            <w:vAlign w:val="center"/>
          </w:tcPr>
          <w:p w:rsidR="000C268D" w:rsidRPr="00F73099" w:rsidRDefault="000C268D" w:rsidP="000C268D">
            <w:pPr>
              <w:spacing w:before="120" w:line="276" w:lineRule="auto"/>
              <w:jc w:val="both"/>
              <w:rPr>
                <w:rFonts w:eastAsia="Arial"/>
                <w:sz w:val="24"/>
                <w:szCs w:val="24"/>
              </w:rPr>
            </w:pPr>
            <w:r w:rsidRPr="00F73099">
              <w:rPr>
                <w:rFonts w:eastAsia="Calibri"/>
                <w:sz w:val="24"/>
                <w:szCs w:val="24"/>
              </w:rPr>
              <w:t>0 đến &lt; 0,5</w:t>
            </w:r>
          </w:p>
        </w:tc>
        <w:tc>
          <w:tcPr>
            <w:tcW w:w="1837" w:type="dxa"/>
            <w:vAlign w:val="center"/>
          </w:tcPr>
          <w:p w:rsidR="000C268D" w:rsidRPr="00F73099" w:rsidRDefault="000C268D" w:rsidP="000C268D">
            <w:pPr>
              <w:spacing w:before="120" w:line="276" w:lineRule="auto"/>
              <w:jc w:val="both"/>
              <w:rPr>
                <w:rFonts w:eastAsia="Arial"/>
                <w:sz w:val="24"/>
                <w:szCs w:val="24"/>
              </w:rPr>
            </w:pPr>
            <w:r w:rsidRPr="00F73099">
              <w:rPr>
                <w:rFonts w:eastAsia="Calibri"/>
                <w:sz w:val="24"/>
                <w:szCs w:val="24"/>
              </w:rPr>
              <w:t>0,5 đến &lt; 1,0</w:t>
            </w:r>
          </w:p>
        </w:tc>
        <w:tc>
          <w:tcPr>
            <w:tcW w:w="1838" w:type="dxa"/>
            <w:vAlign w:val="center"/>
          </w:tcPr>
          <w:p w:rsidR="000C268D" w:rsidRPr="00F73099" w:rsidRDefault="000C268D" w:rsidP="000C268D">
            <w:pPr>
              <w:spacing w:before="120" w:line="276" w:lineRule="auto"/>
              <w:jc w:val="both"/>
              <w:rPr>
                <w:rFonts w:eastAsia="Arial"/>
                <w:sz w:val="24"/>
                <w:szCs w:val="24"/>
              </w:rPr>
            </w:pPr>
            <w:r w:rsidRPr="00F73099">
              <w:rPr>
                <w:rFonts w:eastAsia="Calibri"/>
                <w:sz w:val="24"/>
                <w:szCs w:val="24"/>
              </w:rPr>
              <w:t>1,0 đến &lt; 1,5</w:t>
            </w:r>
          </w:p>
        </w:tc>
        <w:tc>
          <w:tcPr>
            <w:tcW w:w="1591" w:type="dxa"/>
            <w:vAlign w:val="center"/>
          </w:tcPr>
          <w:p w:rsidR="000C268D" w:rsidRPr="00F73099" w:rsidRDefault="000C268D" w:rsidP="000C268D">
            <w:pPr>
              <w:spacing w:before="120" w:line="276" w:lineRule="auto"/>
              <w:jc w:val="both"/>
              <w:rPr>
                <w:rFonts w:eastAsia="Arial"/>
                <w:sz w:val="24"/>
                <w:szCs w:val="24"/>
              </w:rPr>
            </w:pPr>
            <w:r w:rsidRPr="00F73099">
              <w:rPr>
                <w:rFonts w:eastAsia="Calibri"/>
                <w:sz w:val="24"/>
                <w:szCs w:val="24"/>
              </w:rPr>
              <w:t>1,5 đến 2,0</w:t>
            </w:r>
          </w:p>
        </w:tc>
      </w:tr>
      <w:tr w:rsidR="000C268D" w:rsidRPr="00F73099" w:rsidTr="00713769">
        <w:trPr>
          <w:trHeight w:val="1182"/>
        </w:trPr>
        <w:tc>
          <w:tcPr>
            <w:tcW w:w="1558" w:type="dxa"/>
            <w:vMerge/>
            <w:vAlign w:val="center"/>
          </w:tcPr>
          <w:p w:rsidR="000C268D" w:rsidRPr="00F73099" w:rsidRDefault="000C268D" w:rsidP="000C268D">
            <w:pPr>
              <w:spacing w:line="276" w:lineRule="auto"/>
              <w:rPr>
                <w:rFonts w:eastAsia="PMingLiU"/>
                <w:lang w:val="vi-VN" w:eastAsia="zh-TW"/>
              </w:rPr>
            </w:pPr>
          </w:p>
        </w:tc>
        <w:tc>
          <w:tcPr>
            <w:tcW w:w="939" w:type="dxa"/>
            <w:vMerge/>
            <w:vAlign w:val="center"/>
          </w:tcPr>
          <w:p w:rsidR="000C268D" w:rsidRPr="00F73099" w:rsidRDefault="000C268D" w:rsidP="000C268D">
            <w:pPr>
              <w:spacing w:line="276" w:lineRule="auto"/>
              <w:jc w:val="center"/>
              <w:rPr>
                <w:rFonts w:eastAsia="Calibri"/>
                <w:sz w:val="24"/>
                <w:szCs w:val="24"/>
              </w:rPr>
            </w:pPr>
          </w:p>
        </w:tc>
        <w:tc>
          <w:tcPr>
            <w:tcW w:w="1839" w:type="dxa"/>
            <w:shd w:val="clear" w:color="auto" w:fill="auto"/>
          </w:tcPr>
          <w:p w:rsidR="000C268D" w:rsidRPr="00F73099" w:rsidRDefault="000C268D" w:rsidP="000C268D">
            <w:pPr>
              <w:spacing w:before="120" w:line="276" w:lineRule="auto"/>
              <w:jc w:val="both"/>
              <w:rPr>
                <w:rFonts w:eastAsia="Arial"/>
                <w:sz w:val="24"/>
                <w:szCs w:val="24"/>
              </w:rPr>
            </w:pPr>
            <w:r w:rsidRPr="00F73099">
              <w:rPr>
                <w:rFonts w:eastAsia="PMingLiU"/>
                <w:lang w:val="vi-VN" w:eastAsia="zh-TW"/>
              </w:rPr>
              <w:t xml:space="preserve">Nhóm </w:t>
            </w:r>
            <w:r w:rsidRPr="00F73099">
              <w:rPr>
                <w:rFonts w:eastAsia="PMingLiU"/>
                <w:lang w:eastAsia="zh-TW"/>
              </w:rPr>
              <w:t xml:space="preserve">chưa </w:t>
            </w:r>
            <w:r w:rsidRPr="00F73099">
              <w:rPr>
                <w:rFonts w:eastAsia="PMingLiU"/>
                <w:lang w:val="vi-VN" w:eastAsia="zh-TW"/>
              </w:rPr>
              <w:t>phối hợp tốt, chia sẻ và hỗ trợ nhau trong khi báo cáo và trả lời</w:t>
            </w:r>
          </w:p>
        </w:tc>
        <w:tc>
          <w:tcPr>
            <w:tcW w:w="1837" w:type="dxa"/>
          </w:tcPr>
          <w:p w:rsidR="000C268D" w:rsidRPr="00F73099" w:rsidRDefault="000C268D" w:rsidP="000C268D">
            <w:pPr>
              <w:spacing w:before="120" w:line="276" w:lineRule="auto"/>
              <w:jc w:val="both"/>
              <w:rPr>
                <w:rFonts w:eastAsia="Arial"/>
                <w:sz w:val="24"/>
                <w:szCs w:val="24"/>
              </w:rPr>
            </w:pPr>
            <w:r w:rsidRPr="00F73099">
              <w:rPr>
                <w:rFonts w:eastAsia="PMingLiU"/>
                <w:lang w:val="vi-VN" w:eastAsia="zh-TW"/>
              </w:rPr>
              <w:t xml:space="preserve">Nhóm </w:t>
            </w:r>
            <w:r w:rsidRPr="00F73099">
              <w:rPr>
                <w:rFonts w:eastAsia="PMingLiU"/>
                <w:lang w:eastAsia="zh-TW"/>
              </w:rPr>
              <w:t xml:space="preserve">có </w:t>
            </w:r>
            <w:r w:rsidRPr="00F73099">
              <w:rPr>
                <w:rFonts w:eastAsia="PMingLiU"/>
                <w:lang w:val="vi-VN" w:eastAsia="zh-TW"/>
              </w:rPr>
              <w:t>phối hợp và hỗ trợ nhau trong khi báo cáo và trả lời</w:t>
            </w:r>
            <w:r w:rsidRPr="00F73099">
              <w:rPr>
                <w:rFonts w:eastAsia="PMingLiU"/>
                <w:lang w:eastAsia="zh-TW"/>
              </w:rPr>
              <w:t xml:space="preserve"> nhưng ở mức chưa cao</w:t>
            </w:r>
          </w:p>
        </w:tc>
        <w:tc>
          <w:tcPr>
            <w:tcW w:w="1838" w:type="dxa"/>
          </w:tcPr>
          <w:p w:rsidR="000C268D" w:rsidRPr="00F73099" w:rsidRDefault="000C268D" w:rsidP="000C268D">
            <w:pPr>
              <w:spacing w:before="120" w:line="276" w:lineRule="auto"/>
              <w:jc w:val="both"/>
              <w:rPr>
                <w:rFonts w:eastAsia="Arial"/>
                <w:sz w:val="24"/>
                <w:szCs w:val="24"/>
              </w:rPr>
            </w:pPr>
            <w:r w:rsidRPr="00F73099">
              <w:rPr>
                <w:rFonts w:eastAsia="PMingLiU"/>
                <w:lang w:val="vi-VN" w:eastAsia="zh-TW"/>
              </w:rPr>
              <w:t xml:space="preserve">Nhómphối hợp </w:t>
            </w:r>
            <w:r w:rsidRPr="00F73099">
              <w:rPr>
                <w:rFonts w:eastAsia="PMingLiU"/>
                <w:lang w:eastAsia="zh-TW"/>
              </w:rPr>
              <w:t xml:space="preserve">tốt </w:t>
            </w:r>
            <w:r w:rsidRPr="00F73099">
              <w:rPr>
                <w:rFonts w:eastAsia="PMingLiU"/>
                <w:lang w:val="vi-VN" w:eastAsia="zh-TW"/>
              </w:rPr>
              <w:t>và hỗ trợ nhau trong khi báo cáo và trả lời</w:t>
            </w:r>
            <w:r w:rsidRPr="00F73099">
              <w:rPr>
                <w:rFonts w:eastAsia="PMingLiU"/>
                <w:lang w:eastAsia="zh-TW"/>
              </w:rPr>
              <w:t xml:space="preserve">. </w:t>
            </w:r>
          </w:p>
        </w:tc>
        <w:tc>
          <w:tcPr>
            <w:tcW w:w="1591" w:type="dxa"/>
          </w:tcPr>
          <w:p w:rsidR="000C268D" w:rsidRPr="00F73099" w:rsidRDefault="000C268D" w:rsidP="000C268D">
            <w:pPr>
              <w:spacing w:before="120" w:line="276" w:lineRule="auto"/>
              <w:jc w:val="both"/>
              <w:rPr>
                <w:rFonts w:eastAsia="Arial"/>
                <w:sz w:val="24"/>
                <w:szCs w:val="24"/>
              </w:rPr>
            </w:pPr>
            <w:r w:rsidRPr="00F73099">
              <w:rPr>
                <w:rFonts w:eastAsia="PMingLiU"/>
                <w:lang w:val="vi-VN" w:eastAsia="zh-TW"/>
              </w:rPr>
              <w:t xml:space="preserve">Nhóm phối hợp </w:t>
            </w:r>
            <w:r w:rsidRPr="00F73099">
              <w:rPr>
                <w:rFonts w:eastAsia="PMingLiU"/>
                <w:lang w:eastAsia="zh-TW"/>
              </w:rPr>
              <w:t xml:space="preserve">rất tốt </w:t>
            </w:r>
            <w:r w:rsidRPr="00F73099">
              <w:rPr>
                <w:rFonts w:eastAsia="PMingLiU"/>
                <w:lang w:val="vi-VN" w:eastAsia="zh-TW"/>
              </w:rPr>
              <w:t xml:space="preserve">và </w:t>
            </w:r>
            <w:r w:rsidRPr="00F73099">
              <w:rPr>
                <w:rFonts w:eastAsia="PMingLiU"/>
                <w:lang w:eastAsia="zh-TW"/>
              </w:rPr>
              <w:t xml:space="preserve">chia sẻ, </w:t>
            </w:r>
            <w:r w:rsidRPr="00F73099">
              <w:rPr>
                <w:rFonts w:eastAsia="PMingLiU"/>
                <w:lang w:val="vi-VN" w:eastAsia="zh-TW"/>
              </w:rPr>
              <w:t>hỗ trợ nhau trong khi báo cáo và trả lời</w:t>
            </w:r>
            <w:r w:rsidRPr="00F73099">
              <w:rPr>
                <w:rFonts w:eastAsia="PMingLiU"/>
                <w:lang w:eastAsia="zh-TW"/>
              </w:rPr>
              <w:t>.</w:t>
            </w:r>
          </w:p>
        </w:tc>
      </w:tr>
    </w:tbl>
    <w:p w:rsidR="000C268D" w:rsidRPr="00F73099" w:rsidRDefault="000C268D" w:rsidP="000C268D">
      <w:pPr>
        <w:spacing w:before="120" w:after="120" w:line="276" w:lineRule="auto"/>
        <w:rPr>
          <w:rFonts w:eastAsia="Calibri"/>
          <w:b/>
          <w:lang w:val="it-IT"/>
        </w:rPr>
      </w:pPr>
      <w:r w:rsidRPr="00F73099">
        <w:rPr>
          <w:rFonts w:eastAsia="Calibri"/>
        </w:rPr>
        <w:t xml:space="preserve">   Bài kiểm tra định kì và thi kết thúc học phần được đánh giá theo theo đáp án, thang điểm của giảng viên. </w:t>
      </w:r>
    </w:p>
    <w:p w:rsidR="000C268D" w:rsidRPr="00F73099" w:rsidRDefault="000C268D" w:rsidP="000C268D">
      <w:pPr>
        <w:spacing w:before="120" w:after="120" w:line="288" w:lineRule="auto"/>
        <w:rPr>
          <w:rFonts w:eastAsia="Calibri"/>
        </w:rPr>
      </w:pPr>
      <w:r w:rsidRPr="00F73099">
        <w:rPr>
          <w:rFonts w:eastAsia="Calibri"/>
          <w:b/>
          <w:lang w:val="it-IT"/>
        </w:rPr>
        <w:t>9. Học liệu</w:t>
      </w:r>
    </w:p>
    <w:p w:rsidR="000C268D" w:rsidRPr="00F73099" w:rsidRDefault="000C268D" w:rsidP="000C268D">
      <w:pPr>
        <w:spacing w:before="120" w:after="120" w:line="288" w:lineRule="auto"/>
        <w:rPr>
          <w:rFonts w:eastAsia="Calibri"/>
          <w:b/>
          <w:lang w:val="it-IT"/>
        </w:rPr>
      </w:pPr>
      <w:r w:rsidRPr="00F73099">
        <w:rPr>
          <w:rFonts w:eastAsia="Calibri"/>
          <w:b/>
          <w:lang w:val="it-IT"/>
        </w:rPr>
        <w:t xml:space="preserve">9.1. Tài liệu học tập: </w:t>
      </w:r>
    </w:p>
    <w:p w:rsidR="000C268D" w:rsidRPr="00F73099" w:rsidRDefault="000C268D" w:rsidP="000C268D">
      <w:pPr>
        <w:spacing w:before="120" w:after="120" w:line="288" w:lineRule="auto"/>
        <w:rPr>
          <w:sz w:val="24"/>
          <w:szCs w:val="24"/>
          <w:lang w:val="vi-VN"/>
        </w:rPr>
      </w:pPr>
      <w:r w:rsidRPr="00F73099">
        <w:rPr>
          <w:sz w:val="24"/>
          <w:szCs w:val="24"/>
        </w:rPr>
        <w:t>[</w:t>
      </w:r>
      <w:r w:rsidRPr="00F73099">
        <w:rPr>
          <w:sz w:val="24"/>
          <w:szCs w:val="24"/>
          <w:lang w:val="vi-VN"/>
        </w:rPr>
        <w:t>1</w:t>
      </w:r>
      <w:r w:rsidRPr="00F73099">
        <w:rPr>
          <w:sz w:val="24"/>
          <w:szCs w:val="24"/>
        </w:rPr>
        <w:t>]</w:t>
      </w:r>
      <w:r w:rsidRPr="00F73099">
        <w:rPr>
          <w:sz w:val="24"/>
          <w:szCs w:val="24"/>
          <w:lang w:val="vi-VN"/>
        </w:rPr>
        <w:t>. Diệp Quang Ban</w:t>
      </w:r>
      <w:r w:rsidRPr="00F73099">
        <w:rPr>
          <w:sz w:val="24"/>
          <w:szCs w:val="24"/>
        </w:rPr>
        <w:t xml:space="preserve"> (</w:t>
      </w:r>
      <w:r w:rsidRPr="00F73099">
        <w:rPr>
          <w:sz w:val="24"/>
          <w:szCs w:val="24"/>
          <w:lang w:val="vi-VN"/>
        </w:rPr>
        <w:t>200</w:t>
      </w:r>
      <w:r w:rsidR="00A45497" w:rsidRPr="00F73099">
        <w:rPr>
          <w:sz w:val="24"/>
          <w:szCs w:val="24"/>
          <w:lang w:val="vi-VN"/>
        </w:rPr>
        <w:t>0</w:t>
      </w:r>
      <w:r w:rsidRPr="00F73099">
        <w:rPr>
          <w:sz w:val="24"/>
          <w:szCs w:val="24"/>
        </w:rPr>
        <w:t>)</w:t>
      </w:r>
      <w:r w:rsidRPr="00F73099">
        <w:rPr>
          <w:sz w:val="24"/>
          <w:szCs w:val="24"/>
          <w:lang w:val="vi-VN"/>
        </w:rPr>
        <w:t xml:space="preserve">, Ngữ pháp tiếng Việt, NXB Giáo dục </w:t>
      </w:r>
    </w:p>
    <w:p w:rsidR="000C268D" w:rsidRPr="00F73099" w:rsidRDefault="000C268D" w:rsidP="000C268D">
      <w:pPr>
        <w:spacing w:before="120" w:after="120" w:line="288" w:lineRule="auto"/>
        <w:rPr>
          <w:sz w:val="24"/>
          <w:szCs w:val="24"/>
          <w:lang w:val="vi-VN"/>
        </w:rPr>
      </w:pPr>
      <w:r w:rsidRPr="00F73099">
        <w:rPr>
          <w:sz w:val="24"/>
          <w:szCs w:val="24"/>
        </w:rPr>
        <w:t>[</w:t>
      </w:r>
      <w:r w:rsidR="00A45497" w:rsidRPr="00F73099">
        <w:rPr>
          <w:sz w:val="24"/>
          <w:szCs w:val="24"/>
          <w:lang w:val="vi-VN"/>
        </w:rPr>
        <w:t>2</w:t>
      </w:r>
      <w:r w:rsidRPr="00F73099">
        <w:rPr>
          <w:sz w:val="24"/>
          <w:szCs w:val="24"/>
        </w:rPr>
        <w:t>]</w:t>
      </w:r>
      <w:r w:rsidRPr="00F73099">
        <w:rPr>
          <w:sz w:val="24"/>
          <w:szCs w:val="24"/>
          <w:lang w:val="vi-VN"/>
        </w:rPr>
        <w:t xml:space="preserve">. Đỗ Hữu Châu (chủ biên), Bùi Minh Toán, </w:t>
      </w:r>
      <w:r w:rsidRPr="00F73099">
        <w:rPr>
          <w:sz w:val="24"/>
          <w:szCs w:val="24"/>
        </w:rPr>
        <w:t>(</w:t>
      </w:r>
      <w:r w:rsidR="00A45497" w:rsidRPr="00F73099">
        <w:rPr>
          <w:sz w:val="24"/>
          <w:szCs w:val="24"/>
          <w:lang w:val="vi-VN"/>
        </w:rPr>
        <w:t>2009</w:t>
      </w:r>
      <w:r w:rsidRPr="00F73099">
        <w:rPr>
          <w:sz w:val="24"/>
          <w:szCs w:val="24"/>
        </w:rPr>
        <w:t xml:space="preserve">), </w:t>
      </w:r>
      <w:r w:rsidRPr="00F73099">
        <w:rPr>
          <w:sz w:val="24"/>
          <w:szCs w:val="24"/>
          <w:lang w:val="vi-VN"/>
        </w:rPr>
        <w:t>Đại cương về ngôn ngữ học, Tập I, NXB Giáo dục</w:t>
      </w:r>
    </w:p>
    <w:p w:rsidR="000C268D" w:rsidRPr="00F73099" w:rsidRDefault="000C268D" w:rsidP="000C268D">
      <w:pPr>
        <w:spacing w:before="120" w:after="120" w:line="288" w:lineRule="auto"/>
        <w:rPr>
          <w:sz w:val="24"/>
          <w:szCs w:val="24"/>
          <w:lang w:val="vi-VN"/>
        </w:rPr>
      </w:pPr>
      <w:r w:rsidRPr="00F73099">
        <w:rPr>
          <w:sz w:val="24"/>
          <w:szCs w:val="24"/>
        </w:rPr>
        <w:t>[</w:t>
      </w:r>
      <w:r w:rsidR="00A45497" w:rsidRPr="00F73099">
        <w:rPr>
          <w:sz w:val="24"/>
          <w:szCs w:val="24"/>
          <w:lang w:val="vi-VN"/>
        </w:rPr>
        <w:t>3</w:t>
      </w:r>
      <w:r w:rsidRPr="00F73099">
        <w:rPr>
          <w:sz w:val="24"/>
          <w:szCs w:val="24"/>
        </w:rPr>
        <w:t>]</w:t>
      </w:r>
      <w:r w:rsidRPr="00F73099">
        <w:rPr>
          <w:sz w:val="24"/>
          <w:szCs w:val="24"/>
          <w:lang w:val="vi-VN"/>
        </w:rPr>
        <w:t xml:space="preserve">. Nguyễn Văn Lộc, </w:t>
      </w:r>
      <w:r w:rsidRPr="00F73099">
        <w:rPr>
          <w:sz w:val="24"/>
          <w:szCs w:val="24"/>
        </w:rPr>
        <w:t>(</w:t>
      </w:r>
      <w:r w:rsidRPr="00F73099">
        <w:rPr>
          <w:sz w:val="24"/>
          <w:szCs w:val="24"/>
          <w:lang w:val="vi-VN"/>
        </w:rPr>
        <w:t>1995</w:t>
      </w:r>
      <w:r w:rsidRPr="00F73099">
        <w:rPr>
          <w:sz w:val="24"/>
          <w:szCs w:val="24"/>
        </w:rPr>
        <w:t xml:space="preserve">), </w:t>
      </w:r>
      <w:r w:rsidRPr="00F73099">
        <w:rPr>
          <w:sz w:val="24"/>
          <w:szCs w:val="24"/>
          <w:lang w:val="vi-VN"/>
        </w:rPr>
        <w:t>Kết trị của động từ tiếng Việt, NXB Giáo dục</w:t>
      </w:r>
    </w:p>
    <w:p w:rsidR="000C268D" w:rsidRPr="00F73099" w:rsidRDefault="000C268D" w:rsidP="000C268D">
      <w:pPr>
        <w:spacing w:before="120" w:after="120" w:line="288" w:lineRule="auto"/>
        <w:rPr>
          <w:rFonts w:eastAsia="Calibri"/>
          <w:b/>
          <w:lang w:val="it-IT"/>
        </w:rPr>
      </w:pPr>
      <w:r w:rsidRPr="00F73099">
        <w:rPr>
          <w:rFonts w:eastAsia="Calibri"/>
          <w:b/>
          <w:lang w:val="it-IT"/>
        </w:rPr>
        <w:t>9.2. Tài liệu tham khảo</w:t>
      </w:r>
    </w:p>
    <w:p w:rsidR="00A45497" w:rsidRPr="00F73099" w:rsidRDefault="000C268D" w:rsidP="00A45497">
      <w:pPr>
        <w:spacing w:before="120" w:after="120" w:line="288" w:lineRule="auto"/>
        <w:rPr>
          <w:sz w:val="24"/>
          <w:szCs w:val="24"/>
          <w:lang w:val="vi-VN"/>
        </w:rPr>
      </w:pPr>
      <w:r w:rsidRPr="00F73099">
        <w:rPr>
          <w:rFonts w:eastAsia="Calibri"/>
          <w:bCs/>
          <w:lang w:val="it-IT"/>
        </w:rPr>
        <w:t xml:space="preserve"> </w:t>
      </w:r>
      <w:r w:rsidR="00A45497" w:rsidRPr="00F73099">
        <w:rPr>
          <w:sz w:val="24"/>
          <w:szCs w:val="24"/>
        </w:rPr>
        <w:t>[</w:t>
      </w:r>
      <w:r w:rsidR="00A45497" w:rsidRPr="00F73099">
        <w:rPr>
          <w:sz w:val="24"/>
          <w:szCs w:val="24"/>
          <w:lang w:val="vi-VN"/>
        </w:rPr>
        <w:t>4</w:t>
      </w:r>
      <w:r w:rsidR="00A45497" w:rsidRPr="00F73099">
        <w:rPr>
          <w:sz w:val="24"/>
          <w:szCs w:val="24"/>
        </w:rPr>
        <w:t>]</w:t>
      </w:r>
      <w:r w:rsidR="00A45497" w:rsidRPr="00F73099">
        <w:rPr>
          <w:sz w:val="24"/>
          <w:szCs w:val="24"/>
          <w:lang w:val="vi-VN"/>
        </w:rPr>
        <w:t>.  Nguyễn Minh Thuyết, Nguyễn Văn Hiệp, Thành phần câu tiếng Việt,</w:t>
      </w:r>
      <w:r w:rsidR="00A45497" w:rsidRPr="00F73099">
        <w:rPr>
          <w:sz w:val="24"/>
          <w:szCs w:val="24"/>
        </w:rPr>
        <w:t>(</w:t>
      </w:r>
      <w:r w:rsidR="00A45497" w:rsidRPr="00F73099">
        <w:rPr>
          <w:sz w:val="24"/>
          <w:szCs w:val="24"/>
          <w:lang w:val="vi-VN"/>
        </w:rPr>
        <w:t>1998</w:t>
      </w:r>
      <w:r w:rsidR="00A45497" w:rsidRPr="00F73099">
        <w:rPr>
          <w:sz w:val="24"/>
          <w:szCs w:val="24"/>
        </w:rPr>
        <w:t>),</w:t>
      </w:r>
      <w:r w:rsidR="00A45497" w:rsidRPr="00F73099">
        <w:rPr>
          <w:sz w:val="24"/>
          <w:szCs w:val="24"/>
          <w:lang w:val="vi-VN"/>
        </w:rPr>
        <w:t xml:space="preserve"> NXB Giáo dục</w:t>
      </w:r>
    </w:p>
    <w:p w:rsidR="000C268D" w:rsidRPr="00F73099" w:rsidRDefault="000C268D" w:rsidP="000C268D">
      <w:pPr>
        <w:spacing w:before="120" w:after="120" w:line="288" w:lineRule="auto"/>
        <w:rPr>
          <w:rFonts w:eastAsia="Calibri"/>
          <w:b/>
          <w:iCs/>
          <w:lang w:val="nl-NL"/>
        </w:rPr>
      </w:pPr>
      <w:r w:rsidRPr="00F73099">
        <w:rPr>
          <w:rFonts w:eastAsia="Calibri"/>
          <w:b/>
          <w:iCs/>
          <w:lang w:val="nl-NL"/>
        </w:rPr>
        <w:t xml:space="preserve">9.3. Website </w:t>
      </w:r>
    </w:p>
    <w:p w:rsidR="000C268D" w:rsidRPr="00F73099" w:rsidRDefault="000C268D" w:rsidP="000C268D">
      <w:pPr>
        <w:spacing w:line="276" w:lineRule="auto"/>
        <w:jc w:val="both"/>
        <w:rPr>
          <w:rFonts w:eastAsia="Calibri"/>
          <w:b/>
        </w:rPr>
      </w:pPr>
      <w:r w:rsidRPr="00F73099">
        <w:rPr>
          <w:rFonts w:eastAsia="Calibri"/>
          <w:b/>
        </w:rPr>
        <w:t>10. Nội dung chi tiết của học phần</w:t>
      </w:r>
    </w:p>
    <w:p w:rsidR="000C268D" w:rsidRPr="00F73099" w:rsidRDefault="000C268D" w:rsidP="000C268D">
      <w:pPr>
        <w:spacing w:line="276" w:lineRule="auto"/>
        <w:jc w:val="both"/>
        <w:rPr>
          <w:rFonts w:eastAsia="Calibri"/>
          <w:b/>
        </w:rPr>
      </w:pPr>
    </w:p>
    <w:tbl>
      <w:tblPr>
        <w:tblStyle w:val="LiBang8"/>
        <w:tblW w:w="9356" w:type="dxa"/>
        <w:tblInd w:w="-34" w:type="dxa"/>
        <w:tblLayout w:type="fixed"/>
        <w:tblLook w:val="04A0"/>
      </w:tblPr>
      <w:tblGrid>
        <w:gridCol w:w="993"/>
        <w:gridCol w:w="4961"/>
        <w:gridCol w:w="1417"/>
        <w:gridCol w:w="1276"/>
        <w:gridCol w:w="709"/>
      </w:tblGrid>
      <w:tr w:rsidR="000C268D" w:rsidRPr="00F73099" w:rsidTr="000C268D">
        <w:tc>
          <w:tcPr>
            <w:tcW w:w="9356" w:type="dxa"/>
            <w:gridSpan w:val="5"/>
            <w:shd w:val="clear" w:color="auto" w:fill="DAEEF3"/>
            <w:vAlign w:val="center"/>
          </w:tcPr>
          <w:p w:rsidR="000C268D" w:rsidRPr="00F73099" w:rsidRDefault="000C268D" w:rsidP="000C268D">
            <w:pPr>
              <w:spacing w:before="120" w:line="288" w:lineRule="auto"/>
              <w:jc w:val="center"/>
              <w:rPr>
                <w:rFonts w:eastAsia="Calibri"/>
                <w:b/>
                <w:sz w:val="24"/>
                <w:szCs w:val="24"/>
              </w:rPr>
            </w:pPr>
            <w:r w:rsidRPr="00F73099">
              <w:rPr>
                <w:rFonts w:eastAsia="Calibri"/>
                <w:b/>
                <w:lang w:val="pt-BR"/>
              </w:rPr>
              <w:t xml:space="preserve">Chương 1: </w:t>
            </w:r>
            <w:r w:rsidRPr="00F73099">
              <w:rPr>
                <w:rFonts w:eastAsia="Calibri"/>
                <w:b/>
                <w:sz w:val="24"/>
                <w:szCs w:val="24"/>
              </w:rPr>
              <w:t>Các khuynh hướng khác nhau trong việc nghiên cứu câu về ngữ pháp</w:t>
            </w:r>
          </w:p>
          <w:p w:rsidR="000C268D" w:rsidRPr="00F73099" w:rsidRDefault="000C268D" w:rsidP="000C268D">
            <w:pPr>
              <w:spacing w:line="276" w:lineRule="auto"/>
              <w:jc w:val="center"/>
              <w:rPr>
                <w:rFonts w:eastAsia="Calibri"/>
                <w:b/>
                <w:lang w:val="pt-BR"/>
              </w:rPr>
            </w:pPr>
          </w:p>
        </w:tc>
      </w:tr>
      <w:tr w:rsidR="000C268D" w:rsidRPr="00F73099" w:rsidTr="000C268D">
        <w:tc>
          <w:tcPr>
            <w:tcW w:w="993" w:type="dxa"/>
            <w:vMerge w:val="restart"/>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CLOs</w:t>
            </w:r>
          </w:p>
        </w:tc>
        <w:tc>
          <w:tcPr>
            <w:tcW w:w="4961" w:type="dxa"/>
            <w:vMerge w:val="restart"/>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Nội dung</w:t>
            </w:r>
          </w:p>
        </w:tc>
        <w:tc>
          <w:tcPr>
            <w:tcW w:w="2693" w:type="dxa"/>
            <w:gridSpan w:val="2"/>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Hình thức/</w:t>
            </w:r>
          </w:p>
          <w:p w:rsidR="000C268D" w:rsidRPr="00F73099" w:rsidRDefault="000C268D" w:rsidP="000C268D">
            <w:pPr>
              <w:spacing w:line="276" w:lineRule="auto"/>
              <w:jc w:val="center"/>
              <w:rPr>
                <w:rFonts w:eastAsia="Calibri"/>
                <w:b/>
                <w:sz w:val="24"/>
                <w:szCs w:val="24"/>
              </w:rPr>
            </w:pPr>
            <w:r w:rsidRPr="00F73099">
              <w:rPr>
                <w:rFonts w:eastAsia="Calibri"/>
                <w:b/>
                <w:sz w:val="24"/>
                <w:szCs w:val="24"/>
              </w:rPr>
              <w:t>phương pháp</w:t>
            </w:r>
          </w:p>
        </w:tc>
        <w:tc>
          <w:tcPr>
            <w:tcW w:w="709" w:type="dxa"/>
            <w:vMerge w:val="restart"/>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Học liệu</w:t>
            </w:r>
          </w:p>
        </w:tc>
      </w:tr>
      <w:tr w:rsidR="000C268D" w:rsidRPr="00F73099" w:rsidTr="000C268D">
        <w:tc>
          <w:tcPr>
            <w:tcW w:w="993" w:type="dxa"/>
            <w:vMerge/>
            <w:shd w:val="clear" w:color="auto" w:fill="DAEEF3"/>
            <w:vAlign w:val="center"/>
          </w:tcPr>
          <w:p w:rsidR="000C268D" w:rsidRPr="00F73099" w:rsidRDefault="000C268D" w:rsidP="000C268D">
            <w:pPr>
              <w:spacing w:line="276" w:lineRule="auto"/>
              <w:jc w:val="center"/>
              <w:rPr>
                <w:rFonts w:eastAsia="Calibri"/>
                <w:b/>
              </w:rPr>
            </w:pPr>
          </w:p>
        </w:tc>
        <w:tc>
          <w:tcPr>
            <w:tcW w:w="4961" w:type="dxa"/>
            <w:vMerge/>
            <w:shd w:val="clear" w:color="auto" w:fill="DAEEF3"/>
            <w:vAlign w:val="center"/>
          </w:tcPr>
          <w:p w:rsidR="000C268D" w:rsidRPr="00F73099" w:rsidRDefault="000C268D" w:rsidP="000C268D">
            <w:pPr>
              <w:spacing w:line="276" w:lineRule="auto"/>
              <w:jc w:val="center"/>
              <w:rPr>
                <w:rFonts w:eastAsia="Calibri"/>
                <w:b/>
              </w:rPr>
            </w:pPr>
          </w:p>
        </w:tc>
        <w:tc>
          <w:tcPr>
            <w:tcW w:w="1417" w:type="dxa"/>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Dạy học</w:t>
            </w:r>
          </w:p>
        </w:tc>
        <w:tc>
          <w:tcPr>
            <w:tcW w:w="1276" w:type="dxa"/>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Đánh giá</w:t>
            </w:r>
          </w:p>
        </w:tc>
        <w:tc>
          <w:tcPr>
            <w:tcW w:w="709" w:type="dxa"/>
            <w:vMerge/>
            <w:shd w:val="clear" w:color="auto" w:fill="DAEEF3"/>
            <w:vAlign w:val="center"/>
          </w:tcPr>
          <w:p w:rsidR="000C268D" w:rsidRPr="00F73099" w:rsidRDefault="000C268D" w:rsidP="000C268D">
            <w:pPr>
              <w:spacing w:line="276" w:lineRule="auto"/>
              <w:jc w:val="center"/>
              <w:rPr>
                <w:rFonts w:eastAsia="Calibri"/>
                <w:b/>
              </w:rPr>
            </w:pPr>
          </w:p>
        </w:tc>
      </w:tr>
      <w:tr w:rsidR="000C268D" w:rsidRPr="00F73099" w:rsidTr="00713769">
        <w:tc>
          <w:tcPr>
            <w:tcW w:w="993" w:type="dxa"/>
          </w:tcPr>
          <w:p w:rsidR="000C268D" w:rsidRPr="00F73099" w:rsidRDefault="000C268D" w:rsidP="000C268D">
            <w:pPr>
              <w:rPr>
                <w:rFonts w:eastAsia="Calibri"/>
                <w:bCs/>
                <w:sz w:val="24"/>
                <w:szCs w:val="24"/>
              </w:rPr>
            </w:pPr>
            <w:r w:rsidRPr="00F73099">
              <w:rPr>
                <w:rFonts w:eastAsia="Calibri"/>
                <w:bCs/>
                <w:sz w:val="24"/>
                <w:szCs w:val="24"/>
              </w:rPr>
              <w:t>CLO1</w:t>
            </w:r>
          </w:p>
          <w:p w:rsidR="000C268D" w:rsidRPr="00F73099" w:rsidRDefault="000C268D" w:rsidP="000C268D">
            <w:pPr>
              <w:rPr>
                <w:rFonts w:eastAsia="Calibri"/>
                <w:bCs/>
                <w:sz w:val="24"/>
                <w:szCs w:val="24"/>
              </w:rPr>
            </w:pPr>
            <w:r w:rsidRPr="00F73099">
              <w:rPr>
                <w:rFonts w:eastAsia="Calibri"/>
                <w:bCs/>
                <w:sz w:val="24"/>
                <w:szCs w:val="24"/>
              </w:rPr>
              <w:t>CLO3</w:t>
            </w:r>
          </w:p>
          <w:p w:rsidR="000C268D" w:rsidRPr="00F73099" w:rsidRDefault="000C268D" w:rsidP="000C268D">
            <w:pPr>
              <w:rPr>
                <w:rFonts w:eastAsia="Calibri"/>
                <w:bCs/>
                <w:sz w:val="24"/>
                <w:szCs w:val="24"/>
              </w:rPr>
            </w:pPr>
            <w:r w:rsidRPr="00F73099">
              <w:rPr>
                <w:rFonts w:eastAsia="Calibri"/>
                <w:bCs/>
                <w:sz w:val="24"/>
                <w:szCs w:val="24"/>
              </w:rPr>
              <w:t>CLO4</w:t>
            </w:r>
          </w:p>
          <w:p w:rsidR="000C268D" w:rsidRPr="00F73099" w:rsidRDefault="000C268D" w:rsidP="000C268D">
            <w:pPr>
              <w:rPr>
                <w:rFonts w:eastAsia="Calibri"/>
                <w:bCs/>
                <w:sz w:val="24"/>
                <w:szCs w:val="24"/>
              </w:rPr>
            </w:pPr>
            <w:r w:rsidRPr="00F73099">
              <w:rPr>
                <w:rFonts w:eastAsia="Calibri"/>
                <w:bCs/>
                <w:sz w:val="24"/>
                <w:szCs w:val="24"/>
              </w:rPr>
              <w:t>CLO5</w:t>
            </w:r>
          </w:p>
          <w:p w:rsidR="000C268D" w:rsidRPr="00F73099" w:rsidRDefault="000C268D" w:rsidP="000C268D">
            <w:pPr>
              <w:rPr>
                <w:rFonts w:eastAsia="Calibri"/>
                <w:bCs/>
                <w:sz w:val="24"/>
                <w:szCs w:val="24"/>
              </w:rPr>
            </w:pPr>
            <w:r w:rsidRPr="00F73099">
              <w:rPr>
                <w:rFonts w:eastAsia="Calibri"/>
                <w:bCs/>
                <w:sz w:val="24"/>
                <w:szCs w:val="24"/>
              </w:rPr>
              <w:t>CLO7</w:t>
            </w:r>
          </w:p>
          <w:p w:rsidR="000C268D" w:rsidRPr="00F73099" w:rsidRDefault="000C268D" w:rsidP="000C268D">
            <w:pPr>
              <w:rPr>
                <w:rFonts w:eastAsia="Calibri"/>
                <w:bCs/>
                <w:sz w:val="24"/>
                <w:szCs w:val="24"/>
              </w:rPr>
            </w:pPr>
            <w:r w:rsidRPr="00F73099">
              <w:rPr>
                <w:rFonts w:eastAsia="Calibri"/>
                <w:bCs/>
                <w:sz w:val="24"/>
                <w:szCs w:val="24"/>
              </w:rPr>
              <w:t>CLO8</w:t>
            </w:r>
          </w:p>
          <w:p w:rsidR="000C268D" w:rsidRPr="00F73099" w:rsidRDefault="000C268D" w:rsidP="000C268D">
            <w:pPr>
              <w:rPr>
                <w:rFonts w:eastAsia="Calibri"/>
                <w:b/>
                <w:lang w:val="pt-BR"/>
              </w:rPr>
            </w:pPr>
            <w:r w:rsidRPr="00F73099">
              <w:rPr>
                <w:rFonts w:eastAsia="Calibri"/>
                <w:bCs/>
                <w:sz w:val="24"/>
                <w:szCs w:val="24"/>
              </w:rPr>
              <w:lastRenderedPageBreak/>
              <w:t>CLO9</w:t>
            </w:r>
          </w:p>
        </w:tc>
        <w:tc>
          <w:tcPr>
            <w:tcW w:w="4961" w:type="dxa"/>
          </w:tcPr>
          <w:p w:rsidR="000C268D" w:rsidRPr="00F73099" w:rsidRDefault="000C268D" w:rsidP="00AD1AAF">
            <w:pPr>
              <w:spacing w:line="264" w:lineRule="auto"/>
              <w:rPr>
                <w:rFonts w:eastAsia="Calibri"/>
                <w:b/>
                <w:lang w:val="pt-BR"/>
              </w:rPr>
            </w:pPr>
            <w:r w:rsidRPr="00F73099">
              <w:rPr>
                <w:rFonts w:eastAsia="Calibri"/>
                <w:b/>
                <w:lang w:val="pt-BR"/>
              </w:rPr>
              <w:lastRenderedPageBreak/>
              <w:t>A. Nội dung thực hiện trên lớp ( 9 tiết)</w:t>
            </w:r>
          </w:p>
          <w:p w:rsidR="000C268D" w:rsidRPr="00F73099" w:rsidRDefault="000C268D" w:rsidP="00AD1AAF">
            <w:pPr>
              <w:spacing w:line="264" w:lineRule="auto"/>
              <w:rPr>
                <w:rFonts w:eastAsia="Calibri"/>
                <w:i/>
                <w:lang w:val="pt-BR"/>
              </w:rPr>
            </w:pPr>
            <w:r w:rsidRPr="00F73099">
              <w:rPr>
                <w:rFonts w:eastAsia="Calibri"/>
                <w:b/>
                <w:lang w:val="pt-BR"/>
              </w:rPr>
              <w:t>* Nội dung lí thuyết:</w:t>
            </w:r>
            <w:r w:rsidRPr="00F73099">
              <w:rPr>
                <w:rFonts w:eastAsia="Calibri"/>
                <w:b/>
                <w:bCs/>
                <w:i/>
                <w:lang w:val="de-DE"/>
              </w:rPr>
              <w:t>( 5 tiết)</w:t>
            </w:r>
          </w:p>
          <w:p w:rsidR="000C268D" w:rsidRPr="00F73099" w:rsidRDefault="000C268D" w:rsidP="00AD1AAF">
            <w:pPr>
              <w:spacing w:line="264" w:lineRule="auto"/>
              <w:rPr>
                <w:rFonts w:eastAsia="Calibri"/>
                <w:lang w:val="pt-BR"/>
              </w:rPr>
            </w:pPr>
            <w:r w:rsidRPr="00F73099">
              <w:rPr>
                <w:rFonts w:eastAsia="Calibri"/>
                <w:lang w:val="pt-BR"/>
              </w:rPr>
              <w:t>1.1. Khuynh hướng truyền thống</w:t>
            </w:r>
          </w:p>
          <w:p w:rsidR="000C268D" w:rsidRPr="00F73099" w:rsidRDefault="000C268D" w:rsidP="00AD1AAF">
            <w:pPr>
              <w:spacing w:line="264" w:lineRule="auto"/>
              <w:rPr>
                <w:rFonts w:eastAsia="Calibri"/>
                <w:lang w:val="pt-BR"/>
              </w:rPr>
            </w:pPr>
            <w:r w:rsidRPr="00F73099">
              <w:rPr>
                <w:rFonts w:eastAsia="Calibri"/>
                <w:lang w:val="pt-BR"/>
              </w:rPr>
              <w:t>1.1.1.Đặc điểm của khuynh hướng truyền thống</w:t>
            </w:r>
          </w:p>
          <w:p w:rsidR="000C268D" w:rsidRPr="00F73099" w:rsidRDefault="000C268D" w:rsidP="00AD1AAF">
            <w:pPr>
              <w:spacing w:line="264" w:lineRule="auto"/>
              <w:rPr>
                <w:rFonts w:eastAsia="Calibri"/>
                <w:lang w:val="pt-BR"/>
              </w:rPr>
            </w:pPr>
            <w:r w:rsidRPr="00F73099">
              <w:rPr>
                <w:rFonts w:eastAsia="Calibri"/>
                <w:lang w:val="pt-BR"/>
              </w:rPr>
              <w:lastRenderedPageBreak/>
              <w:t>1.1.2.</w:t>
            </w:r>
            <w:r w:rsidRPr="00F73099">
              <w:rPr>
                <w:rFonts w:eastAsia="Calibri"/>
                <w:lang w:val="pt-BR"/>
              </w:rPr>
              <w:tab/>
              <w:t>Những ưu điểm, hạn chế của cách phân tích câu theo ngữ pháp truyền thống</w:t>
            </w:r>
          </w:p>
          <w:p w:rsidR="000C268D" w:rsidRPr="00F73099" w:rsidRDefault="000C268D" w:rsidP="00AD1AAF">
            <w:pPr>
              <w:spacing w:line="264" w:lineRule="auto"/>
              <w:rPr>
                <w:rFonts w:eastAsia="Calibri"/>
                <w:lang w:val="pt-BR"/>
              </w:rPr>
            </w:pPr>
            <w:r w:rsidRPr="00F73099">
              <w:rPr>
                <w:rFonts w:eastAsia="Calibri"/>
                <w:lang w:val="pt-BR"/>
              </w:rPr>
              <w:t>1.2.</w:t>
            </w:r>
            <w:r w:rsidRPr="00F73099">
              <w:rPr>
                <w:rFonts w:eastAsia="Calibri"/>
                <w:lang w:val="pt-BR"/>
              </w:rPr>
              <w:tab/>
              <w:t>Khuynh hướng nghiên cứu câu theo cấu trúc cú pháp cơ bản</w:t>
            </w:r>
          </w:p>
          <w:p w:rsidR="000C268D" w:rsidRPr="00F73099" w:rsidRDefault="000C268D" w:rsidP="00AD1AAF">
            <w:pPr>
              <w:spacing w:line="264" w:lineRule="auto"/>
              <w:rPr>
                <w:rFonts w:eastAsia="Calibri"/>
                <w:lang w:val="pt-BR"/>
              </w:rPr>
            </w:pPr>
            <w:r w:rsidRPr="00F73099">
              <w:rPr>
                <w:rFonts w:eastAsia="Calibri"/>
                <w:lang w:val="pt-BR"/>
              </w:rPr>
              <w:t>1.2.2.</w:t>
            </w:r>
            <w:r w:rsidRPr="00F73099">
              <w:rPr>
                <w:rFonts w:eastAsia="Calibri"/>
                <w:lang w:val="pt-BR"/>
              </w:rPr>
              <w:tab/>
              <w:t>Khái niệm cấu trúc cú pháp cơ bản</w:t>
            </w:r>
          </w:p>
          <w:p w:rsidR="000C268D" w:rsidRPr="00F73099" w:rsidRDefault="000C268D" w:rsidP="00AD1AAF">
            <w:pPr>
              <w:spacing w:line="264" w:lineRule="auto"/>
              <w:rPr>
                <w:rFonts w:eastAsia="Calibri"/>
                <w:lang w:val="pt-BR"/>
              </w:rPr>
            </w:pPr>
            <w:r w:rsidRPr="00F73099">
              <w:rPr>
                <w:rFonts w:eastAsia="Calibri"/>
                <w:lang w:val="pt-BR"/>
              </w:rPr>
              <w:t>1.2.3.</w:t>
            </w:r>
            <w:r w:rsidRPr="00F73099">
              <w:rPr>
                <w:rFonts w:eastAsia="Calibri"/>
                <w:lang w:val="pt-BR"/>
              </w:rPr>
              <w:tab/>
              <w:t>Cách phân tích câu theo cấu trúc cú pháp cơ bản</w:t>
            </w:r>
          </w:p>
          <w:p w:rsidR="000C268D" w:rsidRPr="00F73099" w:rsidRDefault="000C268D" w:rsidP="00AD1AAF">
            <w:pPr>
              <w:spacing w:line="264" w:lineRule="auto"/>
              <w:rPr>
                <w:rFonts w:eastAsia="Calibri"/>
                <w:lang w:val="pt-BR"/>
              </w:rPr>
            </w:pPr>
            <w:r w:rsidRPr="00F73099">
              <w:rPr>
                <w:rFonts w:eastAsia="Calibri"/>
                <w:lang w:val="pt-BR"/>
              </w:rPr>
              <w:t>1.2.4.</w:t>
            </w:r>
            <w:r w:rsidRPr="00F73099">
              <w:rPr>
                <w:rFonts w:eastAsia="Calibri"/>
                <w:lang w:val="pt-BR"/>
              </w:rPr>
              <w:tab/>
              <w:t>Những hạn chế của cách phân tích câu theo cấu trúc cú pháp cơ bản</w:t>
            </w:r>
          </w:p>
          <w:p w:rsidR="000C268D" w:rsidRPr="00F73099" w:rsidRDefault="000C268D" w:rsidP="00AD1AAF">
            <w:pPr>
              <w:spacing w:line="264" w:lineRule="auto"/>
              <w:rPr>
                <w:rFonts w:eastAsia="Calibri"/>
                <w:lang w:val="pt-BR"/>
              </w:rPr>
            </w:pPr>
            <w:r w:rsidRPr="00F73099">
              <w:rPr>
                <w:rFonts w:eastAsia="Calibri"/>
                <w:lang w:val="pt-BR"/>
              </w:rPr>
              <w:t>1.3.</w:t>
            </w:r>
            <w:r w:rsidRPr="00F73099">
              <w:rPr>
                <w:rFonts w:eastAsia="Calibri"/>
                <w:lang w:val="pt-BR"/>
              </w:rPr>
              <w:tab/>
              <w:t>Khuynh hướng nghiên cứu câu theo ngữ pháp chức năng</w:t>
            </w:r>
          </w:p>
          <w:p w:rsidR="000C268D" w:rsidRPr="00F73099" w:rsidRDefault="000C268D" w:rsidP="00AD1AAF">
            <w:pPr>
              <w:spacing w:line="264" w:lineRule="auto"/>
              <w:rPr>
                <w:rFonts w:eastAsia="Calibri"/>
                <w:lang w:val="pt-BR"/>
              </w:rPr>
            </w:pPr>
            <w:r w:rsidRPr="00F73099">
              <w:rPr>
                <w:rFonts w:eastAsia="Calibri"/>
                <w:lang w:val="pt-BR"/>
              </w:rPr>
              <w:t>1.3.2.</w:t>
            </w:r>
            <w:r w:rsidRPr="00F73099">
              <w:rPr>
                <w:rFonts w:eastAsia="Calibri"/>
                <w:lang w:val="pt-BR"/>
              </w:rPr>
              <w:tab/>
              <w:t>Vài nét về ngữ pháp chức năng</w:t>
            </w:r>
          </w:p>
          <w:p w:rsidR="000C268D" w:rsidRPr="00F73099" w:rsidRDefault="000C268D" w:rsidP="00AD1AAF">
            <w:pPr>
              <w:spacing w:line="264" w:lineRule="auto"/>
              <w:rPr>
                <w:rFonts w:eastAsia="Calibri"/>
                <w:lang w:val="pt-BR"/>
              </w:rPr>
            </w:pPr>
            <w:r w:rsidRPr="00F73099">
              <w:rPr>
                <w:rFonts w:eastAsia="Calibri"/>
                <w:lang w:val="pt-BR"/>
              </w:rPr>
              <w:t>1.3.3.</w:t>
            </w:r>
            <w:r w:rsidRPr="00F73099">
              <w:rPr>
                <w:rFonts w:eastAsia="Calibri"/>
                <w:lang w:val="pt-BR"/>
              </w:rPr>
              <w:tab/>
              <w:t>Việc nghiên cứu câu theo ngữ pháp chức năng qua công trình của Cao Xuân Hạo</w:t>
            </w:r>
          </w:p>
          <w:p w:rsidR="000C268D" w:rsidRPr="00F73099" w:rsidRDefault="000C268D" w:rsidP="00AD1AAF">
            <w:pPr>
              <w:spacing w:line="264" w:lineRule="auto"/>
              <w:rPr>
                <w:rFonts w:eastAsia="Calibri"/>
                <w:lang w:val="pt-BR"/>
              </w:rPr>
            </w:pPr>
            <w:r w:rsidRPr="00F73099">
              <w:rPr>
                <w:rFonts w:eastAsia="Calibri"/>
                <w:lang w:val="pt-BR"/>
              </w:rPr>
              <w:t>1.3.4.</w:t>
            </w:r>
            <w:r w:rsidRPr="00F73099">
              <w:rPr>
                <w:rFonts w:eastAsia="Calibri"/>
                <w:lang w:val="pt-BR"/>
              </w:rPr>
              <w:tab/>
              <w:t xml:space="preserve">Những ưu điểm và hạn chế </w:t>
            </w:r>
          </w:p>
        </w:tc>
        <w:tc>
          <w:tcPr>
            <w:tcW w:w="1417" w:type="dxa"/>
          </w:tcPr>
          <w:p w:rsidR="000C268D" w:rsidRPr="00F73099" w:rsidRDefault="000C268D" w:rsidP="000C268D">
            <w:pPr>
              <w:spacing w:line="276" w:lineRule="auto"/>
              <w:jc w:val="both"/>
              <w:rPr>
                <w:rFonts w:eastAsia="Calibri"/>
                <w:i/>
              </w:rPr>
            </w:pPr>
            <w:r w:rsidRPr="00F73099">
              <w:rPr>
                <w:rFonts w:eastAsia="Calibri"/>
                <w:i/>
              </w:rPr>
              <w:lastRenderedPageBreak/>
              <w:t xml:space="preserve">- Thuyết trình </w:t>
            </w:r>
          </w:p>
          <w:p w:rsidR="000C268D" w:rsidRPr="00F73099" w:rsidRDefault="000C268D" w:rsidP="000C268D">
            <w:pPr>
              <w:spacing w:line="276" w:lineRule="auto"/>
              <w:jc w:val="both"/>
              <w:rPr>
                <w:rFonts w:eastAsia="Calibri"/>
                <w:bCs/>
                <w:i/>
              </w:rPr>
            </w:pPr>
            <w:r w:rsidRPr="00F73099">
              <w:rPr>
                <w:rFonts w:eastAsia="Calibri"/>
                <w:bCs/>
                <w:i/>
              </w:rPr>
              <w:t>- Thảo luận nhóm</w:t>
            </w:r>
          </w:p>
          <w:p w:rsidR="000C268D" w:rsidRPr="00F73099" w:rsidRDefault="000C268D" w:rsidP="000C268D">
            <w:pPr>
              <w:spacing w:line="276" w:lineRule="auto"/>
              <w:jc w:val="both"/>
              <w:rPr>
                <w:rFonts w:eastAsia="Calibri"/>
                <w:bCs/>
                <w:i/>
              </w:rPr>
            </w:pPr>
            <w:r w:rsidRPr="00F73099">
              <w:rPr>
                <w:rFonts w:eastAsia="Calibri"/>
                <w:bCs/>
                <w:i/>
              </w:rPr>
              <w:t xml:space="preserve">- Báo </w:t>
            </w:r>
            <w:r w:rsidRPr="00F73099">
              <w:rPr>
                <w:rFonts w:eastAsia="Calibri"/>
                <w:bCs/>
                <w:i/>
              </w:rPr>
              <w:lastRenderedPageBreak/>
              <w:t>cáo/bài tập lớn (cá nhân hoặc nhóm)</w:t>
            </w:r>
          </w:p>
          <w:p w:rsidR="000C268D" w:rsidRPr="00F73099" w:rsidRDefault="000C268D" w:rsidP="000C268D">
            <w:pPr>
              <w:spacing w:line="276" w:lineRule="auto"/>
              <w:jc w:val="both"/>
              <w:rPr>
                <w:rFonts w:eastAsia="Calibri"/>
                <w:bCs/>
                <w:i/>
              </w:rPr>
            </w:pPr>
            <w:r w:rsidRPr="00F73099">
              <w:rPr>
                <w:rFonts w:eastAsia="Calibri"/>
                <w:bCs/>
                <w:i/>
              </w:rPr>
              <w:t>- Dạy học dựa trên vấn đề</w:t>
            </w:r>
          </w:p>
          <w:p w:rsidR="000C268D" w:rsidRPr="00F73099" w:rsidRDefault="000C268D" w:rsidP="000C268D">
            <w:pPr>
              <w:spacing w:line="276" w:lineRule="auto"/>
              <w:jc w:val="both"/>
              <w:rPr>
                <w:rFonts w:eastAsia="Calibri"/>
                <w:i/>
              </w:rPr>
            </w:pPr>
          </w:p>
        </w:tc>
        <w:tc>
          <w:tcPr>
            <w:tcW w:w="1276" w:type="dxa"/>
          </w:tcPr>
          <w:p w:rsidR="000C268D" w:rsidRPr="00F73099" w:rsidRDefault="000C268D" w:rsidP="000C268D">
            <w:pPr>
              <w:spacing w:line="276" w:lineRule="auto"/>
              <w:jc w:val="both"/>
              <w:rPr>
                <w:rFonts w:eastAsia="Calibri"/>
                <w:lang w:val="it-IT"/>
              </w:rPr>
            </w:pPr>
            <w:r w:rsidRPr="00F73099">
              <w:rPr>
                <w:rFonts w:eastAsia="Calibri"/>
                <w:lang w:val="it-IT"/>
              </w:rPr>
              <w:lastRenderedPageBreak/>
              <w:t>A</w:t>
            </w:r>
            <w:r w:rsidRPr="00F73099">
              <w:rPr>
                <w:rFonts w:eastAsia="Calibri"/>
                <w:lang w:val="it-IT"/>
              </w:rPr>
              <w:softHyphen/>
              <w:t>1, A2</w:t>
            </w:r>
          </w:p>
        </w:tc>
        <w:tc>
          <w:tcPr>
            <w:tcW w:w="709" w:type="dxa"/>
          </w:tcPr>
          <w:p w:rsidR="000C268D" w:rsidRPr="00F73099" w:rsidRDefault="000C268D" w:rsidP="000C268D">
            <w:pPr>
              <w:spacing w:before="120" w:line="288" w:lineRule="auto"/>
              <w:ind w:left="-113" w:right="-113"/>
              <w:jc w:val="center"/>
              <w:rPr>
                <w:rFonts w:eastAsia="Calibri"/>
                <w:lang w:val="pt-BR"/>
              </w:rPr>
            </w:pPr>
            <w:r w:rsidRPr="00F73099">
              <w:rPr>
                <w:rFonts w:eastAsia="Calibri"/>
                <w:lang w:val="pt-BR"/>
              </w:rPr>
              <w:t>[1], [2]</w:t>
            </w:r>
          </w:p>
          <w:p w:rsidR="000C268D" w:rsidRPr="00F73099" w:rsidRDefault="00A45497" w:rsidP="000C268D">
            <w:pPr>
              <w:spacing w:line="276" w:lineRule="auto"/>
              <w:jc w:val="both"/>
              <w:rPr>
                <w:rFonts w:eastAsia="Calibri"/>
                <w:b/>
              </w:rPr>
            </w:pPr>
            <w:r w:rsidRPr="00F73099">
              <w:rPr>
                <w:rFonts w:eastAsia="Calibri"/>
                <w:lang w:val="pt-BR"/>
              </w:rPr>
              <w:t>[3], [</w:t>
            </w:r>
            <w:r w:rsidRPr="00F73099">
              <w:rPr>
                <w:rFonts w:eastAsia="Calibri"/>
                <w:lang w:val="vi-VN"/>
              </w:rPr>
              <w:t>4</w:t>
            </w:r>
            <w:r w:rsidR="000C268D" w:rsidRPr="00F73099">
              <w:rPr>
                <w:rFonts w:eastAsia="Calibri"/>
                <w:lang w:val="pt-BR"/>
              </w:rPr>
              <w:t xml:space="preserve">]. </w:t>
            </w:r>
          </w:p>
        </w:tc>
      </w:tr>
      <w:tr w:rsidR="000C268D" w:rsidRPr="00F73099" w:rsidTr="00713769">
        <w:tc>
          <w:tcPr>
            <w:tcW w:w="993" w:type="dxa"/>
          </w:tcPr>
          <w:p w:rsidR="000C268D" w:rsidRPr="00F73099" w:rsidRDefault="000C268D" w:rsidP="000C268D">
            <w:pPr>
              <w:rPr>
                <w:rFonts w:eastAsia="Calibri"/>
                <w:bCs/>
                <w:sz w:val="24"/>
                <w:szCs w:val="24"/>
              </w:rPr>
            </w:pPr>
            <w:r w:rsidRPr="00F73099">
              <w:rPr>
                <w:rFonts w:eastAsia="Calibri"/>
                <w:bCs/>
                <w:sz w:val="24"/>
                <w:szCs w:val="24"/>
              </w:rPr>
              <w:lastRenderedPageBreak/>
              <w:t>CLO1</w:t>
            </w:r>
          </w:p>
          <w:p w:rsidR="000C268D" w:rsidRPr="00F73099" w:rsidRDefault="000C268D" w:rsidP="000C268D">
            <w:pPr>
              <w:rPr>
                <w:rFonts w:eastAsia="Calibri"/>
                <w:bCs/>
                <w:sz w:val="24"/>
                <w:szCs w:val="24"/>
              </w:rPr>
            </w:pPr>
            <w:r w:rsidRPr="00F73099">
              <w:rPr>
                <w:rFonts w:eastAsia="Calibri"/>
                <w:bCs/>
                <w:sz w:val="24"/>
                <w:szCs w:val="24"/>
              </w:rPr>
              <w:t>CLO3</w:t>
            </w:r>
          </w:p>
          <w:p w:rsidR="000C268D" w:rsidRPr="00F73099" w:rsidRDefault="000C268D" w:rsidP="000C268D">
            <w:pPr>
              <w:rPr>
                <w:rFonts w:eastAsia="Calibri"/>
                <w:bCs/>
                <w:sz w:val="24"/>
                <w:szCs w:val="24"/>
              </w:rPr>
            </w:pPr>
            <w:r w:rsidRPr="00F73099">
              <w:rPr>
                <w:rFonts w:eastAsia="Calibri"/>
                <w:bCs/>
                <w:sz w:val="24"/>
                <w:szCs w:val="24"/>
              </w:rPr>
              <w:t>CLO4</w:t>
            </w:r>
          </w:p>
          <w:p w:rsidR="000C268D" w:rsidRPr="00F73099" w:rsidRDefault="000C268D" w:rsidP="000C268D">
            <w:pPr>
              <w:rPr>
                <w:rFonts w:eastAsia="Calibri"/>
                <w:bCs/>
                <w:sz w:val="24"/>
                <w:szCs w:val="24"/>
              </w:rPr>
            </w:pPr>
            <w:r w:rsidRPr="00F73099">
              <w:rPr>
                <w:rFonts w:eastAsia="Calibri"/>
                <w:bCs/>
                <w:sz w:val="24"/>
                <w:szCs w:val="24"/>
              </w:rPr>
              <w:t>CLO5</w:t>
            </w:r>
          </w:p>
          <w:p w:rsidR="000C268D" w:rsidRPr="00F73099" w:rsidRDefault="000C268D" w:rsidP="000C268D">
            <w:pPr>
              <w:rPr>
                <w:rFonts w:eastAsia="Calibri"/>
                <w:bCs/>
                <w:sz w:val="24"/>
                <w:szCs w:val="24"/>
              </w:rPr>
            </w:pPr>
            <w:r w:rsidRPr="00F73099">
              <w:rPr>
                <w:rFonts w:eastAsia="Calibri"/>
                <w:bCs/>
                <w:sz w:val="24"/>
                <w:szCs w:val="24"/>
              </w:rPr>
              <w:t>CLO7</w:t>
            </w:r>
          </w:p>
          <w:p w:rsidR="000C268D" w:rsidRPr="00F73099" w:rsidRDefault="000C268D" w:rsidP="000C268D">
            <w:pPr>
              <w:rPr>
                <w:rFonts w:eastAsia="Calibri"/>
                <w:bCs/>
                <w:sz w:val="24"/>
                <w:szCs w:val="24"/>
              </w:rPr>
            </w:pPr>
            <w:r w:rsidRPr="00F73099">
              <w:rPr>
                <w:rFonts w:eastAsia="Calibri"/>
                <w:bCs/>
                <w:sz w:val="24"/>
                <w:szCs w:val="24"/>
              </w:rPr>
              <w:t>CLO8</w:t>
            </w:r>
          </w:p>
          <w:p w:rsidR="000C268D" w:rsidRPr="00F73099" w:rsidRDefault="000C268D" w:rsidP="000C268D">
            <w:pPr>
              <w:spacing w:line="276" w:lineRule="auto"/>
              <w:jc w:val="both"/>
              <w:rPr>
                <w:rFonts w:eastAsia="Calibri"/>
                <w:b/>
              </w:rPr>
            </w:pPr>
            <w:r w:rsidRPr="00F73099">
              <w:rPr>
                <w:rFonts w:eastAsia="Calibri"/>
                <w:bCs/>
                <w:sz w:val="24"/>
                <w:szCs w:val="24"/>
              </w:rPr>
              <w:t>CLO9</w:t>
            </w:r>
          </w:p>
        </w:tc>
        <w:tc>
          <w:tcPr>
            <w:tcW w:w="4961" w:type="dxa"/>
          </w:tcPr>
          <w:p w:rsidR="000C268D" w:rsidRPr="00F73099" w:rsidRDefault="000C268D" w:rsidP="00AD1AAF">
            <w:pPr>
              <w:spacing w:line="264" w:lineRule="auto"/>
              <w:jc w:val="both"/>
              <w:rPr>
                <w:rFonts w:eastAsia="Calibri"/>
                <w:b/>
                <w:bCs/>
                <w:lang w:val="de-DE"/>
              </w:rPr>
            </w:pPr>
            <w:r w:rsidRPr="00F73099">
              <w:rPr>
                <w:rFonts w:eastAsia="Calibri"/>
                <w:b/>
                <w:bCs/>
                <w:lang w:val="de-DE"/>
              </w:rPr>
              <w:t>* Nội dung bài tập: (2 tiết)</w:t>
            </w:r>
          </w:p>
          <w:p w:rsidR="000C268D" w:rsidRPr="00F73099" w:rsidRDefault="000C268D" w:rsidP="00AD1AAF">
            <w:pPr>
              <w:spacing w:line="264" w:lineRule="auto"/>
              <w:rPr>
                <w:rFonts w:eastAsia="Calibri"/>
                <w:lang w:val="pt-BR"/>
              </w:rPr>
            </w:pPr>
            <w:r w:rsidRPr="00F73099">
              <w:rPr>
                <w:rFonts w:eastAsia="Calibri"/>
                <w:lang w:val="pt-BR"/>
              </w:rPr>
              <w:t>1) Chỉ ra đặc điểm của cách phân tích câu theo khuynh hướng truyền thống.</w:t>
            </w:r>
          </w:p>
          <w:p w:rsidR="000C268D" w:rsidRPr="00F73099" w:rsidRDefault="000C268D" w:rsidP="00AD1AAF">
            <w:pPr>
              <w:spacing w:line="264" w:lineRule="auto"/>
              <w:rPr>
                <w:rFonts w:eastAsia="Calibri"/>
                <w:lang w:val="pt-BR"/>
              </w:rPr>
            </w:pPr>
            <w:r w:rsidRPr="00F73099">
              <w:rPr>
                <w:rFonts w:eastAsia="Calibri"/>
                <w:lang w:val="pt-BR"/>
              </w:rPr>
              <w:t xml:space="preserve">2)  Chỉ ra đặc điểm của cách phân tích câu theo </w:t>
            </w:r>
            <w:r w:rsidRPr="00F73099">
              <w:rPr>
                <w:rFonts w:eastAsia="Calibri"/>
                <w:sz w:val="24"/>
                <w:szCs w:val="24"/>
              </w:rPr>
              <w:t>cấu trúc cú pháp cơ bản.</w:t>
            </w:r>
          </w:p>
          <w:p w:rsidR="000C268D" w:rsidRPr="00F73099" w:rsidRDefault="000C268D" w:rsidP="00AD1AAF">
            <w:pPr>
              <w:spacing w:line="264" w:lineRule="auto"/>
              <w:rPr>
                <w:rFonts w:eastAsia="Calibri"/>
                <w:lang w:val="pt-BR"/>
              </w:rPr>
            </w:pPr>
          </w:p>
        </w:tc>
        <w:tc>
          <w:tcPr>
            <w:tcW w:w="1417" w:type="dxa"/>
          </w:tcPr>
          <w:p w:rsidR="000C268D" w:rsidRPr="00F73099" w:rsidRDefault="000C268D" w:rsidP="000C268D">
            <w:pPr>
              <w:spacing w:line="276" w:lineRule="auto"/>
              <w:jc w:val="both"/>
              <w:rPr>
                <w:rFonts w:eastAsia="Calibri"/>
                <w:b/>
              </w:rPr>
            </w:pPr>
            <w:r w:rsidRPr="00F73099">
              <w:rPr>
                <w:rFonts w:eastAsia="Calibri"/>
                <w:bCs/>
                <w:i/>
              </w:rPr>
              <w:t>Báo cáo/bài tập lớn (cá nhân hoặc nhóm)</w:t>
            </w:r>
          </w:p>
        </w:tc>
        <w:tc>
          <w:tcPr>
            <w:tcW w:w="1276" w:type="dxa"/>
          </w:tcPr>
          <w:p w:rsidR="000C268D" w:rsidRPr="00F73099" w:rsidRDefault="000C268D" w:rsidP="000C268D">
            <w:pPr>
              <w:spacing w:line="276" w:lineRule="auto"/>
              <w:jc w:val="both"/>
              <w:rPr>
                <w:rFonts w:eastAsia="Calibri"/>
                <w:lang w:val="it-IT"/>
              </w:rPr>
            </w:pPr>
            <w:r w:rsidRPr="00F73099">
              <w:rPr>
                <w:rFonts w:eastAsia="Calibri"/>
                <w:lang w:val="it-IT"/>
              </w:rPr>
              <w:t>A</w:t>
            </w:r>
            <w:r w:rsidRPr="00F73099">
              <w:rPr>
                <w:rFonts w:eastAsia="Calibri"/>
                <w:lang w:val="it-IT"/>
              </w:rPr>
              <w:softHyphen/>
              <w:t xml:space="preserve">1,A2 </w:t>
            </w:r>
          </w:p>
        </w:tc>
        <w:tc>
          <w:tcPr>
            <w:tcW w:w="709" w:type="dxa"/>
          </w:tcPr>
          <w:p w:rsidR="000C268D" w:rsidRPr="00F73099" w:rsidRDefault="000C268D" w:rsidP="000C268D">
            <w:pPr>
              <w:spacing w:line="276" w:lineRule="auto"/>
              <w:jc w:val="both"/>
              <w:rPr>
                <w:rFonts w:eastAsia="Calibri"/>
                <w:b/>
              </w:rPr>
            </w:pPr>
          </w:p>
        </w:tc>
      </w:tr>
      <w:tr w:rsidR="000C268D" w:rsidRPr="00F73099" w:rsidTr="00713769">
        <w:tc>
          <w:tcPr>
            <w:tcW w:w="993" w:type="dxa"/>
          </w:tcPr>
          <w:p w:rsidR="000C268D" w:rsidRPr="00F73099" w:rsidRDefault="000C268D" w:rsidP="000C268D">
            <w:pPr>
              <w:rPr>
                <w:rFonts w:eastAsia="Calibri"/>
                <w:bCs/>
                <w:sz w:val="24"/>
                <w:szCs w:val="24"/>
              </w:rPr>
            </w:pPr>
            <w:r w:rsidRPr="00F73099">
              <w:rPr>
                <w:rFonts w:eastAsia="Calibri"/>
                <w:bCs/>
                <w:sz w:val="24"/>
                <w:szCs w:val="24"/>
              </w:rPr>
              <w:t>CLO1</w:t>
            </w:r>
          </w:p>
          <w:p w:rsidR="000C268D" w:rsidRPr="00F73099" w:rsidRDefault="000C268D" w:rsidP="000C268D">
            <w:pPr>
              <w:rPr>
                <w:rFonts w:eastAsia="Calibri"/>
                <w:bCs/>
                <w:sz w:val="24"/>
                <w:szCs w:val="24"/>
              </w:rPr>
            </w:pPr>
            <w:r w:rsidRPr="00F73099">
              <w:rPr>
                <w:rFonts w:eastAsia="Calibri"/>
                <w:bCs/>
                <w:sz w:val="24"/>
                <w:szCs w:val="24"/>
              </w:rPr>
              <w:t>CLO3</w:t>
            </w:r>
          </w:p>
          <w:p w:rsidR="000C268D" w:rsidRPr="00F73099" w:rsidRDefault="000C268D" w:rsidP="000C268D">
            <w:pPr>
              <w:rPr>
                <w:rFonts w:eastAsia="Calibri"/>
                <w:bCs/>
                <w:sz w:val="24"/>
                <w:szCs w:val="24"/>
              </w:rPr>
            </w:pPr>
            <w:r w:rsidRPr="00F73099">
              <w:rPr>
                <w:rFonts w:eastAsia="Calibri"/>
                <w:bCs/>
                <w:sz w:val="24"/>
                <w:szCs w:val="24"/>
              </w:rPr>
              <w:t>CLO4</w:t>
            </w:r>
          </w:p>
          <w:p w:rsidR="000C268D" w:rsidRPr="00F73099" w:rsidRDefault="000C268D" w:rsidP="000C268D">
            <w:pPr>
              <w:rPr>
                <w:rFonts w:eastAsia="Calibri"/>
                <w:bCs/>
                <w:sz w:val="24"/>
                <w:szCs w:val="24"/>
              </w:rPr>
            </w:pPr>
            <w:r w:rsidRPr="00F73099">
              <w:rPr>
                <w:rFonts w:eastAsia="Calibri"/>
                <w:bCs/>
                <w:sz w:val="24"/>
                <w:szCs w:val="24"/>
              </w:rPr>
              <w:t>CLO5</w:t>
            </w:r>
          </w:p>
          <w:p w:rsidR="000C268D" w:rsidRPr="00F73099" w:rsidRDefault="000C268D" w:rsidP="000C268D">
            <w:pPr>
              <w:rPr>
                <w:rFonts w:eastAsia="Calibri"/>
                <w:bCs/>
                <w:sz w:val="24"/>
                <w:szCs w:val="24"/>
              </w:rPr>
            </w:pPr>
            <w:r w:rsidRPr="00F73099">
              <w:rPr>
                <w:rFonts w:eastAsia="Calibri"/>
                <w:bCs/>
                <w:sz w:val="24"/>
                <w:szCs w:val="24"/>
              </w:rPr>
              <w:t>CLO7</w:t>
            </w:r>
          </w:p>
          <w:p w:rsidR="000C268D" w:rsidRPr="00F73099" w:rsidRDefault="000C268D" w:rsidP="000C268D">
            <w:pPr>
              <w:rPr>
                <w:rFonts w:eastAsia="Calibri"/>
                <w:bCs/>
                <w:sz w:val="24"/>
                <w:szCs w:val="24"/>
              </w:rPr>
            </w:pPr>
            <w:r w:rsidRPr="00F73099">
              <w:rPr>
                <w:rFonts w:eastAsia="Calibri"/>
                <w:bCs/>
                <w:sz w:val="24"/>
                <w:szCs w:val="24"/>
              </w:rPr>
              <w:t>CLO8</w:t>
            </w:r>
          </w:p>
          <w:p w:rsidR="000C268D" w:rsidRPr="00F73099" w:rsidRDefault="000C268D" w:rsidP="000C268D">
            <w:pPr>
              <w:rPr>
                <w:rFonts w:eastAsia="Calibri"/>
                <w:bCs/>
                <w:sz w:val="24"/>
                <w:szCs w:val="24"/>
              </w:rPr>
            </w:pPr>
            <w:r w:rsidRPr="00F73099">
              <w:rPr>
                <w:rFonts w:eastAsia="Calibri"/>
                <w:bCs/>
                <w:sz w:val="24"/>
                <w:szCs w:val="24"/>
              </w:rPr>
              <w:t>CLO9</w:t>
            </w:r>
          </w:p>
        </w:tc>
        <w:tc>
          <w:tcPr>
            <w:tcW w:w="4961" w:type="dxa"/>
          </w:tcPr>
          <w:p w:rsidR="000C268D" w:rsidRPr="00F73099" w:rsidRDefault="000C268D" w:rsidP="00AD1AAF">
            <w:pPr>
              <w:spacing w:line="264" w:lineRule="auto"/>
              <w:jc w:val="both"/>
              <w:rPr>
                <w:rFonts w:eastAsia="Calibri"/>
                <w:b/>
                <w:bCs/>
                <w:lang w:val="de-DE"/>
              </w:rPr>
            </w:pPr>
            <w:r w:rsidRPr="00F73099">
              <w:rPr>
                <w:rFonts w:eastAsia="Calibri"/>
                <w:b/>
                <w:bCs/>
                <w:lang w:val="de-DE"/>
              </w:rPr>
              <w:t>* Nội dung seminar, thảo luận: (2 tiết)</w:t>
            </w:r>
          </w:p>
          <w:p w:rsidR="000C268D" w:rsidRPr="00F73099" w:rsidRDefault="000C268D" w:rsidP="00AD1AAF">
            <w:pPr>
              <w:spacing w:line="264" w:lineRule="auto"/>
              <w:jc w:val="both"/>
              <w:rPr>
                <w:rFonts w:eastAsia="Calibri"/>
                <w:b/>
                <w:bCs/>
                <w:lang w:val="de-DE"/>
              </w:rPr>
            </w:pPr>
            <w:r w:rsidRPr="00F73099">
              <w:rPr>
                <w:rFonts w:eastAsia="Calibri"/>
                <w:lang w:val="pt-BR"/>
              </w:rPr>
              <w:t xml:space="preserve">   Đánh giá cách phân tích câu theo quan điểm truyền thống.</w:t>
            </w:r>
          </w:p>
        </w:tc>
        <w:tc>
          <w:tcPr>
            <w:tcW w:w="1417" w:type="dxa"/>
          </w:tcPr>
          <w:p w:rsidR="000C268D" w:rsidRPr="00F73099" w:rsidRDefault="000C268D" w:rsidP="000C268D">
            <w:pPr>
              <w:spacing w:line="276" w:lineRule="auto"/>
              <w:jc w:val="both"/>
              <w:rPr>
                <w:rFonts w:eastAsia="Calibri"/>
                <w:bCs/>
                <w:i/>
              </w:rPr>
            </w:pPr>
            <w:r w:rsidRPr="00F73099">
              <w:rPr>
                <w:rFonts w:eastAsia="Calibri"/>
                <w:bCs/>
                <w:i/>
              </w:rPr>
              <w:t>Báo cáo/bài tập lớn (cá nhân hoặc nhóm)</w:t>
            </w:r>
          </w:p>
        </w:tc>
        <w:tc>
          <w:tcPr>
            <w:tcW w:w="1276" w:type="dxa"/>
          </w:tcPr>
          <w:p w:rsidR="000C268D" w:rsidRPr="00F73099" w:rsidRDefault="000C268D" w:rsidP="000C268D">
            <w:pPr>
              <w:spacing w:line="276" w:lineRule="auto"/>
              <w:jc w:val="both"/>
              <w:rPr>
                <w:rFonts w:eastAsia="Calibri"/>
                <w:lang w:val="it-IT"/>
              </w:rPr>
            </w:pPr>
            <w:r w:rsidRPr="00F73099">
              <w:rPr>
                <w:rFonts w:eastAsia="Calibri"/>
                <w:lang w:val="it-IT"/>
              </w:rPr>
              <w:t>A</w:t>
            </w:r>
            <w:r w:rsidRPr="00F73099">
              <w:rPr>
                <w:rFonts w:eastAsia="Calibri"/>
                <w:lang w:val="it-IT"/>
              </w:rPr>
              <w:softHyphen/>
              <w:t xml:space="preserve">1,A2 </w:t>
            </w:r>
          </w:p>
        </w:tc>
        <w:tc>
          <w:tcPr>
            <w:tcW w:w="709" w:type="dxa"/>
          </w:tcPr>
          <w:p w:rsidR="000C268D" w:rsidRPr="00F73099" w:rsidRDefault="000C268D" w:rsidP="000C268D">
            <w:pPr>
              <w:spacing w:line="276" w:lineRule="auto"/>
              <w:jc w:val="both"/>
              <w:rPr>
                <w:rFonts w:eastAsia="Calibri"/>
                <w:b/>
              </w:rPr>
            </w:pPr>
          </w:p>
        </w:tc>
      </w:tr>
      <w:tr w:rsidR="000C268D" w:rsidRPr="00F73099" w:rsidTr="00713769">
        <w:tc>
          <w:tcPr>
            <w:tcW w:w="993" w:type="dxa"/>
          </w:tcPr>
          <w:p w:rsidR="000C268D" w:rsidRPr="00F73099" w:rsidRDefault="000C268D" w:rsidP="000C268D">
            <w:pPr>
              <w:spacing w:line="276" w:lineRule="auto"/>
              <w:jc w:val="both"/>
              <w:rPr>
                <w:rFonts w:eastAsia="Calibri"/>
                <w:b/>
              </w:rPr>
            </w:pPr>
          </w:p>
        </w:tc>
        <w:tc>
          <w:tcPr>
            <w:tcW w:w="4961" w:type="dxa"/>
          </w:tcPr>
          <w:p w:rsidR="000C268D" w:rsidRPr="00F73099" w:rsidRDefault="000C268D" w:rsidP="00AD1AAF">
            <w:pPr>
              <w:spacing w:line="264" w:lineRule="auto"/>
              <w:jc w:val="both"/>
              <w:rPr>
                <w:rFonts w:eastAsia="Calibri"/>
                <w:bCs/>
                <w:lang w:val="de-DE"/>
              </w:rPr>
            </w:pPr>
            <w:r w:rsidRPr="00F73099">
              <w:rPr>
                <w:rFonts w:eastAsia="Calibri"/>
                <w:b/>
              </w:rPr>
              <w:t xml:space="preserve">B. </w:t>
            </w:r>
            <w:r w:rsidRPr="00F73099">
              <w:rPr>
                <w:rFonts w:eastAsia="Calibri"/>
                <w:b/>
                <w:bCs/>
                <w:lang w:val="de-DE"/>
              </w:rPr>
              <w:t>Nội dung tự học</w:t>
            </w:r>
            <w:r w:rsidRPr="00F73099">
              <w:rPr>
                <w:rFonts w:eastAsia="Calibri"/>
                <w:bCs/>
                <w:lang w:val="de-DE"/>
              </w:rPr>
              <w:t>:</w:t>
            </w:r>
            <w:r w:rsidRPr="00F73099">
              <w:rPr>
                <w:rFonts w:eastAsia="Calibri"/>
                <w:b/>
                <w:i/>
                <w:lang w:val="de-DE"/>
              </w:rPr>
              <w:t>(15 tiết)</w:t>
            </w:r>
          </w:p>
          <w:p w:rsidR="000C268D" w:rsidRPr="00F73099" w:rsidRDefault="000C268D" w:rsidP="00AD1AAF">
            <w:pPr>
              <w:spacing w:line="264" w:lineRule="auto"/>
              <w:rPr>
                <w:rFonts w:eastAsia="Calibri"/>
                <w:lang w:val="pt-BR"/>
              </w:rPr>
            </w:pPr>
            <w:r w:rsidRPr="00F73099">
              <w:rPr>
                <w:rFonts w:eastAsia="Calibri"/>
                <w:lang w:val="pt-BR"/>
              </w:rPr>
              <w:t xml:space="preserve">- Đọc tài liệu những nội dung được giảng viên giao trước khi đến lớp. </w:t>
            </w:r>
          </w:p>
          <w:p w:rsidR="000C268D" w:rsidRPr="00F73099" w:rsidRDefault="000C268D" w:rsidP="00AD1AAF">
            <w:pPr>
              <w:spacing w:line="264" w:lineRule="auto"/>
              <w:rPr>
                <w:rFonts w:eastAsia="Calibri"/>
                <w:lang w:val="pt-BR"/>
              </w:rPr>
            </w:pPr>
            <w:r w:rsidRPr="00F73099">
              <w:rPr>
                <w:rFonts w:eastAsia="Calibri"/>
                <w:lang w:val="pt-BR"/>
              </w:rPr>
              <w:t xml:space="preserve">- Hoàn thành bài tập theo yêu cầu của GV. </w:t>
            </w:r>
          </w:p>
          <w:p w:rsidR="000C268D" w:rsidRPr="00F73099" w:rsidRDefault="000C268D" w:rsidP="00AD1AAF">
            <w:pPr>
              <w:spacing w:line="264" w:lineRule="auto"/>
              <w:jc w:val="both"/>
              <w:rPr>
                <w:rFonts w:eastAsia="Calibri"/>
                <w:b/>
              </w:rPr>
            </w:pPr>
            <w:r w:rsidRPr="00F73099">
              <w:rPr>
                <w:rFonts w:eastAsia="Calibri"/>
                <w:lang w:val="pt-BR"/>
              </w:rPr>
              <w:t>- Ôn tập nội dung đã học.</w:t>
            </w:r>
          </w:p>
        </w:tc>
        <w:tc>
          <w:tcPr>
            <w:tcW w:w="1417" w:type="dxa"/>
          </w:tcPr>
          <w:p w:rsidR="000C268D" w:rsidRPr="00F73099" w:rsidRDefault="000C268D" w:rsidP="000C268D">
            <w:pPr>
              <w:spacing w:line="276" w:lineRule="auto"/>
              <w:jc w:val="both"/>
              <w:rPr>
                <w:rFonts w:eastAsia="Calibri"/>
                <w:i/>
              </w:rPr>
            </w:pPr>
            <w:r w:rsidRPr="00F73099">
              <w:rPr>
                <w:rFonts w:eastAsia="Calibri"/>
                <w:i/>
              </w:rPr>
              <w:t>Tự nghiên cứu</w:t>
            </w:r>
          </w:p>
        </w:tc>
        <w:tc>
          <w:tcPr>
            <w:tcW w:w="1276" w:type="dxa"/>
          </w:tcPr>
          <w:p w:rsidR="000C268D" w:rsidRPr="00F73099" w:rsidRDefault="000C268D" w:rsidP="000C268D">
            <w:pPr>
              <w:spacing w:line="276" w:lineRule="auto"/>
              <w:jc w:val="both"/>
              <w:rPr>
                <w:rFonts w:eastAsia="Calibri"/>
                <w:lang w:val="it-IT"/>
              </w:rPr>
            </w:pPr>
            <w:r w:rsidRPr="00F73099">
              <w:rPr>
                <w:rFonts w:eastAsia="Calibri"/>
                <w:lang w:val="it-IT"/>
              </w:rPr>
              <w:t>A</w:t>
            </w:r>
            <w:r w:rsidRPr="00F73099">
              <w:rPr>
                <w:rFonts w:eastAsia="Calibri"/>
                <w:lang w:val="it-IT"/>
              </w:rPr>
              <w:softHyphen/>
              <w:t>1, A2</w:t>
            </w:r>
          </w:p>
        </w:tc>
        <w:tc>
          <w:tcPr>
            <w:tcW w:w="709" w:type="dxa"/>
          </w:tcPr>
          <w:p w:rsidR="000C268D" w:rsidRPr="00F73099" w:rsidRDefault="000C268D" w:rsidP="000C268D">
            <w:pPr>
              <w:spacing w:line="276" w:lineRule="auto"/>
              <w:jc w:val="both"/>
              <w:rPr>
                <w:rFonts w:eastAsia="Calibri"/>
                <w:b/>
              </w:rPr>
            </w:pPr>
          </w:p>
        </w:tc>
      </w:tr>
      <w:tr w:rsidR="000C268D" w:rsidRPr="00F73099" w:rsidTr="000C268D">
        <w:tc>
          <w:tcPr>
            <w:tcW w:w="9356" w:type="dxa"/>
            <w:gridSpan w:val="5"/>
            <w:shd w:val="clear" w:color="auto" w:fill="DAEEF3"/>
            <w:vAlign w:val="center"/>
          </w:tcPr>
          <w:p w:rsidR="000C268D" w:rsidRPr="00F73099" w:rsidRDefault="000C268D" w:rsidP="000C268D">
            <w:pPr>
              <w:spacing w:before="120" w:line="288" w:lineRule="auto"/>
              <w:jc w:val="center"/>
              <w:rPr>
                <w:rFonts w:eastAsia="Calibri"/>
                <w:b/>
                <w:sz w:val="24"/>
                <w:szCs w:val="24"/>
              </w:rPr>
            </w:pPr>
            <w:r w:rsidRPr="00F73099">
              <w:rPr>
                <w:rFonts w:eastAsia="Calibri"/>
                <w:b/>
                <w:lang w:val="pt-BR"/>
              </w:rPr>
              <w:t>Chương 2:</w:t>
            </w:r>
            <w:r w:rsidRPr="00F73099">
              <w:rPr>
                <w:rFonts w:eastAsia="Calibri"/>
                <w:b/>
                <w:sz w:val="24"/>
                <w:szCs w:val="24"/>
              </w:rPr>
              <w:t>Lí thuyết kết trị và việc vận dụng vào việc nghiên cứu câu tiếng Việt</w:t>
            </w:r>
          </w:p>
          <w:p w:rsidR="000C268D" w:rsidRPr="00F73099" w:rsidRDefault="000C268D" w:rsidP="000C268D">
            <w:pPr>
              <w:spacing w:line="276" w:lineRule="auto"/>
              <w:jc w:val="center"/>
              <w:rPr>
                <w:rFonts w:eastAsia="Calibri"/>
                <w:b/>
              </w:rPr>
            </w:pPr>
          </w:p>
        </w:tc>
      </w:tr>
      <w:tr w:rsidR="000C268D" w:rsidRPr="00F73099" w:rsidTr="000C268D">
        <w:tc>
          <w:tcPr>
            <w:tcW w:w="993" w:type="dxa"/>
            <w:vMerge w:val="restart"/>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CLOs</w:t>
            </w:r>
          </w:p>
        </w:tc>
        <w:tc>
          <w:tcPr>
            <w:tcW w:w="4961" w:type="dxa"/>
            <w:vMerge w:val="restart"/>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Nội dung</w:t>
            </w:r>
          </w:p>
        </w:tc>
        <w:tc>
          <w:tcPr>
            <w:tcW w:w="2693" w:type="dxa"/>
            <w:gridSpan w:val="2"/>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Hình thức/</w:t>
            </w:r>
          </w:p>
          <w:p w:rsidR="000C268D" w:rsidRPr="00F73099" w:rsidRDefault="000C268D" w:rsidP="000C268D">
            <w:pPr>
              <w:spacing w:line="276" w:lineRule="auto"/>
              <w:jc w:val="center"/>
              <w:rPr>
                <w:rFonts w:eastAsia="Calibri"/>
                <w:b/>
                <w:sz w:val="24"/>
                <w:szCs w:val="24"/>
              </w:rPr>
            </w:pPr>
            <w:r w:rsidRPr="00F73099">
              <w:rPr>
                <w:rFonts w:eastAsia="Calibri"/>
                <w:b/>
                <w:sz w:val="24"/>
                <w:szCs w:val="24"/>
              </w:rPr>
              <w:t>phương pháp</w:t>
            </w:r>
          </w:p>
        </w:tc>
        <w:tc>
          <w:tcPr>
            <w:tcW w:w="709" w:type="dxa"/>
            <w:vMerge w:val="restart"/>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Học liệu</w:t>
            </w:r>
          </w:p>
        </w:tc>
      </w:tr>
      <w:tr w:rsidR="000C268D" w:rsidRPr="00F73099" w:rsidTr="000C268D">
        <w:tc>
          <w:tcPr>
            <w:tcW w:w="993" w:type="dxa"/>
            <w:vMerge/>
            <w:shd w:val="clear" w:color="auto" w:fill="DAEEF3"/>
            <w:vAlign w:val="center"/>
          </w:tcPr>
          <w:p w:rsidR="000C268D" w:rsidRPr="00F73099" w:rsidRDefault="000C268D" w:rsidP="000C268D">
            <w:pPr>
              <w:spacing w:line="276" w:lineRule="auto"/>
              <w:jc w:val="center"/>
              <w:rPr>
                <w:rFonts w:eastAsia="Calibri"/>
                <w:b/>
              </w:rPr>
            </w:pPr>
          </w:p>
        </w:tc>
        <w:tc>
          <w:tcPr>
            <w:tcW w:w="4961" w:type="dxa"/>
            <w:vMerge/>
            <w:shd w:val="clear" w:color="auto" w:fill="DAEEF3"/>
            <w:vAlign w:val="center"/>
          </w:tcPr>
          <w:p w:rsidR="000C268D" w:rsidRPr="00F73099" w:rsidRDefault="000C268D" w:rsidP="000C268D">
            <w:pPr>
              <w:spacing w:line="276" w:lineRule="auto"/>
              <w:jc w:val="center"/>
              <w:rPr>
                <w:rFonts w:eastAsia="Calibri"/>
                <w:b/>
              </w:rPr>
            </w:pPr>
          </w:p>
        </w:tc>
        <w:tc>
          <w:tcPr>
            <w:tcW w:w="1417" w:type="dxa"/>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Dạy học</w:t>
            </w:r>
          </w:p>
        </w:tc>
        <w:tc>
          <w:tcPr>
            <w:tcW w:w="1276" w:type="dxa"/>
            <w:shd w:val="clear" w:color="auto" w:fill="DAEEF3"/>
            <w:vAlign w:val="center"/>
          </w:tcPr>
          <w:p w:rsidR="000C268D" w:rsidRPr="00F73099" w:rsidRDefault="000C268D" w:rsidP="000C268D">
            <w:pPr>
              <w:spacing w:line="276" w:lineRule="auto"/>
              <w:jc w:val="center"/>
              <w:rPr>
                <w:rFonts w:eastAsia="Calibri"/>
                <w:b/>
                <w:sz w:val="24"/>
                <w:szCs w:val="24"/>
              </w:rPr>
            </w:pPr>
            <w:r w:rsidRPr="00F73099">
              <w:rPr>
                <w:rFonts w:eastAsia="Calibri"/>
                <w:b/>
                <w:sz w:val="24"/>
                <w:szCs w:val="24"/>
              </w:rPr>
              <w:t>Đánh giá</w:t>
            </w:r>
          </w:p>
        </w:tc>
        <w:tc>
          <w:tcPr>
            <w:tcW w:w="709" w:type="dxa"/>
            <w:vMerge/>
            <w:shd w:val="clear" w:color="auto" w:fill="DAEEF3"/>
            <w:vAlign w:val="center"/>
          </w:tcPr>
          <w:p w:rsidR="000C268D" w:rsidRPr="00F73099" w:rsidRDefault="000C268D" w:rsidP="000C268D">
            <w:pPr>
              <w:spacing w:line="276" w:lineRule="auto"/>
              <w:jc w:val="center"/>
              <w:rPr>
                <w:rFonts w:eastAsia="Calibri"/>
                <w:b/>
              </w:rPr>
            </w:pPr>
          </w:p>
        </w:tc>
      </w:tr>
      <w:tr w:rsidR="000C268D" w:rsidRPr="00F73099" w:rsidTr="00713769">
        <w:tc>
          <w:tcPr>
            <w:tcW w:w="993" w:type="dxa"/>
          </w:tcPr>
          <w:p w:rsidR="000C268D" w:rsidRPr="00F73099" w:rsidRDefault="000C268D" w:rsidP="000C268D">
            <w:pPr>
              <w:rPr>
                <w:rFonts w:eastAsia="Calibri"/>
                <w:bCs/>
                <w:sz w:val="24"/>
                <w:szCs w:val="24"/>
              </w:rPr>
            </w:pPr>
            <w:r w:rsidRPr="00F73099">
              <w:rPr>
                <w:rFonts w:eastAsia="Calibri"/>
                <w:bCs/>
                <w:sz w:val="24"/>
                <w:szCs w:val="24"/>
              </w:rPr>
              <w:t>CLO1</w:t>
            </w:r>
          </w:p>
          <w:p w:rsidR="000C268D" w:rsidRPr="00F73099" w:rsidRDefault="000C268D" w:rsidP="000C268D">
            <w:pPr>
              <w:rPr>
                <w:rFonts w:eastAsia="Calibri"/>
                <w:bCs/>
                <w:sz w:val="24"/>
                <w:szCs w:val="24"/>
              </w:rPr>
            </w:pPr>
            <w:r w:rsidRPr="00F73099">
              <w:rPr>
                <w:rFonts w:eastAsia="Calibri"/>
                <w:bCs/>
                <w:sz w:val="24"/>
                <w:szCs w:val="24"/>
              </w:rPr>
              <w:t>CLO3</w:t>
            </w:r>
          </w:p>
          <w:p w:rsidR="000C268D" w:rsidRPr="00F73099" w:rsidRDefault="000C268D" w:rsidP="000C268D">
            <w:pPr>
              <w:rPr>
                <w:rFonts w:eastAsia="Calibri"/>
                <w:bCs/>
                <w:sz w:val="24"/>
                <w:szCs w:val="24"/>
              </w:rPr>
            </w:pPr>
            <w:r w:rsidRPr="00F73099">
              <w:rPr>
                <w:rFonts w:eastAsia="Calibri"/>
                <w:bCs/>
                <w:sz w:val="24"/>
                <w:szCs w:val="24"/>
              </w:rPr>
              <w:t>CLO4</w:t>
            </w:r>
          </w:p>
          <w:p w:rsidR="000C268D" w:rsidRPr="00F73099" w:rsidRDefault="000C268D" w:rsidP="000C268D">
            <w:pPr>
              <w:rPr>
                <w:rFonts w:eastAsia="Calibri"/>
                <w:bCs/>
                <w:sz w:val="24"/>
                <w:szCs w:val="24"/>
              </w:rPr>
            </w:pPr>
            <w:r w:rsidRPr="00F73099">
              <w:rPr>
                <w:rFonts w:eastAsia="Calibri"/>
                <w:bCs/>
                <w:sz w:val="24"/>
                <w:szCs w:val="24"/>
              </w:rPr>
              <w:t>CLO5</w:t>
            </w:r>
          </w:p>
          <w:p w:rsidR="000C268D" w:rsidRPr="00F73099" w:rsidRDefault="000C268D" w:rsidP="000C268D">
            <w:pPr>
              <w:rPr>
                <w:rFonts w:eastAsia="Calibri"/>
                <w:bCs/>
                <w:sz w:val="24"/>
                <w:szCs w:val="24"/>
              </w:rPr>
            </w:pPr>
            <w:r w:rsidRPr="00F73099">
              <w:rPr>
                <w:rFonts w:eastAsia="Calibri"/>
                <w:bCs/>
                <w:sz w:val="24"/>
                <w:szCs w:val="24"/>
              </w:rPr>
              <w:t>CLO7</w:t>
            </w:r>
          </w:p>
          <w:p w:rsidR="000C268D" w:rsidRPr="00F73099" w:rsidRDefault="000C268D" w:rsidP="000C268D">
            <w:pPr>
              <w:rPr>
                <w:rFonts w:eastAsia="Calibri"/>
                <w:bCs/>
                <w:sz w:val="24"/>
                <w:szCs w:val="24"/>
              </w:rPr>
            </w:pPr>
            <w:r w:rsidRPr="00F73099">
              <w:rPr>
                <w:rFonts w:eastAsia="Calibri"/>
                <w:bCs/>
                <w:sz w:val="24"/>
                <w:szCs w:val="24"/>
              </w:rPr>
              <w:t>CLO8</w:t>
            </w:r>
          </w:p>
          <w:p w:rsidR="000C268D" w:rsidRPr="00F73099" w:rsidRDefault="000C268D" w:rsidP="000C268D">
            <w:pPr>
              <w:rPr>
                <w:rFonts w:eastAsia="Calibri"/>
                <w:b/>
                <w:lang w:val="pt-BR"/>
              </w:rPr>
            </w:pPr>
            <w:r w:rsidRPr="00F73099">
              <w:rPr>
                <w:rFonts w:eastAsia="Calibri"/>
                <w:bCs/>
                <w:sz w:val="24"/>
                <w:szCs w:val="24"/>
              </w:rPr>
              <w:t>CLO9</w:t>
            </w:r>
          </w:p>
        </w:tc>
        <w:tc>
          <w:tcPr>
            <w:tcW w:w="4961" w:type="dxa"/>
          </w:tcPr>
          <w:p w:rsidR="000C268D" w:rsidRPr="00F73099" w:rsidRDefault="000C268D" w:rsidP="000C268D">
            <w:pPr>
              <w:rPr>
                <w:rFonts w:eastAsia="Calibri"/>
                <w:b/>
                <w:lang w:val="pt-BR"/>
              </w:rPr>
            </w:pPr>
            <w:r w:rsidRPr="00F73099">
              <w:rPr>
                <w:rFonts w:eastAsia="Calibri"/>
                <w:b/>
                <w:lang w:val="pt-BR"/>
              </w:rPr>
              <w:t>A. Nội dung thực hiện trên lớp ( 10 tiết)</w:t>
            </w:r>
          </w:p>
          <w:p w:rsidR="000C268D" w:rsidRPr="00F73099" w:rsidRDefault="000C268D" w:rsidP="000C268D">
            <w:pPr>
              <w:rPr>
                <w:rFonts w:eastAsia="Calibri"/>
                <w:i/>
                <w:lang w:val="pt-BR"/>
              </w:rPr>
            </w:pPr>
            <w:r w:rsidRPr="00F73099">
              <w:rPr>
                <w:rFonts w:eastAsia="Calibri"/>
                <w:b/>
                <w:lang w:val="pt-BR"/>
              </w:rPr>
              <w:t>* Nội dung lí thuyết:</w:t>
            </w:r>
            <w:r w:rsidRPr="00F73099">
              <w:rPr>
                <w:rFonts w:eastAsia="Calibri"/>
                <w:b/>
                <w:bCs/>
                <w:i/>
                <w:lang w:val="de-DE"/>
              </w:rPr>
              <w:t>( 6 tiết)</w:t>
            </w:r>
          </w:p>
          <w:p w:rsidR="000C268D" w:rsidRPr="00F73099" w:rsidRDefault="000C268D" w:rsidP="000C268D">
            <w:pPr>
              <w:spacing w:before="120" w:line="288" w:lineRule="auto"/>
              <w:jc w:val="both"/>
              <w:rPr>
                <w:rFonts w:eastAsia="Calibri"/>
                <w:sz w:val="24"/>
                <w:szCs w:val="24"/>
              </w:rPr>
            </w:pPr>
            <w:r w:rsidRPr="00F73099">
              <w:rPr>
                <w:rFonts w:eastAsia="Calibri"/>
                <w:sz w:val="24"/>
                <w:szCs w:val="24"/>
              </w:rPr>
              <w:t>2.1. Lí thuyết kết trị của L.Tesniere</w:t>
            </w:r>
          </w:p>
          <w:p w:rsidR="000C268D" w:rsidRPr="00F73099" w:rsidRDefault="000C268D" w:rsidP="000C268D">
            <w:pPr>
              <w:spacing w:before="120" w:line="288" w:lineRule="auto"/>
              <w:jc w:val="both"/>
              <w:rPr>
                <w:rFonts w:eastAsia="Calibri"/>
                <w:sz w:val="24"/>
                <w:szCs w:val="24"/>
              </w:rPr>
            </w:pPr>
            <w:r w:rsidRPr="00F73099">
              <w:rPr>
                <w:rFonts w:eastAsia="Calibri"/>
                <w:sz w:val="24"/>
                <w:szCs w:val="24"/>
              </w:rPr>
              <w:t>2.1.1. Khái niệm kết trị, diễn tố, chu tố</w:t>
            </w:r>
          </w:p>
          <w:p w:rsidR="000C268D" w:rsidRPr="00F73099" w:rsidRDefault="000C268D" w:rsidP="000C268D">
            <w:pPr>
              <w:spacing w:before="120" w:line="288" w:lineRule="auto"/>
              <w:jc w:val="both"/>
              <w:rPr>
                <w:rFonts w:eastAsia="Calibri"/>
                <w:sz w:val="24"/>
                <w:szCs w:val="24"/>
              </w:rPr>
            </w:pPr>
            <w:r w:rsidRPr="00F73099">
              <w:rPr>
                <w:rFonts w:eastAsia="Calibri"/>
                <w:sz w:val="24"/>
                <w:szCs w:val="24"/>
              </w:rPr>
              <w:lastRenderedPageBreak/>
              <w:t>2.1.2. Các kiểu kết trị</w:t>
            </w:r>
          </w:p>
          <w:p w:rsidR="000C268D" w:rsidRPr="00F73099" w:rsidRDefault="000C268D" w:rsidP="000C268D">
            <w:pPr>
              <w:spacing w:before="120" w:line="288" w:lineRule="auto"/>
              <w:jc w:val="both"/>
              <w:rPr>
                <w:rFonts w:eastAsia="Calibri"/>
                <w:sz w:val="24"/>
                <w:szCs w:val="24"/>
              </w:rPr>
            </w:pPr>
            <w:r w:rsidRPr="00F73099">
              <w:rPr>
                <w:rFonts w:eastAsia="Calibri"/>
                <w:sz w:val="24"/>
                <w:szCs w:val="24"/>
              </w:rPr>
              <w:t>2.2. Sự phát triển của lí thuyết kết trị trong ngôn ngữ học các nước</w:t>
            </w:r>
          </w:p>
          <w:p w:rsidR="000C268D" w:rsidRPr="00F73099" w:rsidRDefault="000C268D" w:rsidP="000C268D">
            <w:pPr>
              <w:spacing w:before="120" w:line="288" w:lineRule="auto"/>
              <w:jc w:val="both"/>
              <w:rPr>
                <w:rFonts w:eastAsia="Calibri"/>
                <w:sz w:val="24"/>
                <w:szCs w:val="24"/>
              </w:rPr>
            </w:pPr>
            <w:r w:rsidRPr="00F73099">
              <w:rPr>
                <w:rFonts w:eastAsia="Calibri"/>
                <w:sz w:val="24"/>
                <w:szCs w:val="24"/>
              </w:rPr>
              <w:t xml:space="preserve">2.2.1.  Sự phát triển của lí thuyết kết trị trong ngôn ngữ học nước ngoài </w:t>
            </w:r>
          </w:p>
          <w:p w:rsidR="000C268D" w:rsidRPr="00F73099" w:rsidRDefault="000C268D" w:rsidP="000C268D">
            <w:pPr>
              <w:spacing w:before="120" w:line="288" w:lineRule="auto"/>
              <w:jc w:val="both"/>
              <w:rPr>
                <w:rFonts w:eastAsia="Calibri"/>
                <w:sz w:val="24"/>
                <w:szCs w:val="24"/>
              </w:rPr>
            </w:pPr>
            <w:r w:rsidRPr="00F73099">
              <w:rPr>
                <w:rFonts w:eastAsia="Calibri"/>
                <w:sz w:val="24"/>
                <w:szCs w:val="24"/>
              </w:rPr>
              <w:t>2.2.2.  Việc nghiên cứu kết trị trong Việt ngữ học</w:t>
            </w:r>
          </w:p>
          <w:p w:rsidR="000C268D" w:rsidRPr="00F73099" w:rsidRDefault="000C268D" w:rsidP="000C268D">
            <w:pPr>
              <w:spacing w:before="120" w:line="288" w:lineRule="auto"/>
              <w:jc w:val="both"/>
              <w:rPr>
                <w:rFonts w:eastAsia="Calibri"/>
                <w:sz w:val="24"/>
                <w:szCs w:val="24"/>
              </w:rPr>
            </w:pPr>
            <w:r w:rsidRPr="00F73099">
              <w:rPr>
                <w:rFonts w:eastAsia="Calibri"/>
                <w:sz w:val="24"/>
                <w:szCs w:val="24"/>
              </w:rPr>
              <w:t>2.3. Một số vấn đề lí luận và thực tiễn của việc vận dụng lí thuyết kết trị vào việc phân tích câu</w:t>
            </w:r>
          </w:p>
          <w:p w:rsidR="000C268D" w:rsidRPr="00F73099" w:rsidRDefault="000C268D" w:rsidP="000C268D">
            <w:pPr>
              <w:spacing w:before="120" w:line="288" w:lineRule="auto"/>
              <w:jc w:val="both"/>
              <w:rPr>
                <w:rFonts w:eastAsia="Calibri"/>
                <w:sz w:val="24"/>
                <w:szCs w:val="24"/>
              </w:rPr>
            </w:pPr>
            <w:r w:rsidRPr="00F73099">
              <w:rPr>
                <w:rFonts w:eastAsia="Calibri"/>
                <w:sz w:val="24"/>
                <w:szCs w:val="24"/>
              </w:rPr>
              <w:t>2.3.1. Vấn đề vận dụng lí thuyết kết trị vào việc phân tích câu trong ngôn ngữ học các nước</w:t>
            </w:r>
          </w:p>
          <w:p w:rsidR="000C268D" w:rsidRPr="00F73099" w:rsidRDefault="000C268D" w:rsidP="000C268D">
            <w:pPr>
              <w:tabs>
                <w:tab w:val="left" w:pos="557"/>
              </w:tabs>
              <w:spacing w:before="120" w:line="288" w:lineRule="auto"/>
              <w:jc w:val="both"/>
              <w:rPr>
                <w:rFonts w:eastAsia="Calibri"/>
                <w:sz w:val="24"/>
                <w:szCs w:val="24"/>
              </w:rPr>
            </w:pPr>
            <w:r w:rsidRPr="00F73099">
              <w:rPr>
                <w:rFonts w:eastAsia="Calibri"/>
                <w:sz w:val="24"/>
                <w:szCs w:val="24"/>
              </w:rPr>
              <w:t>2.3.2. Vấn đề vận dụng lí thuyết kết trị vào việc nghiên cứu câu trong Việt ngữ học</w:t>
            </w:r>
          </w:p>
        </w:tc>
        <w:tc>
          <w:tcPr>
            <w:tcW w:w="1417" w:type="dxa"/>
          </w:tcPr>
          <w:p w:rsidR="000C268D" w:rsidRPr="00F73099" w:rsidRDefault="000C268D" w:rsidP="000C268D">
            <w:pPr>
              <w:spacing w:line="276" w:lineRule="auto"/>
              <w:jc w:val="both"/>
              <w:rPr>
                <w:rFonts w:eastAsia="Calibri"/>
                <w:i/>
              </w:rPr>
            </w:pPr>
            <w:r w:rsidRPr="00F73099">
              <w:rPr>
                <w:rFonts w:eastAsia="Calibri"/>
                <w:i/>
              </w:rPr>
              <w:lastRenderedPageBreak/>
              <w:t xml:space="preserve">- Thuyết trình </w:t>
            </w:r>
          </w:p>
          <w:p w:rsidR="000C268D" w:rsidRPr="00F73099" w:rsidRDefault="000C268D" w:rsidP="000C268D">
            <w:pPr>
              <w:spacing w:line="276" w:lineRule="auto"/>
              <w:jc w:val="both"/>
              <w:rPr>
                <w:rFonts w:eastAsia="Calibri"/>
                <w:bCs/>
                <w:i/>
              </w:rPr>
            </w:pPr>
            <w:r w:rsidRPr="00F73099">
              <w:rPr>
                <w:rFonts w:eastAsia="Calibri"/>
                <w:bCs/>
                <w:i/>
              </w:rPr>
              <w:t>- Thảo luận nhóm</w:t>
            </w:r>
          </w:p>
          <w:p w:rsidR="000C268D" w:rsidRPr="00F73099" w:rsidRDefault="000C268D" w:rsidP="000C268D">
            <w:pPr>
              <w:spacing w:line="276" w:lineRule="auto"/>
              <w:jc w:val="both"/>
              <w:rPr>
                <w:rFonts w:eastAsia="Calibri"/>
                <w:bCs/>
                <w:i/>
              </w:rPr>
            </w:pPr>
            <w:r w:rsidRPr="00F73099">
              <w:rPr>
                <w:rFonts w:eastAsia="Calibri"/>
                <w:bCs/>
                <w:i/>
              </w:rPr>
              <w:t xml:space="preserve">- Báo </w:t>
            </w:r>
            <w:r w:rsidRPr="00F73099">
              <w:rPr>
                <w:rFonts w:eastAsia="Calibri"/>
                <w:bCs/>
                <w:i/>
              </w:rPr>
              <w:lastRenderedPageBreak/>
              <w:t>cáo/bài tập lớn (cá nhân hoặc nhóm)</w:t>
            </w:r>
          </w:p>
          <w:p w:rsidR="000C268D" w:rsidRPr="00F73099" w:rsidRDefault="000C268D" w:rsidP="000C268D">
            <w:pPr>
              <w:spacing w:line="276" w:lineRule="auto"/>
              <w:jc w:val="both"/>
              <w:rPr>
                <w:rFonts w:eastAsia="Calibri"/>
                <w:bCs/>
                <w:i/>
              </w:rPr>
            </w:pPr>
            <w:r w:rsidRPr="00F73099">
              <w:rPr>
                <w:rFonts w:eastAsia="Calibri"/>
                <w:bCs/>
                <w:i/>
              </w:rPr>
              <w:t>- Dạy học dựa trên vấn đề</w:t>
            </w:r>
          </w:p>
          <w:p w:rsidR="000C268D" w:rsidRPr="00F73099" w:rsidRDefault="000C268D" w:rsidP="000C268D">
            <w:pPr>
              <w:spacing w:line="276" w:lineRule="auto"/>
              <w:jc w:val="both"/>
              <w:rPr>
                <w:rFonts w:eastAsia="Calibri"/>
                <w:i/>
              </w:rPr>
            </w:pPr>
          </w:p>
        </w:tc>
        <w:tc>
          <w:tcPr>
            <w:tcW w:w="1276" w:type="dxa"/>
          </w:tcPr>
          <w:p w:rsidR="000C268D" w:rsidRPr="00F73099" w:rsidRDefault="000C268D" w:rsidP="000C268D">
            <w:pPr>
              <w:spacing w:line="276" w:lineRule="auto"/>
              <w:jc w:val="both"/>
              <w:rPr>
                <w:rFonts w:eastAsia="Calibri"/>
                <w:lang w:val="it-IT"/>
              </w:rPr>
            </w:pPr>
            <w:r w:rsidRPr="00F73099">
              <w:rPr>
                <w:rFonts w:eastAsia="Calibri"/>
                <w:lang w:val="it-IT"/>
              </w:rPr>
              <w:lastRenderedPageBreak/>
              <w:t>A</w:t>
            </w:r>
            <w:r w:rsidRPr="00F73099">
              <w:rPr>
                <w:rFonts w:eastAsia="Calibri"/>
                <w:lang w:val="it-IT"/>
              </w:rPr>
              <w:softHyphen/>
              <w:t>1, A2</w:t>
            </w:r>
          </w:p>
        </w:tc>
        <w:tc>
          <w:tcPr>
            <w:tcW w:w="709" w:type="dxa"/>
          </w:tcPr>
          <w:p w:rsidR="000C268D" w:rsidRPr="00F73099" w:rsidRDefault="000C268D" w:rsidP="000C268D">
            <w:pPr>
              <w:spacing w:before="120" w:line="288" w:lineRule="auto"/>
              <w:ind w:left="-113" w:right="-113"/>
              <w:jc w:val="center"/>
              <w:rPr>
                <w:rFonts w:eastAsia="Calibri"/>
                <w:lang w:val="pt-BR"/>
              </w:rPr>
            </w:pPr>
            <w:r w:rsidRPr="00F73099">
              <w:rPr>
                <w:rFonts w:eastAsia="Calibri"/>
                <w:lang w:val="pt-BR"/>
              </w:rPr>
              <w:t>[2]</w:t>
            </w:r>
          </w:p>
          <w:p w:rsidR="000C268D" w:rsidRPr="00F73099" w:rsidRDefault="00A45497" w:rsidP="000C268D">
            <w:pPr>
              <w:spacing w:line="276" w:lineRule="auto"/>
              <w:jc w:val="both"/>
              <w:rPr>
                <w:rFonts w:eastAsia="Calibri"/>
                <w:lang w:val="pt-BR"/>
              </w:rPr>
            </w:pPr>
            <w:r w:rsidRPr="00F73099">
              <w:rPr>
                <w:rFonts w:eastAsia="Calibri"/>
                <w:lang w:val="pt-BR"/>
              </w:rPr>
              <w:t>[</w:t>
            </w:r>
            <w:r w:rsidRPr="00F73099">
              <w:rPr>
                <w:rFonts w:eastAsia="Calibri"/>
                <w:lang w:val="vi-VN"/>
              </w:rPr>
              <w:t>2</w:t>
            </w:r>
            <w:r w:rsidR="000C268D" w:rsidRPr="00F73099">
              <w:rPr>
                <w:rFonts w:eastAsia="Calibri"/>
                <w:lang w:val="pt-BR"/>
              </w:rPr>
              <w:t>],</w:t>
            </w:r>
          </w:p>
          <w:p w:rsidR="000C268D" w:rsidRPr="00F73099" w:rsidRDefault="000C268D" w:rsidP="00A45497">
            <w:pPr>
              <w:spacing w:line="276" w:lineRule="auto"/>
              <w:jc w:val="both"/>
              <w:rPr>
                <w:rFonts w:eastAsia="Calibri"/>
                <w:b/>
              </w:rPr>
            </w:pPr>
            <w:r w:rsidRPr="00F73099">
              <w:rPr>
                <w:rFonts w:eastAsia="Calibri"/>
                <w:lang w:val="pt-BR"/>
              </w:rPr>
              <w:t>[</w:t>
            </w:r>
            <w:r w:rsidR="00A45497" w:rsidRPr="00F73099">
              <w:rPr>
                <w:rFonts w:eastAsia="Calibri"/>
                <w:lang w:val="vi-VN"/>
              </w:rPr>
              <w:t>3</w:t>
            </w:r>
            <w:r w:rsidRPr="00F73099">
              <w:rPr>
                <w:rFonts w:eastAsia="Calibri"/>
                <w:lang w:val="pt-BR"/>
              </w:rPr>
              <w:t>], [</w:t>
            </w:r>
            <w:r w:rsidR="00A45497" w:rsidRPr="00F73099">
              <w:rPr>
                <w:rFonts w:eastAsia="Calibri"/>
                <w:lang w:val="vi-VN"/>
              </w:rPr>
              <w:t>4</w:t>
            </w:r>
            <w:r w:rsidRPr="00F73099">
              <w:rPr>
                <w:rFonts w:eastAsia="Calibri"/>
                <w:lang w:val="pt-BR"/>
              </w:rPr>
              <w:t>]</w:t>
            </w:r>
          </w:p>
        </w:tc>
      </w:tr>
      <w:tr w:rsidR="000C268D" w:rsidRPr="00F73099" w:rsidTr="00713769">
        <w:tc>
          <w:tcPr>
            <w:tcW w:w="993" w:type="dxa"/>
          </w:tcPr>
          <w:p w:rsidR="000C268D" w:rsidRPr="00F73099" w:rsidRDefault="000C268D" w:rsidP="000C268D">
            <w:pPr>
              <w:rPr>
                <w:rFonts w:eastAsia="Calibri"/>
                <w:bCs/>
                <w:sz w:val="24"/>
                <w:szCs w:val="24"/>
              </w:rPr>
            </w:pPr>
            <w:r w:rsidRPr="00F73099">
              <w:rPr>
                <w:rFonts w:eastAsia="Calibri"/>
                <w:bCs/>
                <w:sz w:val="24"/>
                <w:szCs w:val="24"/>
              </w:rPr>
              <w:lastRenderedPageBreak/>
              <w:t>CLO1</w:t>
            </w:r>
          </w:p>
          <w:p w:rsidR="000C268D" w:rsidRPr="00F73099" w:rsidRDefault="000C268D" w:rsidP="000C268D">
            <w:pPr>
              <w:rPr>
                <w:rFonts w:eastAsia="Calibri"/>
                <w:bCs/>
                <w:sz w:val="24"/>
                <w:szCs w:val="24"/>
              </w:rPr>
            </w:pPr>
            <w:r w:rsidRPr="00F73099">
              <w:rPr>
                <w:rFonts w:eastAsia="Calibri"/>
                <w:bCs/>
                <w:sz w:val="24"/>
                <w:szCs w:val="24"/>
              </w:rPr>
              <w:t>CLO3</w:t>
            </w:r>
          </w:p>
          <w:p w:rsidR="000C268D" w:rsidRPr="00F73099" w:rsidRDefault="000C268D" w:rsidP="000C268D">
            <w:pPr>
              <w:rPr>
                <w:rFonts w:eastAsia="Calibri"/>
                <w:bCs/>
                <w:sz w:val="24"/>
                <w:szCs w:val="24"/>
              </w:rPr>
            </w:pPr>
            <w:r w:rsidRPr="00F73099">
              <w:rPr>
                <w:rFonts w:eastAsia="Calibri"/>
                <w:bCs/>
                <w:sz w:val="24"/>
                <w:szCs w:val="24"/>
              </w:rPr>
              <w:t>CLO4</w:t>
            </w:r>
          </w:p>
          <w:p w:rsidR="000C268D" w:rsidRPr="00F73099" w:rsidRDefault="000C268D" w:rsidP="000C268D">
            <w:pPr>
              <w:rPr>
                <w:rFonts w:eastAsia="Calibri"/>
                <w:bCs/>
                <w:sz w:val="24"/>
                <w:szCs w:val="24"/>
              </w:rPr>
            </w:pPr>
            <w:r w:rsidRPr="00F73099">
              <w:rPr>
                <w:rFonts w:eastAsia="Calibri"/>
                <w:bCs/>
                <w:sz w:val="24"/>
                <w:szCs w:val="24"/>
              </w:rPr>
              <w:t>CLO5</w:t>
            </w:r>
          </w:p>
          <w:p w:rsidR="000C268D" w:rsidRPr="00F73099" w:rsidRDefault="000C268D" w:rsidP="000C268D">
            <w:pPr>
              <w:rPr>
                <w:rFonts w:eastAsia="Calibri"/>
                <w:bCs/>
                <w:sz w:val="24"/>
                <w:szCs w:val="24"/>
              </w:rPr>
            </w:pPr>
            <w:r w:rsidRPr="00F73099">
              <w:rPr>
                <w:rFonts w:eastAsia="Calibri"/>
                <w:bCs/>
                <w:sz w:val="24"/>
                <w:szCs w:val="24"/>
              </w:rPr>
              <w:t>CLO7</w:t>
            </w:r>
          </w:p>
          <w:p w:rsidR="000C268D" w:rsidRPr="00F73099" w:rsidRDefault="000C268D" w:rsidP="000C268D">
            <w:pPr>
              <w:rPr>
                <w:rFonts w:eastAsia="Calibri"/>
                <w:bCs/>
                <w:sz w:val="24"/>
                <w:szCs w:val="24"/>
              </w:rPr>
            </w:pPr>
            <w:r w:rsidRPr="00F73099">
              <w:rPr>
                <w:rFonts w:eastAsia="Calibri"/>
                <w:bCs/>
                <w:sz w:val="24"/>
                <w:szCs w:val="24"/>
              </w:rPr>
              <w:t>CLO8</w:t>
            </w:r>
          </w:p>
          <w:p w:rsidR="000C268D" w:rsidRPr="00F73099" w:rsidRDefault="000C268D" w:rsidP="000C268D">
            <w:pPr>
              <w:spacing w:line="276" w:lineRule="auto"/>
              <w:jc w:val="both"/>
              <w:rPr>
                <w:rFonts w:eastAsia="Calibri"/>
                <w:b/>
              </w:rPr>
            </w:pPr>
            <w:r w:rsidRPr="00F73099">
              <w:rPr>
                <w:rFonts w:eastAsia="Calibri"/>
                <w:bCs/>
                <w:sz w:val="24"/>
                <w:szCs w:val="24"/>
              </w:rPr>
              <w:t>CLO9</w:t>
            </w:r>
          </w:p>
        </w:tc>
        <w:tc>
          <w:tcPr>
            <w:tcW w:w="4961" w:type="dxa"/>
          </w:tcPr>
          <w:p w:rsidR="000C268D" w:rsidRPr="00F73099" w:rsidRDefault="000C268D" w:rsidP="000C268D">
            <w:pPr>
              <w:jc w:val="both"/>
              <w:rPr>
                <w:rFonts w:eastAsia="Calibri"/>
                <w:b/>
                <w:bCs/>
                <w:lang w:val="de-DE"/>
              </w:rPr>
            </w:pPr>
            <w:r w:rsidRPr="00F73099">
              <w:rPr>
                <w:rFonts w:eastAsia="Calibri"/>
                <w:b/>
                <w:bCs/>
                <w:lang w:val="de-DE"/>
              </w:rPr>
              <w:t>* Nội dung bài tập ( 2 tiết)</w:t>
            </w:r>
          </w:p>
          <w:p w:rsidR="000C268D" w:rsidRPr="00F73099" w:rsidRDefault="000C268D" w:rsidP="000C268D">
            <w:pPr>
              <w:jc w:val="both"/>
              <w:rPr>
                <w:rFonts w:eastAsia="Calibri"/>
                <w:iCs/>
                <w:sz w:val="24"/>
                <w:szCs w:val="24"/>
              </w:rPr>
            </w:pPr>
            <w:r w:rsidRPr="00F73099">
              <w:rPr>
                <w:rFonts w:eastAsia="Calibri"/>
                <w:bCs/>
                <w:iCs/>
                <w:lang w:val="de-DE"/>
              </w:rPr>
              <w:t xml:space="preserve">1) Trình bày </w:t>
            </w:r>
            <w:r w:rsidRPr="00F73099">
              <w:rPr>
                <w:rFonts w:eastAsia="Calibri"/>
                <w:iCs/>
                <w:sz w:val="24"/>
                <w:szCs w:val="24"/>
              </w:rPr>
              <w:t xml:space="preserve">khái niệm kết trị, diễn tố, chu tố.  </w:t>
            </w:r>
          </w:p>
          <w:p w:rsidR="000C268D" w:rsidRPr="00F73099" w:rsidRDefault="000C268D" w:rsidP="000C268D">
            <w:pPr>
              <w:jc w:val="both"/>
              <w:rPr>
                <w:rFonts w:eastAsia="Calibri"/>
                <w:bCs/>
                <w:iCs/>
                <w:lang w:val="de-DE"/>
              </w:rPr>
            </w:pPr>
            <w:r w:rsidRPr="00F73099">
              <w:rPr>
                <w:rFonts w:eastAsia="Calibri"/>
                <w:bCs/>
                <w:iCs/>
                <w:lang w:val="de-DE"/>
              </w:rPr>
              <w:t>2) Trình bày các kiểu kết trị.</w:t>
            </w:r>
          </w:p>
        </w:tc>
        <w:tc>
          <w:tcPr>
            <w:tcW w:w="1417" w:type="dxa"/>
          </w:tcPr>
          <w:p w:rsidR="000C268D" w:rsidRPr="00F73099" w:rsidRDefault="000C268D" w:rsidP="000C268D">
            <w:pPr>
              <w:spacing w:line="276" w:lineRule="auto"/>
              <w:jc w:val="both"/>
              <w:rPr>
                <w:rFonts w:eastAsia="Calibri"/>
                <w:bCs/>
                <w:i/>
              </w:rPr>
            </w:pPr>
            <w:r w:rsidRPr="00F73099">
              <w:rPr>
                <w:rFonts w:eastAsia="Calibri"/>
                <w:bCs/>
                <w:i/>
              </w:rPr>
              <w:t>Báo cáo/bài tập lớn (cá nhân hoặc nhóm)</w:t>
            </w:r>
          </w:p>
        </w:tc>
        <w:tc>
          <w:tcPr>
            <w:tcW w:w="1276" w:type="dxa"/>
          </w:tcPr>
          <w:p w:rsidR="000C268D" w:rsidRPr="00F73099" w:rsidRDefault="000C268D" w:rsidP="000C268D">
            <w:pPr>
              <w:spacing w:line="276" w:lineRule="auto"/>
              <w:jc w:val="both"/>
              <w:rPr>
                <w:rFonts w:eastAsia="Calibri"/>
                <w:lang w:val="it-IT"/>
              </w:rPr>
            </w:pPr>
            <w:r w:rsidRPr="00F73099">
              <w:rPr>
                <w:rFonts w:eastAsia="Calibri"/>
                <w:lang w:val="it-IT"/>
              </w:rPr>
              <w:t>A</w:t>
            </w:r>
            <w:r w:rsidRPr="00F73099">
              <w:rPr>
                <w:rFonts w:eastAsia="Calibri"/>
                <w:lang w:val="it-IT"/>
              </w:rPr>
              <w:softHyphen/>
              <w:t>1,A2</w:t>
            </w:r>
          </w:p>
        </w:tc>
        <w:tc>
          <w:tcPr>
            <w:tcW w:w="709" w:type="dxa"/>
          </w:tcPr>
          <w:p w:rsidR="000C268D" w:rsidRPr="00F73099" w:rsidRDefault="000C268D" w:rsidP="000C268D">
            <w:pPr>
              <w:spacing w:line="276" w:lineRule="auto"/>
              <w:jc w:val="both"/>
              <w:rPr>
                <w:rFonts w:eastAsia="Calibri"/>
                <w:b/>
              </w:rPr>
            </w:pPr>
          </w:p>
        </w:tc>
      </w:tr>
      <w:tr w:rsidR="000C268D" w:rsidRPr="00F73099" w:rsidTr="00713769">
        <w:tc>
          <w:tcPr>
            <w:tcW w:w="993" w:type="dxa"/>
          </w:tcPr>
          <w:p w:rsidR="000C268D" w:rsidRPr="00F73099" w:rsidRDefault="000C268D" w:rsidP="000C268D">
            <w:pPr>
              <w:rPr>
                <w:rFonts w:eastAsia="Calibri"/>
                <w:bCs/>
                <w:sz w:val="24"/>
                <w:szCs w:val="24"/>
              </w:rPr>
            </w:pPr>
            <w:r w:rsidRPr="00F73099">
              <w:rPr>
                <w:rFonts w:eastAsia="Calibri"/>
                <w:bCs/>
                <w:sz w:val="24"/>
                <w:szCs w:val="24"/>
              </w:rPr>
              <w:t>CLO1</w:t>
            </w:r>
          </w:p>
          <w:p w:rsidR="000C268D" w:rsidRPr="00F73099" w:rsidRDefault="000C268D" w:rsidP="000C268D">
            <w:pPr>
              <w:rPr>
                <w:rFonts w:eastAsia="Calibri"/>
                <w:bCs/>
                <w:sz w:val="24"/>
                <w:szCs w:val="24"/>
              </w:rPr>
            </w:pPr>
            <w:r w:rsidRPr="00F73099">
              <w:rPr>
                <w:rFonts w:eastAsia="Calibri"/>
                <w:bCs/>
                <w:sz w:val="24"/>
                <w:szCs w:val="24"/>
              </w:rPr>
              <w:t>CLO3</w:t>
            </w:r>
          </w:p>
          <w:p w:rsidR="000C268D" w:rsidRPr="00F73099" w:rsidRDefault="000C268D" w:rsidP="000C268D">
            <w:pPr>
              <w:rPr>
                <w:rFonts w:eastAsia="Calibri"/>
                <w:bCs/>
                <w:sz w:val="24"/>
                <w:szCs w:val="24"/>
              </w:rPr>
            </w:pPr>
            <w:r w:rsidRPr="00F73099">
              <w:rPr>
                <w:rFonts w:eastAsia="Calibri"/>
                <w:bCs/>
                <w:sz w:val="24"/>
                <w:szCs w:val="24"/>
              </w:rPr>
              <w:t>CLO4</w:t>
            </w:r>
          </w:p>
          <w:p w:rsidR="000C268D" w:rsidRPr="00F73099" w:rsidRDefault="000C268D" w:rsidP="000C268D">
            <w:pPr>
              <w:rPr>
                <w:rFonts w:eastAsia="Calibri"/>
                <w:bCs/>
                <w:sz w:val="24"/>
                <w:szCs w:val="24"/>
              </w:rPr>
            </w:pPr>
            <w:r w:rsidRPr="00F73099">
              <w:rPr>
                <w:rFonts w:eastAsia="Calibri"/>
                <w:bCs/>
                <w:sz w:val="24"/>
                <w:szCs w:val="24"/>
              </w:rPr>
              <w:t>CLO5</w:t>
            </w:r>
          </w:p>
          <w:p w:rsidR="000C268D" w:rsidRPr="00F73099" w:rsidRDefault="000C268D" w:rsidP="000C268D">
            <w:pPr>
              <w:rPr>
                <w:rFonts w:eastAsia="Calibri"/>
                <w:bCs/>
                <w:sz w:val="24"/>
                <w:szCs w:val="24"/>
              </w:rPr>
            </w:pPr>
            <w:r w:rsidRPr="00F73099">
              <w:rPr>
                <w:rFonts w:eastAsia="Calibri"/>
                <w:bCs/>
                <w:sz w:val="24"/>
                <w:szCs w:val="24"/>
              </w:rPr>
              <w:t>CLO7</w:t>
            </w:r>
          </w:p>
          <w:p w:rsidR="000C268D" w:rsidRPr="00F73099" w:rsidRDefault="000C268D" w:rsidP="000C268D">
            <w:pPr>
              <w:rPr>
                <w:rFonts w:eastAsia="Calibri"/>
                <w:bCs/>
                <w:sz w:val="24"/>
                <w:szCs w:val="24"/>
              </w:rPr>
            </w:pPr>
            <w:r w:rsidRPr="00F73099">
              <w:rPr>
                <w:rFonts w:eastAsia="Calibri"/>
                <w:bCs/>
                <w:sz w:val="24"/>
                <w:szCs w:val="24"/>
              </w:rPr>
              <w:t>CLO8</w:t>
            </w:r>
          </w:p>
          <w:p w:rsidR="000C268D" w:rsidRPr="00F73099" w:rsidRDefault="000C268D" w:rsidP="000C268D">
            <w:pPr>
              <w:rPr>
                <w:rFonts w:eastAsia="Calibri"/>
                <w:bCs/>
                <w:sz w:val="24"/>
                <w:szCs w:val="24"/>
              </w:rPr>
            </w:pPr>
            <w:r w:rsidRPr="00F73099">
              <w:rPr>
                <w:rFonts w:eastAsia="Calibri"/>
                <w:bCs/>
                <w:sz w:val="24"/>
                <w:szCs w:val="24"/>
              </w:rPr>
              <w:t>CLO9</w:t>
            </w:r>
          </w:p>
        </w:tc>
        <w:tc>
          <w:tcPr>
            <w:tcW w:w="4961" w:type="dxa"/>
          </w:tcPr>
          <w:p w:rsidR="000C268D" w:rsidRPr="00F73099" w:rsidRDefault="000C268D" w:rsidP="000C268D">
            <w:pPr>
              <w:jc w:val="both"/>
              <w:rPr>
                <w:rFonts w:eastAsia="Calibri"/>
                <w:b/>
                <w:bCs/>
                <w:lang w:val="de-DE"/>
              </w:rPr>
            </w:pPr>
            <w:r w:rsidRPr="00F73099">
              <w:rPr>
                <w:rFonts w:eastAsia="Calibri"/>
                <w:b/>
                <w:bCs/>
                <w:lang w:val="de-DE"/>
              </w:rPr>
              <w:t>* Nội dung seminar, thảo luận: (2 tiết)</w:t>
            </w:r>
          </w:p>
          <w:p w:rsidR="000C268D" w:rsidRPr="00F73099" w:rsidRDefault="000C268D" w:rsidP="000C268D">
            <w:pPr>
              <w:jc w:val="both"/>
              <w:rPr>
                <w:rFonts w:eastAsia="Calibri"/>
                <w:b/>
                <w:bCs/>
                <w:lang w:val="de-DE"/>
              </w:rPr>
            </w:pPr>
            <w:r w:rsidRPr="00F73099">
              <w:rPr>
                <w:rFonts w:eastAsia="Calibri"/>
                <w:bCs/>
                <w:iCs/>
                <w:lang w:val="de-DE"/>
              </w:rPr>
              <w:t xml:space="preserve">   Sự phát triển của lí thuyết kết trị trong ngôn ngữ học ở Việt Nam và nước ngoài.</w:t>
            </w:r>
          </w:p>
        </w:tc>
        <w:tc>
          <w:tcPr>
            <w:tcW w:w="1417" w:type="dxa"/>
          </w:tcPr>
          <w:p w:rsidR="000C268D" w:rsidRPr="00F73099" w:rsidRDefault="000C268D" w:rsidP="000C268D">
            <w:pPr>
              <w:spacing w:line="276" w:lineRule="auto"/>
              <w:jc w:val="both"/>
              <w:rPr>
                <w:rFonts w:eastAsia="Calibri"/>
                <w:bCs/>
                <w:i/>
              </w:rPr>
            </w:pPr>
            <w:r w:rsidRPr="00F73099">
              <w:rPr>
                <w:rFonts w:eastAsia="Calibri"/>
                <w:bCs/>
                <w:i/>
              </w:rPr>
              <w:t>Báo cáo/bài tập lớn (cá nhân hoặc nhóm)</w:t>
            </w:r>
          </w:p>
        </w:tc>
        <w:tc>
          <w:tcPr>
            <w:tcW w:w="1276" w:type="dxa"/>
          </w:tcPr>
          <w:p w:rsidR="000C268D" w:rsidRPr="00F73099" w:rsidRDefault="000C268D" w:rsidP="000C268D">
            <w:pPr>
              <w:spacing w:line="276" w:lineRule="auto"/>
              <w:jc w:val="both"/>
              <w:rPr>
                <w:rFonts w:eastAsia="Calibri"/>
                <w:lang w:val="it-IT"/>
              </w:rPr>
            </w:pPr>
            <w:r w:rsidRPr="00F73099">
              <w:rPr>
                <w:rFonts w:eastAsia="Calibri"/>
                <w:lang w:val="it-IT"/>
              </w:rPr>
              <w:t>A</w:t>
            </w:r>
            <w:r w:rsidRPr="00F73099">
              <w:rPr>
                <w:rFonts w:eastAsia="Calibri"/>
                <w:lang w:val="it-IT"/>
              </w:rPr>
              <w:softHyphen/>
              <w:t>1,A2</w:t>
            </w:r>
          </w:p>
        </w:tc>
        <w:tc>
          <w:tcPr>
            <w:tcW w:w="709" w:type="dxa"/>
          </w:tcPr>
          <w:p w:rsidR="000C268D" w:rsidRPr="00F73099" w:rsidRDefault="000C268D" w:rsidP="000C268D">
            <w:pPr>
              <w:spacing w:line="276" w:lineRule="auto"/>
              <w:jc w:val="both"/>
              <w:rPr>
                <w:rFonts w:eastAsia="Calibri"/>
                <w:b/>
              </w:rPr>
            </w:pPr>
          </w:p>
        </w:tc>
      </w:tr>
      <w:tr w:rsidR="000C268D" w:rsidRPr="00F73099" w:rsidTr="00713769">
        <w:tc>
          <w:tcPr>
            <w:tcW w:w="993" w:type="dxa"/>
          </w:tcPr>
          <w:p w:rsidR="000C268D" w:rsidRPr="00F73099" w:rsidRDefault="000C268D" w:rsidP="000C268D">
            <w:pPr>
              <w:spacing w:line="276" w:lineRule="auto"/>
              <w:jc w:val="both"/>
              <w:rPr>
                <w:rFonts w:eastAsia="Calibri"/>
                <w:b/>
              </w:rPr>
            </w:pPr>
          </w:p>
        </w:tc>
        <w:tc>
          <w:tcPr>
            <w:tcW w:w="4961" w:type="dxa"/>
          </w:tcPr>
          <w:p w:rsidR="000C268D" w:rsidRPr="00F73099" w:rsidRDefault="000C268D" w:rsidP="000C268D">
            <w:pPr>
              <w:jc w:val="both"/>
              <w:rPr>
                <w:rFonts w:eastAsia="Calibri"/>
                <w:bCs/>
                <w:lang w:val="de-DE"/>
              </w:rPr>
            </w:pPr>
            <w:r w:rsidRPr="00F73099">
              <w:rPr>
                <w:rFonts w:eastAsia="Calibri"/>
                <w:b/>
              </w:rPr>
              <w:t xml:space="preserve">B. </w:t>
            </w:r>
            <w:r w:rsidRPr="00F73099">
              <w:rPr>
                <w:rFonts w:eastAsia="Calibri"/>
                <w:b/>
                <w:bCs/>
                <w:lang w:val="de-DE"/>
              </w:rPr>
              <w:t>Nội dung tự học</w:t>
            </w:r>
            <w:r w:rsidRPr="00F73099">
              <w:rPr>
                <w:rFonts w:eastAsia="Calibri"/>
                <w:bCs/>
                <w:lang w:val="de-DE"/>
              </w:rPr>
              <w:t>:</w:t>
            </w:r>
            <w:r w:rsidRPr="00F73099">
              <w:rPr>
                <w:rFonts w:eastAsia="Calibri"/>
                <w:b/>
                <w:i/>
                <w:lang w:val="de-DE"/>
              </w:rPr>
              <w:t>(15 tiết)</w:t>
            </w:r>
          </w:p>
          <w:p w:rsidR="000C268D" w:rsidRPr="00F73099" w:rsidRDefault="000C268D" w:rsidP="000C268D">
            <w:pPr>
              <w:rPr>
                <w:rFonts w:eastAsia="Calibri"/>
                <w:lang w:val="pt-BR"/>
              </w:rPr>
            </w:pPr>
            <w:r w:rsidRPr="00F73099">
              <w:rPr>
                <w:rFonts w:eastAsia="Calibri"/>
                <w:lang w:val="pt-BR"/>
              </w:rPr>
              <w:t xml:space="preserve">- Đọc tài liệu những nội dung được giảng viên giao trước khi đến lớp. </w:t>
            </w:r>
          </w:p>
          <w:p w:rsidR="000C268D" w:rsidRPr="00F73099" w:rsidRDefault="000C268D" w:rsidP="000C268D">
            <w:pPr>
              <w:rPr>
                <w:rFonts w:eastAsia="Calibri"/>
                <w:lang w:val="pt-BR"/>
              </w:rPr>
            </w:pPr>
            <w:r w:rsidRPr="00F73099">
              <w:rPr>
                <w:rFonts w:eastAsia="Calibri"/>
                <w:lang w:val="pt-BR"/>
              </w:rPr>
              <w:t xml:space="preserve">- Hoàn thành bài tập theo yêu cầu của GV. </w:t>
            </w:r>
          </w:p>
          <w:p w:rsidR="000C268D" w:rsidRPr="00F73099" w:rsidRDefault="000C268D" w:rsidP="000C268D">
            <w:pPr>
              <w:spacing w:line="276" w:lineRule="auto"/>
              <w:jc w:val="both"/>
              <w:rPr>
                <w:rFonts w:eastAsia="Calibri"/>
                <w:b/>
              </w:rPr>
            </w:pPr>
            <w:r w:rsidRPr="00F73099">
              <w:rPr>
                <w:rFonts w:eastAsia="Calibri"/>
                <w:lang w:val="pt-BR"/>
              </w:rPr>
              <w:t>- Ôn tập nội dung đã học.</w:t>
            </w:r>
          </w:p>
        </w:tc>
        <w:tc>
          <w:tcPr>
            <w:tcW w:w="1417" w:type="dxa"/>
          </w:tcPr>
          <w:p w:rsidR="000C268D" w:rsidRPr="00F73099" w:rsidRDefault="000C268D" w:rsidP="000C268D">
            <w:pPr>
              <w:spacing w:line="276" w:lineRule="auto"/>
              <w:jc w:val="both"/>
              <w:rPr>
                <w:rFonts w:eastAsia="Calibri"/>
                <w:i/>
              </w:rPr>
            </w:pPr>
            <w:r w:rsidRPr="00F73099">
              <w:rPr>
                <w:rFonts w:eastAsia="Calibri"/>
                <w:i/>
              </w:rPr>
              <w:t>Tự nghiên cứu</w:t>
            </w:r>
          </w:p>
        </w:tc>
        <w:tc>
          <w:tcPr>
            <w:tcW w:w="1276" w:type="dxa"/>
          </w:tcPr>
          <w:p w:rsidR="000C268D" w:rsidRPr="00F73099" w:rsidRDefault="000C268D" w:rsidP="000C268D">
            <w:pPr>
              <w:spacing w:line="276" w:lineRule="auto"/>
              <w:jc w:val="both"/>
              <w:rPr>
                <w:rFonts w:eastAsia="Calibri"/>
                <w:lang w:val="it-IT"/>
              </w:rPr>
            </w:pPr>
            <w:r w:rsidRPr="00F73099">
              <w:rPr>
                <w:rFonts w:eastAsia="Calibri"/>
                <w:lang w:val="it-IT"/>
              </w:rPr>
              <w:t>A</w:t>
            </w:r>
            <w:r w:rsidRPr="00F73099">
              <w:rPr>
                <w:rFonts w:eastAsia="Calibri"/>
                <w:lang w:val="it-IT"/>
              </w:rPr>
              <w:softHyphen/>
              <w:t>1,A2</w:t>
            </w:r>
          </w:p>
        </w:tc>
        <w:tc>
          <w:tcPr>
            <w:tcW w:w="709" w:type="dxa"/>
          </w:tcPr>
          <w:p w:rsidR="000C268D" w:rsidRPr="00F73099" w:rsidRDefault="000C268D" w:rsidP="000C268D">
            <w:pPr>
              <w:spacing w:line="276" w:lineRule="auto"/>
              <w:jc w:val="both"/>
              <w:rPr>
                <w:rFonts w:eastAsia="Calibri"/>
                <w:b/>
              </w:rPr>
            </w:pPr>
          </w:p>
        </w:tc>
      </w:tr>
      <w:tr w:rsidR="000C268D" w:rsidRPr="00F73099" w:rsidTr="000C268D">
        <w:tc>
          <w:tcPr>
            <w:tcW w:w="9356" w:type="dxa"/>
            <w:gridSpan w:val="5"/>
            <w:shd w:val="clear" w:color="auto" w:fill="DAEEF3"/>
          </w:tcPr>
          <w:p w:rsidR="000C268D" w:rsidRPr="00F73099" w:rsidRDefault="000C268D" w:rsidP="00AD1AAF">
            <w:pPr>
              <w:spacing w:before="120" w:line="360" w:lineRule="auto"/>
              <w:jc w:val="center"/>
              <w:rPr>
                <w:rFonts w:eastAsia="Calibri"/>
                <w:b/>
                <w:sz w:val="24"/>
                <w:szCs w:val="24"/>
              </w:rPr>
            </w:pPr>
            <w:r w:rsidRPr="00F73099">
              <w:rPr>
                <w:rFonts w:eastAsia="Calibri"/>
                <w:b/>
              </w:rPr>
              <w:t xml:space="preserve">Chương 3: </w:t>
            </w:r>
            <w:r w:rsidRPr="00F73099">
              <w:rPr>
                <w:rFonts w:eastAsia="Calibri"/>
                <w:b/>
                <w:sz w:val="24"/>
                <w:szCs w:val="24"/>
              </w:rPr>
              <w:t>Đặc điểm cú pháp của câu tiếng Việt nhìn từ góc độ kết trị của từ</w:t>
            </w:r>
          </w:p>
        </w:tc>
      </w:tr>
      <w:tr w:rsidR="000C268D" w:rsidRPr="00F73099" w:rsidTr="000C268D">
        <w:tc>
          <w:tcPr>
            <w:tcW w:w="993" w:type="dxa"/>
            <w:vMerge w:val="restart"/>
            <w:shd w:val="clear" w:color="auto" w:fill="DAEEF3"/>
            <w:vAlign w:val="center"/>
          </w:tcPr>
          <w:p w:rsidR="000C268D" w:rsidRPr="00F73099" w:rsidRDefault="000C268D" w:rsidP="000C268D">
            <w:pPr>
              <w:spacing w:line="276" w:lineRule="auto"/>
              <w:jc w:val="both"/>
              <w:rPr>
                <w:rFonts w:eastAsia="Calibri"/>
                <w:b/>
              </w:rPr>
            </w:pPr>
            <w:r w:rsidRPr="00F73099">
              <w:rPr>
                <w:rFonts w:eastAsia="Calibri"/>
                <w:b/>
                <w:sz w:val="24"/>
                <w:szCs w:val="24"/>
              </w:rPr>
              <w:t>CLOs</w:t>
            </w:r>
          </w:p>
        </w:tc>
        <w:tc>
          <w:tcPr>
            <w:tcW w:w="4961" w:type="dxa"/>
            <w:vMerge w:val="restart"/>
            <w:shd w:val="clear" w:color="auto" w:fill="DAEEF3"/>
            <w:vAlign w:val="center"/>
          </w:tcPr>
          <w:p w:rsidR="000C268D" w:rsidRPr="00F73099" w:rsidRDefault="000C268D" w:rsidP="00AD1AAF">
            <w:pPr>
              <w:spacing w:line="360" w:lineRule="auto"/>
              <w:jc w:val="center"/>
              <w:rPr>
                <w:rFonts w:eastAsia="Calibri"/>
                <w:b/>
                <w:lang w:val="pt-BR"/>
              </w:rPr>
            </w:pPr>
            <w:r w:rsidRPr="00F73099">
              <w:rPr>
                <w:rFonts w:eastAsia="Calibri"/>
                <w:b/>
                <w:sz w:val="24"/>
                <w:szCs w:val="24"/>
              </w:rPr>
              <w:t>Nội dung</w:t>
            </w:r>
          </w:p>
        </w:tc>
        <w:tc>
          <w:tcPr>
            <w:tcW w:w="2693" w:type="dxa"/>
            <w:gridSpan w:val="2"/>
            <w:shd w:val="clear" w:color="auto" w:fill="DAEEF3"/>
          </w:tcPr>
          <w:p w:rsidR="000C268D" w:rsidRPr="00F73099" w:rsidRDefault="000C268D" w:rsidP="00AD1AAF">
            <w:pPr>
              <w:spacing w:line="360" w:lineRule="auto"/>
              <w:jc w:val="center"/>
              <w:rPr>
                <w:rFonts w:eastAsia="Calibri"/>
                <w:b/>
                <w:sz w:val="24"/>
                <w:szCs w:val="24"/>
              </w:rPr>
            </w:pPr>
            <w:r w:rsidRPr="00F73099">
              <w:rPr>
                <w:rFonts w:eastAsia="Calibri"/>
                <w:b/>
                <w:sz w:val="24"/>
                <w:szCs w:val="24"/>
              </w:rPr>
              <w:t>Hình thức/phương pháp</w:t>
            </w:r>
          </w:p>
        </w:tc>
        <w:tc>
          <w:tcPr>
            <w:tcW w:w="709" w:type="dxa"/>
            <w:vMerge w:val="restart"/>
            <w:shd w:val="clear" w:color="auto" w:fill="DAEEF3"/>
          </w:tcPr>
          <w:p w:rsidR="000C268D" w:rsidRPr="00F73099" w:rsidRDefault="000C268D" w:rsidP="00AD1AAF">
            <w:pPr>
              <w:spacing w:line="360" w:lineRule="auto"/>
              <w:jc w:val="both"/>
              <w:rPr>
                <w:rFonts w:eastAsia="Calibri"/>
                <w:b/>
              </w:rPr>
            </w:pPr>
            <w:r w:rsidRPr="00F73099">
              <w:rPr>
                <w:rFonts w:eastAsia="Calibri"/>
                <w:b/>
                <w:sz w:val="24"/>
                <w:szCs w:val="24"/>
              </w:rPr>
              <w:t>Học liệu</w:t>
            </w:r>
          </w:p>
        </w:tc>
      </w:tr>
      <w:tr w:rsidR="000C268D" w:rsidRPr="00F73099" w:rsidTr="000C268D">
        <w:tc>
          <w:tcPr>
            <w:tcW w:w="993" w:type="dxa"/>
            <w:vMerge/>
            <w:shd w:val="clear" w:color="auto" w:fill="DAEEF3"/>
            <w:vAlign w:val="center"/>
          </w:tcPr>
          <w:p w:rsidR="000C268D" w:rsidRPr="00F73099" w:rsidRDefault="000C268D" w:rsidP="000C268D">
            <w:pPr>
              <w:spacing w:line="276" w:lineRule="auto"/>
              <w:jc w:val="both"/>
              <w:rPr>
                <w:rFonts w:eastAsia="Calibri"/>
                <w:b/>
              </w:rPr>
            </w:pPr>
          </w:p>
        </w:tc>
        <w:tc>
          <w:tcPr>
            <w:tcW w:w="4961" w:type="dxa"/>
            <w:vMerge/>
            <w:shd w:val="clear" w:color="auto" w:fill="DAEEF3"/>
            <w:vAlign w:val="center"/>
          </w:tcPr>
          <w:p w:rsidR="000C268D" w:rsidRPr="00F73099" w:rsidRDefault="000C268D" w:rsidP="00AD1AAF">
            <w:pPr>
              <w:spacing w:line="360" w:lineRule="auto"/>
              <w:jc w:val="center"/>
              <w:rPr>
                <w:rFonts w:eastAsia="Calibri"/>
                <w:b/>
                <w:lang w:val="pt-BR"/>
              </w:rPr>
            </w:pPr>
          </w:p>
        </w:tc>
        <w:tc>
          <w:tcPr>
            <w:tcW w:w="1417" w:type="dxa"/>
            <w:shd w:val="clear" w:color="auto" w:fill="DAEEF3"/>
            <w:vAlign w:val="center"/>
          </w:tcPr>
          <w:p w:rsidR="000C268D" w:rsidRPr="00F73099" w:rsidRDefault="000C268D" w:rsidP="00AD1AAF">
            <w:pPr>
              <w:spacing w:line="360" w:lineRule="auto"/>
              <w:jc w:val="both"/>
              <w:rPr>
                <w:rFonts w:eastAsia="Calibri"/>
                <w:i/>
              </w:rPr>
            </w:pPr>
            <w:r w:rsidRPr="00F73099">
              <w:rPr>
                <w:rFonts w:eastAsia="Calibri"/>
                <w:b/>
                <w:sz w:val="24"/>
                <w:szCs w:val="24"/>
              </w:rPr>
              <w:t>Dạy học</w:t>
            </w:r>
          </w:p>
        </w:tc>
        <w:tc>
          <w:tcPr>
            <w:tcW w:w="1276" w:type="dxa"/>
            <w:shd w:val="clear" w:color="auto" w:fill="DAEEF3"/>
            <w:vAlign w:val="center"/>
          </w:tcPr>
          <w:p w:rsidR="000C268D" w:rsidRPr="00F73099" w:rsidRDefault="000C268D" w:rsidP="00AD1AAF">
            <w:pPr>
              <w:spacing w:line="360" w:lineRule="auto"/>
              <w:jc w:val="both"/>
              <w:rPr>
                <w:rFonts w:eastAsia="Calibri"/>
                <w:i/>
              </w:rPr>
            </w:pPr>
            <w:r w:rsidRPr="00F73099">
              <w:rPr>
                <w:rFonts w:eastAsia="Calibri"/>
                <w:b/>
                <w:sz w:val="24"/>
                <w:szCs w:val="24"/>
              </w:rPr>
              <w:t>Đánh giá</w:t>
            </w:r>
          </w:p>
        </w:tc>
        <w:tc>
          <w:tcPr>
            <w:tcW w:w="709" w:type="dxa"/>
            <w:vMerge/>
            <w:shd w:val="clear" w:color="auto" w:fill="DAEEF3"/>
          </w:tcPr>
          <w:p w:rsidR="000C268D" w:rsidRPr="00F73099" w:rsidRDefault="000C268D" w:rsidP="00AD1AAF">
            <w:pPr>
              <w:spacing w:line="360" w:lineRule="auto"/>
              <w:jc w:val="both"/>
              <w:rPr>
                <w:rFonts w:eastAsia="Calibri"/>
                <w:b/>
              </w:rPr>
            </w:pPr>
          </w:p>
        </w:tc>
      </w:tr>
      <w:tr w:rsidR="000C268D" w:rsidRPr="00F73099" w:rsidTr="00713769">
        <w:tc>
          <w:tcPr>
            <w:tcW w:w="993" w:type="dxa"/>
          </w:tcPr>
          <w:p w:rsidR="000C268D" w:rsidRPr="00F73099" w:rsidRDefault="000C268D" w:rsidP="000C268D">
            <w:pPr>
              <w:rPr>
                <w:rFonts w:eastAsia="Calibri"/>
                <w:bCs/>
                <w:sz w:val="24"/>
                <w:szCs w:val="24"/>
              </w:rPr>
            </w:pPr>
            <w:r w:rsidRPr="00F73099">
              <w:rPr>
                <w:rFonts w:eastAsia="Calibri"/>
                <w:bCs/>
                <w:sz w:val="24"/>
                <w:szCs w:val="24"/>
              </w:rPr>
              <w:t>CLO2</w:t>
            </w:r>
          </w:p>
          <w:p w:rsidR="000C268D" w:rsidRPr="00F73099" w:rsidRDefault="000C268D" w:rsidP="000C268D">
            <w:pPr>
              <w:rPr>
                <w:rFonts w:eastAsia="Calibri"/>
                <w:bCs/>
                <w:sz w:val="24"/>
                <w:szCs w:val="24"/>
              </w:rPr>
            </w:pPr>
            <w:r w:rsidRPr="00F73099">
              <w:rPr>
                <w:rFonts w:eastAsia="Calibri"/>
                <w:bCs/>
                <w:sz w:val="24"/>
                <w:szCs w:val="24"/>
              </w:rPr>
              <w:t>CLO4</w:t>
            </w:r>
          </w:p>
          <w:p w:rsidR="000C268D" w:rsidRPr="00F73099" w:rsidRDefault="000C268D" w:rsidP="000C268D">
            <w:pPr>
              <w:rPr>
                <w:rFonts w:eastAsia="Calibri"/>
                <w:bCs/>
                <w:sz w:val="24"/>
                <w:szCs w:val="24"/>
              </w:rPr>
            </w:pPr>
            <w:r w:rsidRPr="00F73099">
              <w:rPr>
                <w:rFonts w:eastAsia="Calibri"/>
                <w:bCs/>
                <w:sz w:val="24"/>
                <w:szCs w:val="24"/>
              </w:rPr>
              <w:t>CLO5</w:t>
            </w:r>
          </w:p>
          <w:p w:rsidR="000C268D" w:rsidRPr="00F73099" w:rsidRDefault="000C268D" w:rsidP="000C268D">
            <w:pPr>
              <w:rPr>
                <w:rFonts w:eastAsia="Calibri"/>
                <w:bCs/>
                <w:sz w:val="24"/>
                <w:szCs w:val="24"/>
              </w:rPr>
            </w:pPr>
            <w:r w:rsidRPr="00F73099">
              <w:rPr>
                <w:rFonts w:eastAsia="Calibri"/>
                <w:bCs/>
                <w:sz w:val="24"/>
                <w:szCs w:val="24"/>
              </w:rPr>
              <w:t>CLO6</w:t>
            </w:r>
          </w:p>
          <w:p w:rsidR="000C268D" w:rsidRPr="00F73099" w:rsidRDefault="000C268D" w:rsidP="000C268D">
            <w:pPr>
              <w:rPr>
                <w:rFonts w:eastAsia="Calibri"/>
                <w:bCs/>
                <w:sz w:val="24"/>
                <w:szCs w:val="24"/>
              </w:rPr>
            </w:pPr>
            <w:r w:rsidRPr="00F73099">
              <w:rPr>
                <w:rFonts w:eastAsia="Calibri"/>
                <w:bCs/>
                <w:sz w:val="24"/>
                <w:szCs w:val="24"/>
              </w:rPr>
              <w:t>CLO7</w:t>
            </w:r>
          </w:p>
          <w:p w:rsidR="000C268D" w:rsidRPr="00F73099" w:rsidRDefault="000C268D" w:rsidP="000C268D">
            <w:pPr>
              <w:rPr>
                <w:rFonts w:eastAsia="Calibri"/>
                <w:bCs/>
                <w:sz w:val="24"/>
                <w:szCs w:val="24"/>
              </w:rPr>
            </w:pPr>
            <w:r w:rsidRPr="00F73099">
              <w:rPr>
                <w:rFonts w:eastAsia="Calibri"/>
                <w:bCs/>
                <w:sz w:val="24"/>
                <w:szCs w:val="24"/>
              </w:rPr>
              <w:t>CLO8</w:t>
            </w:r>
          </w:p>
          <w:p w:rsidR="000C268D" w:rsidRPr="00F73099" w:rsidRDefault="000C268D" w:rsidP="000C268D">
            <w:pPr>
              <w:spacing w:line="276" w:lineRule="auto"/>
              <w:jc w:val="both"/>
              <w:rPr>
                <w:rFonts w:eastAsia="Calibri"/>
                <w:b/>
              </w:rPr>
            </w:pPr>
            <w:r w:rsidRPr="00F73099">
              <w:rPr>
                <w:rFonts w:eastAsia="Calibri"/>
                <w:bCs/>
                <w:sz w:val="24"/>
                <w:szCs w:val="24"/>
              </w:rPr>
              <w:lastRenderedPageBreak/>
              <w:t>CLO9</w:t>
            </w:r>
          </w:p>
        </w:tc>
        <w:tc>
          <w:tcPr>
            <w:tcW w:w="4961" w:type="dxa"/>
          </w:tcPr>
          <w:p w:rsidR="000C268D" w:rsidRPr="00F73099" w:rsidRDefault="000C268D" w:rsidP="00AD1AAF">
            <w:pPr>
              <w:spacing w:line="360" w:lineRule="auto"/>
              <w:rPr>
                <w:rFonts w:eastAsia="Calibri"/>
                <w:b/>
                <w:lang w:val="pt-BR"/>
              </w:rPr>
            </w:pPr>
            <w:r w:rsidRPr="00F73099">
              <w:rPr>
                <w:rFonts w:eastAsia="Calibri"/>
                <w:b/>
                <w:lang w:val="pt-BR"/>
              </w:rPr>
              <w:lastRenderedPageBreak/>
              <w:t>A. Nội dung thực hiện trên lớp ( 20 tiết)</w:t>
            </w:r>
          </w:p>
          <w:p w:rsidR="000C268D" w:rsidRPr="00F73099" w:rsidRDefault="000C268D" w:rsidP="00AD1AAF">
            <w:pPr>
              <w:spacing w:line="360" w:lineRule="auto"/>
              <w:rPr>
                <w:rFonts w:eastAsia="Calibri"/>
                <w:i/>
                <w:lang w:val="pt-BR"/>
              </w:rPr>
            </w:pPr>
            <w:r w:rsidRPr="00F73099">
              <w:rPr>
                <w:rFonts w:eastAsia="Calibri"/>
                <w:b/>
                <w:lang w:val="pt-BR"/>
              </w:rPr>
              <w:t>* Nội dung lí thuyết:</w:t>
            </w:r>
            <w:r w:rsidRPr="00F73099">
              <w:rPr>
                <w:rFonts w:eastAsia="Calibri"/>
                <w:b/>
                <w:bCs/>
                <w:i/>
                <w:lang w:val="de-DE"/>
              </w:rPr>
              <w:t>( 9 tiết)</w:t>
            </w:r>
          </w:p>
          <w:p w:rsidR="000C268D" w:rsidRPr="00F73099" w:rsidRDefault="000C268D" w:rsidP="00AD1AAF">
            <w:pPr>
              <w:spacing w:line="348" w:lineRule="auto"/>
              <w:rPr>
                <w:rFonts w:eastAsia="Calibri"/>
                <w:bCs/>
                <w:lang w:val="pt-BR"/>
              </w:rPr>
            </w:pPr>
            <w:r w:rsidRPr="00F73099">
              <w:rPr>
                <w:rFonts w:eastAsia="Calibri"/>
                <w:bCs/>
                <w:lang w:val="pt-BR"/>
              </w:rPr>
              <w:t>3.1. Vị ngữ nhìn từ góc độ kết trị của từ</w:t>
            </w:r>
          </w:p>
          <w:p w:rsidR="000C268D" w:rsidRPr="00F73099" w:rsidRDefault="000C268D" w:rsidP="00AD1AAF">
            <w:pPr>
              <w:spacing w:line="348" w:lineRule="auto"/>
              <w:rPr>
                <w:rFonts w:eastAsia="Calibri"/>
                <w:bCs/>
                <w:lang w:val="pt-BR"/>
              </w:rPr>
            </w:pPr>
            <w:r w:rsidRPr="00F73099">
              <w:rPr>
                <w:rFonts w:eastAsia="Calibri"/>
                <w:bCs/>
                <w:lang w:val="pt-BR"/>
              </w:rPr>
              <w:t>3.1.1. Quan niệm truyền thống về vị ngữ</w:t>
            </w:r>
          </w:p>
          <w:p w:rsidR="000C268D" w:rsidRPr="00F73099" w:rsidRDefault="000C268D" w:rsidP="00AD1AAF">
            <w:pPr>
              <w:spacing w:line="348" w:lineRule="auto"/>
              <w:rPr>
                <w:rFonts w:eastAsia="Calibri"/>
                <w:bCs/>
                <w:lang w:val="pt-BR"/>
              </w:rPr>
            </w:pPr>
            <w:r w:rsidRPr="00F73099">
              <w:rPr>
                <w:rFonts w:eastAsia="Calibri"/>
                <w:bCs/>
                <w:lang w:val="pt-BR"/>
              </w:rPr>
              <w:lastRenderedPageBreak/>
              <w:t>3.1.2. Bản chất cú pháp của vị ngữ nhìn từ góc độ kết trị của từ</w:t>
            </w:r>
          </w:p>
          <w:p w:rsidR="000C268D" w:rsidRPr="00F73099" w:rsidRDefault="000C268D" w:rsidP="00AD1AAF">
            <w:pPr>
              <w:spacing w:line="348" w:lineRule="auto"/>
              <w:rPr>
                <w:rFonts w:eastAsia="Calibri"/>
                <w:bCs/>
                <w:lang w:val="pt-BR"/>
              </w:rPr>
            </w:pPr>
            <w:r w:rsidRPr="00F73099">
              <w:rPr>
                <w:rFonts w:eastAsia="Calibri"/>
                <w:bCs/>
                <w:lang w:val="pt-BR"/>
              </w:rPr>
              <w:t>3.2. Chủ ngữ và bổ ngữ nhìn từ góc độ kết trị của từ</w:t>
            </w:r>
          </w:p>
          <w:p w:rsidR="000C268D" w:rsidRPr="00F73099" w:rsidRDefault="000C268D" w:rsidP="00AD1AAF">
            <w:pPr>
              <w:spacing w:line="348" w:lineRule="auto"/>
              <w:rPr>
                <w:rFonts w:eastAsia="Calibri"/>
                <w:bCs/>
                <w:lang w:val="pt-BR"/>
              </w:rPr>
            </w:pPr>
            <w:r w:rsidRPr="00F73099">
              <w:rPr>
                <w:rFonts w:eastAsia="Calibri"/>
                <w:bCs/>
                <w:lang w:val="pt-BR"/>
              </w:rPr>
              <w:t>3.2.1. Quan niệm truyền thống về chủ ngữ, bổ ngữ</w:t>
            </w:r>
          </w:p>
          <w:p w:rsidR="000C268D" w:rsidRPr="00F73099" w:rsidRDefault="000C268D" w:rsidP="00AD1AAF">
            <w:pPr>
              <w:spacing w:line="348" w:lineRule="auto"/>
              <w:rPr>
                <w:rFonts w:eastAsia="Calibri"/>
                <w:bCs/>
                <w:lang w:val="pt-BR"/>
              </w:rPr>
            </w:pPr>
            <w:r w:rsidRPr="00F73099">
              <w:rPr>
                <w:rFonts w:eastAsia="Calibri"/>
                <w:bCs/>
                <w:lang w:val="pt-BR"/>
              </w:rPr>
              <w:t>3.2.2. Bản chất cú pháp của chủ ngữ, bổ ngữ nhìn từ góc độ kết trị của từ</w:t>
            </w:r>
          </w:p>
          <w:p w:rsidR="000C268D" w:rsidRPr="00F73099" w:rsidRDefault="000C268D" w:rsidP="00AD1AAF">
            <w:pPr>
              <w:spacing w:line="348" w:lineRule="auto"/>
              <w:rPr>
                <w:rFonts w:eastAsia="Calibri"/>
                <w:bCs/>
                <w:lang w:val="pt-BR"/>
              </w:rPr>
            </w:pPr>
            <w:r w:rsidRPr="00F73099">
              <w:rPr>
                <w:rFonts w:eastAsia="Calibri"/>
                <w:bCs/>
                <w:lang w:val="pt-BR"/>
              </w:rPr>
              <w:t>3.2.3. Phân biệt chủ ngữ với bổ ngữ dựa vào thuộc tính kết trị của vị từ</w:t>
            </w:r>
          </w:p>
          <w:p w:rsidR="000C268D" w:rsidRPr="00F73099" w:rsidRDefault="000C268D" w:rsidP="00AD1AAF">
            <w:pPr>
              <w:spacing w:line="348" w:lineRule="auto"/>
              <w:rPr>
                <w:rFonts w:eastAsia="Calibri"/>
                <w:bCs/>
                <w:lang w:val="pt-BR"/>
              </w:rPr>
            </w:pPr>
            <w:r w:rsidRPr="00F73099">
              <w:rPr>
                <w:rFonts w:eastAsia="Calibri"/>
                <w:bCs/>
                <w:lang w:val="pt-BR"/>
              </w:rPr>
              <w:t>3.3. Trạng ngữ nhìn từ góc độ kết trị của từ</w:t>
            </w:r>
          </w:p>
          <w:p w:rsidR="000C268D" w:rsidRPr="00F73099" w:rsidRDefault="000C268D" w:rsidP="00AD1AAF">
            <w:pPr>
              <w:spacing w:line="348" w:lineRule="auto"/>
              <w:rPr>
                <w:rFonts w:eastAsia="Calibri"/>
                <w:bCs/>
                <w:lang w:val="pt-BR"/>
              </w:rPr>
            </w:pPr>
            <w:r w:rsidRPr="00F73099">
              <w:rPr>
                <w:rFonts w:eastAsia="Calibri"/>
                <w:bCs/>
                <w:lang w:val="pt-BR"/>
              </w:rPr>
              <w:t>3.3.1. Quan niệm truyền thống về trạng ngữ</w:t>
            </w:r>
          </w:p>
          <w:p w:rsidR="000C268D" w:rsidRPr="00F73099" w:rsidRDefault="000C268D" w:rsidP="00AD1AAF">
            <w:pPr>
              <w:spacing w:line="348" w:lineRule="auto"/>
              <w:rPr>
                <w:rFonts w:eastAsia="Calibri"/>
                <w:bCs/>
                <w:lang w:val="pt-BR"/>
              </w:rPr>
            </w:pPr>
            <w:r w:rsidRPr="00F73099">
              <w:rPr>
                <w:rFonts w:eastAsia="Calibri"/>
                <w:bCs/>
                <w:lang w:val="pt-BR"/>
              </w:rPr>
              <w:t>3.3.2. Bản chất cú pháp của trạng ngữ nhìn từ góc độ kết trị của từ</w:t>
            </w:r>
          </w:p>
          <w:p w:rsidR="000C268D" w:rsidRPr="00F73099" w:rsidRDefault="000C268D" w:rsidP="00AD1AAF">
            <w:pPr>
              <w:spacing w:line="348" w:lineRule="auto"/>
              <w:rPr>
                <w:rFonts w:eastAsia="Calibri"/>
                <w:bCs/>
                <w:lang w:val="pt-BR"/>
              </w:rPr>
            </w:pPr>
            <w:r w:rsidRPr="00F73099">
              <w:rPr>
                <w:rFonts w:eastAsia="Calibri"/>
                <w:bCs/>
                <w:lang w:val="pt-BR"/>
              </w:rPr>
              <w:t>3.4. Khởi ngữ nhìn từ góc độ kết trị của từ</w:t>
            </w:r>
          </w:p>
          <w:p w:rsidR="000C268D" w:rsidRPr="00F73099" w:rsidRDefault="000C268D" w:rsidP="00AD1AAF">
            <w:pPr>
              <w:spacing w:line="348" w:lineRule="auto"/>
              <w:rPr>
                <w:rFonts w:eastAsia="Calibri"/>
                <w:bCs/>
                <w:lang w:val="pt-BR"/>
              </w:rPr>
            </w:pPr>
            <w:r w:rsidRPr="00F73099">
              <w:rPr>
                <w:rFonts w:eastAsia="Calibri"/>
                <w:bCs/>
                <w:lang w:val="pt-BR"/>
              </w:rPr>
              <w:t>3.4.1. Quan niệm truyền thống về khởi ngữ</w:t>
            </w:r>
          </w:p>
          <w:p w:rsidR="000C268D" w:rsidRPr="00F73099" w:rsidRDefault="000C268D" w:rsidP="00AD1AAF">
            <w:pPr>
              <w:spacing w:line="348" w:lineRule="auto"/>
              <w:rPr>
                <w:rFonts w:eastAsia="Calibri"/>
                <w:bCs/>
                <w:lang w:val="pt-BR"/>
              </w:rPr>
            </w:pPr>
            <w:r w:rsidRPr="00F73099">
              <w:rPr>
                <w:rFonts w:eastAsia="Calibri"/>
                <w:bCs/>
                <w:lang w:val="pt-BR"/>
              </w:rPr>
              <w:t>3.4.2. Bản chất cú pháp của khởi ngữ nhìn từ góc độ kết trị của từ</w:t>
            </w:r>
          </w:p>
          <w:p w:rsidR="000C268D" w:rsidRPr="00F73099" w:rsidRDefault="000C268D" w:rsidP="00AD1AAF">
            <w:pPr>
              <w:spacing w:line="348" w:lineRule="auto"/>
              <w:rPr>
                <w:rFonts w:eastAsia="Calibri"/>
                <w:bCs/>
                <w:lang w:val="pt-BR"/>
              </w:rPr>
            </w:pPr>
            <w:r w:rsidRPr="00F73099">
              <w:rPr>
                <w:rFonts w:eastAsia="Calibri"/>
                <w:bCs/>
                <w:lang w:val="pt-BR"/>
              </w:rPr>
              <w:t>3.5. Hệ thống thành phần câu tiếng Việt nhìn từ góc độ kết trị của từ</w:t>
            </w:r>
          </w:p>
          <w:p w:rsidR="000C268D" w:rsidRPr="00F73099" w:rsidRDefault="000C268D" w:rsidP="00AD1AAF">
            <w:pPr>
              <w:spacing w:line="348" w:lineRule="auto"/>
              <w:rPr>
                <w:rFonts w:eastAsia="Calibri"/>
                <w:bCs/>
                <w:lang w:val="pt-BR"/>
              </w:rPr>
            </w:pPr>
            <w:r w:rsidRPr="00F73099">
              <w:rPr>
                <w:rFonts w:eastAsia="Calibri"/>
                <w:bCs/>
                <w:lang w:val="pt-BR"/>
              </w:rPr>
              <w:t>3.5.1. Quan niệm truyền thống về hệ thống thành phần câu</w:t>
            </w:r>
          </w:p>
          <w:p w:rsidR="000C268D" w:rsidRPr="00F73099" w:rsidRDefault="000C268D" w:rsidP="00AD1AAF">
            <w:pPr>
              <w:spacing w:line="348" w:lineRule="auto"/>
              <w:rPr>
                <w:rFonts w:eastAsia="Calibri"/>
                <w:bCs/>
                <w:lang w:val="pt-BR"/>
              </w:rPr>
            </w:pPr>
            <w:r w:rsidRPr="00F73099">
              <w:rPr>
                <w:rFonts w:eastAsia="Calibri"/>
                <w:bCs/>
                <w:lang w:val="pt-BR"/>
              </w:rPr>
              <w:t>3.5.2. Các thành phần câu trong tiếng Việt nhìn từ góc độ kết trị của từ</w:t>
            </w:r>
          </w:p>
        </w:tc>
        <w:tc>
          <w:tcPr>
            <w:tcW w:w="1417" w:type="dxa"/>
          </w:tcPr>
          <w:p w:rsidR="000C268D" w:rsidRPr="00F73099" w:rsidRDefault="000C268D" w:rsidP="00AD1AAF">
            <w:pPr>
              <w:spacing w:line="360" w:lineRule="auto"/>
              <w:jc w:val="both"/>
              <w:rPr>
                <w:rFonts w:eastAsia="Calibri"/>
                <w:i/>
              </w:rPr>
            </w:pPr>
            <w:r w:rsidRPr="00F73099">
              <w:rPr>
                <w:rFonts w:eastAsia="Calibri"/>
                <w:i/>
              </w:rPr>
              <w:lastRenderedPageBreak/>
              <w:t xml:space="preserve">- Thuyết trình </w:t>
            </w:r>
          </w:p>
          <w:p w:rsidR="000C268D" w:rsidRPr="00F73099" w:rsidRDefault="000C268D" w:rsidP="00AD1AAF">
            <w:pPr>
              <w:spacing w:line="360" w:lineRule="auto"/>
              <w:jc w:val="both"/>
              <w:rPr>
                <w:rFonts w:eastAsia="Calibri"/>
                <w:bCs/>
                <w:i/>
              </w:rPr>
            </w:pPr>
            <w:r w:rsidRPr="00F73099">
              <w:rPr>
                <w:rFonts w:eastAsia="Calibri"/>
                <w:bCs/>
                <w:i/>
              </w:rPr>
              <w:t>- Thảo luận nhóm</w:t>
            </w:r>
          </w:p>
          <w:p w:rsidR="000C268D" w:rsidRPr="00F73099" w:rsidRDefault="000C268D" w:rsidP="00AD1AAF">
            <w:pPr>
              <w:spacing w:line="360" w:lineRule="auto"/>
              <w:jc w:val="both"/>
              <w:rPr>
                <w:rFonts w:eastAsia="Calibri"/>
                <w:bCs/>
                <w:i/>
              </w:rPr>
            </w:pPr>
            <w:r w:rsidRPr="00F73099">
              <w:rPr>
                <w:rFonts w:eastAsia="Calibri"/>
                <w:bCs/>
                <w:i/>
              </w:rPr>
              <w:lastRenderedPageBreak/>
              <w:t>- Báo cáo/bài tập lớn (cá nhân hoặc nhóm)</w:t>
            </w:r>
          </w:p>
          <w:p w:rsidR="000C268D" w:rsidRPr="00F73099" w:rsidRDefault="000C268D" w:rsidP="00AD1AAF">
            <w:pPr>
              <w:spacing w:line="360" w:lineRule="auto"/>
              <w:jc w:val="both"/>
              <w:rPr>
                <w:rFonts w:eastAsia="Calibri"/>
                <w:bCs/>
                <w:i/>
              </w:rPr>
            </w:pPr>
            <w:r w:rsidRPr="00F73099">
              <w:rPr>
                <w:rFonts w:eastAsia="Calibri"/>
                <w:bCs/>
                <w:i/>
              </w:rPr>
              <w:t>- Dạy học dựa trên vấn đề</w:t>
            </w:r>
          </w:p>
          <w:p w:rsidR="000C268D" w:rsidRPr="00F73099" w:rsidRDefault="000C268D" w:rsidP="00AD1AAF">
            <w:pPr>
              <w:spacing w:line="360" w:lineRule="auto"/>
              <w:jc w:val="both"/>
              <w:rPr>
                <w:rFonts w:eastAsia="Calibri"/>
                <w:i/>
              </w:rPr>
            </w:pPr>
          </w:p>
        </w:tc>
        <w:tc>
          <w:tcPr>
            <w:tcW w:w="1276" w:type="dxa"/>
          </w:tcPr>
          <w:p w:rsidR="000C268D" w:rsidRPr="00F73099" w:rsidRDefault="000C268D" w:rsidP="00AD1AAF">
            <w:pPr>
              <w:spacing w:line="360" w:lineRule="auto"/>
              <w:jc w:val="both"/>
              <w:rPr>
                <w:rFonts w:eastAsia="Calibri"/>
                <w:i/>
              </w:rPr>
            </w:pPr>
            <w:r w:rsidRPr="00F73099">
              <w:rPr>
                <w:rFonts w:eastAsia="Calibri"/>
                <w:lang w:val="it-IT"/>
              </w:rPr>
              <w:lastRenderedPageBreak/>
              <w:t>A</w:t>
            </w:r>
            <w:r w:rsidRPr="00F73099">
              <w:rPr>
                <w:rFonts w:eastAsia="Calibri"/>
                <w:lang w:val="it-IT"/>
              </w:rPr>
              <w:softHyphen/>
              <w:t>1,A2</w:t>
            </w:r>
          </w:p>
        </w:tc>
        <w:tc>
          <w:tcPr>
            <w:tcW w:w="709" w:type="dxa"/>
          </w:tcPr>
          <w:p w:rsidR="000C268D" w:rsidRPr="00F73099" w:rsidRDefault="00A45497" w:rsidP="00AD1AAF">
            <w:pPr>
              <w:spacing w:before="120" w:line="360" w:lineRule="auto"/>
              <w:ind w:left="-113" w:right="-113"/>
              <w:jc w:val="center"/>
              <w:rPr>
                <w:rFonts w:eastAsia="Calibri"/>
                <w:lang w:val="pt-BR"/>
              </w:rPr>
            </w:pPr>
            <w:r w:rsidRPr="00F73099">
              <w:rPr>
                <w:rFonts w:eastAsia="Calibri"/>
                <w:lang w:val="pt-BR"/>
              </w:rPr>
              <w:t>[</w:t>
            </w:r>
            <w:r w:rsidRPr="00F73099">
              <w:rPr>
                <w:rFonts w:eastAsia="Calibri"/>
                <w:lang w:val="vi-VN"/>
              </w:rPr>
              <w:t>1</w:t>
            </w:r>
            <w:r w:rsidR="000C268D" w:rsidRPr="00F73099">
              <w:rPr>
                <w:rFonts w:eastAsia="Calibri"/>
                <w:lang w:val="pt-BR"/>
              </w:rPr>
              <w:t>]</w:t>
            </w:r>
          </w:p>
          <w:p w:rsidR="000C268D" w:rsidRPr="00F73099" w:rsidRDefault="000C268D" w:rsidP="00AD1AAF">
            <w:pPr>
              <w:spacing w:line="360" w:lineRule="auto"/>
              <w:jc w:val="both"/>
              <w:rPr>
                <w:rFonts w:eastAsia="Calibri"/>
                <w:lang w:val="pt-BR"/>
              </w:rPr>
            </w:pPr>
            <w:r w:rsidRPr="00F73099">
              <w:rPr>
                <w:rFonts w:eastAsia="Calibri"/>
                <w:lang w:val="pt-BR"/>
              </w:rPr>
              <w:t>[</w:t>
            </w:r>
            <w:r w:rsidR="00A45497" w:rsidRPr="00F73099">
              <w:rPr>
                <w:rFonts w:eastAsia="Calibri"/>
                <w:lang w:val="vi-VN"/>
              </w:rPr>
              <w:t>2</w:t>
            </w:r>
            <w:r w:rsidRPr="00F73099">
              <w:rPr>
                <w:rFonts w:eastAsia="Calibri"/>
                <w:lang w:val="pt-BR"/>
              </w:rPr>
              <w:t>],</w:t>
            </w:r>
          </w:p>
          <w:p w:rsidR="000C268D" w:rsidRPr="00F73099" w:rsidRDefault="000C268D" w:rsidP="00A45497">
            <w:pPr>
              <w:spacing w:line="360" w:lineRule="auto"/>
              <w:jc w:val="both"/>
              <w:rPr>
                <w:rFonts w:eastAsia="Calibri"/>
                <w:b/>
              </w:rPr>
            </w:pPr>
            <w:r w:rsidRPr="00F73099">
              <w:rPr>
                <w:rFonts w:eastAsia="Calibri"/>
                <w:lang w:val="pt-BR"/>
              </w:rPr>
              <w:t>[</w:t>
            </w:r>
            <w:r w:rsidR="00A45497" w:rsidRPr="00F73099">
              <w:rPr>
                <w:rFonts w:eastAsia="Calibri"/>
                <w:lang w:val="vi-VN"/>
              </w:rPr>
              <w:t>3</w:t>
            </w:r>
            <w:r w:rsidRPr="00F73099">
              <w:rPr>
                <w:rFonts w:eastAsia="Calibri"/>
                <w:lang w:val="pt-BR"/>
              </w:rPr>
              <w:t xml:space="preserve">], </w:t>
            </w:r>
            <w:r w:rsidRPr="00F73099">
              <w:rPr>
                <w:rFonts w:eastAsia="Calibri"/>
                <w:lang w:val="pt-BR"/>
              </w:rPr>
              <w:lastRenderedPageBreak/>
              <w:t>[</w:t>
            </w:r>
            <w:r w:rsidR="00A45497" w:rsidRPr="00F73099">
              <w:rPr>
                <w:rFonts w:eastAsia="Calibri"/>
                <w:lang w:val="vi-VN"/>
              </w:rPr>
              <w:t>4</w:t>
            </w:r>
            <w:r w:rsidRPr="00F73099">
              <w:rPr>
                <w:rFonts w:eastAsia="Calibri"/>
                <w:lang w:val="pt-BR"/>
              </w:rPr>
              <w:t>]</w:t>
            </w:r>
          </w:p>
        </w:tc>
      </w:tr>
      <w:tr w:rsidR="000C268D" w:rsidRPr="00F73099" w:rsidTr="00713769">
        <w:tc>
          <w:tcPr>
            <w:tcW w:w="993" w:type="dxa"/>
          </w:tcPr>
          <w:p w:rsidR="000C268D" w:rsidRPr="00F73099" w:rsidRDefault="000C268D" w:rsidP="000C268D">
            <w:pPr>
              <w:rPr>
                <w:rFonts w:eastAsia="Calibri"/>
                <w:bCs/>
                <w:sz w:val="24"/>
                <w:szCs w:val="24"/>
              </w:rPr>
            </w:pPr>
            <w:r w:rsidRPr="00F73099">
              <w:rPr>
                <w:rFonts w:eastAsia="Calibri"/>
                <w:bCs/>
                <w:sz w:val="24"/>
                <w:szCs w:val="24"/>
              </w:rPr>
              <w:lastRenderedPageBreak/>
              <w:t>CLO2</w:t>
            </w:r>
          </w:p>
          <w:p w:rsidR="000C268D" w:rsidRPr="00F73099" w:rsidRDefault="000C268D" w:rsidP="000C268D">
            <w:pPr>
              <w:rPr>
                <w:rFonts w:eastAsia="Calibri"/>
                <w:bCs/>
                <w:sz w:val="24"/>
                <w:szCs w:val="24"/>
              </w:rPr>
            </w:pPr>
            <w:r w:rsidRPr="00F73099">
              <w:rPr>
                <w:rFonts w:eastAsia="Calibri"/>
                <w:bCs/>
                <w:sz w:val="24"/>
                <w:szCs w:val="24"/>
              </w:rPr>
              <w:t>CLO4</w:t>
            </w:r>
          </w:p>
          <w:p w:rsidR="000C268D" w:rsidRPr="00F73099" w:rsidRDefault="000C268D" w:rsidP="000C268D">
            <w:pPr>
              <w:rPr>
                <w:rFonts w:eastAsia="Calibri"/>
                <w:bCs/>
                <w:sz w:val="24"/>
                <w:szCs w:val="24"/>
              </w:rPr>
            </w:pPr>
            <w:r w:rsidRPr="00F73099">
              <w:rPr>
                <w:rFonts w:eastAsia="Calibri"/>
                <w:bCs/>
                <w:sz w:val="24"/>
                <w:szCs w:val="24"/>
              </w:rPr>
              <w:t>CLO5</w:t>
            </w:r>
          </w:p>
          <w:p w:rsidR="000C268D" w:rsidRPr="00F73099" w:rsidRDefault="000C268D" w:rsidP="000C268D">
            <w:pPr>
              <w:rPr>
                <w:rFonts w:eastAsia="Calibri"/>
                <w:bCs/>
                <w:sz w:val="24"/>
                <w:szCs w:val="24"/>
              </w:rPr>
            </w:pPr>
            <w:r w:rsidRPr="00F73099">
              <w:rPr>
                <w:rFonts w:eastAsia="Calibri"/>
                <w:bCs/>
                <w:sz w:val="24"/>
                <w:szCs w:val="24"/>
              </w:rPr>
              <w:t>CLO6</w:t>
            </w:r>
          </w:p>
          <w:p w:rsidR="000C268D" w:rsidRPr="00F73099" w:rsidRDefault="000C268D" w:rsidP="000C268D">
            <w:pPr>
              <w:rPr>
                <w:rFonts w:eastAsia="Calibri"/>
                <w:bCs/>
                <w:sz w:val="24"/>
                <w:szCs w:val="24"/>
              </w:rPr>
            </w:pPr>
            <w:r w:rsidRPr="00F73099">
              <w:rPr>
                <w:rFonts w:eastAsia="Calibri"/>
                <w:bCs/>
                <w:sz w:val="24"/>
                <w:szCs w:val="24"/>
              </w:rPr>
              <w:t>CLO7</w:t>
            </w:r>
          </w:p>
          <w:p w:rsidR="000C268D" w:rsidRPr="00F73099" w:rsidRDefault="000C268D" w:rsidP="000C268D">
            <w:pPr>
              <w:rPr>
                <w:rFonts w:eastAsia="Calibri"/>
                <w:bCs/>
                <w:sz w:val="24"/>
                <w:szCs w:val="24"/>
              </w:rPr>
            </w:pPr>
            <w:r w:rsidRPr="00F73099">
              <w:rPr>
                <w:rFonts w:eastAsia="Calibri"/>
                <w:bCs/>
                <w:sz w:val="24"/>
                <w:szCs w:val="24"/>
              </w:rPr>
              <w:t>CLO8</w:t>
            </w:r>
          </w:p>
          <w:p w:rsidR="000C268D" w:rsidRPr="00F73099" w:rsidRDefault="000C268D" w:rsidP="000C268D">
            <w:pPr>
              <w:rPr>
                <w:rFonts w:eastAsia="Calibri"/>
                <w:bCs/>
                <w:sz w:val="24"/>
                <w:szCs w:val="24"/>
              </w:rPr>
            </w:pPr>
            <w:r w:rsidRPr="00F73099">
              <w:rPr>
                <w:rFonts w:eastAsia="Calibri"/>
                <w:bCs/>
                <w:sz w:val="24"/>
                <w:szCs w:val="24"/>
              </w:rPr>
              <w:t>CLO9</w:t>
            </w:r>
          </w:p>
        </w:tc>
        <w:tc>
          <w:tcPr>
            <w:tcW w:w="4961" w:type="dxa"/>
          </w:tcPr>
          <w:p w:rsidR="000C268D" w:rsidRPr="00F73099" w:rsidRDefault="000C268D" w:rsidP="00AD1AAF">
            <w:pPr>
              <w:spacing w:line="360" w:lineRule="auto"/>
              <w:rPr>
                <w:rFonts w:eastAsia="Calibri"/>
                <w:b/>
                <w:bCs/>
                <w:lang w:val="pt-BR"/>
              </w:rPr>
            </w:pPr>
            <w:r w:rsidRPr="00F73099">
              <w:rPr>
                <w:rFonts w:eastAsia="Calibri"/>
                <w:b/>
                <w:bCs/>
                <w:lang w:val="pt-BR"/>
              </w:rPr>
              <w:t>Bài kiểm tra (1 tiết)</w:t>
            </w:r>
          </w:p>
        </w:tc>
        <w:tc>
          <w:tcPr>
            <w:tcW w:w="1417" w:type="dxa"/>
          </w:tcPr>
          <w:p w:rsidR="000C268D" w:rsidRPr="00F73099" w:rsidRDefault="000C268D" w:rsidP="00AD1AAF">
            <w:pPr>
              <w:spacing w:line="360" w:lineRule="auto"/>
              <w:jc w:val="both"/>
              <w:rPr>
                <w:rFonts w:eastAsia="Calibri"/>
                <w:i/>
              </w:rPr>
            </w:pPr>
          </w:p>
        </w:tc>
        <w:tc>
          <w:tcPr>
            <w:tcW w:w="1276" w:type="dxa"/>
          </w:tcPr>
          <w:p w:rsidR="000C268D" w:rsidRPr="00F73099" w:rsidRDefault="000C268D" w:rsidP="00AD1AAF">
            <w:pPr>
              <w:spacing w:line="360" w:lineRule="auto"/>
              <w:jc w:val="both"/>
              <w:rPr>
                <w:rFonts w:eastAsia="Calibri"/>
                <w:i/>
              </w:rPr>
            </w:pPr>
            <w:r w:rsidRPr="00F73099">
              <w:rPr>
                <w:rFonts w:eastAsia="Calibri"/>
                <w:i/>
              </w:rPr>
              <w:t>A3</w:t>
            </w:r>
          </w:p>
        </w:tc>
        <w:tc>
          <w:tcPr>
            <w:tcW w:w="709" w:type="dxa"/>
          </w:tcPr>
          <w:p w:rsidR="000C268D" w:rsidRPr="00F73099" w:rsidRDefault="000C268D" w:rsidP="00AD1AAF">
            <w:pPr>
              <w:spacing w:before="120" w:line="360" w:lineRule="auto"/>
              <w:ind w:left="-113" w:right="-113"/>
              <w:jc w:val="center"/>
              <w:rPr>
                <w:rFonts w:eastAsia="Calibri"/>
                <w:lang w:val="pt-BR"/>
              </w:rPr>
            </w:pPr>
          </w:p>
        </w:tc>
      </w:tr>
      <w:tr w:rsidR="000C268D" w:rsidRPr="00F73099" w:rsidTr="00713769">
        <w:tc>
          <w:tcPr>
            <w:tcW w:w="993" w:type="dxa"/>
          </w:tcPr>
          <w:p w:rsidR="000C268D" w:rsidRPr="00F73099" w:rsidRDefault="000C268D" w:rsidP="000C268D">
            <w:pPr>
              <w:rPr>
                <w:rFonts w:eastAsia="Calibri"/>
                <w:bCs/>
                <w:sz w:val="24"/>
                <w:szCs w:val="24"/>
              </w:rPr>
            </w:pPr>
            <w:r w:rsidRPr="00F73099">
              <w:rPr>
                <w:rFonts w:eastAsia="Calibri"/>
                <w:bCs/>
                <w:sz w:val="24"/>
                <w:szCs w:val="24"/>
              </w:rPr>
              <w:t>CLO2</w:t>
            </w:r>
          </w:p>
          <w:p w:rsidR="000C268D" w:rsidRPr="00F73099" w:rsidRDefault="000C268D" w:rsidP="000C268D">
            <w:pPr>
              <w:rPr>
                <w:rFonts w:eastAsia="Calibri"/>
                <w:bCs/>
                <w:sz w:val="24"/>
                <w:szCs w:val="24"/>
              </w:rPr>
            </w:pPr>
            <w:r w:rsidRPr="00F73099">
              <w:rPr>
                <w:rFonts w:eastAsia="Calibri"/>
                <w:bCs/>
                <w:sz w:val="24"/>
                <w:szCs w:val="24"/>
              </w:rPr>
              <w:t>CLO4</w:t>
            </w:r>
          </w:p>
          <w:p w:rsidR="000C268D" w:rsidRPr="00F73099" w:rsidRDefault="000C268D" w:rsidP="000C268D">
            <w:pPr>
              <w:rPr>
                <w:rFonts w:eastAsia="Calibri"/>
                <w:bCs/>
                <w:sz w:val="24"/>
                <w:szCs w:val="24"/>
              </w:rPr>
            </w:pPr>
            <w:r w:rsidRPr="00F73099">
              <w:rPr>
                <w:rFonts w:eastAsia="Calibri"/>
                <w:bCs/>
                <w:sz w:val="24"/>
                <w:szCs w:val="24"/>
              </w:rPr>
              <w:t>CLO5</w:t>
            </w:r>
          </w:p>
          <w:p w:rsidR="000C268D" w:rsidRPr="00F73099" w:rsidRDefault="000C268D" w:rsidP="000C268D">
            <w:pPr>
              <w:rPr>
                <w:rFonts w:eastAsia="Calibri"/>
                <w:bCs/>
                <w:sz w:val="24"/>
                <w:szCs w:val="24"/>
              </w:rPr>
            </w:pPr>
            <w:r w:rsidRPr="00F73099">
              <w:rPr>
                <w:rFonts w:eastAsia="Calibri"/>
                <w:bCs/>
                <w:sz w:val="24"/>
                <w:szCs w:val="24"/>
              </w:rPr>
              <w:t>CLO6</w:t>
            </w:r>
          </w:p>
          <w:p w:rsidR="000C268D" w:rsidRPr="00F73099" w:rsidRDefault="000C268D" w:rsidP="000C268D">
            <w:pPr>
              <w:rPr>
                <w:rFonts w:eastAsia="Calibri"/>
                <w:bCs/>
                <w:sz w:val="24"/>
                <w:szCs w:val="24"/>
              </w:rPr>
            </w:pPr>
            <w:r w:rsidRPr="00F73099">
              <w:rPr>
                <w:rFonts w:eastAsia="Calibri"/>
                <w:bCs/>
                <w:sz w:val="24"/>
                <w:szCs w:val="24"/>
              </w:rPr>
              <w:t>CLO7</w:t>
            </w:r>
          </w:p>
          <w:p w:rsidR="000C268D" w:rsidRPr="00F73099" w:rsidRDefault="000C268D" w:rsidP="000C268D">
            <w:pPr>
              <w:rPr>
                <w:rFonts w:eastAsia="Calibri"/>
                <w:bCs/>
                <w:sz w:val="24"/>
                <w:szCs w:val="24"/>
              </w:rPr>
            </w:pPr>
            <w:r w:rsidRPr="00F73099">
              <w:rPr>
                <w:rFonts w:eastAsia="Calibri"/>
                <w:bCs/>
                <w:sz w:val="24"/>
                <w:szCs w:val="24"/>
              </w:rPr>
              <w:t>CLO8</w:t>
            </w:r>
          </w:p>
          <w:p w:rsidR="000C268D" w:rsidRPr="00F73099" w:rsidRDefault="000C268D" w:rsidP="000C268D">
            <w:pPr>
              <w:spacing w:line="276" w:lineRule="auto"/>
              <w:jc w:val="both"/>
              <w:rPr>
                <w:rFonts w:eastAsia="Calibri"/>
                <w:b/>
              </w:rPr>
            </w:pPr>
            <w:r w:rsidRPr="00F73099">
              <w:rPr>
                <w:rFonts w:eastAsia="Calibri"/>
                <w:bCs/>
                <w:sz w:val="24"/>
                <w:szCs w:val="24"/>
              </w:rPr>
              <w:lastRenderedPageBreak/>
              <w:t>CLO9</w:t>
            </w:r>
          </w:p>
        </w:tc>
        <w:tc>
          <w:tcPr>
            <w:tcW w:w="4961" w:type="dxa"/>
          </w:tcPr>
          <w:p w:rsidR="000C268D" w:rsidRPr="00F73099" w:rsidRDefault="000C268D" w:rsidP="00AD1AAF">
            <w:pPr>
              <w:spacing w:line="360" w:lineRule="auto"/>
              <w:rPr>
                <w:rFonts w:eastAsia="Calibri"/>
                <w:b/>
                <w:bCs/>
                <w:lang w:val="de-DE"/>
              </w:rPr>
            </w:pPr>
            <w:r w:rsidRPr="00F73099">
              <w:rPr>
                <w:rFonts w:eastAsia="Calibri"/>
                <w:b/>
                <w:bCs/>
                <w:lang w:val="de-DE"/>
              </w:rPr>
              <w:lastRenderedPageBreak/>
              <w:t>* Nội dung bài tập, thực hành: ( 8 tiết)</w:t>
            </w:r>
          </w:p>
          <w:p w:rsidR="000C268D" w:rsidRPr="00F73099" w:rsidRDefault="000C268D" w:rsidP="00AD1AAF">
            <w:pPr>
              <w:spacing w:line="360" w:lineRule="auto"/>
              <w:rPr>
                <w:rFonts w:eastAsia="Calibri"/>
                <w:bCs/>
                <w:lang w:val="pt-BR"/>
              </w:rPr>
            </w:pPr>
            <w:r w:rsidRPr="00F73099">
              <w:rPr>
                <w:rFonts w:eastAsia="Calibri"/>
                <w:bCs/>
                <w:iCs/>
                <w:lang w:val="de-DE"/>
              </w:rPr>
              <w:t xml:space="preserve">1) Chỉ ra </w:t>
            </w:r>
            <w:r w:rsidRPr="00F73099">
              <w:rPr>
                <w:rFonts w:eastAsia="Calibri"/>
                <w:bCs/>
                <w:lang w:val="pt-BR"/>
              </w:rPr>
              <w:t>bản chất cú pháp của vị ngữ nhìn từ góc độ kết trị của từ.</w:t>
            </w:r>
          </w:p>
          <w:p w:rsidR="000C268D" w:rsidRPr="00F73099" w:rsidRDefault="000C268D" w:rsidP="00AD1AAF">
            <w:pPr>
              <w:spacing w:line="360" w:lineRule="auto"/>
              <w:rPr>
                <w:rFonts w:eastAsia="Calibri"/>
                <w:bCs/>
                <w:lang w:val="pt-BR"/>
              </w:rPr>
            </w:pPr>
            <w:r w:rsidRPr="00F73099">
              <w:rPr>
                <w:rFonts w:eastAsia="Calibri"/>
                <w:bCs/>
                <w:iCs/>
                <w:lang w:val="de-DE"/>
              </w:rPr>
              <w:t xml:space="preserve">2) Chỉ ra </w:t>
            </w:r>
            <w:r w:rsidRPr="00F73099">
              <w:rPr>
                <w:rFonts w:eastAsia="Calibri"/>
                <w:bCs/>
                <w:lang w:val="pt-BR"/>
              </w:rPr>
              <w:t xml:space="preserve">bản chất cú pháp của chủ ngữ và bổ </w:t>
            </w:r>
            <w:r w:rsidRPr="00F73099">
              <w:rPr>
                <w:rFonts w:eastAsia="Calibri"/>
                <w:bCs/>
                <w:lang w:val="pt-BR"/>
              </w:rPr>
              <w:lastRenderedPageBreak/>
              <w:t>ngữ nhìn từ góc độ kết trị của từ.</w:t>
            </w:r>
          </w:p>
          <w:p w:rsidR="000C268D" w:rsidRPr="00F73099" w:rsidRDefault="000C268D" w:rsidP="00AD1AAF">
            <w:pPr>
              <w:spacing w:line="360" w:lineRule="auto"/>
              <w:rPr>
                <w:rFonts w:eastAsia="Calibri"/>
                <w:bCs/>
                <w:lang w:val="pt-BR"/>
              </w:rPr>
            </w:pPr>
            <w:r w:rsidRPr="00F73099">
              <w:rPr>
                <w:rFonts w:eastAsia="Calibri"/>
                <w:bCs/>
                <w:iCs/>
                <w:lang w:val="de-DE"/>
              </w:rPr>
              <w:t xml:space="preserve">3) Chỉ ra </w:t>
            </w:r>
            <w:r w:rsidRPr="00F73099">
              <w:rPr>
                <w:rFonts w:eastAsia="Calibri"/>
                <w:bCs/>
                <w:lang w:val="pt-BR"/>
              </w:rPr>
              <w:t>bản chất cú pháp của trạng ngữ và khởi ngữ nhìn từ góc độ kết trị của từ.</w:t>
            </w:r>
          </w:p>
          <w:p w:rsidR="000C268D" w:rsidRPr="00F73099" w:rsidRDefault="000C268D" w:rsidP="00AD1AAF">
            <w:pPr>
              <w:spacing w:line="360" w:lineRule="auto"/>
              <w:rPr>
                <w:rFonts w:eastAsia="Calibri"/>
                <w:bCs/>
                <w:lang w:val="pt-BR"/>
              </w:rPr>
            </w:pPr>
            <w:r w:rsidRPr="00F73099">
              <w:rPr>
                <w:rFonts w:eastAsia="Calibri"/>
                <w:bCs/>
                <w:lang w:val="pt-BR"/>
              </w:rPr>
              <w:t xml:space="preserve">4) </w:t>
            </w:r>
            <w:r w:rsidRPr="00F73099">
              <w:rPr>
                <w:rFonts w:eastAsia="Calibri"/>
                <w:bCs/>
                <w:iCs/>
                <w:lang w:val="de-DE"/>
              </w:rPr>
              <w:t xml:space="preserve">Vận dụng lí thuyết kết trị để phân tích câu tiếng Việt. </w:t>
            </w:r>
          </w:p>
          <w:p w:rsidR="000C268D" w:rsidRPr="00F73099" w:rsidRDefault="000C268D" w:rsidP="00AD1AAF">
            <w:pPr>
              <w:spacing w:line="360" w:lineRule="auto"/>
              <w:rPr>
                <w:rFonts w:eastAsia="Calibri"/>
                <w:b/>
                <w:lang w:val="pt-BR"/>
              </w:rPr>
            </w:pPr>
          </w:p>
        </w:tc>
        <w:tc>
          <w:tcPr>
            <w:tcW w:w="1417" w:type="dxa"/>
          </w:tcPr>
          <w:p w:rsidR="000C268D" w:rsidRPr="00F73099" w:rsidRDefault="000C268D" w:rsidP="00AD1AAF">
            <w:pPr>
              <w:spacing w:line="360" w:lineRule="auto"/>
              <w:jc w:val="both"/>
              <w:rPr>
                <w:rFonts w:eastAsia="Calibri"/>
                <w:i/>
              </w:rPr>
            </w:pPr>
            <w:r w:rsidRPr="00F73099">
              <w:rPr>
                <w:rFonts w:eastAsia="Calibri"/>
                <w:bCs/>
                <w:i/>
              </w:rPr>
              <w:lastRenderedPageBreak/>
              <w:t xml:space="preserve">Báo cáo/bài tập lớn (cá nhân hoặc </w:t>
            </w:r>
            <w:r w:rsidRPr="00F73099">
              <w:rPr>
                <w:rFonts w:eastAsia="Calibri"/>
                <w:bCs/>
                <w:i/>
              </w:rPr>
              <w:lastRenderedPageBreak/>
              <w:t>nhóm)</w:t>
            </w:r>
          </w:p>
        </w:tc>
        <w:tc>
          <w:tcPr>
            <w:tcW w:w="1276" w:type="dxa"/>
          </w:tcPr>
          <w:p w:rsidR="000C268D" w:rsidRPr="00F73099" w:rsidRDefault="000C268D" w:rsidP="00AD1AAF">
            <w:pPr>
              <w:spacing w:line="360" w:lineRule="auto"/>
              <w:jc w:val="both"/>
              <w:rPr>
                <w:rFonts w:eastAsia="Calibri"/>
                <w:i/>
              </w:rPr>
            </w:pPr>
            <w:r w:rsidRPr="00F73099">
              <w:rPr>
                <w:rFonts w:eastAsia="Calibri"/>
                <w:lang w:val="it-IT"/>
              </w:rPr>
              <w:lastRenderedPageBreak/>
              <w:t>A</w:t>
            </w:r>
            <w:r w:rsidRPr="00F73099">
              <w:rPr>
                <w:rFonts w:eastAsia="Calibri"/>
                <w:lang w:val="it-IT"/>
              </w:rPr>
              <w:softHyphen/>
              <w:t>1,A2</w:t>
            </w:r>
          </w:p>
        </w:tc>
        <w:tc>
          <w:tcPr>
            <w:tcW w:w="709" w:type="dxa"/>
          </w:tcPr>
          <w:p w:rsidR="000C268D" w:rsidRPr="00F73099" w:rsidRDefault="000C268D" w:rsidP="00AD1AAF">
            <w:pPr>
              <w:spacing w:line="360" w:lineRule="auto"/>
              <w:jc w:val="both"/>
              <w:rPr>
                <w:rFonts w:eastAsia="Calibri"/>
                <w:b/>
              </w:rPr>
            </w:pPr>
          </w:p>
        </w:tc>
      </w:tr>
      <w:tr w:rsidR="000C268D" w:rsidRPr="00F73099" w:rsidTr="00713769">
        <w:tc>
          <w:tcPr>
            <w:tcW w:w="993" w:type="dxa"/>
          </w:tcPr>
          <w:p w:rsidR="000C268D" w:rsidRPr="00F73099" w:rsidRDefault="000C268D" w:rsidP="000C268D">
            <w:pPr>
              <w:rPr>
                <w:rFonts w:eastAsia="Calibri"/>
                <w:bCs/>
                <w:sz w:val="24"/>
                <w:szCs w:val="24"/>
              </w:rPr>
            </w:pPr>
            <w:r w:rsidRPr="00F73099">
              <w:rPr>
                <w:rFonts w:eastAsia="Calibri"/>
                <w:bCs/>
                <w:sz w:val="24"/>
                <w:szCs w:val="24"/>
              </w:rPr>
              <w:lastRenderedPageBreak/>
              <w:t>CLO2</w:t>
            </w:r>
          </w:p>
          <w:p w:rsidR="000C268D" w:rsidRPr="00F73099" w:rsidRDefault="000C268D" w:rsidP="000C268D">
            <w:pPr>
              <w:rPr>
                <w:rFonts w:eastAsia="Calibri"/>
                <w:bCs/>
                <w:sz w:val="24"/>
                <w:szCs w:val="24"/>
              </w:rPr>
            </w:pPr>
            <w:r w:rsidRPr="00F73099">
              <w:rPr>
                <w:rFonts w:eastAsia="Calibri"/>
                <w:bCs/>
                <w:sz w:val="24"/>
                <w:szCs w:val="24"/>
              </w:rPr>
              <w:t>CLO4</w:t>
            </w:r>
          </w:p>
          <w:p w:rsidR="000C268D" w:rsidRPr="00F73099" w:rsidRDefault="000C268D" w:rsidP="000C268D">
            <w:pPr>
              <w:rPr>
                <w:rFonts w:eastAsia="Calibri"/>
                <w:bCs/>
                <w:sz w:val="24"/>
                <w:szCs w:val="24"/>
              </w:rPr>
            </w:pPr>
            <w:r w:rsidRPr="00F73099">
              <w:rPr>
                <w:rFonts w:eastAsia="Calibri"/>
                <w:bCs/>
                <w:sz w:val="24"/>
                <w:szCs w:val="24"/>
              </w:rPr>
              <w:t>CLO5</w:t>
            </w:r>
          </w:p>
          <w:p w:rsidR="000C268D" w:rsidRPr="00F73099" w:rsidRDefault="000C268D" w:rsidP="000C268D">
            <w:pPr>
              <w:rPr>
                <w:rFonts w:eastAsia="Calibri"/>
                <w:bCs/>
                <w:sz w:val="24"/>
                <w:szCs w:val="24"/>
              </w:rPr>
            </w:pPr>
            <w:r w:rsidRPr="00F73099">
              <w:rPr>
                <w:rFonts w:eastAsia="Calibri"/>
                <w:bCs/>
                <w:sz w:val="24"/>
                <w:szCs w:val="24"/>
              </w:rPr>
              <w:t>CLO6</w:t>
            </w:r>
          </w:p>
          <w:p w:rsidR="000C268D" w:rsidRPr="00F73099" w:rsidRDefault="000C268D" w:rsidP="000C268D">
            <w:pPr>
              <w:rPr>
                <w:rFonts w:eastAsia="Calibri"/>
                <w:bCs/>
                <w:sz w:val="24"/>
                <w:szCs w:val="24"/>
              </w:rPr>
            </w:pPr>
            <w:r w:rsidRPr="00F73099">
              <w:rPr>
                <w:rFonts w:eastAsia="Calibri"/>
                <w:bCs/>
                <w:sz w:val="24"/>
                <w:szCs w:val="24"/>
              </w:rPr>
              <w:t>CLO7</w:t>
            </w:r>
          </w:p>
          <w:p w:rsidR="000C268D" w:rsidRPr="00F73099" w:rsidRDefault="000C268D" w:rsidP="000C268D">
            <w:pPr>
              <w:rPr>
                <w:rFonts w:eastAsia="Calibri"/>
                <w:bCs/>
                <w:sz w:val="24"/>
                <w:szCs w:val="24"/>
              </w:rPr>
            </w:pPr>
            <w:r w:rsidRPr="00F73099">
              <w:rPr>
                <w:rFonts w:eastAsia="Calibri"/>
                <w:bCs/>
                <w:sz w:val="24"/>
                <w:szCs w:val="24"/>
              </w:rPr>
              <w:t>CLO8</w:t>
            </w:r>
          </w:p>
          <w:p w:rsidR="000C268D" w:rsidRPr="00F73099" w:rsidRDefault="000C268D" w:rsidP="000C268D">
            <w:pPr>
              <w:rPr>
                <w:rFonts w:eastAsia="Calibri"/>
                <w:bCs/>
                <w:sz w:val="24"/>
                <w:szCs w:val="24"/>
              </w:rPr>
            </w:pPr>
            <w:r w:rsidRPr="00F73099">
              <w:rPr>
                <w:rFonts w:eastAsia="Calibri"/>
                <w:bCs/>
                <w:sz w:val="24"/>
                <w:szCs w:val="24"/>
              </w:rPr>
              <w:t>CLO9</w:t>
            </w:r>
          </w:p>
        </w:tc>
        <w:tc>
          <w:tcPr>
            <w:tcW w:w="4961" w:type="dxa"/>
          </w:tcPr>
          <w:p w:rsidR="000C268D" w:rsidRPr="00F73099" w:rsidRDefault="000C268D" w:rsidP="00AD1AAF">
            <w:pPr>
              <w:spacing w:line="360" w:lineRule="auto"/>
              <w:rPr>
                <w:rFonts w:eastAsia="Calibri"/>
                <w:b/>
                <w:bCs/>
                <w:lang w:val="de-DE"/>
              </w:rPr>
            </w:pPr>
            <w:r w:rsidRPr="00F73099">
              <w:rPr>
                <w:rFonts w:eastAsia="Calibri"/>
                <w:b/>
                <w:bCs/>
                <w:lang w:val="de-DE"/>
              </w:rPr>
              <w:t>* Nội dung seminar, thảo luận: (2 tiết)</w:t>
            </w:r>
          </w:p>
          <w:p w:rsidR="000C268D" w:rsidRPr="00F73099" w:rsidRDefault="000C268D" w:rsidP="00AD1AAF">
            <w:pPr>
              <w:spacing w:line="360" w:lineRule="auto"/>
              <w:rPr>
                <w:rFonts w:eastAsia="Calibri"/>
                <w:lang w:val="de-DE"/>
              </w:rPr>
            </w:pPr>
            <w:r w:rsidRPr="00F73099">
              <w:rPr>
                <w:rFonts w:eastAsia="Calibri"/>
                <w:lang w:val="de-DE"/>
              </w:rPr>
              <w:t>Xác định các thành phần câu tiếng Việt nhìn từ góc độ kết trị của từ.</w:t>
            </w:r>
          </w:p>
        </w:tc>
        <w:tc>
          <w:tcPr>
            <w:tcW w:w="1417" w:type="dxa"/>
          </w:tcPr>
          <w:p w:rsidR="000C268D" w:rsidRPr="00F73099" w:rsidRDefault="000C268D" w:rsidP="00AD1AAF">
            <w:pPr>
              <w:spacing w:line="360" w:lineRule="auto"/>
              <w:jc w:val="both"/>
              <w:rPr>
                <w:rFonts w:eastAsia="Calibri"/>
                <w:bCs/>
                <w:i/>
              </w:rPr>
            </w:pPr>
            <w:r w:rsidRPr="00F73099">
              <w:rPr>
                <w:rFonts w:eastAsia="Calibri"/>
                <w:bCs/>
                <w:i/>
              </w:rPr>
              <w:t>Báo cáo/bài tập lớn (cá nhân hoặc nhóm)</w:t>
            </w:r>
          </w:p>
        </w:tc>
        <w:tc>
          <w:tcPr>
            <w:tcW w:w="1276" w:type="dxa"/>
          </w:tcPr>
          <w:p w:rsidR="000C268D" w:rsidRPr="00F73099" w:rsidRDefault="000C268D" w:rsidP="00AD1AAF">
            <w:pPr>
              <w:spacing w:line="360" w:lineRule="auto"/>
              <w:jc w:val="both"/>
              <w:rPr>
                <w:rFonts w:eastAsia="Calibri"/>
                <w:lang w:val="it-IT"/>
              </w:rPr>
            </w:pPr>
            <w:r w:rsidRPr="00F73099">
              <w:rPr>
                <w:rFonts w:eastAsia="Calibri"/>
                <w:lang w:val="it-IT"/>
              </w:rPr>
              <w:t>A</w:t>
            </w:r>
            <w:r w:rsidRPr="00F73099">
              <w:rPr>
                <w:rFonts w:eastAsia="Calibri"/>
                <w:lang w:val="it-IT"/>
              </w:rPr>
              <w:softHyphen/>
              <w:t>1,A2</w:t>
            </w:r>
          </w:p>
        </w:tc>
        <w:tc>
          <w:tcPr>
            <w:tcW w:w="709" w:type="dxa"/>
          </w:tcPr>
          <w:p w:rsidR="000C268D" w:rsidRPr="00F73099" w:rsidRDefault="000C268D" w:rsidP="00AD1AAF">
            <w:pPr>
              <w:spacing w:line="360" w:lineRule="auto"/>
              <w:jc w:val="both"/>
              <w:rPr>
                <w:rFonts w:eastAsia="Calibri"/>
                <w:b/>
              </w:rPr>
            </w:pPr>
          </w:p>
        </w:tc>
      </w:tr>
      <w:tr w:rsidR="000C268D" w:rsidRPr="00F73099" w:rsidTr="00713769">
        <w:tc>
          <w:tcPr>
            <w:tcW w:w="993" w:type="dxa"/>
          </w:tcPr>
          <w:p w:rsidR="000C268D" w:rsidRPr="00F73099" w:rsidRDefault="000C268D" w:rsidP="000C268D">
            <w:pPr>
              <w:spacing w:line="276" w:lineRule="auto"/>
              <w:jc w:val="both"/>
              <w:rPr>
                <w:rFonts w:eastAsia="Calibri"/>
                <w:b/>
              </w:rPr>
            </w:pPr>
          </w:p>
        </w:tc>
        <w:tc>
          <w:tcPr>
            <w:tcW w:w="4961" w:type="dxa"/>
          </w:tcPr>
          <w:p w:rsidR="000C268D" w:rsidRPr="00F73099" w:rsidRDefault="000C268D" w:rsidP="00AD1AAF">
            <w:pPr>
              <w:spacing w:line="360" w:lineRule="auto"/>
              <w:rPr>
                <w:rFonts w:eastAsia="Calibri"/>
                <w:bCs/>
                <w:lang w:val="de-DE"/>
              </w:rPr>
            </w:pPr>
            <w:r w:rsidRPr="00F73099">
              <w:rPr>
                <w:rFonts w:eastAsia="Calibri"/>
                <w:b/>
              </w:rPr>
              <w:t xml:space="preserve">B. </w:t>
            </w:r>
            <w:r w:rsidRPr="00F73099">
              <w:rPr>
                <w:rFonts w:eastAsia="Calibri"/>
                <w:b/>
                <w:bCs/>
                <w:lang w:val="de-DE"/>
              </w:rPr>
              <w:t>Nội dung tự học</w:t>
            </w:r>
            <w:r w:rsidRPr="00F73099">
              <w:rPr>
                <w:rFonts w:eastAsia="Calibri"/>
                <w:b/>
                <w:lang w:val="de-DE"/>
              </w:rPr>
              <w:t>:</w:t>
            </w:r>
            <w:r w:rsidRPr="00F73099">
              <w:rPr>
                <w:rFonts w:eastAsia="Calibri"/>
                <w:b/>
                <w:i/>
                <w:lang w:val="de-DE"/>
              </w:rPr>
              <w:t xml:space="preserve"> (31 tiết)</w:t>
            </w:r>
          </w:p>
          <w:p w:rsidR="000C268D" w:rsidRPr="00F73099" w:rsidRDefault="000C268D" w:rsidP="00AD1AAF">
            <w:pPr>
              <w:spacing w:line="360" w:lineRule="auto"/>
              <w:rPr>
                <w:rFonts w:eastAsia="Calibri"/>
                <w:lang w:val="pt-BR"/>
              </w:rPr>
            </w:pPr>
            <w:r w:rsidRPr="00F73099">
              <w:rPr>
                <w:rFonts w:eastAsia="Calibri"/>
                <w:lang w:val="pt-BR"/>
              </w:rPr>
              <w:t xml:space="preserve">- Đọc tài liệu những nội dung được giảng viên giao trước khi đến lớp. </w:t>
            </w:r>
          </w:p>
          <w:p w:rsidR="000C268D" w:rsidRPr="00F73099" w:rsidRDefault="000C268D" w:rsidP="00AD1AAF">
            <w:pPr>
              <w:spacing w:line="360" w:lineRule="auto"/>
              <w:rPr>
                <w:rFonts w:eastAsia="Calibri"/>
                <w:lang w:val="pt-BR"/>
              </w:rPr>
            </w:pPr>
            <w:r w:rsidRPr="00F73099">
              <w:rPr>
                <w:rFonts w:eastAsia="Calibri"/>
                <w:lang w:val="pt-BR"/>
              </w:rPr>
              <w:t xml:space="preserve">- Hoàn thành bài tập theo yêu cầu của GV. </w:t>
            </w:r>
          </w:p>
          <w:p w:rsidR="000C268D" w:rsidRPr="00F73099" w:rsidRDefault="000C268D" w:rsidP="00AD1AAF">
            <w:pPr>
              <w:spacing w:line="360" w:lineRule="auto"/>
              <w:rPr>
                <w:rFonts w:eastAsia="Calibri"/>
                <w:b/>
                <w:lang w:val="pt-BR"/>
              </w:rPr>
            </w:pPr>
            <w:r w:rsidRPr="00F73099">
              <w:rPr>
                <w:rFonts w:eastAsia="Calibri"/>
                <w:lang w:val="pt-BR"/>
              </w:rPr>
              <w:t>- Ôn tập nội dung đã học.</w:t>
            </w:r>
          </w:p>
        </w:tc>
        <w:tc>
          <w:tcPr>
            <w:tcW w:w="1417" w:type="dxa"/>
          </w:tcPr>
          <w:p w:rsidR="000C268D" w:rsidRPr="00F73099" w:rsidRDefault="000C268D" w:rsidP="00AD1AAF">
            <w:pPr>
              <w:spacing w:line="360" w:lineRule="auto"/>
              <w:jc w:val="both"/>
              <w:rPr>
                <w:rFonts w:eastAsia="Calibri"/>
                <w:i/>
              </w:rPr>
            </w:pPr>
            <w:r w:rsidRPr="00F73099">
              <w:rPr>
                <w:rFonts w:eastAsia="Calibri"/>
                <w:i/>
              </w:rPr>
              <w:t>Tự nghiên cứu</w:t>
            </w:r>
          </w:p>
        </w:tc>
        <w:tc>
          <w:tcPr>
            <w:tcW w:w="1276" w:type="dxa"/>
          </w:tcPr>
          <w:p w:rsidR="000C268D" w:rsidRPr="00F73099" w:rsidRDefault="000C268D" w:rsidP="00AD1AAF">
            <w:pPr>
              <w:spacing w:line="360" w:lineRule="auto"/>
              <w:jc w:val="both"/>
              <w:rPr>
                <w:rFonts w:eastAsia="Calibri"/>
                <w:i/>
              </w:rPr>
            </w:pPr>
            <w:r w:rsidRPr="00F73099">
              <w:rPr>
                <w:rFonts w:eastAsia="Calibri"/>
                <w:lang w:val="it-IT"/>
              </w:rPr>
              <w:t>A</w:t>
            </w:r>
            <w:r w:rsidRPr="00F73099">
              <w:rPr>
                <w:rFonts w:eastAsia="Calibri"/>
                <w:lang w:val="it-IT"/>
              </w:rPr>
              <w:softHyphen/>
              <w:t>1,A2</w:t>
            </w:r>
          </w:p>
        </w:tc>
        <w:tc>
          <w:tcPr>
            <w:tcW w:w="709" w:type="dxa"/>
          </w:tcPr>
          <w:p w:rsidR="000C268D" w:rsidRPr="00F73099" w:rsidRDefault="000C268D" w:rsidP="00AD1AAF">
            <w:pPr>
              <w:spacing w:line="360" w:lineRule="auto"/>
              <w:jc w:val="both"/>
              <w:rPr>
                <w:rFonts w:eastAsia="Calibri"/>
                <w:b/>
              </w:rPr>
            </w:pPr>
          </w:p>
        </w:tc>
      </w:tr>
    </w:tbl>
    <w:p w:rsidR="000C268D" w:rsidRPr="00F73099" w:rsidRDefault="000C268D" w:rsidP="000C268D">
      <w:pPr>
        <w:spacing w:before="120" w:line="320" w:lineRule="atLeast"/>
        <w:rPr>
          <w:rFonts w:eastAsia="Calibri"/>
          <w:b/>
        </w:rPr>
      </w:pPr>
      <w:r w:rsidRPr="00F73099">
        <w:rPr>
          <w:rFonts w:eastAsia="Calibri"/>
          <w:b/>
        </w:rPr>
        <w:t>11. Yêu cầu của giảng viên đối với học phần</w:t>
      </w:r>
    </w:p>
    <w:p w:rsidR="000C268D" w:rsidRPr="00F73099" w:rsidRDefault="000C268D" w:rsidP="000C268D">
      <w:pPr>
        <w:spacing w:before="120" w:line="320" w:lineRule="atLeast"/>
        <w:rPr>
          <w:rFonts w:eastAsia="Calibri"/>
          <w:bCs/>
        </w:rPr>
      </w:pPr>
      <w:r w:rsidRPr="00F73099">
        <w:rPr>
          <w:rFonts w:eastAsia="Calibri"/>
          <w:bCs/>
        </w:rPr>
        <w:tab/>
        <w:t>- Phòng học, thực hành: đảm bảo ánh sáng, sạch sẽ, mát mẻ về mùa hè.</w:t>
      </w:r>
    </w:p>
    <w:p w:rsidR="000C268D" w:rsidRPr="00F73099" w:rsidRDefault="000C268D" w:rsidP="000C268D">
      <w:pPr>
        <w:spacing w:before="120" w:line="320" w:lineRule="atLeast"/>
        <w:rPr>
          <w:rFonts w:eastAsia="Calibri"/>
          <w:bCs/>
        </w:rPr>
      </w:pPr>
      <w:r w:rsidRPr="00F73099">
        <w:rPr>
          <w:rFonts w:eastAsia="Calibri"/>
          <w:bCs/>
        </w:rPr>
        <w:tab/>
        <w:t>- Phương tiện phục vụ giảng dạy: Bảng, máy chiếu tốt.</w:t>
      </w:r>
    </w:p>
    <w:p w:rsidR="000C268D" w:rsidRPr="00F73099" w:rsidRDefault="000C268D" w:rsidP="000C268D">
      <w:pPr>
        <w:spacing w:before="120" w:line="320" w:lineRule="atLeast"/>
        <w:rPr>
          <w:rFonts w:eastAsia="Calibri"/>
          <w:bCs/>
        </w:rPr>
      </w:pPr>
    </w:p>
    <w:p w:rsidR="00FE36AA" w:rsidRPr="00F73099" w:rsidRDefault="00FE36AA" w:rsidP="000C268D">
      <w:pPr>
        <w:jc w:val="center"/>
        <w:rPr>
          <w:rFonts w:eastAsia="Calibri"/>
          <w:lang w:val="vi-VN"/>
        </w:rPr>
      </w:pPr>
    </w:p>
    <w:p w:rsidR="00FE36AA" w:rsidRPr="00F73099" w:rsidRDefault="00FE36AA" w:rsidP="000C268D">
      <w:pPr>
        <w:jc w:val="center"/>
        <w:rPr>
          <w:rFonts w:eastAsia="Calibri"/>
          <w:lang w:val="vi-VN"/>
        </w:rPr>
      </w:pPr>
    </w:p>
    <w:p w:rsidR="00FE36AA" w:rsidRPr="00F73099" w:rsidRDefault="00FE36AA" w:rsidP="000C268D">
      <w:pPr>
        <w:jc w:val="center"/>
        <w:rPr>
          <w:rFonts w:eastAsia="Calibri"/>
          <w:lang w:val="vi-VN"/>
        </w:rPr>
      </w:pPr>
    </w:p>
    <w:p w:rsidR="00A45497" w:rsidRPr="00F73099" w:rsidRDefault="00A45497" w:rsidP="000C268D">
      <w:pPr>
        <w:jc w:val="center"/>
        <w:rPr>
          <w:rFonts w:eastAsia="Calibri"/>
          <w:lang w:val="vi-VN"/>
        </w:rPr>
      </w:pPr>
    </w:p>
    <w:p w:rsidR="00A45497" w:rsidRPr="00F73099" w:rsidRDefault="00A45497" w:rsidP="000C268D">
      <w:pPr>
        <w:jc w:val="center"/>
        <w:rPr>
          <w:rFonts w:eastAsia="Calibri"/>
          <w:lang w:val="vi-VN"/>
        </w:rPr>
      </w:pPr>
    </w:p>
    <w:p w:rsidR="00A45497" w:rsidRPr="00F73099" w:rsidRDefault="00A45497" w:rsidP="000C268D">
      <w:pPr>
        <w:jc w:val="center"/>
        <w:rPr>
          <w:rFonts w:eastAsia="Calibri"/>
          <w:lang w:val="vi-VN"/>
        </w:rPr>
      </w:pPr>
    </w:p>
    <w:p w:rsidR="00A45497" w:rsidRPr="00F73099" w:rsidRDefault="00A45497" w:rsidP="000C268D">
      <w:pPr>
        <w:jc w:val="center"/>
        <w:rPr>
          <w:rFonts w:eastAsia="Calibri"/>
          <w:lang w:val="vi-VN"/>
        </w:rPr>
      </w:pPr>
    </w:p>
    <w:p w:rsidR="00A45497" w:rsidRPr="00F73099" w:rsidRDefault="00A45497" w:rsidP="000C268D">
      <w:pPr>
        <w:jc w:val="center"/>
        <w:rPr>
          <w:rFonts w:eastAsia="Calibri"/>
          <w:lang w:val="vi-VN"/>
        </w:rPr>
      </w:pPr>
    </w:p>
    <w:p w:rsidR="00A45497" w:rsidRPr="00F73099" w:rsidRDefault="00A45497" w:rsidP="000C268D">
      <w:pPr>
        <w:jc w:val="center"/>
        <w:rPr>
          <w:rFonts w:eastAsia="Calibri"/>
          <w:lang w:val="vi-VN"/>
        </w:rPr>
      </w:pPr>
    </w:p>
    <w:p w:rsidR="00A45497" w:rsidRPr="00F73099" w:rsidRDefault="00A45497" w:rsidP="000C268D">
      <w:pPr>
        <w:jc w:val="center"/>
        <w:rPr>
          <w:rFonts w:eastAsia="Calibri"/>
          <w:lang w:val="vi-VN"/>
        </w:rPr>
      </w:pPr>
    </w:p>
    <w:p w:rsidR="00A45497" w:rsidRPr="00F73099" w:rsidRDefault="00A45497" w:rsidP="000C268D">
      <w:pPr>
        <w:jc w:val="center"/>
        <w:rPr>
          <w:rFonts w:eastAsia="Calibri"/>
          <w:lang w:val="vi-VN"/>
        </w:rPr>
      </w:pPr>
    </w:p>
    <w:p w:rsidR="00A45497" w:rsidRPr="00F73099" w:rsidRDefault="00A45497" w:rsidP="000C268D">
      <w:pPr>
        <w:jc w:val="center"/>
        <w:rPr>
          <w:rFonts w:eastAsia="Calibri"/>
          <w:lang w:val="vi-VN"/>
        </w:rPr>
      </w:pPr>
    </w:p>
    <w:p w:rsidR="00A45497" w:rsidRPr="00F73099" w:rsidRDefault="00A45497" w:rsidP="000C268D">
      <w:pPr>
        <w:jc w:val="center"/>
        <w:rPr>
          <w:rFonts w:eastAsia="Calibri"/>
          <w:lang w:val="vi-VN"/>
        </w:rPr>
      </w:pPr>
    </w:p>
    <w:p w:rsidR="00A45497" w:rsidRPr="00F73099" w:rsidRDefault="00A45497" w:rsidP="000C268D">
      <w:pPr>
        <w:jc w:val="center"/>
        <w:rPr>
          <w:rFonts w:eastAsia="Calibri"/>
          <w:lang w:val="vi-VN"/>
        </w:rPr>
      </w:pPr>
    </w:p>
    <w:p w:rsidR="00A45497" w:rsidRPr="00F73099" w:rsidRDefault="00A45497" w:rsidP="000C268D">
      <w:pPr>
        <w:jc w:val="center"/>
        <w:rPr>
          <w:rFonts w:eastAsia="Calibri"/>
          <w:lang w:val="vi-VN"/>
        </w:rPr>
      </w:pPr>
    </w:p>
    <w:p w:rsidR="00A45497" w:rsidRPr="00F73099" w:rsidRDefault="00A45497" w:rsidP="000C268D">
      <w:pPr>
        <w:jc w:val="center"/>
        <w:rPr>
          <w:rFonts w:eastAsia="Calibri"/>
          <w:lang w:val="vi-VN"/>
        </w:rPr>
      </w:pPr>
    </w:p>
    <w:p w:rsidR="00A45497" w:rsidRPr="00F73099" w:rsidRDefault="00A45497" w:rsidP="000C268D">
      <w:pPr>
        <w:jc w:val="center"/>
        <w:rPr>
          <w:rFonts w:eastAsia="Calibri"/>
          <w:lang w:val="vi-VN"/>
        </w:rPr>
      </w:pPr>
    </w:p>
    <w:p w:rsidR="000C268D" w:rsidRPr="00F73099" w:rsidRDefault="000C268D" w:rsidP="00AD1AAF">
      <w:pPr>
        <w:rPr>
          <w:rFonts w:eastAsia="Calibri"/>
          <w:b/>
          <w:bCs/>
          <w:lang w:eastAsia="vi-VN"/>
        </w:rPr>
      </w:pPr>
      <w:r w:rsidRPr="00F73099">
        <w:rPr>
          <w:rFonts w:eastAsia="Calibri"/>
        </w:rPr>
        <w:lastRenderedPageBreak/>
        <w:t xml:space="preserve">9.9. </w:t>
      </w:r>
      <w:r w:rsidRPr="00F73099">
        <w:rPr>
          <w:rFonts w:eastAsia="Calibri"/>
          <w:b/>
          <w:bCs/>
          <w:lang w:val="vi-VN" w:eastAsia="vi-VN"/>
        </w:rPr>
        <w:t>ĐỀ C</w:t>
      </w:r>
      <w:r w:rsidRPr="00F73099">
        <w:rPr>
          <w:rFonts w:eastAsia="Calibri"/>
          <w:b/>
          <w:bCs/>
          <w:lang w:val="vi-VN" w:eastAsia="vi-VN"/>
        </w:rPr>
        <w:softHyphen/>
        <w:t>ƯƠNG</w:t>
      </w:r>
      <w:r w:rsidRPr="00F73099">
        <w:rPr>
          <w:rFonts w:eastAsia="Calibri"/>
          <w:b/>
          <w:bCs/>
          <w:lang w:eastAsia="vi-VN"/>
        </w:rPr>
        <w:t xml:space="preserve"> HỌC PHẦN</w:t>
      </w:r>
    </w:p>
    <w:tbl>
      <w:tblPr>
        <w:tblStyle w:val="LiBang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6237"/>
      </w:tblGrid>
      <w:tr w:rsidR="000C268D" w:rsidRPr="00F73099" w:rsidTr="00AD1AAF">
        <w:tc>
          <w:tcPr>
            <w:tcW w:w="2835" w:type="dxa"/>
          </w:tcPr>
          <w:p w:rsidR="000C268D" w:rsidRPr="00F73099" w:rsidRDefault="000C268D" w:rsidP="000C268D">
            <w:pPr>
              <w:jc w:val="right"/>
              <w:rPr>
                <w:rFonts w:eastAsia="Calibri"/>
              </w:rPr>
            </w:pPr>
            <w:r w:rsidRPr="00F73099">
              <w:rPr>
                <w:rFonts w:eastAsia="Calibri"/>
              </w:rPr>
              <w:t>TÊN HỌC PHẦN:</w:t>
            </w:r>
          </w:p>
        </w:tc>
        <w:tc>
          <w:tcPr>
            <w:tcW w:w="6237" w:type="dxa"/>
          </w:tcPr>
          <w:p w:rsidR="000C268D" w:rsidRPr="00F73099" w:rsidRDefault="000C268D" w:rsidP="00AD1AAF">
            <w:pPr>
              <w:jc w:val="center"/>
              <w:rPr>
                <w:rFonts w:eastAsia="Calibri"/>
              </w:rPr>
            </w:pPr>
            <w:r w:rsidRPr="00F73099">
              <w:rPr>
                <w:b/>
                <w:bCs/>
              </w:rPr>
              <w:t>ĐẶC TRƯNG VĂN HÓA DÂN TỘC CỦA NGÔN NGỮ VÀ TƯ DUY</w:t>
            </w:r>
          </w:p>
        </w:tc>
      </w:tr>
      <w:tr w:rsidR="000C268D" w:rsidRPr="00F73099" w:rsidTr="00AD1AAF">
        <w:tc>
          <w:tcPr>
            <w:tcW w:w="2835" w:type="dxa"/>
          </w:tcPr>
          <w:p w:rsidR="000C268D" w:rsidRPr="00F73099" w:rsidRDefault="000C268D" w:rsidP="000C268D">
            <w:pPr>
              <w:jc w:val="right"/>
              <w:rPr>
                <w:rFonts w:eastAsia="Calibri"/>
              </w:rPr>
            </w:pPr>
          </w:p>
        </w:tc>
        <w:tc>
          <w:tcPr>
            <w:tcW w:w="6237" w:type="dxa"/>
          </w:tcPr>
          <w:p w:rsidR="000C268D" w:rsidRPr="00F73099" w:rsidRDefault="000C268D" w:rsidP="00AD1AAF">
            <w:pPr>
              <w:jc w:val="center"/>
              <w:rPr>
                <w:rFonts w:eastAsia="Calibri"/>
              </w:rPr>
            </w:pPr>
            <w:r w:rsidRPr="00F73099">
              <w:rPr>
                <w:rFonts w:eastAsia="Calibri"/>
              </w:rPr>
              <w:t>(</w:t>
            </w:r>
            <w:r w:rsidRPr="00F73099">
              <w:rPr>
                <w:b/>
              </w:rPr>
              <w:t>CULTURAL AND NATIONAL CHARACTERISTICS OF LANGUAGE AND THOUGHT</w:t>
            </w:r>
            <w:r w:rsidRPr="00F73099">
              <w:rPr>
                <w:rFonts w:eastAsia="Calibri"/>
              </w:rPr>
              <w:t>)</w:t>
            </w:r>
          </w:p>
        </w:tc>
      </w:tr>
      <w:tr w:rsidR="000C268D" w:rsidRPr="00F73099" w:rsidTr="00AD1AAF">
        <w:tc>
          <w:tcPr>
            <w:tcW w:w="2835" w:type="dxa"/>
          </w:tcPr>
          <w:p w:rsidR="000C268D" w:rsidRPr="00F73099" w:rsidRDefault="000C268D" w:rsidP="000C268D">
            <w:pPr>
              <w:rPr>
                <w:rFonts w:eastAsia="Calibri"/>
              </w:rPr>
            </w:pPr>
            <w:r w:rsidRPr="00F73099">
              <w:rPr>
                <w:rFonts w:eastAsia="Calibri"/>
              </w:rPr>
              <w:t>MÃ HỌC PHẦN:</w:t>
            </w:r>
          </w:p>
        </w:tc>
        <w:tc>
          <w:tcPr>
            <w:tcW w:w="6237" w:type="dxa"/>
          </w:tcPr>
          <w:p w:rsidR="000C268D" w:rsidRPr="00F73099" w:rsidRDefault="000C268D" w:rsidP="00AD1AAF">
            <w:pPr>
              <w:spacing w:before="120"/>
              <w:jc w:val="center"/>
              <w:rPr>
                <w:rFonts w:eastAsia="Calibri"/>
                <w:b/>
                <w:bCs/>
                <w:lang w:val="vi-VN" w:eastAsia="vi-VN"/>
              </w:rPr>
            </w:pPr>
            <w:r w:rsidRPr="00F73099">
              <w:rPr>
                <w:rFonts w:eastAsia="Calibri"/>
                <w:b/>
                <w:bCs/>
              </w:rPr>
              <w:t>CNL621</w:t>
            </w:r>
          </w:p>
          <w:p w:rsidR="000C268D" w:rsidRPr="00F73099" w:rsidRDefault="000C268D" w:rsidP="00AD1AAF">
            <w:pPr>
              <w:jc w:val="center"/>
              <w:rPr>
                <w:rFonts w:eastAsia="Calibri"/>
                <w:b/>
                <w:bCs/>
              </w:rPr>
            </w:pPr>
          </w:p>
        </w:tc>
      </w:tr>
    </w:tbl>
    <w:p w:rsidR="000C268D" w:rsidRPr="00F73099" w:rsidRDefault="000C268D" w:rsidP="000C268D">
      <w:pPr>
        <w:jc w:val="both"/>
        <w:rPr>
          <w:rFonts w:eastAsia="Calibri"/>
          <w:b/>
        </w:rPr>
      </w:pPr>
      <w:r w:rsidRPr="00F73099">
        <w:rPr>
          <w:rFonts w:eastAsia="Calibri"/>
          <w:b/>
        </w:rPr>
        <w:t>1. Thông tin về học phần</w:t>
      </w:r>
    </w:p>
    <w:p w:rsidR="000C268D" w:rsidRPr="00F73099" w:rsidRDefault="000C268D" w:rsidP="000C268D">
      <w:pPr>
        <w:ind w:firstLine="567"/>
        <w:jc w:val="both"/>
        <w:rPr>
          <w:rFonts w:eastAsia="Calibri"/>
        </w:rPr>
      </w:pPr>
      <w:r w:rsidRPr="00F73099">
        <w:rPr>
          <w:rFonts w:eastAsia="Calibri"/>
        </w:rPr>
        <w:t>- Số tín chỉ: 02; Tổng số giờ quy chuẩn: 30</w:t>
      </w:r>
    </w:p>
    <w:p w:rsidR="000C268D" w:rsidRPr="00F73099" w:rsidRDefault="000C268D" w:rsidP="000C268D">
      <w:pPr>
        <w:ind w:firstLine="567"/>
        <w:jc w:val="both"/>
        <w:rPr>
          <w:rFonts w:eastAsia="Calibri"/>
        </w:rPr>
      </w:pPr>
      <w:r w:rsidRPr="00F73099">
        <w:rPr>
          <w:rFonts w:eastAsia="Calibri"/>
        </w:rPr>
        <w:t>- Phân bố thời gian:</w:t>
      </w:r>
    </w:p>
    <w:tbl>
      <w:tblPr>
        <w:tblStyle w:val="LiBang9"/>
        <w:tblW w:w="0" w:type="auto"/>
        <w:jc w:val="center"/>
        <w:tblLook w:val="04A0"/>
      </w:tblPr>
      <w:tblGrid>
        <w:gridCol w:w="654"/>
        <w:gridCol w:w="2743"/>
        <w:gridCol w:w="1536"/>
        <w:gridCol w:w="2049"/>
        <w:gridCol w:w="2080"/>
      </w:tblGrid>
      <w:tr w:rsidR="000C268D" w:rsidRPr="00F73099" w:rsidTr="00713769">
        <w:trPr>
          <w:trHeight w:val="255"/>
          <w:jc w:val="center"/>
        </w:trPr>
        <w:tc>
          <w:tcPr>
            <w:tcW w:w="654" w:type="dxa"/>
            <w:vMerge w:val="restart"/>
          </w:tcPr>
          <w:p w:rsidR="000C268D" w:rsidRPr="00F73099" w:rsidRDefault="000C268D" w:rsidP="000C268D">
            <w:pPr>
              <w:jc w:val="center"/>
              <w:rPr>
                <w:rFonts w:eastAsia="Calibri"/>
              </w:rPr>
            </w:pPr>
            <w:r w:rsidRPr="00F73099">
              <w:rPr>
                <w:rFonts w:eastAsia="Calibri"/>
              </w:rPr>
              <w:t>TT</w:t>
            </w:r>
          </w:p>
        </w:tc>
        <w:tc>
          <w:tcPr>
            <w:tcW w:w="2743" w:type="dxa"/>
            <w:vMerge w:val="restart"/>
          </w:tcPr>
          <w:p w:rsidR="000C268D" w:rsidRPr="00F73099" w:rsidRDefault="000C268D" w:rsidP="000C268D">
            <w:pPr>
              <w:jc w:val="center"/>
              <w:rPr>
                <w:rFonts w:eastAsia="Calibri"/>
              </w:rPr>
            </w:pPr>
            <w:r w:rsidRPr="00F73099">
              <w:rPr>
                <w:rFonts w:eastAsia="Calibri"/>
              </w:rPr>
              <w:t>Loại giờ tín chỉ</w:t>
            </w:r>
          </w:p>
        </w:tc>
        <w:tc>
          <w:tcPr>
            <w:tcW w:w="3585" w:type="dxa"/>
            <w:gridSpan w:val="2"/>
          </w:tcPr>
          <w:p w:rsidR="000C268D" w:rsidRPr="00F73099" w:rsidRDefault="000C268D" w:rsidP="000C268D">
            <w:pPr>
              <w:jc w:val="center"/>
              <w:rPr>
                <w:rFonts w:eastAsia="Calibri"/>
              </w:rPr>
            </w:pPr>
            <w:r w:rsidRPr="00F73099">
              <w:rPr>
                <w:rFonts w:eastAsia="Calibri"/>
              </w:rPr>
              <w:t>Số giờ thực hiện trên lớp</w:t>
            </w:r>
          </w:p>
        </w:tc>
        <w:tc>
          <w:tcPr>
            <w:tcW w:w="2080" w:type="dxa"/>
            <w:vMerge w:val="restart"/>
          </w:tcPr>
          <w:p w:rsidR="000C268D" w:rsidRPr="00F73099" w:rsidRDefault="000C268D" w:rsidP="000C268D">
            <w:pPr>
              <w:jc w:val="center"/>
              <w:rPr>
                <w:rFonts w:eastAsia="Calibri"/>
              </w:rPr>
            </w:pPr>
            <w:r w:rsidRPr="00F73099">
              <w:rPr>
                <w:rFonts w:eastAsia="Calibri"/>
              </w:rPr>
              <w:t>Số giờ tự học</w:t>
            </w:r>
          </w:p>
        </w:tc>
      </w:tr>
      <w:tr w:rsidR="000C268D" w:rsidRPr="00F73099" w:rsidTr="00713769">
        <w:trPr>
          <w:trHeight w:val="330"/>
          <w:jc w:val="center"/>
        </w:trPr>
        <w:tc>
          <w:tcPr>
            <w:tcW w:w="654" w:type="dxa"/>
            <w:vMerge/>
          </w:tcPr>
          <w:p w:rsidR="000C268D" w:rsidRPr="00F73099" w:rsidRDefault="000C268D" w:rsidP="000C268D">
            <w:pPr>
              <w:jc w:val="center"/>
              <w:rPr>
                <w:rFonts w:eastAsia="Calibri"/>
              </w:rPr>
            </w:pPr>
          </w:p>
        </w:tc>
        <w:tc>
          <w:tcPr>
            <w:tcW w:w="2743" w:type="dxa"/>
            <w:vMerge/>
          </w:tcPr>
          <w:p w:rsidR="000C268D" w:rsidRPr="00F73099" w:rsidRDefault="000C268D" w:rsidP="000C268D">
            <w:pPr>
              <w:jc w:val="center"/>
              <w:rPr>
                <w:rFonts w:eastAsia="Calibri"/>
              </w:rPr>
            </w:pPr>
          </w:p>
        </w:tc>
        <w:tc>
          <w:tcPr>
            <w:tcW w:w="1536" w:type="dxa"/>
          </w:tcPr>
          <w:p w:rsidR="000C268D" w:rsidRPr="00F73099" w:rsidRDefault="000C268D" w:rsidP="000C268D">
            <w:pPr>
              <w:jc w:val="center"/>
              <w:rPr>
                <w:rFonts w:eastAsia="Calibri"/>
              </w:rPr>
            </w:pPr>
            <w:r w:rsidRPr="00F73099">
              <w:rPr>
                <w:rFonts w:eastAsia="Calibri"/>
              </w:rPr>
              <w:t>Trực tiếp</w:t>
            </w:r>
          </w:p>
        </w:tc>
        <w:tc>
          <w:tcPr>
            <w:tcW w:w="2049" w:type="dxa"/>
          </w:tcPr>
          <w:p w:rsidR="000C268D" w:rsidRPr="00F73099" w:rsidRDefault="000C268D" w:rsidP="000C268D">
            <w:pPr>
              <w:jc w:val="center"/>
              <w:rPr>
                <w:rFonts w:eastAsia="Calibri"/>
              </w:rPr>
            </w:pPr>
            <w:r w:rsidRPr="00F73099">
              <w:rPr>
                <w:rFonts w:eastAsia="Calibri"/>
              </w:rPr>
              <w:t>Trực tuyến</w:t>
            </w:r>
          </w:p>
        </w:tc>
        <w:tc>
          <w:tcPr>
            <w:tcW w:w="2080" w:type="dxa"/>
            <w:vMerge/>
          </w:tcPr>
          <w:p w:rsidR="000C268D" w:rsidRPr="00F73099" w:rsidRDefault="000C268D" w:rsidP="000C268D">
            <w:pPr>
              <w:jc w:val="center"/>
              <w:rPr>
                <w:rFonts w:eastAsia="Calibri"/>
              </w:rPr>
            </w:pPr>
          </w:p>
        </w:tc>
      </w:tr>
      <w:tr w:rsidR="000C268D" w:rsidRPr="00F73099" w:rsidTr="00713769">
        <w:trPr>
          <w:jc w:val="center"/>
        </w:trPr>
        <w:tc>
          <w:tcPr>
            <w:tcW w:w="654" w:type="dxa"/>
          </w:tcPr>
          <w:p w:rsidR="000C268D" w:rsidRPr="00F73099" w:rsidRDefault="000C268D" w:rsidP="000C268D">
            <w:pPr>
              <w:jc w:val="center"/>
              <w:rPr>
                <w:rFonts w:eastAsia="Calibri"/>
              </w:rPr>
            </w:pPr>
            <w:r w:rsidRPr="00F73099">
              <w:rPr>
                <w:rFonts w:eastAsia="Calibri"/>
              </w:rPr>
              <w:t>1</w:t>
            </w:r>
          </w:p>
        </w:tc>
        <w:tc>
          <w:tcPr>
            <w:tcW w:w="2743" w:type="dxa"/>
          </w:tcPr>
          <w:p w:rsidR="000C268D" w:rsidRPr="00F73099" w:rsidRDefault="000C268D" w:rsidP="000C268D">
            <w:pPr>
              <w:jc w:val="both"/>
              <w:rPr>
                <w:rFonts w:eastAsia="Calibri"/>
              </w:rPr>
            </w:pPr>
            <w:r w:rsidRPr="00F73099">
              <w:rPr>
                <w:rFonts w:eastAsia="Calibri"/>
              </w:rPr>
              <w:t>Lí thuyết</w:t>
            </w:r>
          </w:p>
        </w:tc>
        <w:tc>
          <w:tcPr>
            <w:tcW w:w="1536" w:type="dxa"/>
          </w:tcPr>
          <w:p w:rsidR="000C268D" w:rsidRPr="00F73099" w:rsidRDefault="000C268D" w:rsidP="000C268D">
            <w:pPr>
              <w:jc w:val="center"/>
              <w:rPr>
                <w:rFonts w:eastAsia="Calibri"/>
              </w:rPr>
            </w:pPr>
            <w:r w:rsidRPr="00F73099">
              <w:rPr>
                <w:rFonts w:eastAsia="Calibri"/>
              </w:rPr>
              <w:t>13</w:t>
            </w:r>
          </w:p>
        </w:tc>
        <w:tc>
          <w:tcPr>
            <w:tcW w:w="2049" w:type="dxa"/>
          </w:tcPr>
          <w:p w:rsidR="000C268D" w:rsidRPr="00F73099" w:rsidRDefault="000C268D" w:rsidP="000C268D">
            <w:pPr>
              <w:jc w:val="center"/>
              <w:rPr>
                <w:rFonts w:eastAsia="Calibri"/>
              </w:rPr>
            </w:pPr>
            <w:r w:rsidRPr="00F73099">
              <w:rPr>
                <w:rFonts w:eastAsia="Calibri"/>
              </w:rPr>
              <w:t>6</w:t>
            </w:r>
          </w:p>
        </w:tc>
        <w:tc>
          <w:tcPr>
            <w:tcW w:w="2080" w:type="dxa"/>
          </w:tcPr>
          <w:p w:rsidR="000C268D" w:rsidRPr="00F73099" w:rsidRDefault="000C268D" w:rsidP="000C268D">
            <w:pPr>
              <w:jc w:val="center"/>
              <w:rPr>
                <w:rFonts w:eastAsia="Calibri"/>
              </w:rPr>
            </w:pPr>
            <w:r w:rsidRPr="00F73099">
              <w:rPr>
                <w:rFonts w:eastAsia="Calibri"/>
              </w:rPr>
              <w:t>29</w:t>
            </w:r>
          </w:p>
        </w:tc>
      </w:tr>
      <w:tr w:rsidR="000C268D" w:rsidRPr="00F73099" w:rsidTr="00713769">
        <w:trPr>
          <w:jc w:val="center"/>
        </w:trPr>
        <w:tc>
          <w:tcPr>
            <w:tcW w:w="654" w:type="dxa"/>
          </w:tcPr>
          <w:p w:rsidR="000C268D" w:rsidRPr="00F73099" w:rsidRDefault="000C268D" w:rsidP="000C268D">
            <w:pPr>
              <w:jc w:val="center"/>
              <w:rPr>
                <w:rFonts w:eastAsia="Calibri"/>
              </w:rPr>
            </w:pPr>
            <w:r w:rsidRPr="00F73099">
              <w:rPr>
                <w:rFonts w:eastAsia="Calibri"/>
              </w:rPr>
              <w:t>2</w:t>
            </w:r>
          </w:p>
        </w:tc>
        <w:tc>
          <w:tcPr>
            <w:tcW w:w="2743" w:type="dxa"/>
          </w:tcPr>
          <w:p w:rsidR="000C268D" w:rsidRPr="00F73099" w:rsidRDefault="000C268D" w:rsidP="000C268D">
            <w:pPr>
              <w:jc w:val="both"/>
              <w:rPr>
                <w:rFonts w:eastAsia="Calibri"/>
              </w:rPr>
            </w:pPr>
            <w:r w:rsidRPr="00F73099">
              <w:rPr>
                <w:rFonts w:eastAsia="Calibri"/>
              </w:rPr>
              <w:t>Bài tập</w:t>
            </w:r>
          </w:p>
        </w:tc>
        <w:tc>
          <w:tcPr>
            <w:tcW w:w="1536" w:type="dxa"/>
          </w:tcPr>
          <w:p w:rsidR="000C268D" w:rsidRPr="00F73099" w:rsidRDefault="000C268D" w:rsidP="000C268D">
            <w:pPr>
              <w:jc w:val="center"/>
              <w:rPr>
                <w:rFonts w:eastAsia="Calibri"/>
              </w:rPr>
            </w:pPr>
            <w:r w:rsidRPr="00F73099">
              <w:rPr>
                <w:rFonts w:eastAsia="Calibri"/>
              </w:rPr>
              <w:t>4</w:t>
            </w:r>
          </w:p>
        </w:tc>
        <w:tc>
          <w:tcPr>
            <w:tcW w:w="2049" w:type="dxa"/>
          </w:tcPr>
          <w:p w:rsidR="000C268D" w:rsidRPr="00F73099" w:rsidRDefault="000C268D" w:rsidP="000C268D">
            <w:pPr>
              <w:jc w:val="center"/>
              <w:rPr>
                <w:rFonts w:eastAsia="Calibri"/>
                <w:lang w:val="vi-VN"/>
              </w:rPr>
            </w:pPr>
            <w:r w:rsidRPr="00F73099">
              <w:rPr>
                <w:rFonts w:eastAsia="Calibri"/>
              </w:rPr>
              <w:t>2</w:t>
            </w:r>
          </w:p>
        </w:tc>
        <w:tc>
          <w:tcPr>
            <w:tcW w:w="2080" w:type="dxa"/>
            <w:vMerge w:val="restart"/>
          </w:tcPr>
          <w:p w:rsidR="000C268D" w:rsidRPr="00F73099" w:rsidRDefault="000C268D" w:rsidP="000C268D">
            <w:pPr>
              <w:jc w:val="center"/>
              <w:rPr>
                <w:rFonts w:eastAsia="Calibri"/>
              </w:rPr>
            </w:pPr>
            <w:r w:rsidRPr="00F73099">
              <w:rPr>
                <w:rFonts w:eastAsia="Calibri"/>
              </w:rPr>
              <w:t>32</w:t>
            </w:r>
          </w:p>
        </w:tc>
      </w:tr>
      <w:tr w:rsidR="000C268D" w:rsidRPr="00F73099" w:rsidTr="00713769">
        <w:trPr>
          <w:jc w:val="center"/>
        </w:trPr>
        <w:tc>
          <w:tcPr>
            <w:tcW w:w="654" w:type="dxa"/>
          </w:tcPr>
          <w:p w:rsidR="000C268D" w:rsidRPr="00F73099" w:rsidRDefault="000C268D" w:rsidP="000C268D">
            <w:pPr>
              <w:jc w:val="center"/>
              <w:rPr>
                <w:rFonts w:eastAsia="Calibri"/>
              </w:rPr>
            </w:pPr>
            <w:r w:rsidRPr="00F73099">
              <w:rPr>
                <w:rFonts w:eastAsia="Calibri"/>
              </w:rPr>
              <w:t>3</w:t>
            </w:r>
          </w:p>
        </w:tc>
        <w:tc>
          <w:tcPr>
            <w:tcW w:w="2743" w:type="dxa"/>
          </w:tcPr>
          <w:p w:rsidR="000C268D" w:rsidRPr="00F73099" w:rsidRDefault="000C268D" w:rsidP="000C268D">
            <w:pPr>
              <w:jc w:val="both"/>
              <w:rPr>
                <w:rFonts w:eastAsia="Calibri"/>
              </w:rPr>
            </w:pPr>
            <w:r w:rsidRPr="00F73099">
              <w:rPr>
                <w:rFonts w:eastAsia="Calibri"/>
              </w:rPr>
              <w:t>Thực hành</w:t>
            </w:r>
          </w:p>
        </w:tc>
        <w:tc>
          <w:tcPr>
            <w:tcW w:w="1536" w:type="dxa"/>
          </w:tcPr>
          <w:p w:rsidR="000C268D" w:rsidRPr="00F73099" w:rsidRDefault="000C268D" w:rsidP="000C268D">
            <w:pPr>
              <w:jc w:val="center"/>
              <w:rPr>
                <w:rFonts w:eastAsia="Calibri"/>
                <w:lang w:val="vi-VN"/>
              </w:rPr>
            </w:pPr>
            <w:r w:rsidRPr="00F73099">
              <w:rPr>
                <w:rFonts w:eastAsia="Calibri"/>
                <w:lang w:val="vi-VN"/>
              </w:rPr>
              <w:t>4</w:t>
            </w:r>
          </w:p>
        </w:tc>
        <w:tc>
          <w:tcPr>
            <w:tcW w:w="2049" w:type="dxa"/>
          </w:tcPr>
          <w:p w:rsidR="000C268D" w:rsidRPr="00F73099" w:rsidRDefault="000C268D" w:rsidP="000C268D">
            <w:pPr>
              <w:jc w:val="center"/>
              <w:rPr>
                <w:rFonts w:eastAsia="Calibri"/>
                <w:lang w:val="vi-VN"/>
              </w:rPr>
            </w:pPr>
            <w:r w:rsidRPr="00F73099">
              <w:rPr>
                <w:rFonts w:eastAsia="Calibri"/>
              </w:rPr>
              <w:t>3</w:t>
            </w:r>
          </w:p>
        </w:tc>
        <w:tc>
          <w:tcPr>
            <w:tcW w:w="2080" w:type="dxa"/>
            <w:vMerge/>
          </w:tcPr>
          <w:p w:rsidR="000C268D" w:rsidRPr="00F73099" w:rsidRDefault="000C268D" w:rsidP="000C268D">
            <w:pPr>
              <w:jc w:val="center"/>
              <w:rPr>
                <w:rFonts w:eastAsia="Calibri"/>
              </w:rPr>
            </w:pPr>
          </w:p>
        </w:tc>
      </w:tr>
      <w:tr w:rsidR="000C268D" w:rsidRPr="00F73099" w:rsidTr="00713769">
        <w:trPr>
          <w:jc w:val="center"/>
        </w:trPr>
        <w:tc>
          <w:tcPr>
            <w:tcW w:w="654" w:type="dxa"/>
          </w:tcPr>
          <w:p w:rsidR="000C268D" w:rsidRPr="00F73099" w:rsidRDefault="000C268D" w:rsidP="000C268D">
            <w:pPr>
              <w:jc w:val="center"/>
              <w:rPr>
                <w:rFonts w:eastAsia="Calibri"/>
              </w:rPr>
            </w:pPr>
            <w:r w:rsidRPr="00F73099">
              <w:rPr>
                <w:rFonts w:eastAsia="Calibri"/>
              </w:rPr>
              <w:t>4</w:t>
            </w:r>
          </w:p>
        </w:tc>
        <w:tc>
          <w:tcPr>
            <w:tcW w:w="2743" w:type="dxa"/>
          </w:tcPr>
          <w:p w:rsidR="000C268D" w:rsidRPr="00F73099" w:rsidRDefault="000C268D" w:rsidP="000C268D">
            <w:pPr>
              <w:jc w:val="both"/>
              <w:rPr>
                <w:rFonts w:eastAsia="Calibri"/>
              </w:rPr>
            </w:pPr>
            <w:r w:rsidRPr="00F73099">
              <w:rPr>
                <w:rFonts w:eastAsia="Calibri"/>
              </w:rPr>
              <w:t>Thảo luận</w:t>
            </w:r>
          </w:p>
        </w:tc>
        <w:tc>
          <w:tcPr>
            <w:tcW w:w="1536" w:type="dxa"/>
          </w:tcPr>
          <w:p w:rsidR="000C268D" w:rsidRPr="00F73099" w:rsidRDefault="000C268D" w:rsidP="000C268D">
            <w:pPr>
              <w:jc w:val="center"/>
              <w:rPr>
                <w:rFonts w:eastAsia="Calibri"/>
              </w:rPr>
            </w:pPr>
            <w:r w:rsidRPr="00F73099">
              <w:rPr>
                <w:rFonts w:eastAsia="Calibri"/>
              </w:rPr>
              <w:t>5</w:t>
            </w:r>
          </w:p>
        </w:tc>
        <w:tc>
          <w:tcPr>
            <w:tcW w:w="2049" w:type="dxa"/>
          </w:tcPr>
          <w:p w:rsidR="000C268D" w:rsidRPr="00F73099" w:rsidRDefault="000C268D" w:rsidP="000C268D">
            <w:pPr>
              <w:jc w:val="center"/>
              <w:rPr>
                <w:rFonts w:eastAsia="Calibri"/>
                <w:lang w:val="vi-VN"/>
              </w:rPr>
            </w:pPr>
            <w:r w:rsidRPr="00F73099">
              <w:rPr>
                <w:rFonts w:eastAsia="Calibri"/>
              </w:rPr>
              <w:t>0</w:t>
            </w:r>
          </w:p>
        </w:tc>
        <w:tc>
          <w:tcPr>
            <w:tcW w:w="2080" w:type="dxa"/>
            <w:vMerge/>
          </w:tcPr>
          <w:p w:rsidR="000C268D" w:rsidRPr="00F73099" w:rsidRDefault="000C268D" w:rsidP="000C268D">
            <w:pPr>
              <w:jc w:val="center"/>
              <w:rPr>
                <w:rFonts w:eastAsia="Calibri"/>
              </w:rPr>
            </w:pPr>
          </w:p>
        </w:tc>
      </w:tr>
      <w:tr w:rsidR="000C268D" w:rsidRPr="00F73099" w:rsidTr="00713769">
        <w:trPr>
          <w:jc w:val="center"/>
        </w:trPr>
        <w:tc>
          <w:tcPr>
            <w:tcW w:w="654" w:type="dxa"/>
          </w:tcPr>
          <w:p w:rsidR="000C268D" w:rsidRPr="00F73099" w:rsidRDefault="000C268D" w:rsidP="000C268D">
            <w:pPr>
              <w:jc w:val="center"/>
              <w:rPr>
                <w:rFonts w:eastAsia="Calibri"/>
              </w:rPr>
            </w:pPr>
            <w:r w:rsidRPr="00F73099">
              <w:rPr>
                <w:rFonts w:eastAsia="Calibri"/>
              </w:rPr>
              <w:t>5</w:t>
            </w:r>
          </w:p>
        </w:tc>
        <w:tc>
          <w:tcPr>
            <w:tcW w:w="2743" w:type="dxa"/>
          </w:tcPr>
          <w:p w:rsidR="000C268D" w:rsidRPr="00F73099" w:rsidRDefault="000C268D" w:rsidP="000C268D">
            <w:pPr>
              <w:jc w:val="both"/>
              <w:rPr>
                <w:rFonts w:eastAsia="Calibri"/>
              </w:rPr>
            </w:pPr>
            <w:r w:rsidRPr="00F73099">
              <w:rPr>
                <w:rFonts w:eastAsia="Calibri"/>
              </w:rPr>
              <w:t>Thực tế chuyên môn</w:t>
            </w:r>
          </w:p>
        </w:tc>
        <w:tc>
          <w:tcPr>
            <w:tcW w:w="1536" w:type="dxa"/>
          </w:tcPr>
          <w:p w:rsidR="000C268D" w:rsidRPr="00F73099" w:rsidRDefault="000C268D" w:rsidP="000C268D">
            <w:pPr>
              <w:jc w:val="center"/>
              <w:rPr>
                <w:rFonts w:eastAsia="Calibri"/>
              </w:rPr>
            </w:pPr>
            <w:r w:rsidRPr="00F73099">
              <w:rPr>
                <w:rFonts w:eastAsia="Calibri"/>
              </w:rPr>
              <w:t>0</w:t>
            </w:r>
          </w:p>
        </w:tc>
        <w:tc>
          <w:tcPr>
            <w:tcW w:w="2049" w:type="dxa"/>
          </w:tcPr>
          <w:p w:rsidR="000C268D" w:rsidRPr="00F73099" w:rsidRDefault="000C268D" w:rsidP="000C268D">
            <w:pPr>
              <w:jc w:val="center"/>
              <w:rPr>
                <w:rFonts w:eastAsia="Calibri"/>
              </w:rPr>
            </w:pPr>
            <w:r w:rsidRPr="00F73099">
              <w:rPr>
                <w:rFonts w:eastAsia="Calibri"/>
              </w:rPr>
              <w:t>0</w:t>
            </w:r>
          </w:p>
        </w:tc>
        <w:tc>
          <w:tcPr>
            <w:tcW w:w="2080" w:type="dxa"/>
            <w:vMerge/>
          </w:tcPr>
          <w:p w:rsidR="000C268D" w:rsidRPr="00F73099" w:rsidRDefault="000C268D" w:rsidP="000C268D">
            <w:pPr>
              <w:jc w:val="center"/>
              <w:rPr>
                <w:rFonts w:eastAsia="Calibri"/>
              </w:rPr>
            </w:pPr>
          </w:p>
        </w:tc>
      </w:tr>
      <w:tr w:rsidR="000C268D" w:rsidRPr="00F73099" w:rsidTr="00713769">
        <w:trPr>
          <w:jc w:val="center"/>
        </w:trPr>
        <w:tc>
          <w:tcPr>
            <w:tcW w:w="654" w:type="dxa"/>
          </w:tcPr>
          <w:p w:rsidR="000C268D" w:rsidRPr="00F73099" w:rsidRDefault="000C268D" w:rsidP="000C268D">
            <w:pPr>
              <w:jc w:val="center"/>
              <w:rPr>
                <w:rFonts w:eastAsia="Calibri"/>
              </w:rPr>
            </w:pPr>
            <w:r w:rsidRPr="00F73099">
              <w:rPr>
                <w:rFonts w:eastAsia="Calibri"/>
              </w:rPr>
              <w:t>6</w:t>
            </w:r>
          </w:p>
        </w:tc>
        <w:tc>
          <w:tcPr>
            <w:tcW w:w="2743" w:type="dxa"/>
          </w:tcPr>
          <w:p w:rsidR="000C268D" w:rsidRPr="00F73099" w:rsidRDefault="000C268D" w:rsidP="000C268D">
            <w:pPr>
              <w:jc w:val="both"/>
              <w:rPr>
                <w:rFonts w:eastAsia="Calibri"/>
              </w:rPr>
            </w:pPr>
            <w:r w:rsidRPr="00F73099">
              <w:rPr>
                <w:rFonts w:eastAsia="Calibri"/>
              </w:rPr>
              <w:t>Kiểm tra, đánh giá</w:t>
            </w:r>
          </w:p>
        </w:tc>
        <w:tc>
          <w:tcPr>
            <w:tcW w:w="1536" w:type="dxa"/>
          </w:tcPr>
          <w:p w:rsidR="000C268D" w:rsidRPr="00F73099" w:rsidRDefault="000C268D" w:rsidP="000C268D">
            <w:pPr>
              <w:jc w:val="center"/>
              <w:rPr>
                <w:rFonts w:eastAsia="Calibri"/>
              </w:rPr>
            </w:pPr>
            <w:r w:rsidRPr="00F73099">
              <w:rPr>
                <w:rFonts w:eastAsia="Calibri"/>
              </w:rPr>
              <w:t>02</w:t>
            </w:r>
          </w:p>
        </w:tc>
        <w:tc>
          <w:tcPr>
            <w:tcW w:w="2049" w:type="dxa"/>
          </w:tcPr>
          <w:p w:rsidR="000C268D" w:rsidRPr="00F73099" w:rsidRDefault="000C268D" w:rsidP="000C268D">
            <w:pPr>
              <w:jc w:val="center"/>
              <w:rPr>
                <w:rFonts w:eastAsia="Calibri"/>
              </w:rPr>
            </w:pPr>
          </w:p>
        </w:tc>
        <w:tc>
          <w:tcPr>
            <w:tcW w:w="2080" w:type="dxa"/>
          </w:tcPr>
          <w:p w:rsidR="000C268D" w:rsidRPr="00F73099" w:rsidRDefault="000C268D" w:rsidP="000C268D">
            <w:pPr>
              <w:jc w:val="center"/>
              <w:rPr>
                <w:rFonts w:eastAsia="Calibri"/>
              </w:rPr>
            </w:pPr>
          </w:p>
        </w:tc>
      </w:tr>
      <w:tr w:rsidR="000C268D" w:rsidRPr="00F73099" w:rsidTr="00713769">
        <w:trPr>
          <w:jc w:val="center"/>
        </w:trPr>
        <w:tc>
          <w:tcPr>
            <w:tcW w:w="3397" w:type="dxa"/>
            <w:gridSpan w:val="2"/>
          </w:tcPr>
          <w:p w:rsidR="000C268D" w:rsidRPr="00F73099" w:rsidRDefault="000C268D" w:rsidP="000C268D">
            <w:pPr>
              <w:jc w:val="center"/>
              <w:rPr>
                <w:rFonts w:eastAsia="Calibri"/>
              </w:rPr>
            </w:pPr>
            <w:r w:rsidRPr="00F73099">
              <w:rPr>
                <w:rFonts w:eastAsia="Calibri"/>
              </w:rPr>
              <w:t>Tổng</w:t>
            </w:r>
          </w:p>
        </w:tc>
        <w:tc>
          <w:tcPr>
            <w:tcW w:w="1536" w:type="dxa"/>
          </w:tcPr>
          <w:p w:rsidR="000C268D" w:rsidRPr="00F73099" w:rsidRDefault="000C268D" w:rsidP="000C268D">
            <w:pPr>
              <w:jc w:val="center"/>
              <w:rPr>
                <w:rFonts w:eastAsia="Calibri"/>
              </w:rPr>
            </w:pPr>
            <w:r w:rsidRPr="00F73099">
              <w:rPr>
                <w:rFonts w:eastAsia="Calibri"/>
              </w:rPr>
              <w:t>28</w:t>
            </w:r>
          </w:p>
        </w:tc>
        <w:tc>
          <w:tcPr>
            <w:tcW w:w="2049" w:type="dxa"/>
          </w:tcPr>
          <w:p w:rsidR="000C268D" w:rsidRPr="00F73099" w:rsidRDefault="000C268D" w:rsidP="000C268D">
            <w:pPr>
              <w:jc w:val="center"/>
              <w:rPr>
                <w:rFonts w:eastAsia="Calibri"/>
                <w:lang w:val="vi-VN"/>
              </w:rPr>
            </w:pPr>
            <w:r w:rsidRPr="00F73099">
              <w:rPr>
                <w:rFonts w:eastAsia="Calibri"/>
              </w:rPr>
              <w:t>11</w:t>
            </w:r>
          </w:p>
        </w:tc>
        <w:tc>
          <w:tcPr>
            <w:tcW w:w="2080" w:type="dxa"/>
          </w:tcPr>
          <w:p w:rsidR="000C268D" w:rsidRPr="00F73099" w:rsidRDefault="000C268D" w:rsidP="000C268D">
            <w:pPr>
              <w:jc w:val="center"/>
              <w:rPr>
                <w:rFonts w:eastAsia="Calibri"/>
              </w:rPr>
            </w:pPr>
            <w:r w:rsidRPr="00F73099">
              <w:rPr>
                <w:rFonts w:eastAsia="Calibri"/>
              </w:rPr>
              <w:t>61</w:t>
            </w:r>
          </w:p>
        </w:tc>
      </w:tr>
    </w:tbl>
    <w:p w:rsidR="000C268D" w:rsidRPr="00F73099" w:rsidRDefault="000C268D" w:rsidP="000C268D">
      <w:pPr>
        <w:ind w:firstLine="567"/>
        <w:jc w:val="both"/>
        <w:rPr>
          <w:rFonts w:eastAsia="Calibri"/>
        </w:rPr>
      </w:pPr>
      <w:r w:rsidRPr="00F73099">
        <w:rPr>
          <w:rFonts w:eastAsia="Calibri"/>
        </w:rPr>
        <w:t>- Loại học phần: Tự chọn</w:t>
      </w:r>
    </w:p>
    <w:p w:rsidR="000C268D" w:rsidRPr="00F73099" w:rsidRDefault="000C268D" w:rsidP="000C268D">
      <w:pPr>
        <w:ind w:firstLine="567"/>
        <w:jc w:val="both"/>
        <w:rPr>
          <w:rFonts w:eastAsia="Calibri"/>
        </w:rPr>
      </w:pPr>
      <w:r w:rsidRPr="00F73099">
        <w:rPr>
          <w:rFonts w:eastAsia="Calibri"/>
        </w:rPr>
        <w:t>- Học phần tiên quyết: Không</w:t>
      </w:r>
    </w:p>
    <w:p w:rsidR="000C268D" w:rsidRPr="00F73099" w:rsidRDefault="000C268D" w:rsidP="000C268D">
      <w:pPr>
        <w:ind w:firstLine="567"/>
        <w:jc w:val="both"/>
        <w:rPr>
          <w:rFonts w:eastAsia="Calibri"/>
        </w:rPr>
      </w:pPr>
      <w:r w:rsidRPr="00F73099">
        <w:rPr>
          <w:rFonts w:eastAsia="Calibri"/>
        </w:rPr>
        <w:t>- Học phần học trước: Không</w:t>
      </w:r>
    </w:p>
    <w:p w:rsidR="000C268D" w:rsidRPr="00F73099" w:rsidRDefault="000C268D" w:rsidP="000C268D">
      <w:pPr>
        <w:ind w:firstLine="567"/>
        <w:jc w:val="both"/>
        <w:rPr>
          <w:rFonts w:eastAsia="Calibri"/>
        </w:rPr>
      </w:pPr>
      <w:r w:rsidRPr="00F73099">
        <w:rPr>
          <w:rFonts w:eastAsia="Calibri"/>
        </w:rPr>
        <w:t>- Học phần học song hành: Không</w:t>
      </w:r>
    </w:p>
    <w:p w:rsidR="000C268D" w:rsidRPr="00F73099" w:rsidRDefault="000C268D" w:rsidP="000C268D">
      <w:pPr>
        <w:ind w:firstLine="567"/>
        <w:jc w:val="both"/>
        <w:rPr>
          <w:rFonts w:eastAsia="Calibri"/>
        </w:rPr>
      </w:pPr>
      <w:r w:rsidRPr="00F73099">
        <w:rPr>
          <w:rFonts w:eastAsia="Calibri"/>
        </w:rPr>
        <w:t>- Ngôn ngữ giảng dạy: Tiếng Việt:</w:t>
      </w:r>
      <w:r w:rsidRPr="00F73099">
        <w:rPr>
          <w:rFonts w:eastAsia="Calibri"/>
        </w:rPr>
        <w:sym w:font="Wingdings" w:char="F0FE"/>
      </w:r>
      <w:r w:rsidRPr="00F73099">
        <w:rPr>
          <w:rFonts w:eastAsia="Calibri"/>
        </w:rPr>
        <w:tab/>
        <w:t xml:space="preserve">   Tiếng Anh: </w:t>
      </w:r>
      <w:r w:rsidRPr="00F73099">
        <w:rPr>
          <w:rFonts w:eastAsia="Calibri"/>
        </w:rPr>
        <w:sym w:font="Wingdings" w:char="F06F"/>
      </w:r>
    </w:p>
    <w:p w:rsidR="000C268D" w:rsidRPr="00F73099" w:rsidRDefault="000C268D" w:rsidP="000C268D">
      <w:pPr>
        <w:ind w:firstLine="567"/>
        <w:jc w:val="both"/>
        <w:rPr>
          <w:rFonts w:eastAsia="Calibri"/>
        </w:rPr>
      </w:pPr>
      <w:r w:rsidRPr="00F73099">
        <w:rPr>
          <w:rFonts w:eastAsia="Calibri"/>
        </w:rPr>
        <w:t>- Đơn vị phụ trách: Bộ môn: Ngôn ngữ; Khoa Ngữ văn</w:t>
      </w:r>
    </w:p>
    <w:p w:rsidR="000C268D" w:rsidRPr="00F73099" w:rsidRDefault="000C268D" w:rsidP="000C268D">
      <w:pPr>
        <w:jc w:val="both"/>
        <w:rPr>
          <w:rFonts w:eastAsia="Calibri"/>
          <w:b/>
        </w:rPr>
      </w:pPr>
      <w:r w:rsidRPr="00F73099">
        <w:rPr>
          <w:rFonts w:eastAsia="Calibri"/>
          <w:b/>
        </w:rPr>
        <w:t>2. Thông tin về giảng viên</w:t>
      </w:r>
    </w:p>
    <w:tbl>
      <w:tblPr>
        <w:tblStyle w:val="LiBang9"/>
        <w:tblW w:w="0" w:type="auto"/>
        <w:tblInd w:w="108" w:type="dxa"/>
        <w:tblLook w:val="04A0"/>
      </w:tblPr>
      <w:tblGrid>
        <w:gridCol w:w="563"/>
        <w:gridCol w:w="3309"/>
        <w:gridCol w:w="1752"/>
        <w:gridCol w:w="3330"/>
      </w:tblGrid>
      <w:tr w:rsidR="000C268D" w:rsidRPr="00F73099" w:rsidTr="000C268D">
        <w:tc>
          <w:tcPr>
            <w:tcW w:w="563" w:type="dxa"/>
            <w:shd w:val="clear" w:color="auto" w:fill="DAEEF3"/>
          </w:tcPr>
          <w:p w:rsidR="000C268D" w:rsidRPr="00F73099" w:rsidRDefault="000C268D" w:rsidP="000C268D">
            <w:pPr>
              <w:spacing w:before="120"/>
              <w:jc w:val="center"/>
              <w:rPr>
                <w:rFonts w:eastAsia="Calibri"/>
                <w:b/>
              </w:rPr>
            </w:pPr>
            <w:r w:rsidRPr="00F73099">
              <w:rPr>
                <w:rFonts w:eastAsia="Calibri"/>
                <w:b/>
              </w:rPr>
              <w:t>TT</w:t>
            </w:r>
          </w:p>
        </w:tc>
        <w:tc>
          <w:tcPr>
            <w:tcW w:w="3309" w:type="dxa"/>
            <w:shd w:val="clear" w:color="auto" w:fill="DAEEF3"/>
          </w:tcPr>
          <w:p w:rsidR="000C268D" w:rsidRPr="00F73099" w:rsidRDefault="000C268D" w:rsidP="000C268D">
            <w:pPr>
              <w:spacing w:before="120"/>
              <w:jc w:val="center"/>
              <w:rPr>
                <w:rFonts w:eastAsia="Calibri"/>
                <w:b/>
              </w:rPr>
            </w:pPr>
            <w:r w:rsidRPr="00F73099">
              <w:rPr>
                <w:rFonts w:eastAsia="Calibri"/>
                <w:b/>
              </w:rPr>
              <w:t>Học hàm, học vị, họ và tên</w:t>
            </w:r>
          </w:p>
        </w:tc>
        <w:tc>
          <w:tcPr>
            <w:tcW w:w="1752" w:type="dxa"/>
            <w:shd w:val="clear" w:color="auto" w:fill="DAEEF3"/>
          </w:tcPr>
          <w:p w:rsidR="000C268D" w:rsidRPr="00F73099" w:rsidRDefault="000C268D" w:rsidP="000C268D">
            <w:pPr>
              <w:spacing w:before="120"/>
              <w:jc w:val="center"/>
              <w:rPr>
                <w:rFonts w:eastAsia="Calibri"/>
                <w:b/>
              </w:rPr>
            </w:pPr>
            <w:r w:rsidRPr="00F73099">
              <w:rPr>
                <w:rFonts w:eastAsia="Calibri"/>
                <w:b/>
              </w:rPr>
              <w:t>Số điện thoại</w:t>
            </w:r>
          </w:p>
        </w:tc>
        <w:tc>
          <w:tcPr>
            <w:tcW w:w="3330" w:type="dxa"/>
            <w:shd w:val="clear" w:color="auto" w:fill="DAEEF3"/>
          </w:tcPr>
          <w:p w:rsidR="000C268D" w:rsidRPr="00F73099" w:rsidRDefault="000C268D" w:rsidP="000C268D">
            <w:pPr>
              <w:spacing w:before="120"/>
              <w:jc w:val="center"/>
              <w:rPr>
                <w:rFonts w:eastAsia="Calibri"/>
                <w:b/>
              </w:rPr>
            </w:pPr>
            <w:r w:rsidRPr="00F73099">
              <w:rPr>
                <w:rFonts w:eastAsia="Calibri"/>
                <w:b/>
              </w:rPr>
              <w:t>Email</w:t>
            </w:r>
          </w:p>
        </w:tc>
      </w:tr>
      <w:tr w:rsidR="000C268D" w:rsidRPr="00F73099" w:rsidTr="00713769">
        <w:tc>
          <w:tcPr>
            <w:tcW w:w="563" w:type="dxa"/>
          </w:tcPr>
          <w:p w:rsidR="000C268D" w:rsidRPr="00F73099" w:rsidRDefault="000C268D" w:rsidP="000C268D">
            <w:pPr>
              <w:numPr>
                <w:ilvl w:val="0"/>
                <w:numId w:val="1"/>
              </w:numPr>
              <w:spacing w:before="120" w:line="320" w:lineRule="exact"/>
              <w:contextualSpacing/>
              <w:jc w:val="center"/>
              <w:rPr>
                <w:rFonts w:eastAsia="Calibri"/>
              </w:rPr>
            </w:pPr>
          </w:p>
        </w:tc>
        <w:tc>
          <w:tcPr>
            <w:tcW w:w="3309" w:type="dxa"/>
          </w:tcPr>
          <w:p w:rsidR="000C268D" w:rsidRPr="00F73099" w:rsidRDefault="000C268D" w:rsidP="000C268D">
            <w:pPr>
              <w:jc w:val="both"/>
              <w:rPr>
                <w:rFonts w:eastAsia="Calibri"/>
                <w:lang w:val="vi-VN"/>
              </w:rPr>
            </w:pPr>
            <w:r w:rsidRPr="00F73099">
              <w:rPr>
                <w:rFonts w:eastAsia="Calibri"/>
              </w:rPr>
              <w:t>TS. Lê</w:t>
            </w:r>
            <w:r w:rsidRPr="00F73099">
              <w:rPr>
                <w:rFonts w:eastAsia="Calibri"/>
                <w:lang w:val="vi-VN"/>
              </w:rPr>
              <w:t xml:space="preserve"> Thị Hương Giang</w:t>
            </w:r>
          </w:p>
        </w:tc>
        <w:tc>
          <w:tcPr>
            <w:tcW w:w="1752" w:type="dxa"/>
          </w:tcPr>
          <w:p w:rsidR="000C268D" w:rsidRPr="00F73099" w:rsidRDefault="000C268D" w:rsidP="000C268D">
            <w:pPr>
              <w:jc w:val="both"/>
              <w:rPr>
                <w:rFonts w:eastAsia="Calibri"/>
              </w:rPr>
            </w:pPr>
            <w:r w:rsidRPr="00F73099">
              <w:rPr>
                <w:rFonts w:eastAsia="Calibri"/>
              </w:rPr>
              <w:t>0989090076</w:t>
            </w:r>
          </w:p>
        </w:tc>
        <w:tc>
          <w:tcPr>
            <w:tcW w:w="3330" w:type="dxa"/>
          </w:tcPr>
          <w:p w:rsidR="000C268D" w:rsidRPr="00F73099" w:rsidRDefault="001378A8" w:rsidP="000C268D">
            <w:pPr>
              <w:jc w:val="both"/>
              <w:rPr>
                <w:rFonts w:eastAsia="Calibri"/>
                <w:u w:val="single"/>
              </w:rPr>
            </w:pPr>
            <w:hyperlink r:id="rId19" w:history="1">
              <w:r w:rsidR="000C268D" w:rsidRPr="00F73099">
                <w:rPr>
                  <w:rFonts w:eastAsia="Calibri"/>
                  <w:u w:val="single"/>
                </w:rPr>
                <w:t>gianglth@tnue.edu.vn</w:t>
              </w:r>
            </w:hyperlink>
          </w:p>
        </w:tc>
      </w:tr>
      <w:tr w:rsidR="000C268D" w:rsidRPr="00F73099" w:rsidTr="00713769">
        <w:tc>
          <w:tcPr>
            <w:tcW w:w="563" w:type="dxa"/>
          </w:tcPr>
          <w:p w:rsidR="000C268D" w:rsidRPr="00F73099" w:rsidRDefault="000C268D" w:rsidP="000C268D">
            <w:pPr>
              <w:numPr>
                <w:ilvl w:val="0"/>
                <w:numId w:val="1"/>
              </w:numPr>
              <w:spacing w:before="120" w:line="320" w:lineRule="exact"/>
              <w:contextualSpacing/>
              <w:jc w:val="center"/>
              <w:rPr>
                <w:rFonts w:eastAsia="Calibri"/>
              </w:rPr>
            </w:pPr>
          </w:p>
        </w:tc>
        <w:tc>
          <w:tcPr>
            <w:tcW w:w="3309" w:type="dxa"/>
          </w:tcPr>
          <w:p w:rsidR="000C268D" w:rsidRPr="00F73099" w:rsidRDefault="000C268D" w:rsidP="000C268D">
            <w:pPr>
              <w:spacing w:before="120"/>
              <w:jc w:val="both"/>
              <w:rPr>
                <w:rFonts w:eastAsia="Calibri"/>
                <w:lang w:val="vi-VN"/>
              </w:rPr>
            </w:pPr>
            <w:r w:rsidRPr="00F73099">
              <w:rPr>
                <w:rFonts w:eastAsia="Calibri"/>
              </w:rPr>
              <w:t>PGS</w:t>
            </w:r>
            <w:r w:rsidRPr="00F73099">
              <w:rPr>
                <w:rFonts w:eastAsia="Calibri"/>
                <w:lang w:val="vi-VN"/>
              </w:rPr>
              <w:t>. TS Hà Quang Năng</w:t>
            </w:r>
          </w:p>
        </w:tc>
        <w:tc>
          <w:tcPr>
            <w:tcW w:w="1752" w:type="dxa"/>
          </w:tcPr>
          <w:p w:rsidR="000C268D" w:rsidRPr="00F73099" w:rsidRDefault="000C268D" w:rsidP="000C268D">
            <w:pPr>
              <w:spacing w:before="120"/>
              <w:jc w:val="both"/>
              <w:rPr>
                <w:rFonts w:eastAsia="Calibri"/>
              </w:rPr>
            </w:pPr>
            <w:r w:rsidRPr="00F73099">
              <w:rPr>
                <w:rFonts w:eastAsia="Calibri"/>
              </w:rPr>
              <w:t>0944040808</w:t>
            </w:r>
          </w:p>
        </w:tc>
        <w:tc>
          <w:tcPr>
            <w:tcW w:w="3330" w:type="dxa"/>
          </w:tcPr>
          <w:p w:rsidR="000C268D" w:rsidRPr="00F73099" w:rsidRDefault="000C268D" w:rsidP="000C268D">
            <w:pPr>
              <w:spacing w:before="120"/>
              <w:jc w:val="both"/>
              <w:rPr>
                <w:rFonts w:eastAsia="Calibri"/>
              </w:rPr>
            </w:pPr>
            <w:r w:rsidRPr="00F73099">
              <w:rPr>
                <w:rFonts w:eastAsia="Calibri"/>
              </w:rPr>
              <w:t>nanghaquang</w:t>
            </w:r>
            <w:r w:rsidRPr="00F73099">
              <w:rPr>
                <w:rFonts w:eastAsia="Calibri"/>
                <w:lang w:val="vi-VN"/>
              </w:rPr>
              <w:t>@gmail.com</w:t>
            </w:r>
          </w:p>
        </w:tc>
      </w:tr>
    </w:tbl>
    <w:p w:rsidR="000C268D" w:rsidRPr="00F73099" w:rsidRDefault="000C268D" w:rsidP="000C268D">
      <w:pPr>
        <w:autoSpaceDE w:val="0"/>
        <w:autoSpaceDN w:val="0"/>
        <w:rPr>
          <w:rFonts w:eastAsia="Calibri"/>
          <w:b/>
        </w:rPr>
      </w:pPr>
      <w:r w:rsidRPr="00F73099">
        <w:rPr>
          <w:rFonts w:eastAsia="Calibri"/>
          <w:b/>
        </w:rPr>
        <w:t>3. Mục tiêu của học phần (CO)</w:t>
      </w:r>
    </w:p>
    <w:p w:rsidR="000C268D" w:rsidRPr="00F73099" w:rsidRDefault="000C268D" w:rsidP="000C268D">
      <w:pPr>
        <w:contextualSpacing/>
        <w:jc w:val="both"/>
        <w:rPr>
          <w:rFonts w:eastAsia="Calibri"/>
          <w:i/>
        </w:rPr>
      </w:pPr>
      <w:r w:rsidRPr="00F73099">
        <w:rPr>
          <w:rFonts w:eastAsia="Calibri"/>
          <w:i/>
        </w:rPr>
        <w:tab/>
      </w:r>
      <w:r w:rsidRPr="00F73099">
        <w:rPr>
          <w:rFonts w:eastAsia="Calibri"/>
          <w:i/>
          <w:lang w:val="vi-VN"/>
        </w:rPr>
        <w:t>* Về kiến thức</w:t>
      </w:r>
    </w:p>
    <w:p w:rsidR="000C268D" w:rsidRPr="00F73099" w:rsidRDefault="000C268D" w:rsidP="000C268D">
      <w:pPr>
        <w:spacing w:before="120"/>
        <w:jc w:val="both"/>
      </w:pPr>
      <w:r w:rsidRPr="00F73099">
        <w:rPr>
          <w:spacing w:val="-4"/>
          <w:lang w:val="de-DE"/>
        </w:rPr>
        <w:t xml:space="preserve">CO1. Bồi dưỡng, </w:t>
      </w:r>
      <w:r w:rsidRPr="00F73099">
        <w:t>nâng caokiến</w:t>
      </w:r>
      <w:r w:rsidRPr="00F73099">
        <w:rPr>
          <w:lang w:val="vi-VN"/>
        </w:rPr>
        <w:t xml:space="preserve"> thức </w:t>
      </w:r>
      <w:r w:rsidRPr="00F73099">
        <w:t>chuyên sâu về ngôn ngữ học đại cương, tâm lí ngôn ngữ học, văn hoá học và các phương pháp, thủ pháp thích hợp để vận dụng vào nghiên cứu đặc trưng văn hoá dân tộc của ngôn ngữ và tư duy ở một dân tộc cụ thể hoặc đối chiếu các dân tộc với nhau.</w:t>
      </w:r>
    </w:p>
    <w:p w:rsidR="000C268D" w:rsidRPr="00F73099" w:rsidRDefault="000C268D" w:rsidP="000C268D">
      <w:pPr>
        <w:spacing w:before="120"/>
        <w:jc w:val="both"/>
      </w:pPr>
      <w:r w:rsidRPr="00F73099">
        <w:rPr>
          <w:spacing w:val="-4"/>
          <w:lang w:val="de-DE"/>
        </w:rPr>
        <w:t xml:space="preserve">CO2. </w:t>
      </w:r>
      <w:r w:rsidRPr="00F73099">
        <w:t xml:space="preserve">Vận dụng hiệu quả </w:t>
      </w:r>
      <w:r w:rsidRPr="00F73099">
        <w:rPr>
          <w:spacing w:val="-4"/>
          <w:lang w:val="de-DE"/>
        </w:rPr>
        <w:t>phương pháp nghiên cứu ngôn ngữ, phương pháp nghiên cứu liên ngành</w:t>
      </w:r>
      <w:r w:rsidRPr="00F73099">
        <w:t xml:space="preserve"> để thực hiện các hoạt động chuyên môn, phát triển nghề nghiệp</w:t>
      </w:r>
    </w:p>
    <w:p w:rsidR="000C268D" w:rsidRPr="00F73099" w:rsidRDefault="000C268D" w:rsidP="000C268D">
      <w:pPr>
        <w:contextualSpacing/>
        <w:jc w:val="both"/>
        <w:rPr>
          <w:rFonts w:eastAsia="Calibri"/>
          <w:bCs/>
          <w:i/>
        </w:rPr>
      </w:pPr>
      <w:r w:rsidRPr="00F73099">
        <w:rPr>
          <w:rFonts w:eastAsia="Calibri"/>
          <w:bCs/>
          <w:i/>
        </w:rPr>
        <w:t>* Về kĩ năng</w:t>
      </w:r>
    </w:p>
    <w:p w:rsidR="000C268D" w:rsidRPr="00F73099" w:rsidRDefault="000C268D" w:rsidP="000C268D">
      <w:pPr>
        <w:spacing w:before="120"/>
        <w:jc w:val="both"/>
      </w:pPr>
      <w:r w:rsidRPr="00F73099">
        <w:rPr>
          <w:lang w:val="de-DE"/>
        </w:rPr>
        <w:t xml:space="preserve">CO3. </w:t>
      </w:r>
      <w:r w:rsidRPr="00F73099">
        <w:t>Phát triển năng lực</w:t>
      </w:r>
      <w:r w:rsidRPr="00F73099">
        <w:rPr>
          <w:lang w:val="vi-VN"/>
        </w:rPr>
        <w:t xml:space="preserve"> tư duy phản biện</w:t>
      </w:r>
      <w:r w:rsidRPr="00F73099">
        <w:t xml:space="preserve">,năng lực </w:t>
      </w:r>
      <w:r w:rsidRPr="00F73099">
        <w:rPr>
          <w:lang w:val="vi-VN"/>
        </w:rPr>
        <w:t xml:space="preserve">phát hiện, giải quyết </w:t>
      </w:r>
      <w:r w:rsidRPr="00F73099">
        <w:t xml:space="preserve">hiệu quả và sáng tạo </w:t>
      </w:r>
      <w:r w:rsidRPr="00F73099">
        <w:rPr>
          <w:lang w:val="vi-VN"/>
        </w:rPr>
        <w:t xml:space="preserve">các vấn đề </w:t>
      </w:r>
      <w:r w:rsidRPr="00F73099">
        <w:t>nghiên cứu đặc trưng văn hóa dân tộc của ngôn ngữ và tư duy.</w:t>
      </w:r>
    </w:p>
    <w:p w:rsidR="000C268D" w:rsidRPr="00F73099" w:rsidRDefault="000C268D" w:rsidP="000C268D">
      <w:pPr>
        <w:spacing w:before="120"/>
        <w:jc w:val="both"/>
        <w:rPr>
          <w:rFonts w:eastAsia="Calibri"/>
          <w:bCs/>
          <w:i/>
        </w:rPr>
      </w:pPr>
      <w:r w:rsidRPr="00F73099">
        <w:rPr>
          <w:lang w:val="de-DE"/>
        </w:rPr>
        <w:t>CO</w:t>
      </w:r>
      <w:r w:rsidRPr="00F73099">
        <w:rPr>
          <w:lang w:val="vi-VN"/>
        </w:rPr>
        <w:t xml:space="preserve">4. </w:t>
      </w:r>
      <w:r w:rsidRPr="00F73099">
        <w:t>Phát triển năng lực làm việc</w:t>
      </w:r>
      <w:r w:rsidRPr="00F73099">
        <w:rPr>
          <w:lang w:val="vi-VN"/>
        </w:rPr>
        <w:t xml:space="preserve"> độc lập,</w:t>
      </w:r>
      <w:r w:rsidRPr="00F73099">
        <w:t xml:space="preserve"> tự nghiên cứu, s</w:t>
      </w:r>
      <w:r w:rsidRPr="00F73099">
        <w:rPr>
          <w:lang w:val="vi-VN"/>
        </w:rPr>
        <w:t>ử dụng được tiếng Anh</w:t>
      </w:r>
      <w:r w:rsidRPr="00F73099">
        <w:t>,</w:t>
      </w:r>
      <w:r w:rsidRPr="00F73099">
        <w:rPr>
          <w:lang w:val="vi-VN"/>
        </w:rPr>
        <w:t xml:space="preserve"> công nghệ thông tin</w:t>
      </w:r>
      <w:r w:rsidRPr="00F73099">
        <w:t xml:space="preserve"> t</w:t>
      </w:r>
      <w:r w:rsidRPr="00F73099">
        <w:rPr>
          <w:lang w:val="vi-VN"/>
        </w:rPr>
        <w:t xml:space="preserve">rong hoạt động </w:t>
      </w:r>
      <w:r w:rsidRPr="00F73099">
        <w:t xml:space="preserve">nghề nghiệp liên quan đến </w:t>
      </w:r>
      <w:r w:rsidRPr="00F73099">
        <w:rPr>
          <w:lang w:val="vi-VN"/>
        </w:rPr>
        <w:t>học tập, nghiên cứu và ứng dụng</w:t>
      </w:r>
      <w:r w:rsidRPr="00F73099">
        <w:t xml:space="preserve"> ngôn ngữ.</w:t>
      </w:r>
    </w:p>
    <w:p w:rsidR="000C268D" w:rsidRPr="00F73099" w:rsidRDefault="000C268D" w:rsidP="000C268D">
      <w:pPr>
        <w:spacing w:before="120"/>
        <w:jc w:val="both"/>
      </w:pPr>
      <w:r w:rsidRPr="00F73099">
        <w:rPr>
          <w:rFonts w:eastAsia="Calibri"/>
          <w:bCs/>
          <w:i/>
        </w:rPr>
        <w:lastRenderedPageBreak/>
        <w:t>* Về năng lực tự chủ và trách nhiệm</w:t>
      </w:r>
    </w:p>
    <w:p w:rsidR="000C268D" w:rsidRPr="00F73099" w:rsidRDefault="000C268D" w:rsidP="000C268D">
      <w:pPr>
        <w:spacing w:before="120"/>
        <w:jc w:val="both"/>
      </w:pPr>
      <w:r w:rsidRPr="00F73099">
        <w:t>C</w:t>
      </w:r>
      <w:r w:rsidRPr="00F73099">
        <w:rPr>
          <w:lang w:val="vi-VN"/>
        </w:rPr>
        <w:t>O5.</w:t>
      </w:r>
      <w:r w:rsidRPr="00F73099">
        <w:t xml:space="preserve"> Nâng cao chuẩn mực đạo đức nghề nghiệp, ý thức trách nhiệm và khả năng lan tỏa, ảnh hưởng tới cộng đồng trong việc giữ gìn, bảo vệ sự trong sáng của tiếng Việt.</w:t>
      </w:r>
    </w:p>
    <w:p w:rsidR="000C268D" w:rsidRPr="00F73099" w:rsidRDefault="000C268D" w:rsidP="000C268D">
      <w:pPr>
        <w:ind w:right="-1"/>
        <w:contextualSpacing/>
        <w:jc w:val="both"/>
        <w:rPr>
          <w:rFonts w:eastAsia="Calibri"/>
          <w:b/>
        </w:rPr>
      </w:pPr>
      <w:r w:rsidRPr="00F73099">
        <w:rPr>
          <w:rFonts w:eastAsia="Calibri"/>
          <w:b/>
        </w:rPr>
        <w:t xml:space="preserve">4. Chuẩn đầu ra của học phần (CLOs) </w:t>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014"/>
        <w:gridCol w:w="4363"/>
        <w:gridCol w:w="2398"/>
      </w:tblGrid>
      <w:tr w:rsidR="000C268D" w:rsidRPr="00F73099" w:rsidTr="00AD1AAF">
        <w:tc>
          <w:tcPr>
            <w:tcW w:w="795" w:type="dxa"/>
            <w:shd w:val="clear" w:color="auto" w:fill="DAEEF3"/>
            <w:vAlign w:val="center"/>
          </w:tcPr>
          <w:p w:rsidR="000C268D" w:rsidRPr="00F73099" w:rsidRDefault="000C268D" w:rsidP="000C268D">
            <w:pPr>
              <w:jc w:val="center"/>
              <w:rPr>
                <w:rFonts w:eastAsia="MS Mincho"/>
              </w:rPr>
            </w:pPr>
            <w:r w:rsidRPr="00F73099">
              <w:rPr>
                <w:rFonts w:eastAsia="Calibri"/>
                <w:b/>
              </w:rPr>
              <w:tab/>
            </w:r>
            <w:r w:rsidRPr="00F73099">
              <w:rPr>
                <w:rFonts w:eastAsia="MS Mincho"/>
              </w:rPr>
              <w:t>Mục tiêu HP</w:t>
            </w:r>
          </w:p>
        </w:tc>
        <w:tc>
          <w:tcPr>
            <w:tcW w:w="1017" w:type="dxa"/>
            <w:shd w:val="clear" w:color="auto" w:fill="DAEEF3"/>
            <w:vAlign w:val="center"/>
          </w:tcPr>
          <w:p w:rsidR="000C268D" w:rsidRPr="00F73099" w:rsidRDefault="000C268D" w:rsidP="000C268D">
            <w:pPr>
              <w:jc w:val="center"/>
              <w:rPr>
                <w:rFonts w:eastAsia="MS Mincho"/>
              </w:rPr>
            </w:pPr>
            <w:r w:rsidRPr="00F73099">
              <w:rPr>
                <w:rFonts w:eastAsia="MS Mincho"/>
              </w:rPr>
              <w:t>CĐR của HP</w:t>
            </w:r>
          </w:p>
        </w:tc>
        <w:tc>
          <w:tcPr>
            <w:tcW w:w="4978" w:type="dxa"/>
            <w:shd w:val="clear" w:color="auto" w:fill="DAEEF3"/>
            <w:vAlign w:val="center"/>
          </w:tcPr>
          <w:p w:rsidR="000C268D" w:rsidRPr="00F73099" w:rsidRDefault="000C268D" w:rsidP="000C268D">
            <w:pPr>
              <w:jc w:val="center"/>
              <w:rPr>
                <w:rFonts w:eastAsia="MS Mincho"/>
              </w:rPr>
            </w:pPr>
            <w:r w:rsidRPr="00F73099">
              <w:rPr>
                <w:rFonts w:eastAsia="MS Mincho"/>
              </w:rPr>
              <w:t>Nội dung CĐR của học phần</w:t>
            </w:r>
          </w:p>
          <w:p w:rsidR="000C268D" w:rsidRPr="00F73099" w:rsidRDefault="000C268D" w:rsidP="000C268D">
            <w:pPr>
              <w:jc w:val="center"/>
              <w:rPr>
                <w:rFonts w:eastAsia="MS Mincho"/>
              </w:rPr>
            </w:pPr>
          </w:p>
        </w:tc>
        <w:tc>
          <w:tcPr>
            <w:tcW w:w="2398" w:type="dxa"/>
            <w:shd w:val="clear" w:color="auto" w:fill="DAEEF3"/>
            <w:vAlign w:val="center"/>
          </w:tcPr>
          <w:p w:rsidR="000C268D" w:rsidRPr="00F73099" w:rsidRDefault="000C268D" w:rsidP="000C268D">
            <w:pPr>
              <w:jc w:val="center"/>
              <w:rPr>
                <w:rFonts w:eastAsia="MS Mincho"/>
              </w:rPr>
            </w:pPr>
            <w:r w:rsidRPr="00F73099">
              <w:rPr>
                <w:rFonts w:eastAsia="MS Mincho"/>
              </w:rPr>
              <w:t>CĐR của CTĐT</w:t>
            </w:r>
          </w:p>
        </w:tc>
      </w:tr>
      <w:tr w:rsidR="000C268D" w:rsidRPr="00F73099" w:rsidTr="00AD1AAF">
        <w:tc>
          <w:tcPr>
            <w:tcW w:w="795" w:type="dxa"/>
            <w:shd w:val="clear" w:color="auto" w:fill="DAEEF3"/>
          </w:tcPr>
          <w:p w:rsidR="000C268D" w:rsidRPr="00F73099" w:rsidRDefault="000C268D" w:rsidP="000C268D">
            <w:pPr>
              <w:jc w:val="both"/>
              <w:rPr>
                <w:rFonts w:eastAsia="MS Mincho"/>
              </w:rPr>
            </w:pPr>
          </w:p>
        </w:tc>
        <w:tc>
          <w:tcPr>
            <w:tcW w:w="5995" w:type="dxa"/>
            <w:gridSpan w:val="2"/>
            <w:shd w:val="clear" w:color="auto" w:fill="DAEEF3"/>
          </w:tcPr>
          <w:p w:rsidR="000C268D" w:rsidRPr="00F73099" w:rsidRDefault="000C268D" w:rsidP="000C268D">
            <w:pPr>
              <w:jc w:val="both"/>
              <w:rPr>
                <w:rFonts w:eastAsia="MS Mincho"/>
                <w:b/>
              </w:rPr>
            </w:pPr>
            <w:r w:rsidRPr="00F73099">
              <w:rPr>
                <w:rFonts w:eastAsia="MS Mincho"/>
                <w:b/>
              </w:rPr>
              <w:t>Kiến thức</w:t>
            </w:r>
          </w:p>
        </w:tc>
        <w:tc>
          <w:tcPr>
            <w:tcW w:w="2398" w:type="dxa"/>
            <w:shd w:val="clear" w:color="auto" w:fill="DAEEF3"/>
          </w:tcPr>
          <w:p w:rsidR="000C268D" w:rsidRPr="00F73099" w:rsidRDefault="000C268D" w:rsidP="000C268D">
            <w:pPr>
              <w:jc w:val="both"/>
              <w:rPr>
                <w:rFonts w:eastAsia="MS Mincho"/>
              </w:rPr>
            </w:pPr>
          </w:p>
        </w:tc>
      </w:tr>
      <w:tr w:rsidR="000C268D" w:rsidRPr="00F73099" w:rsidTr="00AD1AAF">
        <w:tc>
          <w:tcPr>
            <w:tcW w:w="795" w:type="dxa"/>
            <w:vMerge w:val="restart"/>
            <w:vAlign w:val="center"/>
          </w:tcPr>
          <w:p w:rsidR="000C268D" w:rsidRPr="00F73099" w:rsidRDefault="000C268D" w:rsidP="000C268D">
            <w:pPr>
              <w:jc w:val="center"/>
              <w:rPr>
                <w:rFonts w:eastAsia="MS Mincho"/>
              </w:rPr>
            </w:pPr>
            <w:r w:rsidRPr="00F73099">
              <w:rPr>
                <w:rFonts w:eastAsia="MS Mincho"/>
              </w:rPr>
              <w:t>CO1</w:t>
            </w:r>
          </w:p>
        </w:tc>
        <w:tc>
          <w:tcPr>
            <w:tcW w:w="1017" w:type="dxa"/>
            <w:shd w:val="clear" w:color="auto" w:fill="auto"/>
            <w:vAlign w:val="center"/>
          </w:tcPr>
          <w:p w:rsidR="000C268D" w:rsidRPr="00F73099" w:rsidRDefault="000C268D" w:rsidP="000C268D">
            <w:pPr>
              <w:jc w:val="center"/>
              <w:rPr>
                <w:rFonts w:eastAsia="MS Mincho"/>
              </w:rPr>
            </w:pPr>
            <w:r w:rsidRPr="00F73099">
              <w:rPr>
                <w:rFonts w:eastAsia="MS Mincho"/>
              </w:rPr>
              <w:t>CLO1</w:t>
            </w:r>
          </w:p>
        </w:tc>
        <w:tc>
          <w:tcPr>
            <w:tcW w:w="4978" w:type="dxa"/>
            <w:shd w:val="clear" w:color="auto" w:fill="auto"/>
            <w:vAlign w:val="center"/>
          </w:tcPr>
          <w:p w:rsidR="000C268D" w:rsidRPr="00F73099" w:rsidRDefault="000C268D" w:rsidP="000C268D">
            <w:pPr>
              <w:jc w:val="both"/>
              <w:rPr>
                <w:rFonts w:eastAsia="MS Mincho"/>
              </w:rPr>
            </w:pPr>
            <w:r w:rsidRPr="00F73099">
              <w:rPr>
                <w:rFonts w:eastAsia="MS Mincho"/>
              </w:rPr>
              <w:t>Diễn giải được hệ thống kiến thức chuyên sâu về mối</w:t>
            </w:r>
            <w:r w:rsidRPr="00F73099">
              <w:rPr>
                <w:rFonts w:eastAsia="MS Mincho"/>
                <w:lang w:val="vi-VN"/>
              </w:rPr>
              <w:t xml:space="preserve"> quan hệ giữa ngôn ngữ và</w:t>
            </w:r>
            <w:r w:rsidRPr="00F73099">
              <w:rPr>
                <w:rFonts w:eastAsia="MS Mincho"/>
              </w:rPr>
              <w:t xml:space="preserve"> văn hóa</w:t>
            </w:r>
            <w:r w:rsidRPr="00F73099">
              <w:rPr>
                <w:rFonts w:eastAsia="MS Mincho"/>
                <w:lang w:val="vi-VN"/>
              </w:rPr>
              <w:t xml:space="preserve"> và </w:t>
            </w:r>
            <w:r w:rsidRPr="00F73099">
              <w:rPr>
                <w:rFonts w:eastAsia="MS Mincho"/>
              </w:rPr>
              <w:t>đặc</w:t>
            </w:r>
            <w:r w:rsidRPr="00F73099">
              <w:rPr>
                <w:rFonts w:eastAsia="MS Mincho"/>
                <w:lang w:val="vi-VN"/>
              </w:rPr>
              <w:t xml:space="preserve"> trưng dân tộc của tư duy ngôn ngữ trong sự tri giác, phạm trù hóa hiện thực qua hiện tượng biến thể đồng nghĩa tên gọi.</w:t>
            </w:r>
          </w:p>
        </w:tc>
        <w:tc>
          <w:tcPr>
            <w:tcW w:w="2398" w:type="dxa"/>
            <w:shd w:val="clear" w:color="auto" w:fill="auto"/>
            <w:vAlign w:val="center"/>
          </w:tcPr>
          <w:p w:rsidR="000C268D" w:rsidRPr="00F73099" w:rsidRDefault="000C268D" w:rsidP="000C268D">
            <w:pPr>
              <w:rPr>
                <w:rFonts w:eastAsia="MS Mincho"/>
                <w:lang w:val="vi-VN"/>
              </w:rPr>
            </w:pPr>
            <w:r w:rsidRPr="00F73099">
              <w:rPr>
                <w:rFonts w:eastAsia="MS Mincho"/>
              </w:rPr>
              <w:t>PLO1,2,3</w:t>
            </w:r>
            <w:r w:rsidRPr="00F73099">
              <w:rPr>
                <w:rFonts w:eastAsia="MS Mincho"/>
                <w:lang w:val="vi-VN"/>
              </w:rPr>
              <w:t>,7</w:t>
            </w:r>
          </w:p>
        </w:tc>
      </w:tr>
      <w:tr w:rsidR="000C268D" w:rsidRPr="00F73099" w:rsidTr="00AD1AAF">
        <w:tc>
          <w:tcPr>
            <w:tcW w:w="795" w:type="dxa"/>
            <w:vMerge/>
            <w:vAlign w:val="center"/>
          </w:tcPr>
          <w:p w:rsidR="000C268D" w:rsidRPr="00F73099" w:rsidRDefault="000C268D" w:rsidP="000C268D">
            <w:pPr>
              <w:jc w:val="center"/>
              <w:rPr>
                <w:rFonts w:eastAsia="MS Mincho"/>
              </w:rPr>
            </w:pPr>
          </w:p>
        </w:tc>
        <w:tc>
          <w:tcPr>
            <w:tcW w:w="1017" w:type="dxa"/>
            <w:shd w:val="clear" w:color="auto" w:fill="auto"/>
            <w:vAlign w:val="center"/>
          </w:tcPr>
          <w:p w:rsidR="000C268D" w:rsidRPr="00F73099" w:rsidRDefault="000C268D" w:rsidP="000C268D">
            <w:pPr>
              <w:jc w:val="center"/>
              <w:rPr>
                <w:rFonts w:eastAsia="MS Mincho"/>
              </w:rPr>
            </w:pPr>
            <w:r w:rsidRPr="00F73099">
              <w:rPr>
                <w:rFonts w:eastAsia="MS Mincho"/>
              </w:rPr>
              <w:t>CLO2</w:t>
            </w:r>
          </w:p>
        </w:tc>
        <w:tc>
          <w:tcPr>
            <w:tcW w:w="4978" w:type="dxa"/>
            <w:shd w:val="clear" w:color="auto" w:fill="auto"/>
            <w:vAlign w:val="center"/>
          </w:tcPr>
          <w:p w:rsidR="000C268D" w:rsidRPr="00F73099" w:rsidRDefault="000C268D" w:rsidP="000C268D">
            <w:pPr>
              <w:jc w:val="both"/>
              <w:rPr>
                <w:rFonts w:eastAsia="MS Mincho"/>
              </w:rPr>
            </w:pPr>
            <w:r w:rsidRPr="00F73099">
              <w:rPr>
                <w:rFonts w:eastAsia="MS Mincho"/>
              </w:rPr>
              <w:t>Phân tích được đặc</w:t>
            </w:r>
            <w:r w:rsidRPr="00F73099">
              <w:rPr>
                <w:rFonts w:eastAsia="MS Mincho"/>
                <w:lang w:val="vi-VN"/>
              </w:rPr>
              <w:t xml:space="preserve"> trưng văn hóa dân tộc của định danh ngôn ngữ cũng như của tư duy ngôn ngữ Việt</w:t>
            </w:r>
            <w:r w:rsidRPr="00F73099">
              <w:rPr>
                <w:rFonts w:eastAsia="MS Mincho"/>
              </w:rPr>
              <w:t>.</w:t>
            </w:r>
          </w:p>
        </w:tc>
        <w:tc>
          <w:tcPr>
            <w:tcW w:w="2398" w:type="dxa"/>
            <w:shd w:val="clear" w:color="auto" w:fill="auto"/>
            <w:vAlign w:val="center"/>
          </w:tcPr>
          <w:p w:rsidR="000C268D" w:rsidRPr="00F73099" w:rsidRDefault="000C268D" w:rsidP="000C268D">
            <w:pPr>
              <w:rPr>
                <w:rFonts w:eastAsia="MS Mincho"/>
                <w:lang w:val="vi-VN"/>
              </w:rPr>
            </w:pPr>
            <w:r w:rsidRPr="00F73099">
              <w:rPr>
                <w:rFonts w:eastAsia="MS Mincho"/>
              </w:rPr>
              <w:t>PLO1,2,3</w:t>
            </w:r>
            <w:r w:rsidRPr="00F73099">
              <w:rPr>
                <w:rFonts w:eastAsia="MS Mincho"/>
                <w:lang w:val="vi-VN"/>
              </w:rPr>
              <w:t>,7,8</w:t>
            </w:r>
          </w:p>
        </w:tc>
      </w:tr>
      <w:tr w:rsidR="000C268D" w:rsidRPr="00F73099" w:rsidTr="00AD1AAF">
        <w:tc>
          <w:tcPr>
            <w:tcW w:w="795" w:type="dxa"/>
            <w:vMerge w:val="restart"/>
            <w:vAlign w:val="center"/>
          </w:tcPr>
          <w:p w:rsidR="000C268D" w:rsidRPr="00F73099" w:rsidRDefault="000C268D" w:rsidP="000C268D">
            <w:pPr>
              <w:jc w:val="center"/>
              <w:rPr>
                <w:rFonts w:eastAsia="MS Mincho"/>
              </w:rPr>
            </w:pPr>
            <w:r w:rsidRPr="00F73099">
              <w:rPr>
                <w:rFonts w:eastAsia="MS Mincho"/>
              </w:rPr>
              <w:t>CO2</w:t>
            </w:r>
          </w:p>
        </w:tc>
        <w:tc>
          <w:tcPr>
            <w:tcW w:w="1017" w:type="dxa"/>
            <w:shd w:val="clear" w:color="auto" w:fill="auto"/>
            <w:vAlign w:val="center"/>
          </w:tcPr>
          <w:p w:rsidR="000C268D" w:rsidRPr="00F73099" w:rsidRDefault="000C268D" w:rsidP="000C268D">
            <w:pPr>
              <w:jc w:val="center"/>
              <w:rPr>
                <w:rFonts w:eastAsia="MS Mincho"/>
              </w:rPr>
            </w:pPr>
            <w:r w:rsidRPr="00F73099">
              <w:rPr>
                <w:rFonts w:eastAsia="MS Mincho"/>
              </w:rPr>
              <w:t>CLO3</w:t>
            </w:r>
          </w:p>
        </w:tc>
        <w:tc>
          <w:tcPr>
            <w:tcW w:w="4978" w:type="dxa"/>
            <w:shd w:val="clear" w:color="auto" w:fill="auto"/>
            <w:vAlign w:val="center"/>
          </w:tcPr>
          <w:p w:rsidR="000C268D" w:rsidRPr="00F73099" w:rsidRDefault="000C268D" w:rsidP="000C268D">
            <w:pPr>
              <w:jc w:val="both"/>
              <w:rPr>
                <w:rFonts w:eastAsia="MS Mincho"/>
              </w:rPr>
            </w:pPr>
            <w:r w:rsidRPr="00F73099">
              <w:rPr>
                <w:rFonts w:eastAsia="Calibri"/>
                <w:bCs/>
                <w:iCs/>
                <w:spacing w:val="-6"/>
              </w:rPr>
              <w:t>Áp dụng được kiến thức chuyên sâu của học phần để định hướng nghiên cứu và giảng dạy các vấn đề về đặc</w:t>
            </w:r>
            <w:r w:rsidRPr="00F73099">
              <w:rPr>
                <w:rFonts w:eastAsia="Calibri"/>
                <w:bCs/>
                <w:iCs/>
                <w:spacing w:val="-6"/>
                <w:lang w:val="vi-VN"/>
              </w:rPr>
              <w:t xml:space="preserve"> trưng văn hóa dân tộc của ngôn ngữ và tư duy</w:t>
            </w:r>
            <w:r w:rsidRPr="00F73099">
              <w:rPr>
                <w:rFonts w:eastAsia="Calibri"/>
                <w:bCs/>
                <w:iCs/>
                <w:spacing w:val="-6"/>
              </w:rPr>
              <w:t>.</w:t>
            </w:r>
          </w:p>
        </w:tc>
        <w:tc>
          <w:tcPr>
            <w:tcW w:w="2398" w:type="dxa"/>
            <w:shd w:val="clear" w:color="auto" w:fill="auto"/>
            <w:vAlign w:val="center"/>
          </w:tcPr>
          <w:p w:rsidR="000C268D" w:rsidRPr="00F73099" w:rsidRDefault="000C268D" w:rsidP="000C268D">
            <w:pPr>
              <w:rPr>
                <w:rFonts w:eastAsia="MS Mincho"/>
                <w:lang w:val="vi-VN"/>
              </w:rPr>
            </w:pPr>
            <w:r w:rsidRPr="00F73099">
              <w:rPr>
                <w:rFonts w:eastAsia="MS Mincho"/>
              </w:rPr>
              <w:t>PLO1,2,3</w:t>
            </w:r>
            <w:r w:rsidRPr="00F73099">
              <w:rPr>
                <w:rFonts w:eastAsia="MS Mincho"/>
                <w:lang w:val="vi-VN"/>
              </w:rPr>
              <w:t>,7,8</w:t>
            </w:r>
          </w:p>
        </w:tc>
      </w:tr>
      <w:tr w:rsidR="000C268D" w:rsidRPr="00F73099" w:rsidTr="00AD1AAF">
        <w:tc>
          <w:tcPr>
            <w:tcW w:w="795" w:type="dxa"/>
            <w:vMerge/>
            <w:vAlign w:val="center"/>
          </w:tcPr>
          <w:p w:rsidR="000C268D" w:rsidRPr="00F73099" w:rsidRDefault="000C268D" w:rsidP="000C268D">
            <w:pPr>
              <w:jc w:val="center"/>
              <w:rPr>
                <w:rFonts w:eastAsia="MS Mincho"/>
              </w:rPr>
            </w:pPr>
          </w:p>
        </w:tc>
        <w:tc>
          <w:tcPr>
            <w:tcW w:w="1017" w:type="dxa"/>
            <w:shd w:val="clear" w:color="auto" w:fill="auto"/>
            <w:vAlign w:val="center"/>
          </w:tcPr>
          <w:p w:rsidR="000C268D" w:rsidRPr="00F73099" w:rsidRDefault="000C268D" w:rsidP="000C268D">
            <w:pPr>
              <w:jc w:val="center"/>
              <w:rPr>
                <w:rFonts w:eastAsia="MS Mincho"/>
              </w:rPr>
            </w:pPr>
            <w:r w:rsidRPr="00F73099">
              <w:rPr>
                <w:rFonts w:eastAsia="MS Mincho"/>
              </w:rPr>
              <w:t>CLO4</w:t>
            </w:r>
          </w:p>
        </w:tc>
        <w:tc>
          <w:tcPr>
            <w:tcW w:w="4978" w:type="dxa"/>
            <w:shd w:val="clear" w:color="auto" w:fill="auto"/>
            <w:vAlign w:val="center"/>
          </w:tcPr>
          <w:p w:rsidR="000C268D" w:rsidRPr="00F73099" w:rsidRDefault="000C268D" w:rsidP="000C268D">
            <w:pPr>
              <w:jc w:val="both"/>
              <w:rPr>
                <w:rFonts w:eastAsia="MS Mincho"/>
              </w:rPr>
            </w:pPr>
            <w:r w:rsidRPr="00F73099">
              <w:rPr>
                <w:rFonts w:eastAsia="MS Mincho"/>
              </w:rPr>
              <w:t>Sử dụng được kiến thức môn học và tự phát triển nghề nghiệp để tiếp tục học tập, nghiên cứu ở trình độ cao hơn (tiến sĩ).</w:t>
            </w:r>
          </w:p>
        </w:tc>
        <w:tc>
          <w:tcPr>
            <w:tcW w:w="2398" w:type="dxa"/>
            <w:shd w:val="clear" w:color="auto" w:fill="auto"/>
            <w:vAlign w:val="center"/>
          </w:tcPr>
          <w:p w:rsidR="000C268D" w:rsidRPr="00F73099" w:rsidRDefault="000C268D" w:rsidP="000C268D">
            <w:pPr>
              <w:rPr>
                <w:rFonts w:eastAsia="MS Mincho"/>
                <w:lang w:val="vi-VN"/>
              </w:rPr>
            </w:pPr>
            <w:r w:rsidRPr="00F73099">
              <w:rPr>
                <w:rFonts w:eastAsia="MS Mincho"/>
              </w:rPr>
              <w:t>PLO1,2,3</w:t>
            </w:r>
            <w:r w:rsidRPr="00F73099">
              <w:rPr>
                <w:rFonts w:eastAsia="MS Mincho"/>
                <w:lang w:val="vi-VN"/>
              </w:rPr>
              <w:t>,5,6,7,8,10</w:t>
            </w:r>
          </w:p>
        </w:tc>
      </w:tr>
      <w:tr w:rsidR="000C268D" w:rsidRPr="00F73099" w:rsidTr="00AD1AAF">
        <w:tc>
          <w:tcPr>
            <w:tcW w:w="795" w:type="dxa"/>
            <w:shd w:val="clear" w:color="auto" w:fill="DAEEF3"/>
          </w:tcPr>
          <w:p w:rsidR="000C268D" w:rsidRPr="00F73099" w:rsidRDefault="000C268D" w:rsidP="000C268D">
            <w:pPr>
              <w:jc w:val="both"/>
              <w:rPr>
                <w:rFonts w:eastAsia="MS Mincho"/>
              </w:rPr>
            </w:pPr>
          </w:p>
        </w:tc>
        <w:tc>
          <w:tcPr>
            <w:tcW w:w="5995" w:type="dxa"/>
            <w:gridSpan w:val="2"/>
            <w:shd w:val="clear" w:color="auto" w:fill="DAEEF3"/>
          </w:tcPr>
          <w:p w:rsidR="000C268D" w:rsidRPr="00F73099" w:rsidRDefault="000C268D" w:rsidP="000C268D">
            <w:pPr>
              <w:jc w:val="both"/>
              <w:rPr>
                <w:rFonts w:eastAsia="MS Mincho"/>
                <w:b/>
              </w:rPr>
            </w:pPr>
            <w:r w:rsidRPr="00F73099">
              <w:rPr>
                <w:rFonts w:eastAsia="MS Mincho"/>
                <w:b/>
              </w:rPr>
              <w:t>Kĩ năng</w:t>
            </w:r>
          </w:p>
        </w:tc>
        <w:tc>
          <w:tcPr>
            <w:tcW w:w="2398" w:type="dxa"/>
            <w:shd w:val="clear" w:color="auto" w:fill="DAEEF3"/>
          </w:tcPr>
          <w:p w:rsidR="000C268D" w:rsidRPr="00F73099" w:rsidRDefault="000C268D" w:rsidP="000C268D">
            <w:pPr>
              <w:jc w:val="both"/>
              <w:rPr>
                <w:rFonts w:eastAsia="MS Mincho"/>
              </w:rPr>
            </w:pPr>
          </w:p>
        </w:tc>
      </w:tr>
      <w:tr w:rsidR="000C268D" w:rsidRPr="00F73099" w:rsidTr="00AD1AAF">
        <w:tc>
          <w:tcPr>
            <w:tcW w:w="795" w:type="dxa"/>
          </w:tcPr>
          <w:p w:rsidR="000C268D" w:rsidRPr="00F73099" w:rsidRDefault="000C268D" w:rsidP="000C268D">
            <w:pPr>
              <w:jc w:val="both"/>
              <w:rPr>
                <w:rFonts w:eastAsia="MS Mincho"/>
              </w:rPr>
            </w:pPr>
            <w:r w:rsidRPr="00F73099">
              <w:rPr>
                <w:rFonts w:eastAsia="MS Mincho"/>
              </w:rPr>
              <w:t>CO3</w:t>
            </w:r>
          </w:p>
        </w:tc>
        <w:tc>
          <w:tcPr>
            <w:tcW w:w="1017" w:type="dxa"/>
            <w:shd w:val="clear" w:color="auto" w:fill="auto"/>
          </w:tcPr>
          <w:p w:rsidR="000C268D" w:rsidRPr="00F73099" w:rsidRDefault="000C268D" w:rsidP="000C268D">
            <w:pPr>
              <w:jc w:val="both"/>
              <w:rPr>
                <w:rFonts w:eastAsia="MS Mincho"/>
              </w:rPr>
            </w:pPr>
            <w:r w:rsidRPr="00F73099">
              <w:rPr>
                <w:rFonts w:eastAsia="MS Mincho"/>
              </w:rPr>
              <w:t>CLO5</w:t>
            </w:r>
          </w:p>
        </w:tc>
        <w:tc>
          <w:tcPr>
            <w:tcW w:w="4978" w:type="dxa"/>
            <w:shd w:val="clear" w:color="auto" w:fill="auto"/>
          </w:tcPr>
          <w:p w:rsidR="000C268D" w:rsidRPr="00F73099" w:rsidRDefault="000C268D" w:rsidP="000C268D">
            <w:pPr>
              <w:spacing w:before="120"/>
              <w:jc w:val="both"/>
              <w:rPr>
                <w:lang w:val="vi-VN"/>
              </w:rPr>
            </w:pPr>
            <w:r w:rsidRPr="00F73099">
              <w:rPr>
                <w:rFonts w:eastAsia="MS Mincho"/>
              </w:rPr>
              <w:t>Áp dụng được tri thức chuyên sâu của học phần để phát triển năng lực tư duy phản biện, năng lực phát hiện, giải quyết hiệu quả và sáng tạo các hoạt động dạy học, hoạt động trải nghiệm đối với các nội dung liên quan đến ngôn ngữ và</w:t>
            </w:r>
            <w:r w:rsidRPr="00F73099">
              <w:rPr>
                <w:rFonts w:eastAsia="MS Mincho"/>
                <w:lang w:val="vi-VN"/>
              </w:rPr>
              <w:t xml:space="preserve"> tư duy, đến đặc trưng văn hóa tộc người</w:t>
            </w:r>
            <w:r w:rsidRPr="00F73099">
              <w:rPr>
                <w:rFonts w:eastAsia="MS Mincho"/>
              </w:rPr>
              <w:t>.</w:t>
            </w:r>
          </w:p>
        </w:tc>
        <w:tc>
          <w:tcPr>
            <w:tcW w:w="2398" w:type="dxa"/>
            <w:shd w:val="clear" w:color="auto" w:fill="auto"/>
          </w:tcPr>
          <w:p w:rsidR="000C268D" w:rsidRPr="00F73099" w:rsidRDefault="000C268D" w:rsidP="000C268D">
            <w:pPr>
              <w:jc w:val="both"/>
              <w:rPr>
                <w:rFonts w:eastAsia="MS Mincho"/>
                <w:lang w:val="vi-VN"/>
              </w:rPr>
            </w:pPr>
            <w:r w:rsidRPr="00F73099">
              <w:rPr>
                <w:rFonts w:eastAsia="MS Mincho"/>
              </w:rPr>
              <w:t>PLO5,6</w:t>
            </w:r>
            <w:r w:rsidRPr="00F73099">
              <w:rPr>
                <w:rFonts w:eastAsia="MS Mincho"/>
                <w:lang w:val="vi-VN"/>
              </w:rPr>
              <w:t>,7,8,9,12</w:t>
            </w:r>
          </w:p>
        </w:tc>
      </w:tr>
      <w:tr w:rsidR="000C268D" w:rsidRPr="00F73099" w:rsidTr="00AD1AAF">
        <w:tc>
          <w:tcPr>
            <w:tcW w:w="795" w:type="dxa"/>
            <w:vMerge w:val="restart"/>
          </w:tcPr>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r w:rsidRPr="00F73099">
              <w:rPr>
                <w:rFonts w:eastAsia="MS Mincho"/>
              </w:rPr>
              <w:t>CO4</w:t>
            </w:r>
          </w:p>
        </w:tc>
        <w:tc>
          <w:tcPr>
            <w:tcW w:w="1017" w:type="dxa"/>
            <w:shd w:val="clear" w:color="auto" w:fill="auto"/>
          </w:tcPr>
          <w:p w:rsidR="000C268D" w:rsidRPr="00F73099" w:rsidRDefault="000C268D" w:rsidP="000C268D">
            <w:pPr>
              <w:jc w:val="both"/>
              <w:rPr>
                <w:rFonts w:eastAsia="MS Mincho"/>
              </w:rPr>
            </w:pPr>
            <w:r w:rsidRPr="00F73099">
              <w:rPr>
                <w:rFonts w:eastAsia="MS Mincho"/>
              </w:rPr>
              <w:t>CLO6</w:t>
            </w:r>
          </w:p>
        </w:tc>
        <w:tc>
          <w:tcPr>
            <w:tcW w:w="4978" w:type="dxa"/>
            <w:shd w:val="clear" w:color="auto" w:fill="auto"/>
            <w:vAlign w:val="center"/>
          </w:tcPr>
          <w:p w:rsidR="000C268D" w:rsidRPr="00F73099" w:rsidRDefault="000C268D" w:rsidP="000C268D">
            <w:pPr>
              <w:jc w:val="both"/>
              <w:rPr>
                <w:rFonts w:eastAsia="MS Mincho"/>
              </w:rPr>
            </w:pPr>
            <w:r w:rsidRPr="00F73099">
              <w:rPr>
                <w:rFonts w:eastAsia="MS Mincho"/>
              </w:rPr>
              <w:t>Phát triển được năng lực làm việc độc lập, tự nghiên cứu các vấn đề liên quan đến chuyên môn sâu về ngôn</w:t>
            </w:r>
            <w:r w:rsidRPr="00F73099">
              <w:rPr>
                <w:rFonts w:eastAsia="MS Mincho"/>
                <w:lang w:val="vi-VN"/>
              </w:rPr>
              <w:t xml:space="preserve"> ngữ và tư duy trong biểu hiện đặc trưng văn hóa</w:t>
            </w:r>
            <w:r w:rsidRPr="00F73099">
              <w:rPr>
                <w:rFonts w:eastAsia="MS Mincho"/>
              </w:rPr>
              <w:t>.</w:t>
            </w:r>
          </w:p>
        </w:tc>
        <w:tc>
          <w:tcPr>
            <w:tcW w:w="2398" w:type="dxa"/>
            <w:shd w:val="clear" w:color="auto" w:fill="auto"/>
          </w:tcPr>
          <w:p w:rsidR="000C268D" w:rsidRPr="00F73099" w:rsidRDefault="000C268D" w:rsidP="000C268D">
            <w:pPr>
              <w:jc w:val="both"/>
              <w:rPr>
                <w:rFonts w:eastAsia="MS Mincho"/>
                <w:lang w:val="vi-VN"/>
              </w:rPr>
            </w:pPr>
            <w:r w:rsidRPr="00F73099">
              <w:rPr>
                <w:rFonts w:eastAsia="MS Mincho"/>
              </w:rPr>
              <w:t>PLO6,7</w:t>
            </w:r>
            <w:r w:rsidRPr="00F73099">
              <w:rPr>
                <w:rFonts w:eastAsia="MS Mincho"/>
                <w:lang w:val="vi-VN"/>
              </w:rPr>
              <w:t>,8,9,10,11,12</w:t>
            </w:r>
          </w:p>
        </w:tc>
      </w:tr>
      <w:tr w:rsidR="000C268D" w:rsidRPr="00F73099" w:rsidTr="00AD1AAF">
        <w:tc>
          <w:tcPr>
            <w:tcW w:w="795" w:type="dxa"/>
            <w:vMerge/>
          </w:tcPr>
          <w:p w:rsidR="000C268D" w:rsidRPr="00F73099" w:rsidRDefault="000C268D" w:rsidP="000C268D">
            <w:pPr>
              <w:jc w:val="both"/>
              <w:rPr>
                <w:rFonts w:eastAsia="MS Mincho"/>
              </w:rPr>
            </w:pPr>
          </w:p>
        </w:tc>
        <w:tc>
          <w:tcPr>
            <w:tcW w:w="1017" w:type="dxa"/>
            <w:shd w:val="clear" w:color="auto" w:fill="auto"/>
          </w:tcPr>
          <w:p w:rsidR="000C268D" w:rsidRPr="00F73099" w:rsidRDefault="000C268D" w:rsidP="000C268D">
            <w:pPr>
              <w:jc w:val="both"/>
              <w:rPr>
                <w:rFonts w:eastAsia="MS Mincho"/>
              </w:rPr>
            </w:pPr>
            <w:r w:rsidRPr="00F73099">
              <w:rPr>
                <w:rFonts w:eastAsia="MS Mincho"/>
              </w:rPr>
              <w:t>CLO7</w:t>
            </w:r>
          </w:p>
        </w:tc>
        <w:tc>
          <w:tcPr>
            <w:tcW w:w="4978" w:type="dxa"/>
            <w:shd w:val="clear" w:color="auto" w:fill="auto"/>
          </w:tcPr>
          <w:p w:rsidR="000C268D" w:rsidRPr="00F73099" w:rsidRDefault="000C268D" w:rsidP="000C268D">
            <w:pPr>
              <w:jc w:val="both"/>
              <w:rPr>
                <w:rFonts w:eastAsia="MS Mincho"/>
                <w:lang w:val="vi-VN"/>
              </w:rPr>
            </w:pPr>
            <w:r w:rsidRPr="00F73099">
              <w:rPr>
                <w:rFonts w:eastAsia="MS Mincho"/>
              </w:rPr>
              <w:t>Áp dụng được kĩ năng công nghệ thông tin</w:t>
            </w:r>
            <w:r w:rsidRPr="00F73099">
              <w:rPr>
                <w:rFonts w:eastAsia="MS Mincho"/>
                <w:lang w:val="vi-VN"/>
              </w:rPr>
              <w:t>, sử dụng được</w:t>
            </w:r>
            <w:r w:rsidRPr="00F73099">
              <w:rPr>
                <w:rFonts w:eastAsia="MS Mincho"/>
              </w:rPr>
              <w:t xml:space="preserve"> tiếng</w:t>
            </w:r>
            <w:r w:rsidRPr="00F73099">
              <w:rPr>
                <w:rFonts w:eastAsia="MS Mincho"/>
                <w:lang w:val="vi-VN"/>
              </w:rPr>
              <w:t xml:space="preserve"> Anh </w:t>
            </w:r>
            <w:r w:rsidRPr="00F73099">
              <w:rPr>
                <w:rFonts w:eastAsia="MS Mincho"/>
              </w:rPr>
              <w:t>trong hoạt động nghề nghiệp liên quan đến học tập, nghiên cứu sự</w:t>
            </w:r>
            <w:r w:rsidRPr="00F73099">
              <w:rPr>
                <w:rFonts w:eastAsia="MS Mincho"/>
                <w:lang w:val="vi-VN"/>
              </w:rPr>
              <w:t xml:space="preserve"> phạm trù hóa và định danh thế giới khách quan, của ngữ nghĩa và tư duy ngôn ngữ ở người Việt.</w:t>
            </w:r>
          </w:p>
        </w:tc>
        <w:tc>
          <w:tcPr>
            <w:tcW w:w="2398" w:type="dxa"/>
            <w:shd w:val="clear" w:color="auto" w:fill="auto"/>
          </w:tcPr>
          <w:p w:rsidR="000C268D" w:rsidRPr="00F73099" w:rsidRDefault="000C268D" w:rsidP="000C268D">
            <w:pPr>
              <w:jc w:val="both"/>
              <w:rPr>
                <w:rFonts w:eastAsia="MS Mincho"/>
                <w:lang w:val="vi-VN"/>
              </w:rPr>
            </w:pPr>
            <w:r w:rsidRPr="00F73099">
              <w:rPr>
                <w:rFonts w:eastAsia="MS Mincho"/>
              </w:rPr>
              <w:t>PLO</w:t>
            </w:r>
            <w:r w:rsidRPr="00F73099">
              <w:rPr>
                <w:rFonts w:eastAsia="MS Mincho"/>
                <w:lang w:val="vi-VN"/>
              </w:rPr>
              <w:t>8,9</w:t>
            </w:r>
          </w:p>
        </w:tc>
      </w:tr>
      <w:tr w:rsidR="000C268D" w:rsidRPr="00F73099" w:rsidTr="00AD1AAF">
        <w:tc>
          <w:tcPr>
            <w:tcW w:w="795" w:type="dxa"/>
            <w:shd w:val="clear" w:color="auto" w:fill="DAEEF3"/>
          </w:tcPr>
          <w:p w:rsidR="000C268D" w:rsidRPr="00F73099" w:rsidRDefault="000C268D" w:rsidP="000C268D">
            <w:pPr>
              <w:jc w:val="both"/>
              <w:rPr>
                <w:rFonts w:eastAsia="MS Mincho"/>
              </w:rPr>
            </w:pPr>
          </w:p>
        </w:tc>
        <w:tc>
          <w:tcPr>
            <w:tcW w:w="5995" w:type="dxa"/>
            <w:gridSpan w:val="2"/>
            <w:shd w:val="clear" w:color="auto" w:fill="DAEEF3"/>
          </w:tcPr>
          <w:p w:rsidR="000C268D" w:rsidRPr="00F73099" w:rsidRDefault="000C268D" w:rsidP="000C268D">
            <w:pPr>
              <w:jc w:val="both"/>
              <w:rPr>
                <w:rFonts w:eastAsia="MS Mincho"/>
                <w:b/>
              </w:rPr>
            </w:pPr>
            <w:r w:rsidRPr="00F73099">
              <w:rPr>
                <w:rFonts w:eastAsia="MS Mincho"/>
                <w:b/>
              </w:rPr>
              <w:t>Mức tự chủ và trách nhiệm</w:t>
            </w:r>
          </w:p>
        </w:tc>
        <w:tc>
          <w:tcPr>
            <w:tcW w:w="2398" w:type="dxa"/>
            <w:shd w:val="clear" w:color="auto" w:fill="DAEEF3"/>
          </w:tcPr>
          <w:p w:rsidR="000C268D" w:rsidRPr="00F73099" w:rsidRDefault="000C268D" w:rsidP="000C268D">
            <w:pPr>
              <w:jc w:val="both"/>
              <w:rPr>
                <w:rFonts w:eastAsia="MS Mincho"/>
              </w:rPr>
            </w:pPr>
          </w:p>
        </w:tc>
      </w:tr>
      <w:tr w:rsidR="000C268D" w:rsidRPr="00F73099" w:rsidTr="00AD1AAF">
        <w:tc>
          <w:tcPr>
            <w:tcW w:w="795" w:type="dxa"/>
            <w:vMerge w:val="restart"/>
          </w:tcPr>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r w:rsidRPr="00F73099">
              <w:rPr>
                <w:rFonts w:eastAsia="MS Mincho"/>
              </w:rPr>
              <w:lastRenderedPageBreak/>
              <w:t>CO5</w:t>
            </w:r>
          </w:p>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p>
        </w:tc>
        <w:tc>
          <w:tcPr>
            <w:tcW w:w="1017" w:type="dxa"/>
            <w:shd w:val="clear" w:color="auto" w:fill="auto"/>
          </w:tcPr>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r w:rsidRPr="00F73099">
              <w:rPr>
                <w:rFonts w:eastAsia="MS Mincho"/>
              </w:rPr>
              <w:lastRenderedPageBreak/>
              <w:t>CLO8</w:t>
            </w:r>
          </w:p>
        </w:tc>
        <w:tc>
          <w:tcPr>
            <w:tcW w:w="4978" w:type="dxa"/>
            <w:shd w:val="clear" w:color="auto" w:fill="auto"/>
          </w:tcPr>
          <w:p w:rsidR="000C268D" w:rsidRPr="00F73099" w:rsidRDefault="000C268D" w:rsidP="000C268D">
            <w:pPr>
              <w:jc w:val="both"/>
              <w:rPr>
                <w:rFonts w:eastAsia="MS Mincho"/>
                <w:lang w:val="vi-VN"/>
              </w:rPr>
            </w:pPr>
            <w:r w:rsidRPr="00F73099">
              <w:rPr>
                <w:rFonts w:eastAsia="MS Mincho"/>
              </w:rPr>
              <w:lastRenderedPageBreak/>
              <w:t xml:space="preserve">Có khả năng tự học, tự nghiên cứu, vận dụng những nội dung phù hợp của học </w:t>
            </w:r>
            <w:r w:rsidRPr="00F73099">
              <w:rPr>
                <w:rFonts w:eastAsia="MS Mincho"/>
              </w:rPr>
              <w:lastRenderedPageBreak/>
              <w:t>phần trong giảng dạy những nội dung có liên quan đến đ</w:t>
            </w:r>
            <w:r w:rsidRPr="00F73099">
              <w:rPr>
                <w:rFonts w:eastAsia="MS Mincho"/>
                <w:spacing w:val="-12"/>
              </w:rPr>
              <w:t>ặc</w:t>
            </w:r>
            <w:r w:rsidRPr="00F73099">
              <w:rPr>
                <w:rFonts w:eastAsia="MS Mincho"/>
                <w:spacing w:val="-12"/>
                <w:lang w:val="vi-VN"/>
              </w:rPr>
              <w:t xml:space="preserve"> trưng văn hóa dân tộc của ngôn ngữ và tư duy;</w:t>
            </w:r>
            <w:r w:rsidRPr="00F73099">
              <w:rPr>
                <w:rFonts w:eastAsia="Calibri"/>
                <w:bCs/>
                <w:spacing w:val="-12"/>
                <w:lang w:val="vi-VN"/>
              </w:rPr>
              <w:t>.</w:t>
            </w:r>
          </w:p>
        </w:tc>
        <w:tc>
          <w:tcPr>
            <w:tcW w:w="2398" w:type="dxa"/>
            <w:shd w:val="clear" w:color="auto" w:fill="auto"/>
          </w:tcPr>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r w:rsidRPr="00F73099">
              <w:rPr>
                <w:rFonts w:eastAsia="MS Mincho"/>
              </w:rPr>
              <w:lastRenderedPageBreak/>
              <w:t>PLO5</w:t>
            </w:r>
            <w:r w:rsidRPr="00F73099">
              <w:rPr>
                <w:rFonts w:eastAsia="MS Mincho"/>
                <w:lang w:val="vi-VN"/>
              </w:rPr>
              <w:t>,</w:t>
            </w:r>
            <w:r w:rsidRPr="00F73099">
              <w:rPr>
                <w:rFonts w:eastAsia="MS Mincho"/>
              </w:rPr>
              <w:t>10,11,12</w:t>
            </w:r>
          </w:p>
        </w:tc>
      </w:tr>
      <w:tr w:rsidR="000C268D" w:rsidRPr="00F73099" w:rsidTr="00AD1AAF">
        <w:tc>
          <w:tcPr>
            <w:tcW w:w="795" w:type="dxa"/>
            <w:vMerge/>
          </w:tcPr>
          <w:p w:rsidR="000C268D" w:rsidRPr="00F73099" w:rsidRDefault="000C268D" w:rsidP="000C268D">
            <w:pPr>
              <w:jc w:val="both"/>
              <w:rPr>
                <w:rFonts w:eastAsia="MS Mincho"/>
              </w:rPr>
            </w:pPr>
          </w:p>
        </w:tc>
        <w:tc>
          <w:tcPr>
            <w:tcW w:w="1017" w:type="dxa"/>
            <w:shd w:val="clear" w:color="auto" w:fill="auto"/>
          </w:tcPr>
          <w:p w:rsidR="000C268D" w:rsidRPr="00F73099" w:rsidRDefault="000C268D" w:rsidP="000C268D">
            <w:pPr>
              <w:jc w:val="both"/>
              <w:rPr>
                <w:rFonts w:eastAsia="MS Mincho"/>
              </w:rPr>
            </w:pPr>
            <w:r w:rsidRPr="00F73099">
              <w:rPr>
                <w:rFonts w:eastAsia="MS Mincho"/>
              </w:rPr>
              <w:t>CLO9</w:t>
            </w:r>
          </w:p>
        </w:tc>
        <w:tc>
          <w:tcPr>
            <w:tcW w:w="4978" w:type="dxa"/>
            <w:shd w:val="clear" w:color="auto" w:fill="auto"/>
          </w:tcPr>
          <w:p w:rsidR="000C268D" w:rsidRPr="00F73099" w:rsidRDefault="000C268D" w:rsidP="000C268D">
            <w:pPr>
              <w:jc w:val="both"/>
              <w:rPr>
                <w:rFonts w:eastAsia="MS Mincho"/>
              </w:rPr>
            </w:pPr>
            <w:r w:rsidRPr="00F73099">
              <w:rPr>
                <w:rFonts w:eastAsia="Calibri"/>
                <w:bCs/>
              </w:rPr>
              <w:t>Có khả năng hợp tác, tư vấn hiệu quả các vấn đề về</w:t>
            </w:r>
            <w:r w:rsidRPr="00F73099">
              <w:rPr>
                <w:rFonts w:eastAsia="Calibri"/>
                <w:bCs/>
                <w:lang w:val="vi-VN"/>
              </w:rPr>
              <w:t xml:space="preserve"> định danh ngôn ngữ, về đặc điểm tư duy liên tưởng của người Việt</w:t>
            </w:r>
          </w:p>
        </w:tc>
        <w:tc>
          <w:tcPr>
            <w:tcW w:w="2398" w:type="dxa"/>
            <w:shd w:val="clear" w:color="auto" w:fill="auto"/>
          </w:tcPr>
          <w:p w:rsidR="000C268D" w:rsidRPr="00F73099" w:rsidRDefault="000C268D" w:rsidP="000C268D">
            <w:pPr>
              <w:jc w:val="both"/>
              <w:rPr>
                <w:rFonts w:eastAsia="MS Mincho"/>
              </w:rPr>
            </w:pPr>
            <w:r w:rsidRPr="00F73099">
              <w:rPr>
                <w:rFonts w:eastAsia="MS Mincho"/>
              </w:rPr>
              <w:t>PLO5</w:t>
            </w:r>
            <w:r w:rsidRPr="00F73099">
              <w:rPr>
                <w:rFonts w:eastAsia="MS Mincho"/>
                <w:lang w:val="vi-VN"/>
              </w:rPr>
              <w:t>,</w:t>
            </w:r>
            <w:r w:rsidRPr="00F73099">
              <w:rPr>
                <w:rFonts w:eastAsia="MS Mincho"/>
              </w:rPr>
              <w:t>10,11,12</w:t>
            </w:r>
          </w:p>
        </w:tc>
      </w:tr>
      <w:tr w:rsidR="000C268D" w:rsidRPr="00F73099" w:rsidTr="00AD1AAF">
        <w:tc>
          <w:tcPr>
            <w:tcW w:w="795" w:type="dxa"/>
            <w:vMerge/>
          </w:tcPr>
          <w:p w:rsidR="000C268D" w:rsidRPr="00F73099" w:rsidRDefault="000C268D" w:rsidP="000C268D">
            <w:pPr>
              <w:jc w:val="both"/>
              <w:rPr>
                <w:rFonts w:eastAsia="MS Mincho"/>
              </w:rPr>
            </w:pPr>
          </w:p>
        </w:tc>
        <w:tc>
          <w:tcPr>
            <w:tcW w:w="1017" w:type="dxa"/>
            <w:shd w:val="clear" w:color="auto" w:fill="auto"/>
          </w:tcPr>
          <w:p w:rsidR="000C268D" w:rsidRPr="00F73099" w:rsidRDefault="000C268D" w:rsidP="000C268D">
            <w:pPr>
              <w:jc w:val="both"/>
              <w:rPr>
                <w:rFonts w:eastAsia="MS Mincho"/>
              </w:rPr>
            </w:pPr>
          </w:p>
          <w:p w:rsidR="000C268D" w:rsidRPr="00F73099" w:rsidRDefault="000C268D" w:rsidP="000C268D">
            <w:pPr>
              <w:jc w:val="both"/>
              <w:rPr>
                <w:rFonts w:eastAsia="MS Mincho"/>
              </w:rPr>
            </w:pPr>
          </w:p>
          <w:p w:rsidR="000C268D" w:rsidRPr="00F73099" w:rsidRDefault="000C268D" w:rsidP="000C268D">
            <w:pPr>
              <w:jc w:val="both"/>
              <w:rPr>
                <w:rFonts w:eastAsia="MS Mincho"/>
              </w:rPr>
            </w:pPr>
            <w:r w:rsidRPr="00F73099">
              <w:rPr>
                <w:rFonts w:eastAsia="MS Mincho"/>
              </w:rPr>
              <w:t>CLO10</w:t>
            </w:r>
          </w:p>
        </w:tc>
        <w:tc>
          <w:tcPr>
            <w:tcW w:w="4978" w:type="dxa"/>
            <w:shd w:val="clear" w:color="auto" w:fill="auto"/>
          </w:tcPr>
          <w:p w:rsidR="000C268D" w:rsidRPr="00F73099" w:rsidRDefault="000C268D" w:rsidP="000C268D">
            <w:pPr>
              <w:spacing w:before="120"/>
              <w:jc w:val="both"/>
            </w:pPr>
            <w:r w:rsidRPr="00F73099">
              <w:t xml:space="preserve">Ý thức được về vai trò, tầm quan trọng của ngôn ngữ trong việc thể hiện đặc trưng văn hóa dân tộc. </w:t>
            </w:r>
          </w:p>
        </w:tc>
        <w:tc>
          <w:tcPr>
            <w:tcW w:w="2398" w:type="dxa"/>
            <w:shd w:val="clear" w:color="auto" w:fill="auto"/>
          </w:tcPr>
          <w:p w:rsidR="000C268D" w:rsidRPr="00F73099" w:rsidRDefault="000C268D" w:rsidP="000C268D">
            <w:pPr>
              <w:jc w:val="both"/>
              <w:rPr>
                <w:rFonts w:eastAsia="MS Mincho"/>
              </w:rPr>
            </w:pPr>
          </w:p>
          <w:p w:rsidR="000C268D" w:rsidRPr="00F73099" w:rsidRDefault="000C268D" w:rsidP="000C268D">
            <w:pPr>
              <w:jc w:val="both"/>
              <w:rPr>
                <w:rFonts w:eastAsia="MS Mincho"/>
              </w:rPr>
            </w:pPr>
            <w:r w:rsidRPr="00F73099">
              <w:rPr>
                <w:rFonts w:eastAsia="MS Mincho"/>
              </w:rPr>
              <w:t>PLO5</w:t>
            </w:r>
            <w:r w:rsidRPr="00F73099">
              <w:rPr>
                <w:rFonts w:eastAsia="MS Mincho"/>
                <w:lang w:val="vi-VN"/>
              </w:rPr>
              <w:t>,9,</w:t>
            </w:r>
            <w:r w:rsidRPr="00F73099">
              <w:rPr>
                <w:rFonts w:eastAsia="MS Mincho"/>
              </w:rPr>
              <w:t>10,11,12</w:t>
            </w:r>
          </w:p>
        </w:tc>
      </w:tr>
    </w:tbl>
    <w:p w:rsidR="000C268D" w:rsidRPr="00F73099" w:rsidRDefault="000C268D" w:rsidP="000C268D">
      <w:pPr>
        <w:spacing w:before="120"/>
        <w:contextualSpacing/>
        <w:jc w:val="both"/>
        <w:rPr>
          <w:rFonts w:eastAsia="MS Mincho"/>
          <w:b/>
          <w:lang w:eastAsia="vi-VN"/>
        </w:rPr>
      </w:pPr>
      <w:r w:rsidRPr="00F73099">
        <w:rPr>
          <w:rFonts w:eastAsia="Calibri"/>
          <w:b/>
        </w:rPr>
        <w:t xml:space="preserve">5. Mức đóng góp (MĐG) của học phần cho chuẩn đầu ra của chương trình đào tạo </w:t>
      </w:r>
      <w:r w:rsidRPr="00F73099">
        <w:rPr>
          <w:rFonts w:eastAsia="MS Mincho"/>
          <w:b/>
          <w:lang w:eastAsia="vi-VN"/>
        </w:rPr>
        <w:t>(PLOs)</w:t>
      </w:r>
    </w:p>
    <w:tbl>
      <w:tblPr>
        <w:tblStyle w:val="LiBang9"/>
        <w:tblW w:w="9351" w:type="dxa"/>
        <w:tblLook w:val="04A0"/>
      </w:tblPr>
      <w:tblGrid>
        <w:gridCol w:w="997"/>
        <w:gridCol w:w="711"/>
        <w:gridCol w:w="683"/>
        <w:gridCol w:w="683"/>
        <w:gridCol w:w="682"/>
        <w:gridCol w:w="682"/>
        <w:gridCol w:w="681"/>
        <w:gridCol w:w="682"/>
        <w:gridCol w:w="682"/>
        <w:gridCol w:w="682"/>
        <w:gridCol w:w="740"/>
        <w:gridCol w:w="744"/>
        <w:gridCol w:w="702"/>
      </w:tblGrid>
      <w:tr w:rsidR="000C268D" w:rsidRPr="00F73099" w:rsidTr="00713769">
        <w:tc>
          <w:tcPr>
            <w:tcW w:w="937" w:type="dxa"/>
            <w:vMerge w:val="restart"/>
            <w:vAlign w:val="center"/>
          </w:tcPr>
          <w:p w:rsidR="000C268D" w:rsidRPr="00F73099" w:rsidRDefault="000C268D" w:rsidP="000C268D">
            <w:pPr>
              <w:contextualSpacing/>
              <w:jc w:val="center"/>
              <w:rPr>
                <w:rFonts w:eastAsia="Calibri"/>
                <w:b/>
              </w:rPr>
            </w:pPr>
            <w:r w:rsidRPr="00F73099">
              <w:rPr>
                <w:rFonts w:eastAsia="Calibri"/>
              </w:rPr>
              <w:t>CLOs</w:t>
            </w:r>
          </w:p>
        </w:tc>
        <w:tc>
          <w:tcPr>
            <w:tcW w:w="8414" w:type="dxa"/>
            <w:gridSpan w:val="12"/>
          </w:tcPr>
          <w:p w:rsidR="000C268D" w:rsidRPr="00F73099" w:rsidRDefault="000C268D" w:rsidP="000C268D">
            <w:pPr>
              <w:contextualSpacing/>
              <w:jc w:val="center"/>
              <w:rPr>
                <w:rFonts w:eastAsia="Calibri"/>
                <w:b/>
              </w:rPr>
            </w:pPr>
            <w:r w:rsidRPr="00F73099">
              <w:rPr>
                <w:rFonts w:eastAsia="Calibri"/>
                <w:b/>
              </w:rPr>
              <w:t>Chuẩn đầu ra chương trình đào tạo (PLOs)</w:t>
            </w:r>
          </w:p>
        </w:tc>
      </w:tr>
      <w:tr w:rsidR="000C268D" w:rsidRPr="00F73099" w:rsidTr="00713769">
        <w:tc>
          <w:tcPr>
            <w:tcW w:w="937" w:type="dxa"/>
            <w:vMerge/>
            <w:vAlign w:val="center"/>
          </w:tcPr>
          <w:p w:rsidR="000C268D" w:rsidRPr="00F73099" w:rsidRDefault="000C268D" w:rsidP="000C268D">
            <w:pPr>
              <w:contextualSpacing/>
              <w:jc w:val="center"/>
              <w:rPr>
                <w:rFonts w:eastAsia="Calibri"/>
              </w:rPr>
            </w:pPr>
          </w:p>
        </w:tc>
        <w:tc>
          <w:tcPr>
            <w:tcW w:w="717" w:type="dxa"/>
            <w:vAlign w:val="center"/>
          </w:tcPr>
          <w:p w:rsidR="000C268D" w:rsidRPr="00F73099" w:rsidRDefault="000C268D" w:rsidP="000C268D">
            <w:pPr>
              <w:contextualSpacing/>
              <w:jc w:val="center"/>
              <w:rPr>
                <w:rFonts w:eastAsia="Calibri"/>
              </w:rPr>
            </w:pPr>
            <w:r w:rsidRPr="00F73099">
              <w:rPr>
                <w:rFonts w:eastAsia="Calibri"/>
              </w:rPr>
              <w:t>(1)</w:t>
            </w:r>
          </w:p>
        </w:tc>
        <w:tc>
          <w:tcPr>
            <w:tcW w:w="688" w:type="dxa"/>
            <w:vAlign w:val="center"/>
          </w:tcPr>
          <w:p w:rsidR="000C268D" w:rsidRPr="00F73099" w:rsidRDefault="000C268D" w:rsidP="000C268D">
            <w:pPr>
              <w:contextualSpacing/>
              <w:jc w:val="center"/>
              <w:rPr>
                <w:rFonts w:eastAsia="Calibri"/>
              </w:rPr>
            </w:pPr>
            <w:r w:rsidRPr="00F73099">
              <w:rPr>
                <w:rFonts w:eastAsia="Calibri"/>
              </w:rPr>
              <w:t>(2)</w:t>
            </w:r>
          </w:p>
        </w:tc>
        <w:tc>
          <w:tcPr>
            <w:tcW w:w="688" w:type="dxa"/>
            <w:vAlign w:val="center"/>
          </w:tcPr>
          <w:p w:rsidR="000C268D" w:rsidRPr="00F73099" w:rsidRDefault="000C268D" w:rsidP="000C268D">
            <w:pPr>
              <w:contextualSpacing/>
              <w:jc w:val="center"/>
              <w:rPr>
                <w:rFonts w:eastAsia="Calibri"/>
              </w:rPr>
            </w:pPr>
            <w:r w:rsidRPr="00F73099">
              <w:rPr>
                <w:rFonts w:eastAsia="Calibri"/>
              </w:rPr>
              <w:t>(3)</w:t>
            </w:r>
          </w:p>
        </w:tc>
        <w:tc>
          <w:tcPr>
            <w:tcW w:w="688" w:type="dxa"/>
            <w:vAlign w:val="center"/>
          </w:tcPr>
          <w:p w:rsidR="000C268D" w:rsidRPr="00F73099" w:rsidRDefault="000C268D" w:rsidP="000C268D">
            <w:pPr>
              <w:contextualSpacing/>
              <w:jc w:val="center"/>
              <w:rPr>
                <w:rFonts w:eastAsia="Calibri"/>
              </w:rPr>
            </w:pPr>
            <w:r w:rsidRPr="00F73099">
              <w:rPr>
                <w:rFonts w:eastAsia="Calibri"/>
              </w:rPr>
              <w:t>(4)</w:t>
            </w:r>
          </w:p>
        </w:tc>
        <w:tc>
          <w:tcPr>
            <w:tcW w:w="688" w:type="dxa"/>
            <w:vAlign w:val="center"/>
          </w:tcPr>
          <w:p w:rsidR="000C268D" w:rsidRPr="00F73099" w:rsidRDefault="000C268D" w:rsidP="000C268D">
            <w:pPr>
              <w:contextualSpacing/>
              <w:jc w:val="center"/>
              <w:rPr>
                <w:rFonts w:eastAsia="Calibri"/>
              </w:rPr>
            </w:pPr>
            <w:r w:rsidRPr="00F73099">
              <w:rPr>
                <w:rFonts w:eastAsia="Calibri"/>
              </w:rPr>
              <w:t>(5)</w:t>
            </w:r>
          </w:p>
        </w:tc>
        <w:tc>
          <w:tcPr>
            <w:tcW w:w="687" w:type="dxa"/>
            <w:vAlign w:val="center"/>
          </w:tcPr>
          <w:p w:rsidR="000C268D" w:rsidRPr="00F73099" w:rsidRDefault="000C268D" w:rsidP="000C268D">
            <w:pPr>
              <w:contextualSpacing/>
              <w:jc w:val="center"/>
              <w:rPr>
                <w:rFonts w:eastAsia="Calibri"/>
              </w:rPr>
            </w:pPr>
            <w:r w:rsidRPr="00F73099">
              <w:rPr>
                <w:rFonts w:eastAsia="Calibri"/>
              </w:rPr>
              <w:t>(6)</w:t>
            </w:r>
          </w:p>
        </w:tc>
        <w:tc>
          <w:tcPr>
            <w:tcW w:w="688" w:type="dxa"/>
            <w:vAlign w:val="center"/>
          </w:tcPr>
          <w:p w:rsidR="000C268D" w:rsidRPr="00F73099" w:rsidRDefault="000C268D" w:rsidP="000C268D">
            <w:pPr>
              <w:contextualSpacing/>
              <w:jc w:val="center"/>
              <w:rPr>
                <w:rFonts w:eastAsia="Calibri"/>
              </w:rPr>
            </w:pPr>
            <w:r w:rsidRPr="00F73099">
              <w:rPr>
                <w:rFonts w:eastAsia="Calibri"/>
              </w:rPr>
              <w:t>(7)</w:t>
            </w:r>
          </w:p>
        </w:tc>
        <w:tc>
          <w:tcPr>
            <w:tcW w:w="688" w:type="dxa"/>
            <w:vAlign w:val="center"/>
          </w:tcPr>
          <w:p w:rsidR="000C268D" w:rsidRPr="00F73099" w:rsidRDefault="000C268D" w:rsidP="000C268D">
            <w:pPr>
              <w:contextualSpacing/>
              <w:jc w:val="center"/>
              <w:rPr>
                <w:rFonts w:eastAsia="Calibri"/>
              </w:rPr>
            </w:pPr>
            <w:r w:rsidRPr="00F73099">
              <w:rPr>
                <w:rFonts w:eastAsia="Calibri"/>
              </w:rPr>
              <w:t>(8)</w:t>
            </w:r>
          </w:p>
        </w:tc>
        <w:tc>
          <w:tcPr>
            <w:tcW w:w="688" w:type="dxa"/>
            <w:vAlign w:val="center"/>
          </w:tcPr>
          <w:p w:rsidR="000C268D" w:rsidRPr="00F73099" w:rsidRDefault="000C268D" w:rsidP="000C268D">
            <w:pPr>
              <w:contextualSpacing/>
              <w:jc w:val="center"/>
              <w:rPr>
                <w:rFonts w:eastAsia="Calibri"/>
              </w:rPr>
            </w:pPr>
            <w:r w:rsidRPr="00F73099">
              <w:rPr>
                <w:rFonts w:eastAsia="Calibri"/>
              </w:rPr>
              <w:t>(9)</w:t>
            </w:r>
          </w:p>
        </w:tc>
        <w:tc>
          <w:tcPr>
            <w:tcW w:w="743" w:type="dxa"/>
            <w:vAlign w:val="center"/>
          </w:tcPr>
          <w:p w:rsidR="000C268D" w:rsidRPr="00F73099" w:rsidRDefault="000C268D" w:rsidP="000C268D">
            <w:pPr>
              <w:contextualSpacing/>
              <w:jc w:val="center"/>
              <w:rPr>
                <w:rFonts w:eastAsia="Calibri"/>
              </w:rPr>
            </w:pPr>
            <w:r w:rsidRPr="00F73099">
              <w:rPr>
                <w:rFonts w:eastAsia="Calibri"/>
              </w:rPr>
              <w:t>(10)</w:t>
            </w:r>
          </w:p>
        </w:tc>
        <w:tc>
          <w:tcPr>
            <w:tcW w:w="747" w:type="dxa"/>
            <w:vAlign w:val="center"/>
          </w:tcPr>
          <w:p w:rsidR="000C268D" w:rsidRPr="00F73099" w:rsidRDefault="000C268D" w:rsidP="000C268D">
            <w:pPr>
              <w:contextualSpacing/>
              <w:jc w:val="center"/>
              <w:rPr>
                <w:rFonts w:eastAsia="Calibri"/>
              </w:rPr>
            </w:pPr>
            <w:r w:rsidRPr="00F73099">
              <w:rPr>
                <w:rFonts w:eastAsia="Calibri"/>
              </w:rPr>
              <w:t>(11)</w:t>
            </w:r>
          </w:p>
        </w:tc>
        <w:tc>
          <w:tcPr>
            <w:tcW w:w="704" w:type="dxa"/>
            <w:vAlign w:val="center"/>
          </w:tcPr>
          <w:p w:rsidR="000C268D" w:rsidRPr="00F73099" w:rsidRDefault="000C268D" w:rsidP="000C268D">
            <w:pPr>
              <w:contextualSpacing/>
              <w:jc w:val="center"/>
              <w:rPr>
                <w:rFonts w:eastAsia="Calibri"/>
              </w:rPr>
            </w:pPr>
            <w:r w:rsidRPr="00F73099">
              <w:rPr>
                <w:rFonts w:eastAsia="Calibri"/>
              </w:rPr>
              <w:t>(12)</w:t>
            </w:r>
          </w:p>
        </w:tc>
      </w:tr>
      <w:tr w:rsidR="000C268D" w:rsidRPr="00F73099" w:rsidTr="00713769">
        <w:tc>
          <w:tcPr>
            <w:tcW w:w="937" w:type="dxa"/>
            <w:vAlign w:val="center"/>
          </w:tcPr>
          <w:p w:rsidR="000C268D" w:rsidRPr="00F73099" w:rsidRDefault="000C268D" w:rsidP="000C268D">
            <w:pPr>
              <w:contextualSpacing/>
              <w:jc w:val="center"/>
              <w:rPr>
                <w:rFonts w:eastAsia="Calibri"/>
              </w:rPr>
            </w:pPr>
            <w:r w:rsidRPr="00F73099">
              <w:rPr>
                <w:rFonts w:eastAsia="Calibri"/>
              </w:rPr>
              <w:t>CLO1</w:t>
            </w:r>
          </w:p>
        </w:tc>
        <w:tc>
          <w:tcPr>
            <w:tcW w:w="717"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F73099"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7"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743" w:type="dxa"/>
            <w:vAlign w:val="center"/>
          </w:tcPr>
          <w:p w:rsidR="000C268D" w:rsidRPr="00F73099" w:rsidRDefault="000C268D" w:rsidP="000C268D">
            <w:pPr>
              <w:contextualSpacing/>
              <w:jc w:val="center"/>
              <w:rPr>
                <w:rFonts w:eastAsia="Calibri"/>
              </w:rPr>
            </w:pPr>
          </w:p>
        </w:tc>
        <w:tc>
          <w:tcPr>
            <w:tcW w:w="747" w:type="dxa"/>
            <w:vAlign w:val="center"/>
          </w:tcPr>
          <w:p w:rsidR="000C268D" w:rsidRPr="00F73099" w:rsidRDefault="000C268D" w:rsidP="000C268D">
            <w:pPr>
              <w:contextualSpacing/>
              <w:jc w:val="center"/>
              <w:rPr>
                <w:rFonts w:eastAsia="Calibri"/>
              </w:rPr>
            </w:pPr>
          </w:p>
        </w:tc>
        <w:tc>
          <w:tcPr>
            <w:tcW w:w="704" w:type="dxa"/>
            <w:vAlign w:val="center"/>
          </w:tcPr>
          <w:p w:rsidR="000C268D" w:rsidRPr="00F73099" w:rsidRDefault="000C268D" w:rsidP="000C268D">
            <w:pPr>
              <w:contextualSpacing/>
              <w:jc w:val="center"/>
              <w:rPr>
                <w:rFonts w:eastAsia="Calibri"/>
              </w:rPr>
            </w:pPr>
          </w:p>
        </w:tc>
      </w:tr>
      <w:tr w:rsidR="000C268D" w:rsidRPr="00F73099" w:rsidTr="00713769">
        <w:tc>
          <w:tcPr>
            <w:tcW w:w="937" w:type="dxa"/>
            <w:vAlign w:val="center"/>
          </w:tcPr>
          <w:p w:rsidR="000C268D" w:rsidRPr="00F73099" w:rsidRDefault="000C268D" w:rsidP="000C268D">
            <w:pPr>
              <w:contextualSpacing/>
              <w:jc w:val="center"/>
              <w:rPr>
                <w:rFonts w:eastAsia="Calibri"/>
              </w:rPr>
            </w:pPr>
            <w:r w:rsidRPr="00F73099">
              <w:rPr>
                <w:rFonts w:eastAsia="Calibri"/>
              </w:rPr>
              <w:t>CLO2</w:t>
            </w:r>
          </w:p>
        </w:tc>
        <w:tc>
          <w:tcPr>
            <w:tcW w:w="717"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F73099"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7"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p>
        </w:tc>
        <w:tc>
          <w:tcPr>
            <w:tcW w:w="743" w:type="dxa"/>
            <w:vAlign w:val="center"/>
          </w:tcPr>
          <w:p w:rsidR="000C268D" w:rsidRPr="00F73099" w:rsidRDefault="000C268D" w:rsidP="000C268D">
            <w:pPr>
              <w:contextualSpacing/>
              <w:jc w:val="center"/>
              <w:rPr>
                <w:rFonts w:eastAsia="Calibri"/>
              </w:rPr>
            </w:pPr>
          </w:p>
        </w:tc>
        <w:tc>
          <w:tcPr>
            <w:tcW w:w="747" w:type="dxa"/>
            <w:vAlign w:val="center"/>
          </w:tcPr>
          <w:p w:rsidR="000C268D" w:rsidRPr="00F73099" w:rsidRDefault="000C268D" w:rsidP="000C268D">
            <w:pPr>
              <w:contextualSpacing/>
              <w:jc w:val="center"/>
              <w:rPr>
                <w:rFonts w:eastAsia="Calibri"/>
              </w:rPr>
            </w:pPr>
          </w:p>
        </w:tc>
        <w:tc>
          <w:tcPr>
            <w:tcW w:w="704" w:type="dxa"/>
            <w:vAlign w:val="center"/>
          </w:tcPr>
          <w:p w:rsidR="000C268D" w:rsidRPr="00F73099" w:rsidRDefault="000C268D" w:rsidP="000C268D">
            <w:pPr>
              <w:contextualSpacing/>
              <w:jc w:val="center"/>
              <w:rPr>
                <w:rFonts w:eastAsia="Calibri"/>
              </w:rPr>
            </w:pPr>
          </w:p>
        </w:tc>
      </w:tr>
      <w:tr w:rsidR="000C268D" w:rsidRPr="00F73099" w:rsidTr="00713769">
        <w:tc>
          <w:tcPr>
            <w:tcW w:w="937" w:type="dxa"/>
            <w:vAlign w:val="center"/>
          </w:tcPr>
          <w:p w:rsidR="000C268D" w:rsidRPr="00F73099" w:rsidRDefault="000C268D" w:rsidP="000C268D">
            <w:pPr>
              <w:contextualSpacing/>
              <w:jc w:val="center"/>
              <w:rPr>
                <w:rFonts w:eastAsia="Calibri"/>
              </w:rPr>
            </w:pPr>
            <w:r w:rsidRPr="00F73099">
              <w:rPr>
                <w:rFonts w:eastAsia="Calibri"/>
              </w:rPr>
              <w:t>CLO3</w:t>
            </w:r>
          </w:p>
        </w:tc>
        <w:tc>
          <w:tcPr>
            <w:tcW w:w="717"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F73099"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7"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p>
        </w:tc>
        <w:tc>
          <w:tcPr>
            <w:tcW w:w="743" w:type="dxa"/>
            <w:vAlign w:val="center"/>
          </w:tcPr>
          <w:p w:rsidR="000C268D" w:rsidRPr="00F73099" w:rsidRDefault="000C268D" w:rsidP="000C268D">
            <w:pPr>
              <w:contextualSpacing/>
              <w:jc w:val="center"/>
              <w:rPr>
                <w:rFonts w:eastAsia="Calibri"/>
              </w:rPr>
            </w:pPr>
          </w:p>
        </w:tc>
        <w:tc>
          <w:tcPr>
            <w:tcW w:w="747" w:type="dxa"/>
            <w:vAlign w:val="center"/>
          </w:tcPr>
          <w:p w:rsidR="000C268D" w:rsidRPr="00F73099" w:rsidRDefault="000C268D" w:rsidP="000C268D">
            <w:pPr>
              <w:contextualSpacing/>
              <w:jc w:val="center"/>
              <w:rPr>
                <w:rFonts w:eastAsia="Calibri"/>
              </w:rPr>
            </w:pPr>
          </w:p>
        </w:tc>
        <w:tc>
          <w:tcPr>
            <w:tcW w:w="704" w:type="dxa"/>
            <w:vAlign w:val="center"/>
          </w:tcPr>
          <w:p w:rsidR="000C268D" w:rsidRPr="00F73099" w:rsidRDefault="000C268D" w:rsidP="000C268D">
            <w:pPr>
              <w:contextualSpacing/>
              <w:jc w:val="center"/>
              <w:rPr>
                <w:rFonts w:eastAsia="Calibri"/>
              </w:rPr>
            </w:pPr>
          </w:p>
        </w:tc>
      </w:tr>
      <w:tr w:rsidR="000C268D" w:rsidRPr="00F73099" w:rsidTr="00713769">
        <w:tc>
          <w:tcPr>
            <w:tcW w:w="937" w:type="dxa"/>
            <w:vAlign w:val="center"/>
          </w:tcPr>
          <w:p w:rsidR="000C268D" w:rsidRPr="00F73099" w:rsidRDefault="000C268D" w:rsidP="000C268D">
            <w:pPr>
              <w:contextualSpacing/>
              <w:jc w:val="center"/>
              <w:rPr>
                <w:rFonts w:eastAsia="Calibri"/>
              </w:rPr>
            </w:pPr>
            <w:r w:rsidRPr="00F73099">
              <w:rPr>
                <w:rFonts w:eastAsia="Calibri"/>
              </w:rPr>
              <w:t>CLO4</w:t>
            </w:r>
          </w:p>
        </w:tc>
        <w:tc>
          <w:tcPr>
            <w:tcW w:w="717"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F73099"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7"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p>
        </w:tc>
        <w:tc>
          <w:tcPr>
            <w:tcW w:w="743" w:type="dxa"/>
            <w:vAlign w:val="center"/>
          </w:tcPr>
          <w:p w:rsidR="000C268D" w:rsidRPr="00F73099" w:rsidRDefault="000C268D" w:rsidP="000C268D">
            <w:pPr>
              <w:contextualSpacing/>
              <w:jc w:val="center"/>
              <w:rPr>
                <w:rFonts w:eastAsia="Calibri"/>
              </w:rPr>
            </w:pPr>
            <w:r w:rsidRPr="00F73099">
              <w:rPr>
                <w:rFonts w:eastAsia="Calibri"/>
              </w:rPr>
              <w:t>x</w:t>
            </w:r>
          </w:p>
        </w:tc>
        <w:tc>
          <w:tcPr>
            <w:tcW w:w="747" w:type="dxa"/>
            <w:vAlign w:val="center"/>
          </w:tcPr>
          <w:p w:rsidR="000C268D" w:rsidRPr="00F73099" w:rsidRDefault="000C268D" w:rsidP="000C268D">
            <w:pPr>
              <w:contextualSpacing/>
              <w:jc w:val="center"/>
              <w:rPr>
                <w:rFonts w:eastAsia="Calibri"/>
              </w:rPr>
            </w:pPr>
          </w:p>
        </w:tc>
        <w:tc>
          <w:tcPr>
            <w:tcW w:w="704" w:type="dxa"/>
            <w:vAlign w:val="center"/>
          </w:tcPr>
          <w:p w:rsidR="000C268D" w:rsidRPr="00F73099" w:rsidRDefault="000C268D" w:rsidP="000C268D">
            <w:pPr>
              <w:contextualSpacing/>
              <w:jc w:val="center"/>
              <w:rPr>
                <w:rFonts w:eastAsia="Calibri"/>
              </w:rPr>
            </w:pPr>
          </w:p>
        </w:tc>
      </w:tr>
      <w:tr w:rsidR="000C268D" w:rsidRPr="00F73099" w:rsidTr="00713769">
        <w:tc>
          <w:tcPr>
            <w:tcW w:w="937" w:type="dxa"/>
            <w:vAlign w:val="center"/>
          </w:tcPr>
          <w:p w:rsidR="000C268D" w:rsidRPr="00F73099" w:rsidRDefault="000C268D" w:rsidP="000C268D">
            <w:pPr>
              <w:contextualSpacing/>
              <w:jc w:val="center"/>
              <w:rPr>
                <w:rFonts w:eastAsia="Calibri"/>
              </w:rPr>
            </w:pPr>
            <w:r w:rsidRPr="00F73099">
              <w:rPr>
                <w:rFonts w:eastAsia="Calibri"/>
              </w:rPr>
              <w:t>CLO5</w:t>
            </w:r>
          </w:p>
        </w:tc>
        <w:tc>
          <w:tcPr>
            <w:tcW w:w="717"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7"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743" w:type="dxa"/>
            <w:vAlign w:val="center"/>
          </w:tcPr>
          <w:p w:rsidR="000C268D" w:rsidRPr="00F73099" w:rsidRDefault="000C268D" w:rsidP="000C268D">
            <w:pPr>
              <w:contextualSpacing/>
              <w:jc w:val="center"/>
              <w:rPr>
                <w:rFonts w:eastAsia="Calibri"/>
              </w:rPr>
            </w:pPr>
          </w:p>
        </w:tc>
        <w:tc>
          <w:tcPr>
            <w:tcW w:w="747" w:type="dxa"/>
            <w:vAlign w:val="center"/>
          </w:tcPr>
          <w:p w:rsidR="000C268D" w:rsidRPr="00F73099" w:rsidRDefault="000C268D" w:rsidP="000C268D">
            <w:pPr>
              <w:contextualSpacing/>
              <w:jc w:val="center"/>
              <w:rPr>
                <w:rFonts w:eastAsia="Calibri"/>
              </w:rPr>
            </w:pPr>
          </w:p>
        </w:tc>
        <w:tc>
          <w:tcPr>
            <w:tcW w:w="704" w:type="dxa"/>
            <w:vAlign w:val="center"/>
          </w:tcPr>
          <w:p w:rsidR="000C268D" w:rsidRPr="00F73099" w:rsidRDefault="000C268D" w:rsidP="000C268D">
            <w:pPr>
              <w:contextualSpacing/>
              <w:jc w:val="center"/>
              <w:rPr>
                <w:rFonts w:eastAsia="Calibri"/>
              </w:rPr>
            </w:pPr>
            <w:r w:rsidRPr="00F73099">
              <w:rPr>
                <w:rFonts w:eastAsia="Calibri"/>
              </w:rPr>
              <w:t>x</w:t>
            </w:r>
          </w:p>
        </w:tc>
      </w:tr>
      <w:tr w:rsidR="000C268D" w:rsidRPr="00F73099" w:rsidTr="00713769">
        <w:tc>
          <w:tcPr>
            <w:tcW w:w="937" w:type="dxa"/>
            <w:vAlign w:val="center"/>
          </w:tcPr>
          <w:p w:rsidR="000C268D" w:rsidRPr="00F73099" w:rsidRDefault="000C268D" w:rsidP="000C268D">
            <w:pPr>
              <w:contextualSpacing/>
              <w:jc w:val="center"/>
              <w:rPr>
                <w:rFonts w:eastAsia="Calibri"/>
              </w:rPr>
            </w:pPr>
            <w:r w:rsidRPr="00F73099">
              <w:rPr>
                <w:rFonts w:eastAsia="Calibri"/>
              </w:rPr>
              <w:t>CLO6</w:t>
            </w:r>
          </w:p>
        </w:tc>
        <w:tc>
          <w:tcPr>
            <w:tcW w:w="717"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7"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p>
        </w:tc>
        <w:tc>
          <w:tcPr>
            <w:tcW w:w="743" w:type="dxa"/>
            <w:vAlign w:val="center"/>
          </w:tcPr>
          <w:p w:rsidR="000C268D" w:rsidRPr="00F73099" w:rsidRDefault="000C268D" w:rsidP="000C268D">
            <w:pPr>
              <w:contextualSpacing/>
              <w:jc w:val="center"/>
              <w:rPr>
                <w:rFonts w:eastAsia="Calibri"/>
              </w:rPr>
            </w:pPr>
            <w:r w:rsidRPr="00F73099">
              <w:rPr>
                <w:rFonts w:eastAsia="Calibri"/>
              </w:rPr>
              <w:t>x</w:t>
            </w:r>
          </w:p>
        </w:tc>
        <w:tc>
          <w:tcPr>
            <w:tcW w:w="747" w:type="dxa"/>
            <w:vAlign w:val="center"/>
          </w:tcPr>
          <w:p w:rsidR="000C268D" w:rsidRPr="00F73099" w:rsidRDefault="000C268D" w:rsidP="000C268D">
            <w:pPr>
              <w:contextualSpacing/>
              <w:jc w:val="center"/>
              <w:rPr>
                <w:rFonts w:eastAsia="Calibri"/>
              </w:rPr>
            </w:pPr>
            <w:r w:rsidRPr="00F73099">
              <w:rPr>
                <w:rFonts w:eastAsia="Calibri"/>
              </w:rPr>
              <w:t>x</w:t>
            </w:r>
          </w:p>
        </w:tc>
        <w:tc>
          <w:tcPr>
            <w:tcW w:w="704" w:type="dxa"/>
            <w:vAlign w:val="center"/>
          </w:tcPr>
          <w:p w:rsidR="000C268D" w:rsidRPr="00F73099" w:rsidRDefault="000C268D" w:rsidP="000C268D">
            <w:pPr>
              <w:contextualSpacing/>
              <w:jc w:val="center"/>
              <w:rPr>
                <w:rFonts w:eastAsia="Calibri"/>
              </w:rPr>
            </w:pPr>
            <w:r w:rsidRPr="00F73099">
              <w:rPr>
                <w:rFonts w:eastAsia="Calibri"/>
              </w:rPr>
              <w:t>x</w:t>
            </w:r>
          </w:p>
        </w:tc>
      </w:tr>
      <w:tr w:rsidR="000C268D" w:rsidRPr="00F73099" w:rsidTr="00713769">
        <w:tc>
          <w:tcPr>
            <w:tcW w:w="937" w:type="dxa"/>
          </w:tcPr>
          <w:p w:rsidR="000C268D" w:rsidRPr="00F73099" w:rsidRDefault="000C268D" w:rsidP="000C268D">
            <w:pPr>
              <w:contextualSpacing/>
              <w:jc w:val="center"/>
              <w:rPr>
                <w:rFonts w:eastAsia="Calibri"/>
              </w:rPr>
            </w:pPr>
            <w:r w:rsidRPr="00F73099">
              <w:rPr>
                <w:rFonts w:eastAsia="Calibri"/>
              </w:rPr>
              <w:t>CLO7</w:t>
            </w:r>
          </w:p>
        </w:tc>
        <w:tc>
          <w:tcPr>
            <w:tcW w:w="717"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p>
        </w:tc>
        <w:tc>
          <w:tcPr>
            <w:tcW w:w="687"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743" w:type="dxa"/>
            <w:vAlign w:val="center"/>
          </w:tcPr>
          <w:p w:rsidR="000C268D" w:rsidRPr="00F73099" w:rsidRDefault="000C268D" w:rsidP="000C268D">
            <w:pPr>
              <w:contextualSpacing/>
              <w:jc w:val="center"/>
              <w:rPr>
                <w:rFonts w:eastAsia="Calibri"/>
              </w:rPr>
            </w:pPr>
          </w:p>
        </w:tc>
        <w:tc>
          <w:tcPr>
            <w:tcW w:w="747" w:type="dxa"/>
            <w:vAlign w:val="center"/>
          </w:tcPr>
          <w:p w:rsidR="000C268D" w:rsidRPr="00F73099" w:rsidRDefault="000C268D" w:rsidP="000C268D">
            <w:pPr>
              <w:contextualSpacing/>
              <w:jc w:val="center"/>
              <w:rPr>
                <w:rFonts w:eastAsia="Calibri"/>
              </w:rPr>
            </w:pPr>
          </w:p>
        </w:tc>
        <w:tc>
          <w:tcPr>
            <w:tcW w:w="704" w:type="dxa"/>
            <w:vAlign w:val="center"/>
          </w:tcPr>
          <w:p w:rsidR="000C268D" w:rsidRPr="00F73099" w:rsidRDefault="000C268D" w:rsidP="000C268D">
            <w:pPr>
              <w:contextualSpacing/>
              <w:jc w:val="center"/>
              <w:rPr>
                <w:rFonts w:eastAsia="Calibri"/>
              </w:rPr>
            </w:pPr>
          </w:p>
        </w:tc>
      </w:tr>
      <w:tr w:rsidR="000C268D" w:rsidRPr="00F73099" w:rsidTr="00713769">
        <w:tc>
          <w:tcPr>
            <w:tcW w:w="937" w:type="dxa"/>
          </w:tcPr>
          <w:p w:rsidR="000C268D" w:rsidRPr="00F73099" w:rsidRDefault="000C268D" w:rsidP="000C268D">
            <w:pPr>
              <w:contextualSpacing/>
              <w:jc w:val="center"/>
              <w:rPr>
                <w:rFonts w:eastAsia="Calibri"/>
              </w:rPr>
            </w:pPr>
            <w:r w:rsidRPr="00F73099">
              <w:rPr>
                <w:rFonts w:eastAsia="Calibri"/>
              </w:rPr>
              <w:t>CLO8</w:t>
            </w:r>
          </w:p>
        </w:tc>
        <w:tc>
          <w:tcPr>
            <w:tcW w:w="717"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7"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743" w:type="dxa"/>
            <w:vAlign w:val="center"/>
          </w:tcPr>
          <w:p w:rsidR="000C268D" w:rsidRPr="00F73099" w:rsidRDefault="000C268D" w:rsidP="000C268D">
            <w:pPr>
              <w:contextualSpacing/>
              <w:jc w:val="center"/>
              <w:rPr>
                <w:rFonts w:eastAsia="Calibri"/>
              </w:rPr>
            </w:pPr>
            <w:r w:rsidRPr="00F73099">
              <w:rPr>
                <w:rFonts w:eastAsia="Calibri"/>
              </w:rPr>
              <w:t>x</w:t>
            </w:r>
          </w:p>
        </w:tc>
        <w:tc>
          <w:tcPr>
            <w:tcW w:w="747" w:type="dxa"/>
            <w:vAlign w:val="center"/>
          </w:tcPr>
          <w:p w:rsidR="000C268D" w:rsidRPr="00F73099" w:rsidRDefault="000C268D" w:rsidP="000C268D">
            <w:pPr>
              <w:contextualSpacing/>
              <w:jc w:val="center"/>
              <w:rPr>
                <w:rFonts w:eastAsia="Calibri"/>
              </w:rPr>
            </w:pPr>
            <w:r w:rsidRPr="00F73099">
              <w:rPr>
                <w:rFonts w:eastAsia="Calibri"/>
              </w:rPr>
              <w:t>x</w:t>
            </w:r>
          </w:p>
        </w:tc>
        <w:tc>
          <w:tcPr>
            <w:tcW w:w="704" w:type="dxa"/>
            <w:vAlign w:val="center"/>
          </w:tcPr>
          <w:p w:rsidR="000C268D" w:rsidRPr="00F73099" w:rsidRDefault="000C268D" w:rsidP="000C268D">
            <w:pPr>
              <w:contextualSpacing/>
              <w:jc w:val="center"/>
              <w:rPr>
                <w:rFonts w:eastAsia="Calibri"/>
              </w:rPr>
            </w:pPr>
            <w:r w:rsidRPr="00F73099">
              <w:rPr>
                <w:rFonts w:eastAsia="Calibri"/>
              </w:rPr>
              <w:t>x</w:t>
            </w:r>
          </w:p>
        </w:tc>
      </w:tr>
      <w:tr w:rsidR="000C268D" w:rsidRPr="00F73099" w:rsidTr="00713769">
        <w:tc>
          <w:tcPr>
            <w:tcW w:w="937" w:type="dxa"/>
          </w:tcPr>
          <w:p w:rsidR="000C268D" w:rsidRPr="00F73099" w:rsidRDefault="000C268D" w:rsidP="000C268D">
            <w:pPr>
              <w:contextualSpacing/>
              <w:jc w:val="center"/>
              <w:rPr>
                <w:rFonts w:eastAsia="Calibri"/>
              </w:rPr>
            </w:pPr>
            <w:r w:rsidRPr="00F73099">
              <w:rPr>
                <w:rFonts w:eastAsia="Calibri"/>
              </w:rPr>
              <w:t>CLO9</w:t>
            </w:r>
          </w:p>
        </w:tc>
        <w:tc>
          <w:tcPr>
            <w:tcW w:w="717"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lang w:val="vi-VN"/>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7"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743" w:type="dxa"/>
            <w:vAlign w:val="center"/>
          </w:tcPr>
          <w:p w:rsidR="000C268D" w:rsidRPr="00F73099" w:rsidRDefault="000C268D" w:rsidP="000C268D">
            <w:pPr>
              <w:contextualSpacing/>
              <w:jc w:val="center"/>
              <w:rPr>
                <w:rFonts w:eastAsia="Calibri"/>
              </w:rPr>
            </w:pPr>
            <w:r w:rsidRPr="00F73099">
              <w:rPr>
                <w:rFonts w:eastAsia="Calibri"/>
              </w:rPr>
              <w:t>x</w:t>
            </w:r>
          </w:p>
        </w:tc>
        <w:tc>
          <w:tcPr>
            <w:tcW w:w="747" w:type="dxa"/>
            <w:vAlign w:val="center"/>
          </w:tcPr>
          <w:p w:rsidR="000C268D" w:rsidRPr="00F73099" w:rsidRDefault="000C268D" w:rsidP="000C268D">
            <w:pPr>
              <w:contextualSpacing/>
              <w:jc w:val="center"/>
              <w:rPr>
                <w:rFonts w:eastAsia="Calibri"/>
              </w:rPr>
            </w:pPr>
            <w:r w:rsidRPr="00F73099">
              <w:rPr>
                <w:rFonts w:eastAsia="Calibri"/>
              </w:rPr>
              <w:t>x</w:t>
            </w:r>
          </w:p>
        </w:tc>
        <w:tc>
          <w:tcPr>
            <w:tcW w:w="704" w:type="dxa"/>
            <w:vAlign w:val="center"/>
          </w:tcPr>
          <w:p w:rsidR="000C268D" w:rsidRPr="00F73099" w:rsidRDefault="000C268D" w:rsidP="000C268D">
            <w:pPr>
              <w:contextualSpacing/>
              <w:jc w:val="center"/>
              <w:rPr>
                <w:rFonts w:eastAsia="Calibri"/>
              </w:rPr>
            </w:pPr>
            <w:r w:rsidRPr="00F73099">
              <w:rPr>
                <w:rFonts w:eastAsia="Calibri"/>
              </w:rPr>
              <w:t>x</w:t>
            </w:r>
          </w:p>
        </w:tc>
      </w:tr>
      <w:tr w:rsidR="000C268D" w:rsidRPr="00F73099" w:rsidTr="00713769">
        <w:tc>
          <w:tcPr>
            <w:tcW w:w="937" w:type="dxa"/>
          </w:tcPr>
          <w:p w:rsidR="000C268D" w:rsidRPr="00F73099" w:rsidRDefault="000C268D" w:rsidP="000C268D">
            <w:pPr>
              <w:contextualSpacing/>
              <w:jc w:val="center"/>
              <w:rPr>
                <w:rFonts w:eastAsia="Calibri"/>
              </w:rPr>
            </w:pPr>
            <w:r w:rsidRPr="00F73099">
              <w:rPr>
                <w:rFonts w:eastAsia="Calibri"/>
              </w:rPr>
              <w:t>CLO10</w:t>
            </w:r>
          </w:p>
        </w:tc>
        <w:tc>
          <w:tcPr>
            <w:tcW w:w="717"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687"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p>
        </w:tc>
        <w:tc>
          <w:tcPr>
            <w:tcW w:w="688" w:type="dxa"/>
            <w:vAlign w:val="center"/>
          </w:tcPr>
          <w:p w:rsidR="000C268D" w:rsidRPr="00F73099" w:rsidRDefault="000C268D" w:rsidP="000C268D">
            <w:pPr>
              <w:contextualSpacing/>
              <w:jc w:val="center"/>
              <w:rPr>
                <w:rFonts w:eastAsia="Calibri"/>
              </w:rPr>
            </w:pPr>
            <w:r w:rsidRPr="00F73099">
              <w:rPr>
                <w:rFonts w:eastAsia="Calibri"/>
              </w:rPr>
              <w:t>x</w:t>
            </w:r>
          </w:p>
        </w:tc>
        <w:tc>
          <w:tcPr>
            <w:tcW w:w="743" w:type="dxa"/>
            <w:vAlign w:val="center"/>
          </w:tcPr>
          <w:p w:rsidR="000C268D" w:rsidRPr="00F73099" w:rsidRDefault="000C268D" w:rsidP="000C268D">
            <w:pPr>
              <w:contextualSpacing/>
              <w:jc w:val="center"/>
              <w:rPr>
                <w:rFonts w:eastAsia="Calibri"/>
              </w:rPr>
            </w:pPr>
            <w:r w:rsidRPr="00F73099">
              <w:rPr>
                <w:rFonts w:eastAsia="Calibri"/>
              </w:rPr>
              <w:t>x</w:t>
            </w:r>
          </w:p>
        </w:tc>
        <w:tc>
          <w:tcPr>
            <w:tcW w:w="747" w:type="dxa"/>
            <w:vAlign w:val="center"/>
          </w:tcPr>
          <w:p w:rsidR="000C268D" w:rsidRPr="00F73099" w:rsidRDefault="000C268D" w:rsidP="000C268D">
            <w:pPr>
              <w:contextualSpacing/>
              <w:jc w:val="center"/>
              <w:rPr>
                <w:rFonts w:eastAsia="Calibri"/>
              </w:rPr>
            </w:pPr>
            <w:r w:rsidRPr="00F73099">
              <w:rPr>
                <w:rFonts w:eastAsia="Calibri"/>
              </w:rPr>
              <w:t>x</w:t>
            </w:r>
          </w:p>
        </w:tc>
        <w:tc>
          <w:tcPr>
            <w:tcW w:w="704" w:type="dxa"/>
            <w:vAlign w:val="center"/>
          </w:tcPr>
          <w:p w:rsidR="000C268D" w:rsidRPr="00F73099" w:rsidRDefault="000C268D" w:rsidP="000C268D">
            <w:pPr>
              <w:contextualSpacing/>
              <w:jc w:val="center"/>
              <w:rPr>
                <w:rFonts w:eastAsia="Calibri"/>
              </w:rPr>
            </w:pPr>
            <w:r w:rsidRPr="00F73099">
              <w:rPr>
                <w:rFonts w:eastAsia="Calibri"/>
              </w:rPr>
              <w:t>x</w:t>
            </w:r>
          </w:p>
        </w:tc>
      </w:tr>
      <w:tr w:rsidR="000C268D" w:rsidRPr="00F73099" w:rsidTr="000C268D">
        <w:tc>
          <w:tcPr>
            <w:tcW w:w="937" w:type="dxa"/>
            <w:shd w:val="clear" w:color="auto" w:fill="DAEEF3"/>
            <w:vAlign w:val="center"/>
          </w:tcPr>
          <w:p w:rsidR="000C268D" w:rsidRPr="00F73099" w:rsidRDefault="000C268D" w:rsidP="000C268D">
            <w:pPr>
              <w:contextualSpacing/>
              <w:jc w:val="center"/>
              <w:rPr>
                <w:rFonts w:eastAsia="Calibri"/>
                <w:b/>
              </w:rPr>
            </w:pPr>
            <w:r w:rsidRPr="00F73099">
              <w:rPr>
                <w:rFonts w:eastAsia="Calibri"/>
                <w:b/>
              </w:rPr>
              <w:t>MĐG</w:t>
            </w:r>
          </w:p>
        </w:tc>
        <w:tc>
          <w:tcPr>
            <w:tcW w:w="717" w:type="dxa"/>
            <w:shd w:val="clear" w:color="auto" w:fill="DAEEF3"/>
            <w:vAlign w:val="center"/>
          </w:tcPr>
          <w:p w:rsidR="000C268D" w:rsidRPr="00F73099" w:rsidRDefault="000C268D" w:rsidP="000C268D">
            <w:pPr>
              <w:contextualSpacing/>
              <w:jc w:val="center"/>
              <w:rPr>
                <w:rFonts w:eastAsia="Calibri"/>
                <w:b/>
              </w:rPr>
            </w:pPr>
            <w:r w:rsidRPr="00F73099">
              <w:rPr>
                <w:rFonts w:eastAsia="Calibri"/>
                <w:b/>
              </w:rPr>
              <w:t>2</w:t>
            </w:r>
          </w:p>
        </w:tc>
        <w:tc>
          <w:tcPr>
            <w:tcW w:w="688" w:type="dxa"/>
            <w:shd w:val="clear" w:color="auto" w:fill="DAEEF3"/>
            <w:vAlign w:val="center"/>
          </w:tcPr>
          <w:p w:rsidR="000C268D" w:rsidRPr="00F73099" w:rsidRDefault="000C268D" w:rsidP="000C268D">
            <w:pPr>
              <w:contextualSpacing/>
              <w:jc w:val="center"/>
              <w:rPr>
                <w:rFonts w:eastAsia="Calibri"/>
                <w:b/>
              </w:rPr>
            </w:pPr>
            <w:r w:rsidRPr="00F73099">
              <w:rPr>
                <w:rFonts w:eastAsia="Calibri"/>
                <w:b/>
              </w:rPr>
              <w:t>3</w:t>
            </w:r>
          </w:p>
        </w:tc>
        <w:tc>
          <w:tcPr>
            <w:tcW w:w="688" w:type="dxa"/>
            <w:shd w:val="clear" w:color="auto" w:fill="DAEEF3"/>
            <w:vAlign w:val="center"/>
          </w:tcPr>
          <w:p w:rsidR="000C268D" w:rsidRPr="00F73099" w:rsidRDefault="000C268D" w:rsidP="000C268D">
            <w:pPr>
              <w:contextualSpacing/>
              <w:jc w:val="center"/>
              <w:rPr>
                <w:rFonts w:eastAsia="Calibri"/>
                <w:b/>
              </w:rPr>
            </w:pPr>
            <w:r w:rsidRPr="00F73099">
              <w:rPr>
                <w:rFonts w:eastAsia="Calibri"/>
                <w:b/>
              </w:rPr>
              <w:t>3</w:t>
            </w:r>
          </w:p>
        </w:tc>
        <w:tc>
          <w:tcPr>
            <w:tcW w:w="688" w:type="dxa"/>
            <w:shd w:val="clear" w:color="auto" w:fill="DAEEF3"/>
            <w:vAlign w:val="center"/>
          </w:tcPr>
          <w:p w:rsidR="000C268D" w:rsidRPr="00F73099" w:rsidRDefault="000C268D" w:rsidP="000C268D">
            <w:pPr>
              <w:contextualSpacing/>
              <w:jc w:val="center"/>
              <w:rPr>
                <w:rFonts w:eastAsia="Calibri"/>
                <w:b/>
              </w:rPr>
            </w:pPr>
            <w:r w:rsidRPr="00F73099">
              <w:rPr>
                <w:rFonts w:eastAsia="Calibri"/>
                <w:b/>
              </w:rPr>
              <w:t>1</w:t>
            </w:r>
          </w:p>
        </w:tc>
        <w:tc>
          <w:tcPr>
            <w:tcW w:w="688" w:type="dxa"/>
            <w:shd w:val="clear" w:color="auto" w:fill="DAEEF3"/>
            <w:vAlign w:val="center"/>
          </w:tcPr>
          <w:p w:rsidR="000C268D" w:rsidRPr="00F73099" w:rsidRDefault="000C268D" w:rsidP="000C268D">
            <w:pPr>
              <w:contextualSpacing/>
              <w:jc w:val="center"/>
              <w:rPr>
                <w:rFonts w:eastAsia="Calibri"/>
                <w:b/>
              </w:rPr>
            </w:pPr>
            <w:r w:rsidRPr="00F73099">
              <w:rPr>
                <w:rFonts w:eastAsia="Calibri"/>
                <w:b/>
              </w:rPr>
              <w:t>3</w:t>
            </w:r>
          </w:p>
        </w:tc>
        <w:tc>
          <w:tcPr>
            <w:tcW w:w="687" w:type="dxa"/>
            <w:shd w:val="clear" w:color="auto" w:fill="DAEEF3"/>
            <w:vAlign w:val="center"/>
          </w:tcPr>
          <w:p w:rsidR="000C268D" w:rsidRPr="00F73099" w:rsidRDefault="000C268D" w:rsidP="000C268D">
            <w:pPr>
              <w:contextualSpacing/>
              <w:jc w:val="center"/>
              <w:rPr>
                <w:rFonts w:eastAsia="Calibri"/>
                <w:b/>
              </w:rPr>
            </w:pPr>
            <w:r w:rsidRPr="00F73099">
              <w:rPr>
                <w:rFonts w:eastAsia="Calibri"/>
                <w:b/>
              </w:rPr>
              <w:t>2</w:t>
            </w:r>
          </w:p>
        </w:tc>
        <w:tc>
          <w:tcPr>
            <w:tcW w:w="688" w:type="dxa"/>
            <w:shd w:val="clear" w:color="auto" w:fill="DAEEF3"/>
            <w:vAlign w:val="center"/>
          </w:tcPr>
          <w:p w:rsidR="000C268D" w:rsidRPr="00F73099" w:rsidRDefault="000C268D" w:rsidP="000C268D">
            <w:pPr>
              <w:contextualSpacing/>
              <w:jc w:val="center"/>
              <w:rPr>
                <w:rFonts w:eastAsia="Calibri"/>
                <w:b/>
              </w:rPr>
            </w:pPr>
            <w:r w:rsidRPr="00F73099">
              <w:rPr>
                <w:rFonts w:eastAsia="Calibri"/>
                <w:b/>
              </w:rPr>
              <w:t>3</w:t>
            </w:r>
          </w:p>
        </w:tc>
        <w:tc>
          <w:tcPr>
            <w:tcW w:w="688" w:type="dxa"/>
            <w:shd w:val="clear" w:color="auto" w:fill="DAEEF3"/>
            <w:vAlign w:val="center"/>
          </w:tcPr>
          <w:p w:rsidR="000C268D" w:rsidRPr="00F73099" w:rsidRDefault="000C268D" w:rsidP="000C268D">
            <w:pPr>
              <w:contextualSpacing/>
              <w:jc w:val="center"/>
              <w:rPr>
                <w:rFonts w:eastAsia="Calibri"/>
                <w:b/>
              </w:rPr>
            </w:pPr>
            <w:r w:rsidRPr="00F73099">
              <w:rPr>
                <w:rFonts w:eastAsia="Calibri"/>
                <w:b/>
              </w:rPr>
              <w:t>3</w:t>
            </w:r>
          </w:p>
        </w:tc>
        <w:tc>
          <w:tcPr>
            <w:tcW w:w="688" w:type="dxa"/>
            <w:shd w:val="clear" w:color="auto" w:fill="DAEEF3"/>
            <w:vAlign w:val="center"/>
          </w:tcPr>
          <w:p w:rsidR="000C268D" w:rsidRPr="00F73099" w:rsidRDefault="000C268D" w:rsidP="000C268D">
            <w:pPr>
              <w:contextualSpacing/>
              <w:jc w:val="center"/>
              <w:rPr>
                <w:rFonts w:eastAsia="Calibri"/>
                <w:b/>
              </w:rPr>
            </w:pPr>
            <w:r w:rsidRPr="00F73099">
              <w:rPr>
                <w:rFonts w:eastAsia="Calibri"/>
                <w:b/>
              </w:rPr>
              <w:t>3</w:t>
            </w:r>
          </w:p>
        </w:tc>
        <w:tc>
          <w:tcPr>
            <w:tcW w:w="743" w:type="dxa"/>
            <w:shd w:val="clear" w:color="auto" w:fill="DAEEF3"/>
            <w:vAlign w:val="center"/>
          </w:tcPr>
          <w:p w:rsidR="000C268D" w:rsidRPr="00F73099" w:rsidRDefault="000C268D" w:rsidP="000C268D">
            <w:pPr>
              <w:contextualSpacing/>
              <w:jc w:val="center"/>
              <w:rPr>
                <w:rFonts w:eastAsia="Calibri"/>
                <w:b/>
              </w:rPr>
            </w:pPr>
            <w:r w:rsidRPr="00F73099">
              <w:rPr>
                <w:rFonts w:eastAsia="Calibri"/>
                <w:b/>
              </w:rPr>
              <w:t>3</w:t>
            </w:r>
          </w:p>
        </w:tc>
        <w:tc>
          <w:tcPr>
            <w:tcW w:w="747" w:type="dxa"/>
            <w:shd w:val="clear" w:color="auto" w:fill="DAEEF3"/>
            <w:vAlign w:val="center"/>
          </w:tcPr>
          <w:p w:rsidR="000C268D" w:rsidRPr="00F73099" w:rsidRDefault="000C268D" w:rsidP="000C268D">
            <w:pPr>
              <w:contextualSpacing/>
              <w:jc w:val="center"/>
              <w:rPr>
                <w:rFonts w:eastAsia="Calibri"/>
                <w:b/>
              </w:rPr>
            </w:pPr>
            <w:r w:rsidRPr="00F73099">
              <w:rPr>
                <w:rFonts w:eastAsia="Calibri"/>
                <w:b/>
              </w:rPr>
              <w:t>3</w:t>
            </w:r>
          </w:p>
        </w:tc>
        <w:tc>
          <w:tcPr>
            <w:tcW w:w="704" w:type="dxa"/>
            <w:shd w:val="clear" w:color="auto" w:fill="DAEEF3"/>
            <w:vAlign w:val="center"/>
          </w:tcPr>
          <w:p w:rsidR="000C268D" w:rsidRPr="00F73099" w:rsidRDefault="000C268D" w:rsidP="000C268D">
            <w:pPr>
              <w:contextualSpacing/>
              <w:jc w:val="center"/>
              <w:rPr>
                <w:rFonts w:eastAsia="Calibri"/>
                <w:b/>
              </w:rPr>
            </w:pPr>
            <w:r w:rsidRPr="00F73099">
              <w:rPr>
                <w:rFonts w:eastAsia="Calibri"/>
                <w:b/>
              </w:rPr>
              <w:t>3</w:t>
            </w:r>
          </w:p>
        </w:tc>
      </w:tr>
    </w:tbl>
    <w:p w:rsidR="000C268D" w:rsidRPr="00F73099" w:rsidRDefault="000C268D" w:rsidP="000C268D">
      <w:pPr>
        <w:spacing w:before="120"/>
        <w:contextualSpacing/>
        <w:jc w:val="both"/>
        <w:rPr>
          <w:rFonts w:eastAsia="Calibri"/>
          <w:i/>
        </w:rPr>
      </w:pPr>
    </w:p>
    <w:p w:rsidR="000C268D" w:rsidRPr="00F73099" w:rsidRDefault="000C268D" w:rsidP="000C268D">
      <w:pPr>
        <w:jc w:val="both"/>
        <w:rPr>
          <w:rFonts w:eastAsia="Calibri"/>
          <w:b/>
        </w:rPr>
      </w:pPr>
      <w:r w:rsidRPr="00F73099">
        <w:rPr>
          <w:rFonts w:eastAsia="Calibri"/>
          <w:b/>
        </w:rPr>
        <w:t xml:space="preserve">6. Nội dung tóm tắt của học phần </w:t>
      </w:r>
    </w:p>
    <w:p w:rsidR="000C268D" w:rsidRPr="00F73099" w:rsidRDefault="000C268D" w:rsidP="000C268D">
      <w:pPr>
        <w:spacing w:before="120"/>
        <w:ind w:firstLine="567"/>
        <w:jc w:val="both"/>
        <w:rPr>
          <w:lang w:val="vi-VN"/>
        </w:rPr>
      </w:pPr>
      <w:r w:rsidRPr="00F73099">
        <w:t>Học</w:t>
      </w:r>
      <w:r w:rsidRPr="00F73099">
        <w:rPr>
          <w:lang w:val="vi-VN"/>
        </w:rPr>
        <w:t xml:space="preserve"> phần </w:t>
      </w:r>
      <w:r w:rsidRPr="00F73099">
        <w:t>cung cấp cho học viên một hệ vấn đề về lí thuyết và phương pháp nghiên cứu tâm lí ngôn ngữ học tộc người trong lĩnh vực đặc trưng văn hoá - dân tộc của ngôn ngữ và tư duy, gồm các vấn đề: đặc trưng dân tộc của văn hoá nói chung, văn hoá Việt Nam nói riêng và sự phản chiếu trong các ngôn ngữ nói chung,trong tiếng Việt nói riêng, trên các bình diện:  “Sự phạm trù hoá hiện thực”</w:t>
      </w:r>
      <w:r w:rsidRPr="00F73099">
        <w:rPr>
          <w:lang w:val="vi-VN"/>
        </w:rPr>
        <w:t xml:space="preserve">, </w:t>
      </w:r>
      <w:r w:rsidRPr="00F73099">
        <w:t>Đặc điểm của định danh ngôn ngữ</w:t>
      </w:r>
      <w:r w:rsidRPr="00F73099">
        <w:rPr>
          <w:lang w:val="vi-VN"/>
        </w:rPr>
        <w:t xml:space="preserve">, </w:t>
      </w:r>
      <w:r w:rsidRPr="00F73099">
        <w:t>Tư</w:t>
      </w:r>
      <w:r w:rsidRPr="00F73099">
        <w:rPr>
          <w:lang w:val="vi-VN"/>
        </w:rPr>
        <w:t xml:space="preserve"> duy liên tưởng của người Việt.</w:t>
      </w:r>
    </w:p>
    <w:p w:rsidR="000C268D" w:rsidRPr="00F73099" w:rsidRDefault="000C268D" w:rsidP="000C268D">
      <w:pPr>
        <w:jc w:val="both"/>
        <w:rPr>
          <w:rFonts w:eastAsia="Calibri"/>
          <w:b/>
          <w:lang w:val="it-IT"/>
        </w:rPr>
      </w:pPr>
      <w:r w:rsidRPr="00F73099">
        <w:rPr>
          <w:rFonts w:eastAsia="Calibri"/>
          <w:b/>
          <w:lang w:val="it-IT"/>
        </w:rPr>
        <w:t>7. Nhiệm vụ của học viên</w:t>
      </w:r>
    </w:p>
    <w:p w:rsidR="000C268D" w:rsidRPr="00F73099" w:rsidRDefault="000C268D" w:rsidP="000C268D">
      <w:pPr>
        <w:ind w:firstLine="567"/>
        <w:jc w:val="both"/>
        <w:rPr>
          <w:rFonts w:eastAsia="Calibri"/>
          <w:lang w:val="it-IT"/>
        </w:rPr>
      </w:pPr>
      <w:r w:rsidRPr="00F73099">
        <w:rPr>
          <w:rFonts w:eastAsia="Calibri"/>
          <w:lang w:val="it-IT"/>
        </w:rPr>
        <w:t>- Chuyên cần: Đi học đúng giờ, đảm bảo dự tối thiểu 80% số giờ lên lớp lí thuyết, 100% giờ thực hành; chuẩn bị cho bài học</w:t>
      </w:r>
      <w:r w:rsidRPr="00F73099">
        <w:rPr>
          <w:rFonts w:eastAsia="Calibri"/>
          <w:i/>
          <w:lang w:val="it-IT"/>
        </w:rPr>
        <w:t>: Đọc tài liệu học tập theo hướng dẫn trước khi đến  lớp học,...</w:t>
      </w:r>
    </w:p>
    <w:p w:rsidR="000C268D" w:rsidRPr="00F73099" w:rsidRDefault="000C268D" w:rsidP="000C268D">
      <w:pPr>
        <w:shd w:val="clear" w:color="auto" w:fill="FFFFFF"/>
        <w:ind w:left="-4"/>
        <w:jc w:val="both"/>
        <w:rPr>
          <w:rFonts w:eastAsia="Calibri"/>
          <w:iCs/>
          <w:lang w:val="it-IT"/>
        </w:rPr>
      </w:pPr>
      <w:r w:rsidRPr="00F73099">
        <w:rPr>
          <w:rFonts w:eastAsia="Calibri"/>
          <w:lang w:val="it-IT"/>
        </w:rPr>
        <w:tab/>
      </w:r>
      <w:r w:rsidRPr="00F73099">
        <w:rPr>
          <w:rFonts w:eastAsia="Calibri"/>
          <w:lang w:val="it-IT"/>
        </w:rPr>
        <w:tab/>
        <w:t xml:space="preserve">- Bài tập, tiểu luận: Hoàn thành 01 bài tập nhóm </w:t>
      </w:r>
      <w:r w:rsidRPr="00F73099">
        <w:rPr>
          <w:rFonts w:eastAsia="Calibri"/>
          <w:iCs/>
          <w:lang w:val="it-IT"/>
        </w:rPr>
        <w:t>nộp sản phẩm đúng hạn cho giảng viên.</w:t>
      </w:r>
    </w:p>
    <w:p w:rsidR="000C268D" w:rsidRPr="00F73099" w:rsidRDefault="000C268D" w:rsidP="000C268D">
      <w:pPr>
        <w:ind w:left="-4"/>
        <w:jc w:val="both"/>
        <w:rPr>
          <w:rFonts w:eastAsia="Calibri"/>
          <w:lang w:val="it-IT"/>
        </w:rPr>
      </w:pPr>
      <w:r w:rsidRPr="00F73099">
        <w:rPr>
          <w:rFonts w:eastAsia="Calibri"/>
          <w:lang w:val="it-IT"/>
        </w:rPr>
        <w:tab/>
      </w:r>
      <w:r w:rsidRPr="00F73099">
        <w:rPr>
          <w:rFonts w:eastAsia="Calibri"/>
          <w:lang w:val="it-IT"/>
        </w:rPr>
        <w:tab/>
        <w:t xml:space="preserve">- Seminar: Hoàn thành 01 bài seminar cá nhân theo nội dung yêu cầu ở chương </w:t>
      </w:r>
      <w:r w:rsidRPr="00F73099">
        <w:rPr>
          <w:rFonts w:eastAsia="Calibri"/>
          <w:lang w:val="vi-VN"/>
        </w:rPr>
        <w:t>2</w:t>
      </w:r>
      <w:r w:rsidRPr="00F73099">
        <w:rPr>
          <w:rFonts w:eastAsia="Calibri"/>
          <w:lang w:val="it-IT"/>
        </w:rPr>
        <w:t xml:space="preserve"> và 01 bài seminar nhóm ở chương </w:t>
      </w:r>
      <w:r w:rsidRPr="00F73099">
        <w:rPr>
          <w:rFonts w:eastAsia="Calibri"/>
          <w:lang w:val="vi-VN"/>
        </w:rPr>
        <w:t>4</w:t>
      </w:r>
      <w:r w:rsidRPr="00F73099">
        <w:rPr>
          <w:rFonts w:eastAsia="Calibri"/>
          <w:lang w:val="it-IT"/>
        </w:rPr>
        <w:t>; nộp sản phẩm theo yêu cầu của giảng viên; trình bày báo cáo trước nhóm/lớp.</w:t>
      </w:r>
    </w:p>
    <w:p w:rsidR="000C268D" w:rsidRPr="00F73099" w:rsidRDefault="000C268D" w:rsidP="000C268D">
      <w:pPr>
        <w:shd w:val="clear" w:color="auto" w:fill="FFFFFF"/>
        <w:ind w:left="-4"/>
        <w:jc w:val="both"/>
        <w:rPr>
          <w:rFonts w:eastAsia="Calibri"/>
          <w:lang w:val="it-IT"/>
        </w:rPr>
      </w:pPr>
      <w:r w:rsidRPr="00F73099">
        <w:rPr>
          <w:rFonts w:eastAsia="Calibri"/>
          <w:lang w:val="it-IT"/>
        </w:rPr>
        <w:tab/>
      </w:r>
      <w:r w:rsidRPr="00F73099">
        <w:rPr>
          <w:rFonts w:eastAsia="Calibri"/>
          <w:lang w:val="it-IT"/>
        </w:rPr>
        <w:tab/>
        <w:t>- Hoàn thành 01 bài kiểm tra định kì.</w:t>
      </w:r>
    </w:p>
    <w:p w:rsidR="000C268D" w:rsidRPr="00F73099" w:rsidRDefault="000C268D" w:rsidP="000C268D">
      <w:pPr>
        <w:shd w:val="clear" w:color="auto" w:fill="FFFFFF"/>
        <w:ind w:left="-4"/>
        <w:jc w:val="both"/>
        <w:rPr>
          <w:rFonts w:eastAsia="Calibri"/>
          <w:lang w:val="it-IT"/>
        </w:rPr>
      </w:pPr>
      <w:r w:rsidRPr="00F73099">
        <w:rPr>
          <w:rFonts w:eastAsia="Calibri"/>
          <w:lang w:val="it-IT"/>
        </w:rPr>
        <w:tab/>
      </w:r>
      <w:r w:rsidRPr="00F73099">
        <w:rPr>
          <w:rFonts w:eastAsia="Calibri"/>
          <w:lang w:val="it-IT"/>
        </w:rPr>
        <w:tab/>
        <w:t>- Các nhiệm vụ/sản phẩm tự học cần nộp.</w:t>
      </w:r>
    </w:p>
    <w:p w:rsidR="000C268D" w:rsidRPr="00F73099" w:rsidRDefault="000C268D" w:rsidP="000C268D">
      <w:pPr>
        <w:shd w:val="clear" w:color="auto" w:fill="FFFFFF"/>
        <w:ind w:left="-4"/>
        <w:jc w:val="both"/>
        <w:rPr>
          <w:rFonts w:eastAsia="Calibri"/>
          <w:lang w:val="it-IT"/>
        </w:rPr>
      </w:pPr>
      <w:r w:rsidRPr="00F73099">
        <w:rPr>
          <w:rFonts w:eastAsia="Calibri"/>
          <w:lang w:val="it-IT"/>
        </w:rPr>
        <w:tab/>
      </w:r>
      <w:r w:rsidRPr="00F73099">
        <w:rPr>
          <w:rFonts w:eastAsia="Calibri"/>
          <w:lang w:val="it-IT"/>
        </w:rPr>
        <w:tab/>
        <w:t>- Các yêu cầu khác (nếu có)</w:t>
      </w:r>
    </w:p>
    <w:p w:rsidR="000C268D" w:rsidRPr="00F73099" w:rsidRDefault="000C268D" w:rsidP="000C268D">
      <w:pPr>
        <w:rPr>
          <w:rFonts w:eastAsia="Calibri"/>
          <w:b/>
        </w:rPr>
      </w:pPr>
      <w:r w:rsidRPr="00F73099">
        <w:rPr>
          <w:rFonts w:eastAsia="Calibri"/>
          <w:b/>
        </w:rPr>
        <w:t>8. Đánh giá kết quả học tập của học viên</w:t>
      </w:r>
    </w:p>
    <w:p w:rsidR="000C268D" w:rsidRPr="00F73099" w:rsidRDefault="000C268D" w:rsidP="000C268D">
      <w:pPr>
        <w:jc w:val="both"/>
        <w:rPr>
          <w:rFonts w:eastAsia="Calibri"/>
          <w:b/>
        </w:rPr>
      </w:pPr>
      <w:r w:rsidRPr="00F73099">
        <w:rPr>
          <w:rFonts w:eastAsia="Calibri"/>
          <w:b/>
        </w:rPr>
        <w:lastRenderedPageBreak/>
        <w:t>8.1. Hình thức đánh giá của học phần (A) và trọng số điểm</w:t>
      </w:r>
    </w:p>
    <w:p w:rsidR="000C268D" w:rsidRPr="00F73099" w:rsidRDefault="000C268D" w:rsidP="000C268D">
      <w:pPr>
        <w:jc w:val="both"/>
        <w:rPr>
          <w:rFonts w:eastAsia="Calibri"/>
          <w:i/>
        </w:rPr>
      </w:pPr>
      <w:r w:rsidRPr="00F73099">
        <w:rPr>
          <w:rFonts w:eastAsia="Calibri"/>
          <w:i/>
        </w:rPr>
        <w:t>- Sử dụng thang 10 điểm.</w:t>
      </w:r>
    </w:p>
    <w:p w:rsidR="000C268D" w:rsidRPr="00F73099" w:rsidRDefault="000C268D" w:rsidP="000C268D">
      <w:pPr>
        <w:jc w:val="both"/>
        <w:rPr>
          <w:rFonts w:eastAsia="Calibri"/>
          <w:i/>
          <w:lang w:val="it-I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10"/>
        <w:gridCol w:w="1134"/>
        <w:gridCol w:w="993"/>
        <w:gridCol w:w="2267"/>
        <w:gridCol w:w="1559"/>
      </w:tblGrid>
      <w:tr w:rsidR="000C268D" w:rsidRPr="00F73099" w:rsidTr="00713769">
        <w:trPr>
          <w:trHeight w:val="347"/>
        </w:trPr>
        <w:tc>
          <w:tcPr>
            <w:tcW w:w="709" w:type="dxa"/>
            <w:shd w:val="clear" w:color="auto" w:fill="DAEEF3"/>
            <w:vAlign w:val="center"/>
          </w:tcPr>
          <w:p w:rsidR="000C268D" w:rsidRPr="00F73099" w:rsidRDefault="000C268D" w:rsidP="000C268D">
            <w:pPr>
              <w:jc w:val="center"/>
              <w:rPr>
                <w:rFonts w:eastAsia="Calibri"/>
                <w:b/>
              </w:rPr>
            </w:pPr>
            <w:r w:rsidRPr="00F73099">
              <w:rPr>
                <w:rFonts w:eastAsia="Calibri"/>
                <w:b/>
                <w:i/>
              </w:rPr>
              <w:tab/>
            </w:r>
            <w:r w:rsidRPr="00F73099">
              <w:rPr>
                <w:rFonts w:eastAsia="Calibri"/>
                <w:b/>
              </w:rPr>
              <w:t>TT</w:t>
            </w:r>
          </w:p>
        </w:tc>
        <w:tc>
          <w:tcPr>
            <w:tcW w:w="2410" w:type="dxa"/>
            <w:shd w:val="clear" w:color="auto" w:fill="DAEEF3"/>
            <w:vAlign w:val="center"/>
          </w:tcPr>
          <w:p w:rsidR="000C268D" w:rsidRPr="00F73099" w:rsidRDefault="000C268D" w:rsidP="000C268D">
            <w:pPr>
              <w:jc w:val="center"/>
              <w:rPr>
                <w:rFonts w:eastAsia="Calibri"/>
                <w:b/>
              </w:rPr>
            </w:pPr>
            <w:r w:rsidRPr="00F73099">
              <w:rPr>
                <w:rFonts w:eastAsia="Calibri"/>
                <w:b/>
              </w:rPr>
              <w:t>Hình thức</w:t>
            </w:r>
          </w:p>
        </w:tc>
        <w:tc>
          <w:tcPr>
            <w:tcW w:w="1134" w:type="dxa"/>
            <w:shd w:val="clear" w:color="auto" w:fill="DAEEF3"/>
            <w:vAlign w:val="center"/>
          </w:tcPr>
          <w:p w:rsidR="000C268D" w:rsidRPr="00F73099" w:rsidRDefault="000C268D" w:rsidP="000C268D">
            <w:pPr>
              <w:jc w:val="center"/>
              <w:rPr>
                <w:rFonts w:eastAsia="Calibri"/>
                <w:b/>
              </w:rPr>
            </w:pPr>
            <w:r w:rsidRPr="00F73099">
              <w:rPr>
                <w:rFonts w:eastAsia="Calibri"/>
                <w:b/>
              </w:rPr>
              <w:t>Trọng số điểm (%)</w:t>
            </w:r>
          </w:p>
        </w:tc>
        <w:tc>
          <w:tcPr>
            <w:tcW w:w="993" w:type="dxa"/>
            <w:shd w:val="clear" w:color="auto" w:fill="DAEEF3"/>
            <w:vAlign w:val="center"/>
          </w:tcPr>
          <w:p w:rsidR="000C268D" w:rsidRPr="00F73099" w:rsidRDefault="000C268D" w:rsidP="000C268D">
            <w:pPr>
              <w:jc w:val="center"/>
              <w:rPr>
                <w:rFonts w:eastAsia="Calibri"/>
                <w:b/>
              </w:rPr>
            </w:pPr>
            <w:r w:rsidRPr="00F73099">
              <w:rPr>
                <w:rFonts w:eastAsia="Calibri"/>
                <w:b/>
              </w:rPr>
              <w:t>Số lượt đánh giá</w:t>
            </w:r>
          </w:p>
        </w:tc>
        <w:tc>
          <w:tcPr>
            <w:tcW w:w="2267" w:type="dxa"/>
            <w:shd w:val="clear" w:color="auto" w:fill="DAEEF3"/>
            <w:vAlign w:val="center"/>
          </w:tcPr>
          <w:p w:rsidR="000C268D" w:rsidRPr="00F73099" w:rsidRDefault="000C268D" w:rsidP="000C268D">
            <w:pPr>
              <w:jc w:val="center"/>
              <w:rPr>
                <w:rFonts w:eastAsia="Calibri"/>
                <w:b/>
              </w:rPr>
            </w:pPr>
            <w:r w:rsidRPr="00F73099">
              <w:rPr>
                <w:rFonts w:eastAsia="Calibri"/>
                <w:b/>
              </w:rPr>
              <w:t>Tiêu chí đánh giá</w:t>
            </w:r>
          </w:p>
        </w:tc>
        <w:tc>
          <w:tcPr>
            <w:tcW w:w="1559" w:type="dxa"/>
            <w:shd w:val="clear" w:color="auto" w:fill="DAEEF3"/>
            <w:vAlign w:val="center"/>
          </w:tcPr>
          <w:p w:rsidR="000C268D" w:rsidRPr="00F73099" w:rsidRDefault="000C268D" w:rsidP="000C268D">
            <w:pPr>
              <w:jc w:val="center"/>
              <w:rPr>
                <w:rFonts w:eastAsia="Calibri"/>
                <w:b/>
              </w:rPr>
            </w:pPr>
            <w:r w:rsidRPr="00F73099">
              <w:rPr>
                <w:rFonts w:eastAsia="Calibri"/>
                <w:b/>
              </w:rPr>
              <w:t>CĐR của HP</w:t>
            </w:r>
          </w:p>
        </w:tc>
      </w:tr>
      <w:tr w:rsidR="000C268D" w:rsidRPr="00F73099" w:rsidTr="00713769">
        <w:trPr>
          <w:trHeight w:val="347"/>
        </w:trPr>
        <w:tc>
          <w:tcPr>
            <w:tcW w:w="9072" w:type="dxa"/>
            <w:gridSpan w:val="6"/>
            <w:shd w:val="clear" w:color="auto" w:fill="DAEEF3"/>
            <w:vAlign w:val="center"/>
          </w:tcPr>
          <w:p w:rsidR="000C268D" w:rsidRPr="00F73099" w:rsidRDefault="000C268D" w:rsidP="000C268D">
            <w:pPr>
              <w:rPr>
                <w:rFonts w:eastAsia="Calibri"/>
                <w:b/>
              </w:rPr>
            </w:pPr>
            <w:r w:rsidRPr="00F73099">
              <w:rPr>
                <w:rFonts w:eastAsia="Calibri"/>
                <w:b/>
              </w:rPr>
              <w:t>Đánh giá quá trình (trọng số 50%)</w:t>
            </w:r>
          </w:p>
        </w:tc>
      </w:tr>
      <w:tr w:rsidR="000C268D" w:rsidRPr="00F73099" w:rsidTr="00713769">
        <w:trPr>
          <w:trHeight w:val="347"/>
        </w:trPr>
        <w:tc>
          <w:tcPr>
            <w:tcW w:w="709" w:type="dxa"/>
            <w:shd w:val="clear" w:color="auto" w:fill="FFFFFF"/>
            <w:vAlign w:val="center"/>
          </w:tcPr>
          <w:p w:rsidR="000C268D" w:rsidRPr="00F73099" w:rsidRDefault="000C268D" w:rsidP="000C268D">
            <w:pPr>
              <w:jc w:val="center"/>
              <w:rPr>
                <w:rFonts w:eastAsia="Calibri"/>
              </w:rPr>
            </w:pPr>
            <w:r w:rsidRPr="00F73099">
              <w:rPr>
                <w:rFonts w:eastAsia="Calibri"/>
              </w:rPr>
              <w:t>1</w:t>
            </w:r>
          </w:p>
        </w:tc>
        <w:tc>
          <w:tcPr>
            <w:tcW w:w="2410" w:type="dxa"/>
            <w:shd w:val="clear" w:color="auto" w:fill="FFFFFF"/>
            <w:vAlign w:val="center"/>
          </w:tcPr>
          <w:p w:rsidR="000C268D" w:rsidRPr="00F73099" w:rsidRDefault="000C268D" w:rsidP="000C268D">
            <w:pPr>
              <w:rPr>
                <w:rFonts w:eastAsia="Calibri"/>
                <w:b/>
              </w:rPr>
            </w:pPr>
            <w:r w:rsidRPr="00F73099">
              <w:rPr>
                <w:rFonts w:eastAsia="Calibri"/>
              </w:rPr>
              <w:t>A1. Chuyên cần</w:t>
            </w:r>
          </w:p>
        </w:tc>
        <w:tc>
          <w:tcPr>
            <w:tcW w:w="1134" w:type="dxa"/>
            <w:shd w:val="clear" w:color="auto" w:fill="FFFFFF"/>
            <w:vAlign w:val="center"/>
          </w:tcPr>
          <w:p w:rsidR="000C268D" w:rsidRPr="00F73099" w:rsidRDefault="000C268D" w:rsidP="000C268D">
            <w:pPr>
              <w:jc w:val="center"/>
              <w:rPr>
                <w:rFonts w:eastAsia="Calibri"/>
              </w:rPr>
            </w:pPr>
            <w:r w:rsidRPr="00F73099">
              <w:rPr>
                <w:rFonts w:eastAsia="Calibri"/>
              </w:rPr>
              <w:t>10%</w:t>
            </w:r>
          </w:p>
        </w:tc>
        <w:tc>
          <w:tcPr>
            <w:tcW w:w="993" w:type="dxa"/>
            <w:shd w:val="clear" w:color="auto" w:fill="FFFFFF"/>
            <w:vAlign w:val="center"/>
          </w:tcPr>
          <w:p w:rsidR="000C268D" w:rsidRPr="00F73099" w:rsidRDefault="000C268D" w:rsidP="000C268D">
            <w:pPr>
              <w:jc w:val="center"/>
              <w:rPr>
                <w:rFonts w:eastAsia="Calibri"/>
              </w:rPr>
            </w:pPr>
            <w:r w:rsidRPr="00F73099">
              <w:rPr>
                <w:rFonts w:eastAsia="Calibri"/>
              </w:rPr>
              <w:t>01</w:t>
            </w:r>
          </w:p>
        </w:tc>
        <w:tc>
          <w:tcPr>
            <w:tcW w:w="2267" w:type="dxa"/>
            <w:shd w:val="clear" w:color="auto" w:fill="FFFFFF"/>
            <w:vAlign w:val="center"/>
          </w:tcPr>
          <w:p w:rsidR="000C268D" w:rsidRPr="00F73099" w:rsidRDefault="000C268D" w:rsidP="000C268D">
            <w:pPr>
              <w:rPr>
                <w:rFonts w:eastAsia="Calibri"/>
              </w:rPr>
            </w:pPr>
            <w:r w:rsidRPr="00F73099">
              <w:rPr>
                <w:rFonts w:eastAsia="Calibri"/>
              </w:rPr>
              <w:t>Rubric đánh giá chuyên cần</w:t>
            </w:r>
          </w:p>
        </w:tc>
        <w:tc>
          <w:tcPr>
            <w:tcW w:w="1559" w:type="dxa"/>
            <w:shd w:val="clear" w:color="auto" w:fill="FFFFFF"/>
            <w:vAlign w:val="center"/>
          </w:tcPr>
          <w:p w:rsidR="000C268D" w:rsidRPr="00F73099" w:rsidRDefault="000C268D" w:rsidP="000C268D">
            <w:pPr>
              <w:jc w:val="center"/>
              <w:rPr>
                <w:rFonts w:eastAsia="Calibri"/>
              </w:rPr>
            </w:pPr>
            <w:r w:rsidRPr="00F73099">
              <w:rPr>
                <w:rFonts w:eastAsia="Calibri"/>
              </w:rPr>
              <w:t>CLO</w:t>
            </w:r>
          </w:p>
          <w:p w:rsidR="000C268D" w:rsidRPr="00F73099" w:rsidRDefault="000C268D" w:rsidP="000C268D">
            <w:pPr>
              <w:jc w:val="center"/>
              <w:rPr>
                <w:rFonts w:eastAsia="Calibri"/>
              </w:rPr>
            </w:pPr>
            <w:r w:rsidRPr="00F73099">
              <w:rPr>
                <w:rFonts w:eastAsia="Calibri"/>
              </w:rPr>
              <w:t>1-10</w:t>
            </w:r>
          </w:p>
        </w:tc>
      </w:tr>
      <w:tr w:rsidR="000C268D" w:rsidRPr="00F73099" w:rsidTr="00713769">
        <w:trPr>
          <w:trHeight w:val="347"/>
        </w:trPr>
        <w:tc>
          <w:tcPr>
            <w:tcW w:w="709" w:type="dxa"/>
            <w:shd w:val="clear" w:color="auto" w:fill="FFFFFF"/>
            <w:vAlign w:val="center"/>
          </w:tcPr>
          <w:p w:rsidR="000C268D" w:rsidRPr="00F73099" w:rsidRDefault="000C268D" w:rsidP="000C268D">
            <w:pPr>
              <w:jc w:val="center"/>
              <w:rPr>
                <w:rFonts w:eastAsia="Calibri"/>
              </w:rPr>
            </w:pPr>
            <w:r w:rsidRPr="00F73099">
              <w:rPr>
                <w:rFonts w:eastAsia="Calibri"/>
              </w:rPr>
              <w:t>2</w:t>
            </w:r>
          </w:p>
        </w:tc>
        <w:tc>
          <w:tcPr>
            <w:tcW w:w="2410" w:type="dxa"/>
            <w:shd w:val="clear" w:color="auto" w:fill="FFFFFF"/>
            <w:vAlign w:val="center"/>
          </w:tcPr>
          <w:p w:rsidR="000C268D" w:rsidRPr="00F73099" w:rsidRDefault="000C268D" w:rsidP="000C268D">
            <w:pPr>
              <w:rPr>
                <w:rFonts w:eastAsia="Calibri"/>
              </w:rPr>
            </w:pPr>
            <w:r w:rsidRPr="00F73099">
              <w:rPr>
                <w:rFonts w:eastAsia="Calibri"/>
              </w:rPr>
              <w:t>A2. Bài tập nhóm</w:t>
            </w:r>
          </w:p>
        </w:tc>
        <w:tc>
          <w:tcPr>
            <w:tcW w:w="1134" w:type="dxa"/>
            <w:shd w:val="clear" w:color="auto" w:fill="FFFFFF"/>
            <w:vAlign w:val="center"/>
          </w:tcPr>
          <w:p w:rsidR="000C268D" w:rsidRPr="00F73099" w:rsidRDefault="000C268D" w:rsidP="000C268D">
            <w:pPr>
              <w:jc w:val="center"/>
              <w:rPr>
                <w:rFonts w:eastAsia="Calibri"/>
              </w:rPr>
            </w:pPr>
            <w:r w:rsidRPr="00F73099">
              <w:rPr>
                <w:rFonts w:eastAsia="Calibri"/>
              </w:rPr>
              <w:t>20%</w:t>
            </w:r>
          </w:p>
        </w:tc>
        <w:tc>
          <w:tcPr>
            <w:tcW w:w="993" w:type="dxa"/>
            <w:shd w:val="clear" w:color="auto" w:fill="FFFFFF"/>
            <w:vAlign w:val="center"/>
          </w:tcPr>
          <w:p w:rsidR="000C268D" w:rsidRPr="00F73099" w:rsidRDefault="000C268D" w:rsidP="000C268D">
            <w:pPr>
              <w:jc w:val="center"/>
              <w:rPr>
                <w:rFonts w:eastAsia="Calibri"/>
              </w:rPr>
            </w:pPr>
            <w:r w:rsidRPr="00F73099">
              <w:rPr>
                <w:rFonts w:eastAsia="Calibri"/>
              </w:rPr>
              <w:t>01</w:t>
            </w:r>
          </w:p>
        </w:tc>
        <w:tc>
          <w:tcPr>
            <w:tcW w:w="2267" w:type="dxa"/>
            <w:shd w:val="clear" w:color="auto" w:fill="FFFFFF"/>
            <w:vAlign w:val="center"/>
          </w:tcPr>
          <w:p w:rsidR="000C268D" w:rsidRPr="00F73099" w:rsidRDefault="000C268D" w:rsidP="000C268D">
            <w:pPr>
              <w:rPr>
                <w:rFonts w:eastAsia="Calibri"/>
              </w:rPr>
            </w:pPr>
            <w:r w:rsidRPr="00F73099">
              <w:rPr>
                <w:rFonts w:eastAsia="Calibri"/>
              </w:rPr>
              <w:t>Rubric đánh giá bài tập nhóm</w:t>
            </w:r>
          </w:p>
        </w:tc>
        <w:tc>
          <w:tcPr>
            <w:tcW w:w="1559" w:type="dxa"/>
            <w:shd w:val="clear" w:color="auto" w:fill="FFFFFF"/>
            <w:vAlign w:val="center"/>
          </w:tcPr>
          <w:p w:rsidR="000C268D" w:rsidRPr="00F73099" w:rsidRDefault="000C268D" w:rsidP="000C268D">
            <w:pPr>
              <w:jc w:val="center"/>
              <w:rPr>
                <w:rFonts w:eastAsia="Calibri"/>
              </w:rPr>
            </w:pPr>
            <w:r w:rsidRPr="00F73099">
              <w:rPr>
                <w:rFonts w:eastAsia="Calibri"/>
              </w:rPr>
              <w:t>CLO</w:t>
            </w:r>
          </w:p>
          <w:p w:rsidR="000C268D" w:rsidRPr="00F73099" w:rsidRDefault="000C268D" w:rsidP="000C268D">
            <w:pPr>
              <w:jc w:val="center"/>
              <w:rPr>
                <w:rFonts w:eastAsia="Calibri"/>
              </w:rPr>
            </w:pPr>
            <w:r w:rsidRPr="00F73099">
              <w:rPr>
                <w:rFonts w:eastAsia="Calibri"/>
              </w:rPr>
              <w:t>3,5,6,10</w:t>
            </w:r>
          </w:p>
        </w:tc>
      </w:tr>
      <w:tr w:rsidR="000C268D" w:rsidRPr="00F73099" w:rsidTr="00713769">
        <w:trPr>
          <w:trHeight w:val="347"/>
        </w:trPr>
        <w:tc>
          <w:tcPr>
            <w:tcW w:w="709" w:type="dxa"/>
            <w:shd w:val="clear" w:color="auto" w:fill="FFFFFF"/>
            <w:vAlign w:val="center"/>
          </w:tcPr>
          <w:p w:rsidR="000C268D" w:rsidRPr="00F73099" w:rsidRDefault="000C268D" w:rsidP="000C268D">
            <w:pPr>
              <w:jc w:val="center"/>
              <w:rPr>
                <w:rFonts w:eastAsia="Calibri"/>
              </w:rPr>
            </w:pPr>
            <w:r w:rsidRPr="00F73099">
              <w:rPr>
                <w:rFonts w:eastAsia="Calibri"/>
              </w:rPr>
              <w:t>3</w:t>
            </w:r>
          </w:p>
        </w:tc>
        <w:tc>
          <w:tcPr>
            <w:tcW w:w="2410" w:type="dxa"/>
            <w:shd w:val="clear" w:color="auto" w:fill="FFFFFF"/>
            <w:vAlign w:val="center"/>
          </w:tcPr>
          <w:p w:rsidR="000C268D" w:rsidRPr="00F73099" w:rsidRDefault="000C268D" w:rsidP="000C268D">
            <w:pPr>
              <w:rPr>
                <w:rFonts w:eastAsia="Calibri"/>
                <w:lang w:val="pt-BR"/>
              </w:rPr>
            </w:pPr>
            <w:r w:rsidRPr="00F73099">
              <w:rPr>
                <w:rFonts w:eastAsia="Calibri"/>
                <w:lang w:val="pt-BR"/>
              </w:rPr>
              <w:t xml:space="preserve">A3. Bài kiểm tra định kì </w:t>
            </w:r>
          </w:p>
        </w:tc>
        <w:tc>
          <w:tcPr>
            <w:tcW w:w="1134" w:type="dxa"/>
            <w:shd w:val="clear" w:color="auto" w:fill="FFFFFF"/>
            <w:vAlign w:val="center"/>
          </w:tcPr>
          <w:p w:rsidR="000C268D" w:rsidRPr="00F73099" w:rsidRDefault="000C268D" w:rsidP="000C268D">
            <w:pPr>
              <w:jc w:val="center"/>
              <w:rPr>
                <w:rFonts w:eastAsia="Calibri"/>
                <w:lang w:val="pt-BR"/>
              </w:rPr>
            </w:pPr>
            <w:r w:rsidRPr="00F73099">
              <w:rPr>
                <w:rFonts w:eastAsia="Calibri"/>
              </w:rPr>
              <w:t>20%</w:t>
            </w:r>
          </w:p>
        </w:tc>
        <w:tc>
          <w:tcPr>
            <w:tcW w:w="993" w:type="dxa"/>
            <w:shd w:val="clear" w:color="auto" w:fill="FFFFFF"/>
            <w:vAlign w:val="center"/>
          </w:tcPr>
          <w:p w:rsidR="000C268D" w:rsidRPr="00F73099" w:rsidRDefault="000C268D" w:rsidP="000C268D">
            <w:pPr>
              <w:jc w:val="center"/>
              <w:rPr>
                <w:rFonts w:eastAsia="Calibri"/>
              </w:rPr>
            </w:pPr>
            <w:r w:rsidRPr="00F73099">
              <w:rPr>
                <w:rFonts w:eastAsia="Calibri"/>
              </w:rPr>
              <w:t>01</w:t>
            </w:r>
          </w:p>
        </w:tc>
        <w:tc>
          <w:tcPr>
            <w:tcW w:w="2267" w:type="dxa"/>
            <w:shd w:val="clear" w:color="auto" w:fill="FFFFFF"/>
            <w:vAlign w:val="center"/>
          </w:tcPr>
          <w:p w:rsidR="000C268D" w:rsidRPr="00F73099" w:rsidRDefault="000C268D" w:rsidP="000C268D">
            <w:pPr>
              <w:jc w:val="center"/>
              <w:rPr>
                <w:rFonts w:eastAsia="Calibri"/>
              </w:rPr>
            </w:pPr>
            <w:r w:rsidRPr="00F73099">
              <w:rPr>
                <w:rFonts w:eastAsia="Calibri"/>
              </w:rPr>
              <w:t>Đáp án, thang điểm</w:t>
            </w:r>
          </w:p>
        </w:tc>
        <w:tc>
          <w:tcPr>
            <w:tcW w:w="1559" w:type="dxa"/>
            <w:shd w:val="clear" w:color="auto" w:fill="FFFFFF"/>
            <w:vAlign w:val="center"/>
          </w:tcPr>
          <w:p w:rsidR="000C268D" w:rsidRPr="00F73099" w:rsidRDefault="000C268D" w:rsidP="000C268D">
            <w:pPr>
              <w:jc w:val="center"/>
              <w:rPr>
                <w:rFonts w:eastAsia="Calibri"/>
              </w:rPr>
            </w:pPr>
            <w:r w:rsidRPr="00F73099">
              <w:rPr>
                <w:rFonts w:eastAsia="Calibri"/>
              </w:rPr>
              <w:t>CLO</w:t>
            </w:r>
          </w:p>
          <w:p w:rsidR="000C268D" w:rsidRPr="00F73099" w:rsidRDefault="000C268D" w:rsidP="000C268D">
            <w:pPr>
              <w:jc w:val="center"/>
              <w:rPr>
                <w:rFonts w:eastAsia="Calibri"/>
              </w:rPr>
            </w:pPr>
            <w:r w:rsidRPr="00F73099">
              <w:rPr>
                <w:rFonts w:eastAsia="Calibri"/>
              </w:rPr>
              <w:t>1,2,3,9,10</w:t>
            </w:r>
          </w:p>
        </w:tc>
      </w:tr>
      <w:tr w:rsidR="000C268D" w:rsidRPr="00F73099" w:rsidTr="00713769">
        <w:trPr>
          <w:trHeight w:val="347"/>
        </w:trPr>
        <w:tc>
          <w:tcPr>
            <w:tcW w:w="9072" w:type="dxa"/>
            <w:gridSpan w:val="6"/>
            <w:shd w:val="clear" w:color="auto" w:fill="DAEEF3"/>
            <w:vAlign w:val="center"/>
          </w:tcPr>
          <w:p w:rsidR="000C268D" w:rsidRPr="00F73099" w:rsidRDefault="000C268D" w:rsidP="000C268D">
            <w:pPr>
              <w:ind w:left="43"/>
              <w:contextualSpacing/>
              <w:rPr>
                <w:rFonts w:eastAsia="Calibri"/>
                <w:b/>
              </w:rPr>
            </w:pPr>
            <w:r w:rsidRPr="00F73099">
              <w:rPr>
                <w:rFonts w:eastAsia="Calibri"/>
                <w:b/>
              </w:rPr>
              <w:t>Thi kết thúc học phần</w:t>
            </w:r>
          </w:p>
        </w:tc>
      </w:tr>
      <w:tr w:rsidR="000C268D" w:rsidRPr="00F73099" w:rsidTr="00713769">
        <w:trPr>
          <w:trHeight w:val="347"/>
        </w:trPr>
        <w:tc>
          <w:tcPr>
            <w:tcW w:w="709" w:type="dxa"/>
            <w:shd w:val="clear" w:color="auto" w:fill="FFFFFF"/>
            <w:vAlign w:val="center"/>
          </w:tcPr>
          <w:p w:rsidR="000C268D" w:rsidRPr="00F73099" w:rsidRDefault="000C268D" w:rsidP="000C268D">
            <w:pPr>
              <w:jc w:val="center"/>
              <w:rPr>
                <w:rFonts w:eastAsia="Calibri"/>
              </w:rPr>
            </w:pPr>
            <w:r w:rsidRPr="00F73099">
              <w:rPr>
                <w:rFonts w:eastAsia="Calibri"/>
              </w:rPr>
              <w:t>4</w:t>
            </w:r>
          </w:p>
        </w:tc>
        <w:tc>
          <w:tcPr>
            <w:tcW w:w="2410" w:type="dxa"/>
            <w:shd w:val="clear" w:color="auto" w:fill="FFFFFF"/>
            <w:vAlign w:val="center"/>
          </w:tcPr>
          <w:p w:rsidR="000C268D" w:rsidRPr="00F73099" w:rsidRDefault="000C268D" w:rsidP="000C268D">
            <w:pPr>
              <w:rPr>
                <w:rFonts w:eastAsia="Calibri"/>
              </w:rPr>
            </w:pPr>
            <w:r w:rsidRPr="00F73099">
              <w:rPr>
                <w:rFonts w:eastAsia="Calibri"/>
              </w:rPr>
              <w:t>A4. Tự luận</w:t>
            </w:r>
          </w:p>
        </w:tc>
        <w:tc>
          <w:tcPr>
            <w:tcW w:w="1134" w:type="dxa"/>
            <w:shd w:val="clear" w:color="auto" w:fill="FFFFFF"/>
            <w:vAlign w:val="center"/>
          </w:tcPr>
          <w:p w:rsidR="000C268D" w:rsidRPr="00F73099" w:rsidRDefault="000C268D" w:rsidP="000C268D">
            <w:pPr>
              <w:jc w:val="center"/>
              <w:rPr>
                <w:rFonts w:eastAsia="Calibri"/>
              </w:rPr>
            </w:pPr>
            <w:r w:rsidRPr="00F73099">
              <w:rPr>
                <w:rFonts w:eastAsia="Calibri"/>
              </w:rPr>
              <w:t>50%</w:t>
            </w:r>
          </w:p>
        </w:tc>
        <w:tc>
          <w:tcPr>
            <w:tcW w:w="993" w:type="dxa"/>
            <w:shd w:val="clear" w:color="auto" w:fill="FFFFFF"/>
            <w:vAlign w:val="center"/>
          </w:tcPr>
          <w:p w:rsidR="000C268D" w:rsidRPr="00F73099" w:rsidRDefault="000C268D" w:rsidP="000C268D">
            <w:pPr>
              <w:jc w:val="center"/>
              <w:rPr>
                <w:rFonts w:eastAsia="Calibri"/>
              </w:rPr>
            </w:pPr>
            <w:r w:rsidRPr="00F73099">
              <w:rPr>
                <w:rFonts w:eastAsia="Calibri"/>
              </w:rPr>
              <w:t>01</w:t>
            </w:r>
          </w:p>
        </w:tc>
        <w:tc>
          <w:tcPr>
            <w:tcW w:w="2267" w:type="dxa"/>
            <w:shd w:val="clear" w:color="auto" w:fill="FFFFFF"/>
            <w:vAlign w:val="center"/>
          </w:tcPr>
          <w:p w:rsidR="000C268D" w:rsidRPr="00F73099" w:rsidRDefault="000C268D" w:rsidP="000C268D">
            <w:pPr>
              <w:rPr>
                <w:rFonts w:eastAsia="Calibri"/>
              </w:rPr>
            </w:pPr>
            <w:r w:rsidRPr="00F73099">
              <w:rPr>
                <w:rFonts w:eastAsia="Calibri"/>
              </w:rPr>
              <w:t>Đáp án, thang điểm</w:t>
            </w:r>
          </w:p>
          <w:p w:rsidR="000C268D" w:rsidRPr="00F73099" w:rsidRDefault="000C268D" w:rsidP="000C268D">
            <w:pPr>
              <w:jc w:val="center"/>
              <w:rPr>
                <w:rFonts w:eastAsia="Calibri"/>
              </w:rPr>
            </w:pPr>
          </w:p>
        </w:tc>
        <w:tc>
          <w:tcPr>
            <w:tcW w:w="1559" w:type="dxa"/>
            <w:shd w:val="clear" w:color="auto" w:fill="FFFFFF"/>
            <w:vAlign w:val="center"/>
          </w:tcPr>
          <w:p w:rsidR="000C268D" w:rsidRPr="00F73099" w:rsidRDefault="000C268D" w:rsidP="000C268D">
            <w:pPr>
              <w:jc w:val="center"/>
              <w:rPr>
                <w:rFonts w:eastAsia="Calibri"/>
              </w:rPr>
            </w:pPr>
            <w:r w:rsidRPr="00F73099">
              <w:rPr>
                <w:rFonts w:eastAsia="Calibri"/>
              </w:rPr>
              <w:t>CLO</w:t>
            </w:r>
          </w:p>
          <w:p w:rsidR="000C268D" w:rsidRPr="00F73099" w:rsidRDefault="000C268D" w:rsidP="000C268D">
            <w:pPr>
              <w:jc w:val="center"/>
              <w:rPr>
                <w:rFonts w:eastAsia="Calibri"/>
              </w:rPr>
            </w:pPr>
            <w:r w:rsidRPr="00F73099">
              <w:rPr>
                <w:rFonts w:eastAsia="Calibri"/>
              </w:rPr>
              <w:t>1-10</w:t>
            </w:r>
          </w:p>
        </w:tc>
      </w:tr>
    </w:tbl>
    <w:p w:rsidR="000C268D" w:rsidRPr="00F73099" w:rsidRDefault="000C268D" w:rsidP="000C268D">
      <w:pPr>
        <w:rPr>
          <w:rFonts w:eastAsia="Calibri"/>
          <w:b/>
          <w:lang w:val="it-IT"/>
        </w:rPr>
      </w:pPr>
      <w:r w:rsidRPr="00F73099">
        <w:rPr>
          <w:rFonts w:eastAsia="Calibri"/>
          <w:b/>
          <w:lang w:val="it-IT"/>
        </w:rPr>
        <w:t>8.2. Tiêu chí đánh giá và thang điểm (Rubric đánh giá)</w:t>
      </w:r>
    </w:p>
    <w:p w:rsidR="000C268D" w:rsidRPr="00F73099" w:rsidRDefault="000C268D" w:rsidP="000C268D">
      <w:pPr>
        <w:jc w:val="both"/>
        <w:rPr>
          <w:rFonts w:eastAsia="Calibri"/>
          <w:b/>
          <w:lang w:val="it-IT"/>
        </w:rPr>
      </w:pPr>
      <w:r w:rsidRPr="00F73099">
        <w:rPr>
          <w:rFonts w:eastAsia="Calibri"/>
          <w:b/>
          <w:lang w:val="it-IT"/>
        </w:rPr>
        <w:t>Rubric đánh giá chuyên cần (A1)</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939"/>
        <w:gridCol w:w="1722"/>
        <w:gridCol w:w="1726"/>
        <w:gridCol w:w="1676"/>
        <w:gridCol w:w="1591"/>
      </w:tblGrid>
      <w:tr w:rsidR="000C268D" w:rsidRPr="00F73099" w:rsidTr="00713769">
        <w:tc>
          <w:tcPr>
            <w:tcW w:w="9212" w:type="dxa"/>
            <w:gridSpan w:val="6"/>
            <w:shd w:val="clear" w:color="auto" w:fill="DAEEF3"/>
            <w:vAlign w:val="center"/>
          </w:tcPr>
          <w:p w:rsidR="000C268D" w:rsidRPr="00F73099" w:rsidRDefault="000C268D" w:rsidP="000C268D">
            <w:pPr>
              <w:jc w:val="center"/>
              <w:rPr>
                <w:rFonts w:eastAsia="Calibri"/>
                <w:b/>
              </w:rPr>
            </w:pPr>
            <w:r w:rsidRPr="00F73099">
              <w:rPr>
                <w:rFonts w:eastAsia="Calibri"/>
                <w:b/>
              </w:rPr>
              <w:t>Chuyên cần</w:t>
            </w:r>
          </w:p>
        </w:tc>
      </w:tr>
      <w:tr w:rsidR="000C268D" w:rsidRPr="00F73099" w:rsidTr="00713769">
        <w:tc>
          <w:tcPr>
            <w:tcW w:w="1558" w:type="dxa"/>
            <w:shd w:val="clear" w:color="auto" w:fill="DAEEF3"/>
            <w:vAlign w:val="center"/>
          </w:tcPr>
          <w:p w:rsidR="000C268D" w:rsidRPr="00F73099" w:rsidRDefault="000C268D" w:rsidP="000C268D">
            <w:pPr>
              <w:rPr>
                <w:rFonts w:eastAsia="Calibri"/>
              </w:rPr>
            </w:pPr>
            <w:r w:rsidRPr="00F73099">
              <w:rPr>
                <w:rFonts w:eastAsia="Calibri"/>
              </w:rPr>
              <w:t>Tiêu chí</w:t>
            </w:r>
          </w:p>
        </w:tc>
        <w:tc>
          <w:tcPr>
            <w:tcW w:w="939" w:type="dxa"/>
            <w:shd w:val="clear" w:color="auto" w:fill="DAEEF3"/>
            <w:vAlign w:val="center"/>
          </w:tcPr>
          <w:p w:rsidR="000C268D" w:rsidRPr="00F73099" w:rsidRDefault="000C268D" w:rsidP="000C268D">
            <w:pPr>
              <w:jc w:val="center"/>
              <w:rPr>
                <w:rFonts w:eastAsia="Calibri"/>
              </w:rPr>
            </w:pPr>
            <w:r w:rsidRPr="00F73099">
              <w:rPr>
                <w:rFonts w:eastAsia="Calibri"/>
              </w:rPr>
              <w:t>Thang điểm</w:t>
            </w:r>
          </w:p>
        </w:tc>
        <w:tc>
          <w:tcPr>
            <w:tcW w:w="1722" w:type="dxa"/>
            <w:shd w:val="clear" w:color="auto" w:fill="DAEEF3"/>
            <w:vAlign w:val="center"/>
          </w:tcPr>
          <w:p w:rsidR="000C268D" w:rsidRPr="00F73099" w:rsidRDefault="000C268D" w:rsidP="000C268D">
            <w:pPr>
              <w:jc w:val="center"/>
              <w:rPr>
                <w:rFonts w:eastAsia="Calibri"/>
              </w:rPr>
            </w:pPr>
            <w:r w:rsidRPr="00F73099">
              <w:rPr>
                <w:rFonts w:eastAsia="Calibri"/>
              </w:rPr>
              <w:t>Không đạt</w:t>
            </w:r>
          </w:p>
          <w:p w:rsidR="000C268D" w:rsidRPr="00F73099" w:rsidRDefault="000C268D" w:rsidP="000C268D">
            <w:pPr>
              <w:jc w:val="center"/>
              <w:rPr>
                <w:rFonts w:eastAsia="Calibri"/>
              </w:rPr>
            </w:pPr>
            <w:r w:rsidRPr="00F73099">
              <w:rPr>
                <w:rFonts w:eastAsia="Calibri"/>
              </w:rPr>
              <w:t>0-49%</w:t>
            </w:r>
          </w:p>
        </w:tc>
        <w:tc>
          <w:tcPr>
            <w:tcW w:w="1726" w:type="dxa"/>
            <w:shd w:val="clear" w:color="auto" w:fill="DAEEF3"/>
            <w:vAlign w:val="center"/>
          </w:tcPr>
          <w:p w:rsidR="000C268D" w:rsidRPr="00F73099" w:rsidRDefault="000C268D" w:rsidP="000C268D">
            <w:pPr>
              <w:jc w:val="center"/>
              <w:rPr>
                <w:rFonts w:eastAsia="Calibri"/>
              </w:rPr>
            </w:pPr>
            <w:r w:rsidRPr="00F73099">
              <w:rPr>
                <w:rFonts w:eastAsia="Calibri"/>
              </w:rPr>
              <w:t>Đạt</w:t>
            </w:r>
          </w:p>
          <w:p w:rsidR="000C268D" w:rsidRPr="00F73099" w:rsidRDefault="000C268D" w:rsidP="000C268D">
            <w:pPr>
              <w:jc w:val="center"/>
              <w:rPr>
                <w:rFonts w:eastAsia="Calibri"/>
              </w:rPr>
            </w:pPr>
            <w:r w:rsidRPr="00F73099">
              <w:rPr>
                <w:rFonts w:eastAsia="Calibri"/>
              </w:rPr>
              <w:t>50-64%</w:t>
            </w:r>
          </w:p>
        </w:tc>
        <w:tc>
          <w:tcPr>
            <w:tcW w:w="1676" w:type="dxa"/>
            <w:shd w:val="clear" w:color="auto" w:fill="DAEEF3"/>
            <w:vAlign w:val="center"/>
          </w:tcPr>
          <w:p w:rsidR="000C268D" w:rsidRPr="00F73099" w:rsidRDefault="000C268D" w:rsidP="000C268D">
            <w:pPr>
              <w:jc w:val="center"/>
              <w:rPr>
                <w:rFonts w:eastAsia="Calibri"/>
              </w:rPr>
            </w:pPr>
            <w:r w:rsidRPr="00F73099">
              <w:rPr>
                <w:rFonts w:eastAsia="Calibri"/>
              </w:rPr>
              <w:t>Khá</w:t>
            </w:r>
          </w:p>
          <w:p w:rsidR="000C268D" w:rsidRPr="00F73099" w:rsidRDefault="000C268D" w:rsidP="000C268D">
            <w:pPr>
              <w:jc w:val="center"/>
              <w:rPr>
                <w:rFonts w:eastAsia="Calibri"/>
              </w:rPr>
            </w:pPr>
            <w:r w:rsidRPr="00F73099">
              <w:rPr>
                <w:rFonts w:eastAsia="Calibri"/>
              </w:rPr>
              <w:t>65-79%</w:t>
            </w:r>
          </w:p>
        </w:tc>
        <w:tc>
          <w:tcPr>
            <w:tcW w:w="1591" w:type="dxa"/>
            <w:shd w:val="clear" w:color="auto" w:fill="DAEEF3"/>
            <w:vAlign w:val="center"/>
          </w:tcPr>
          <w:p w:rsidR="000C268D" w:rsidRPr="00F73099" w:rsidRDefault="000C268D" w:rsidP="000C268D">
            <w:pPr>
              <w:jc w:val="center"/>
              <w:rPr>
                <w:rFonts w:eastAsia="Calibri"/>
              </w:rPr>
            </w:pPr>
            <w:r w:rsidRPr="00F73099">
              <w:rPr>
                <w:rFonts w:eastAsia="Calibri"/>
              </w:rPr>
              <w:t>Tốt</w:t>
            </w:r>
          </w:p>
          <w:p w:rsidR="000C268D" w:rsidRPr="00F73099" w:rsidRDefault="000C268D" w:rsidP="000C268D">
            <w:pPr>
              <w:jc w:val="center"/>
              <w:rPr>
                <w:rFonts w:eastAsia="Calibri"/>
              </w:rPr>
            </w:pPr>
            <w:r w:rsidRPr="00F73099">
              <w:rPr>
                <w:rFonts w:eastAsia="Calibri"/>
              </w:rPr>
              <w:t>80-100%</w:t>
            </w:r>
          </w:p>
        </w:tc>
      </w:tr>
      <w:tr w:rsidR="000C268D" w:rsidRPr="00F73099" w:rsidTr="00713769">
        <w:tc>
          <w:tcPr>
            <w:tcW w:w="1558" w:type="dxa"/>
            <w:vMerge w:val="restart"/>
            <w:vAlign w:val="center"/>
          </w:tcPr>
          <w:p w:rsidR="000C268D" w:rsidRPr="00F73099" w:rsidRDefault="000C268D" w:rsidP="000C268D">
            <w:pPr>
              <w:jc w:val="both"/>
              <w:rPr>
                <w:rFonts w:eastAsia="Calibri"/>
              </w:rPr>
            </w:pPr>
            <w:r w:rsidRPr="00F73099">
              <w:rPr>
                <w:rFonts w:eastAsia="Calibri"/>
              </w:rPr>
              <w:t>Tính chủ động, mức độ tích cực chuẩn bị bài và tham gia các hoạt động trong giờ học</w:t>
            </w:r>
          </w:p>
          <w:p w:rsidR="000C268D" w:rsidRPr="00F73099" w:rsidRDefault="000C268D" w:rsidP="000C268D">
            <w:pPr>
              <w:jc w:val="both"/>
              <w:rPr>
                <w:rFonts w:eastAsia="Calibri"/>
              </w:rPr>
            </w:pPr>
          </w:p>
        </w:tc>
        <w:tc>
          <w:tcPr>
            <w:tcW w:w="939" w:type="dxa"/>
            <w:vMerge w:val="restart"/>
            <w:vAlign w:val="center"/>
          </w:tcPr>
          <w:p w:rsidR="000C268D" w:rsidRPr="00F73099" w:rsidRDefault="000C268D" w:rsidP="000C268D">
            <w:pPr>
              <w:jc w:val="center"/>
              <w:rPr>
                <w:rFonts w:eastAsia="Calibri"/>
              </w:rPr>
            </w:pPr>
            <w:r w:rsidRPr="00F73099">
              <w:rPr>
                <w:rFonts w:eastAsia="Calibri"/>
              </w:rPr>
              <w:t>5,0</w:t>
            </w:r>
          </w:p>
        </w:tc>
        <w:tc>
          <w:tcPr>
            <w:tcW w:w="1722" w:type="dxa"/>
            <w:shd w:val="clear" w:color="auto" w:fill="auto"/>
            <w:vAlign w:val="center"/>
          </w:tcPr>
          <w:p w:rsidR="000C268D" w:rsidRPr="00F73099" w:rsidRDefault="000C268D" w:rsidP="000C268D">
            <w:pPr>
              <w:jc w:val="center"/>
              <w:rPr>
                <w:rFonts w:eastAsia="Calibri"/>
              </w:rPr>
            </w:pPr>
            <w:r w:rsidRPr="00F73099">
              <w:rPr>
                <w:rFonts w:eastAsia="Calibri"/>
              </w:rPr>
              <w:t>0 đến &lt; 2,5</w:t>
            </w:r>
          </w:p>
        </w:tc>
        <w:tc>
          <w:tcPr>
            <w:tcW w:w="1726" w:type="dxa"/>
            <w:vAlign w:val="center"/>
          </w:tcPr>
          <w:p w:rsidR="000C268D" w:rsidRPr="00F73099" w:rsidRDefault="000C268D" w:rsidP="000C268D">
            <w:pPr>
              <w:jc w:val="center"/>
              <w:rPr>
                <w:rFonts w:eastAsia="Calibri"/>
              </w:rPr>
            </w:pPr>
            <w:r w:rsidRPr="00F73099">
              <w:rPr>
                <w:rFonts w:eastAsia="Calibri"/>
              </w:rPr>
              <w:t>2,5 đến &lt; 3,3</w:t>
            </w:r>
          </w:p>
        </w:tc>
        <w:tc>
          <w:tcPr>
            <w:tcW w:w="1676" w:type="dxa"/>
            <w:vAlign w:val="center"/>
          </w:tcPr>
          <w:p w:rsidR="000C268D" w:rsidRPr="00F73099" w:rsidRDefault="000C268D" w:rsidP="000C268D">
            <w:pPr>
              <w:jc w:val="center"/>
              <w:rPr>
                <w:rFonts w:eastAsia="Calibri"/>
              </w:rPr>
            </w:pPr>
            <w:r w:rsidRPr="00F73099">
              <w:rPr>
                <w:rFonts w:eastAsia="Calibri"/>
              </w:rPr>
              <w:t>3,3 đến &lt; 4,0</w:t>
            </w:r>
          </w:p>
        </w:tc>
        <w:tc>
          <w:tcPr>
            <w:tcW w:w="1591" w:type="dxa"/>
            <w:vAlign w:val="center"/>
          </w:tcPr>
          <w:p w:rsidR="000C268D" w:rsidRPr="00F73099" w:rsidRDefault="000C268D" w:rsidP="000C268D">
            <w:pPr>
              <w:jc w:val="center"/>
              <w:rPr>
                <w:rFonts w:eastAsia="Calibri"/>
              </w:rPr>
            </w:pPr>
            <w:r w:rsidRPr="00F73099">
              <w:rPr>
                <w:rFonts w:eastAsia="Calibri"/>
              </w:rPr>
              <w:t>4,0 đến 5,0</w:t>
            </w:r>
          </w:p>
        </w:tc>
      </w:tr>
      <w:tr w:rsidR="000C268D" w:rsidRPr="00F73099" w:rsidTr="00713769">
        <w:tc>
          <w:tcPr>
            <w:tcW w:w="1558" w:type="dxa"/>
            <w:vMerge/>
            <w:vAlign w:val="center"/>
          </w:tcPr>
          <w:p w:rsidR="000C268D" w:rsidRPr="00F73099" w:rsidRDefault="000C268D" w:rsidP="000C268D">
            <w:pPr>
              <w:rPr>
                <w:rFonts w:eastAsia="Calibri"/>
              </w:rPr>
            </w:pPr>
          </w:p>
        </w:tc>
        <w:tc>
          <w:tcPr>
            <w:tcW w:w="939" w:type="dxa"/>
            <w:vMerge/>
            <w:vAlign w:val="center"/>
          </w:tcPr>
          <w:p w:rsidR="000C268D" w:rsidRPr="00F73099" w:rsidRDefault="000C268D" w:rsidP="000C268D">
            <w:pPr>
              <w:jc w:val="center"/>
              <w:rPr>
                <w:rFonts w:eastAsia="Calibri"/>
              </w:rPr>
            </w:pPr>
          </w:p>
        </w:tc>
        <w:tc>
          <w:tcPr>
            <w:tcW w:w="1722" w:type="dxa"/>
            <w:shd w:val="clear" w:color="auto" w:fill="auto"/>
            <w:vAlign w:val="center"/>
          </w:tcPr>
          <w:p w:rsidR="000C268D" w:rsidRPr="00F73099" w:rsidRDefault="000C268D" w:rsidP="000C268D">
            <w:pPr>
              <w:jc w:val="both"/>
              <w:rPr>
                <w:rFonts w:eastAsia="Calibri"/>
              </w:rPr>
            </w:pPr>
            <w:r w:rsidRPr="00F73099">
              <w:rPr>
                <w:rFonts w:eastAsia="Calibri"/>
              </w:rPr>
              <w:t xml:space="preserve">Chủ động thực hiện, đáp ứng dưới 50% nhiệm vụ học tập được giao. </w:t>
            </w:r>
          </w:p>
        </w:tc>
        <w:tc>
          <w:tcPr>
            <w:tcW w:w="1726" w:type="dxa"/>
            <w:vAlign w:val="center"/>
          </w:tcPr>
          <w:p w:rsidR="000C268D" w:rsidRPr="00F73099" w:rsidRDefault="000C268D" w:rsidP="000C268D">
            <w:pPr>
              <w:jc w:val="both"/>
              <w:rPr>
                <w:rFonts w:eastAsia="Calibri"/>
              </w:rPr>
            </w:pPr>
            <w:r w:rsidRPr="00F73099">
              <w:rPr>
                <w:rFonts w:eastAsia="Calibri"/>
              </w:rPr>
              <w:t>Chủ động thực hiện, đạt 50 -64% nhiệm vụ học tập được giao.</w:t>
            </w:r>
          </w:p>
        </w:tc>
        <w:tc>
          <w:tcPr>
            <w:tcW w:w="1676" w:type="dxa"/>
            <w:vAlign w:val="center"/>
          </w:tcPr>
          <w:p w:rsidR="000C268D" w:rsidRPr="00F73099" w:rsidRDefault="000C268D" w:rsidP="000C268D">
            <w:pPr>
              <w:jc w:val="both"/>
              <w:rPr>
                <w:rFonts w:eastAsia="Calibri"/>
              </w:rPr>
            </w:pPr>
            <w:r w:rsidRPr="00F73099">
              <w:rPr>
                <w:rFonts w:eastAsia="Calibri"/>
              </w:rPr>
              <w:t>Chủ động thực hiện, đạt 65 -79% nhiệm vụ học tập được giao.</w:t>
            </w:r>
          </w:p>
        </w:tc>
        <w:tc>
          <w:tcPr>
            <w:tcW w:w="1591" w:type="dxa"/>
            <w:vAlign w:val="center"/>
          </w:tcPr>
          <w:p w:rsidR="000C268D" w:rsidRPr="00F73099" w:rsidRDefault="000C268D" w:rsidP="000C268D">
            <w:pPr>
              <w:jc w:val="both"/>
              <w:rPr>
                <w:rFonts w:eastAsia="Calibri"/>
              </w:rPr>
            </w:pPr>
            <w:r w:rsidRPr="00F73099">
              <w:rPr>
                <w:rFonts w:eastAsia="Calibri"/>
              </w:rPr>
              <w:t xml:space="preserve">Chủ động, tích cực chuẩn bị bài và tham gia các hoạt động trong giờ học </w:t>
            </w:r>
          </w:p>
          <w:p w:rsidR="000C268D" w:rsidRPr="00F73099" w:rsidRDefault="000C268D" w:rsidP="000C268D">
            <w:pPr>
              <w:jc w:val="both"/>
              <w:rPr>
                <w:rFonts w:eastAsia="Calibri"/>
              </w:rPr>
            </w:pPr>
            <w:r w:rsidRPr="00F73099">
              <w:rPr>
                <w:rFonts w:eastAsia="Calibri"/>
              </w:rPr>
              <w:t>Thực hiện đạt trên 80% nhiệm vụ học tập được giao.</w:t>
            </w:r>
          </w:p>
        </w:tc>
      </w:tr>
      <w:tr w:rsidR="000C268D" w:rsidRPr="00F73099" w:rsidTr="00713769">
        <w:tc>
          <w:tcPr>
            <w:tcW w:w="1558" w:type="dxa"/>
            <w:vMerge w:val="restart"/>
            <w:vAlign w:val="center"/>
          </w:tcPr>
          <w:p w:rsidR="000C268D" w:rsidRPr="00F73099" w:rsidRDefault="000C268D" w:rsidP="000C268D">
            <w:pPr>
              <w:jc w:val="both"/>
              <w:rPr>
                <w:rFonts w:eastAsia="Calibri"/>
              </w:rPr>
            </w:pPr>
            <w:r w:rsidRPr="00F73099">
              <w:rPr>
                <w:rFonts w:eastAsia="Calibri"/>
              </w:rPr>
              <w:t>Thời gian tham dự buổi học bắt buộc</w:t>
            </w:r>
          </w:p>
        </w:tc>
        <w:tc>
          <w:tcPr>
            <w:tcW w:w="939" w:type="dxa"/>
            <w:vMerge w:val="restart"/>
            <w:vAlign w:val="center"/>
          </w:tcPr>
          <w:p w:rsidR="000C268D" w:rsidRPr="00F73099" w:rsidRDefault="000C268D" w:rsidP="000C268D">
            <w:pPr>
              <w:jc w:val="center"/>
              <w:rPr>
                <w:rFonts w:eastAsia="Calibri"/>
              </w:rPr>
            </w:pPr>
            <w:r w:rsidRPr="00F73099">
              <w:rPr>
                <w:rFonts w:eastAsia="Calibri"/>
              </w:rPr>
              <w:t>5,0</w:t>
            </w:r>
          </w:p>
        </w:tc>
        <w:tc>
          <w:tcPr>
            <w:tcW w:w="1722" w:type="dxa"/>
            <w:shd w:val="clear" w:color="auto" w:fill="auto"/>
            <w:vAlign w:val="center"/>
          </w:tcPr>
          <w:p w:rsidR="000C268D" w:rsidRPr="00F73099" w:rsidRDefault="000C268D" w:rsidP="000C268D">
            <w:pPr>
              <w:jc w:val="center"/>
              <w:rPr>
                <w:rFonts w:eastAsia="Calibri"/>
              </w:rPr>
            </w:pPr>
            <w:r w:rsidRPr="00F73099">
              <w:rPr>
                <w:rFonts w:eastAsia="Calibri"/>
              </w:rPr>
              <w:t>0 đến &lt; 2,5</w:t>
            </w:r>
          </w:p>
        </w:tc>
        <w:tc>
          <w:tcPr>
            <w:tcW w:w="1726" w:type="dxa"/>
            <w:vAlign w:val="center"/>
          </w:tcPr>
          <w:p w:rsidR="000C268D" w:rsidRPr="00F73099" w:rsidRDefault="000C268D" w:rsidP="000C268D">
            <w:pPr>
              <w:jc w:val="center"/>
              <w:rPr>
                <w:rFonts w:eastAsia="Calibri"/>
              </w:rPr>
            </w:pPr>
            <w:r w:rsidRPr="00F73099">
              <w:rPr>
                <w:rFonts w:eastAsia="Calibri"/>
              </w:rPr>
              <w:t>2,5 đến &lt; 3,3</w:t>
            </w:r>
          </w:p>
        </w:tc>
        <w:tc>
          <w:tcPr>
            <w:tcW w:w="1676" w:type="dxa"/>
            <w:vAlign w:val="center"/>
          </w:tcPr>
          <w:p w:rsidR="000C268D" w:rsidRPr="00F73099" w:rsidRDefault="000C268D" w:rsidP="000C268D">
            <w:pPr>
              <w:jc w:val="center"/>
              <w:rPr>
                <w:rFonts w:eastAsia="Calibri"/>
              </w:rPr>
            </w:pPr>
            <w:r w:rsidRPr="00F73099">
              <w:rPr>
                <w:rFonts w:eastAsia="Calibri"/>
              </w:rPr>
              <w:t>3,3 đến &lt; 4,0</w:t>
            </w:r>
          </w:p>
        </w:tc>
        <w:tc>
          <w:tcPr>
            <w:tcW w:w="1591" w:type="dxa"/>
            <w:vAlign w:val="center"/>
          </w:tcPr>
          <w:p w:rsidR="000C268D" w:rsidRPr="00F73099" w:rsidRDefault="000C268D" w:rsidP="000C268D">
            <w:pPr>
              <w:jc w:val="center"/>
              <w:rPr>
                <w:rFonts w:eastAsia="Calibri"/>
              </w:rPr>
            </w:pPr>
            <w:r w:rsidRPr="00F73099">
              <w:rPr>
                <w:rFonts w:eastAsia="Calibri"/>
              </w:rPr>
              <w:t>4,0 đến 5,0</w:t>
            </w:r>
          </w:p>
        </w:tc>
      </w:tr>
      <w:tr w:rsidR="000C268D" w:rsidRPr="00F73099" w:rsidTr="00713769">
        <w:tc>
          <w:tcPr>
            <w:tcW w:w="1558" w:type="dxa"/>
            <w:vMerge/>
            <w:vAlign w:val="center"/>
          </w:tcPr>
          <w:p w:rsidR="000C268D" w:rsidRPr="00F73099" w:rsidRDefault="000C268D" w:rsidP="000C268D">
            <w:pPr>
              <w:rPr>
                <w:rFonts w:eastAsia="Calibri"/>
              </w:rPr>
            </w:pPr>
          </w:p>
        </w:tc>
        <w:tc>
          <w:tcPr>
            <w:tcW w:w="939" w:type="dxa"/>
            <w:vMerge/>
            <w:vAlign w:val="center"/>
          </w:tcPr>
          <w:p w:rsidR="000C268D" w:rsidRPr="00F73099" w:rsidRDefault="000C268D" w:rsidP="000C268D">
            <w:pPr>
              <w:jc w:val="center"/>
              <w:rPr>
                <w:rFonts w:eastAsia="Calibri"/>
              </w:rPr>
            </w:pPr>
          </w:p>
        </w:tc>
        <w:tc>
          <w:tcPr>
            <w:tcW w:w="1722" w:type="dxa"/>
            <w:shd w:val="clear" w:color="auto" w:fill="auto"/>
          </w:tcPr>
          <w:p w:rsidR="000C268D" w:rsidRPr="00F73099" w:rsidRDefault="000C268D" w:rsidP="000C268D">
            <w:pPr>
              <w:jc w:val="both"/>
              <w:rPr>
                <w:rFonts w:eastAsia="Arial"/>
              </w:rPr>
            </w:pPr>
            <w:r w:rsidRPr="00F73099">
              <w:rPr>
                <w:rFonts w:eastAsia="Arial"/>
              </w:rPr>
              <w:t xml:space="preserve">Dự &lt; 80% </w:t>
            </w:r>
            <w:r w:rsidRPr="00F73099">
              <w:rPr>
                <w:rFonts w:eastAsia="Calibri"/>
                <w:lang w:val="it-IT"/>
              </w:rPr>
              <w:t>số giờ lên lớp lí thuyết</w:t>
            </w:r>
          </w:p>
        </w:tc>
        <w:tc>
          <w:tcPr>
            <w:tcW w:w="1726" w:type="dxa"/>
          </w:tcPr>
          <w:p w:rsidR="000C268D" w:rsidRPr="00F73099" w:rsidRDefault="000C268D" w:rsidP="000C268D">
            <w:pPr>
              <w:jc w:val="both"/>
              <w:rPr>
                <w:rFonts w:eastAsia="Arial"/>
              </w:rPr>
            </w:pPr>
            <w:r w:rsidRPr="00F73099">
              <w:rPr>
                <w:rFonts w:eastAsia="Arial"/>
              </w:rPr>
              <w:t>Dự 80%- 89%</w:t>
            </w:r>
            <w:r w:rsidRPr="00F73099">
              <w:rPr>
                <w:rFonts w:eastAsia="Calibri"/>
                <w:lang w:val="it-IT"/>
              </w:rPr>
              <w:t>số giờ lên lớp lí thuyết</w:t>
            </w:r>
          </w:p>
        </w:tc>
        <w:tc>
          <w:tcPr>
            <w:tcW w:w="1676" w:type="dxa"/>
          </w:tcPr>
          <w:p w:rsidR="000C268D" w:rsidRPr="00F73099" w:rsidRDefault="000C268D" w:rsidP="000C268D">
            <w:pPr>
              <w:jc w:val="both"/>
              <w:rPr>
                <w:rFonts w:eastAsia="Arial"/>
              </w:rPr>
            </w:pPr>
            <w:r w:rsidRPr="00F73099">
              <w:rPr>
                <w:rFonts w:eastAsia="Arial"/>
              </w:rPr>
              <w:t xml:space="preserve">Dự 90% - 94% </w:t>
            </w:r>
            <w:r w:rsidRPr="00F73099">
              <w:rPr>
                <w:rFonts w:eastAsia="Calibri"/>
                <w:lang w:val="it-IT"/>
              </w:rPr>
              <w:t>số giờ lên lớp lí thuyết</w:t>
            </w:r>
          </w:p>
        </w:tc>
        <w:tc>
          <w:tcPr>
            <w:tcW w:w="1591" w:type="dxa"/>
          </w:tcPr>
          <w:p w:rsidR="000C268D" w:rsidRPr="00F73099" w:rsidRDefault="000C268D" w:rsidP="000C268D">
            <w:pPr>
              <w:jc w:val="both"/>
              <w:rPr>
                <w:rFonts w:eastAsia="Arial"/>
              </w:rPr>
            </w:pPr>
            <w:r w:rsidRPr="00F73099">
              <w:rPr>
                <w:rFonts w:eastAsia="Arial"/>
              </w:rPr>
              <w:t xml:space="preserve">Dự 95% -100% </w:t>
            </w:r>
            <w:r w:rsidRPr="00F73099">
              <w:rPr>
                <w:rFonts w:eastAsia="Calibri"/>
                <w:lang w:val="it-IT"/>
              </w:rPr>
              <w:t>số giờ lên lớp lí thuyết</w:t>
            </w:r>
          </w:p>
        </w:tc>
      </w:tr>
    </w:tbl>
    <w:p w:rsidR="000C268D" w:rsidRPr="00F73099" w:rsidRDefault="000C268D" w:rsidP="000C268D">
      <w:pPr>
        <w:jc w:val="both"/>
        <w:rPr>
          <w:rFonts w:eastAsia="Calibri"/>
          <w:b/>
          <w:lang w:val="it-IT"/>
        </w:rPr>
      </w:pPr>
      <w:r w:rsidRPr="00F73099">
        <w:rPr>
          <w:rFonts w:eastAsia="Calibri"/>
          <w:b/>
          <w:lang w:val="it-IT"/>
        </w:rPr>
        <w:t>Rubric đánh giá bài tập nhóm (A2)</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939"/>
        <w:gridCol w:w="1806"/>
        <w:gridCol w:w="1701"/>
        <w:gridCol w:w="1653"/>
        <w:gridCol w:w="1573"/>
      </w:tblGrid>
      <w:tr w:rsidR="000C268D" w:rsidRPr="00F73099" w:rsidTr="00713769">
        <w:tc>
          <w:tcPr>
            <w:tcW w:w="9212" w:type="dxa"/>
            <w:gridSpan w:val="6"/>
            <w:shd w:val="clear" w:color="auto" w:fill="DAEEF3"/>
            <w:vAlign w:val="center"/>
          </w:tcPr>
          <w:p w:rsidR="000C268D" w:rsidRPr="00F73099" w:rsidRDefault="000C268D" w:rsidP="000C268D">
            <w:pPr>
              <w:jc w:val="center"/>
              <w:rPr>
                <w:rFonts w:eastAsia="Calibri"/>
                <w:b/>
              </w:rPr>
            </w:pPr>
            <w:r w:rsidRPr="00F73099">
              <w:rPr>
                <w:rFonts w:eastAsia="Calibri"/>
                <w:b/>
              </w:rPr>
              <w:t>Bài tập cá nhân</w:t>
            </w:r>
          </w:p>
        </w:tc>
      </w:tr>
      <w:tr w:rsidR="000C268D" w:rsidRPr="00F73099" w:rsidTr="00713769">
        <w:trPr>
          <w:trHeight w:val="630"/>
        </w:trPr>
        <w:tc>
          <w:tcPr>
            <w:tcW w:w="1549" w:type="dxa"/>
            <w:shd w:val="clear" w:color="auto" w:fill="DAEEF3"/>
            <w:vAlign w:val="center"/>
          </w:tcPr>
          <w:p w:rsidR="000C268D" w:rsidRPr="00F73099" w:rsidRDefault="000C268D" w:rsidP="000C268D">
            <w:pPr>
              <w:rPr>
                <w:rFonts w:eastAsia="Calibri"/>
                <w:b/>
              </w:rPr>
            </w:pPr>
            <w:r w:rsidRPr="00F73099">
              <w:rPr>
                <w:rFonts w:eastAsia="Calibri"/>
                <w:b/>
              </w:rPr>
              <w:t>Tiêu chí</w:t>
            </w:r>
          </w:p>
        </w:tc>
        <w:tc>
          <w:tcPr>
            <w:tcW w:w="884" w:type="dxa"/>
            <w:shd w:val="clear" w:color="auto" w:fill="DAEEF3"/>
            <w:vAlign w:val="center"/>
          </w:tcPr>
          <w:p w:rsidR="000C268D" w:rsidRPr="00F73099" w:rsidRDefault="000C268D" w:rsidP="000C268D">
            <w:pPr>
              <w:jc w:val="center"/>
              <w:rPr>
                <w:rFonts w:eastAsia="Calibri"/>
                <w:b/>
              </w:rPr>
            </w:pPr>
            <w:r w:rsidRPr="00F73099">
              <w:rPr>
                <w:rFonts w:eastAsia="Calibri"/>
                <w:b/>
              </w:rPr>
              <w:t>Thang điểm</w:t>
            </w:r>
          </w:p>
        </w:tc>
        <w:tc>
          <w:tcPr>
            <w:tcW w:w="1819" w:type="dxa"/>
            <w:shd w:val="clear" w:color="auto" w:fill="DAEEF3"/>
            <w:vAlign w:val="center"/>
          </w:tcPr>
          <w:p w:rsidR="000C268D" w:rsidRPr="00F73099" w:rsidRDefault="000C268D" w:rsidP="000C268D">
            <w:pPr>
              <w:jc w:val="center"/>
              <w:rPr>
                <w:rFonts w:eastAsia="Calibri"/>
                <w:b/>
              </w:rPr>
            </w:pPr>
            <w:r w:rsidRPr="00F73099">
              <w:rPr>
                <w:rFonts w:eastAsia="Calibri"/>
                <w:b/>
              </w:rPr>
              <w:t>Không đạt</w:t>
            </w:r>
          </w:p>
          <w:p w:rsidR="000C268D" w:rsidRPr="00F73099" w:rsidRDefault="000C268D" w:rsidP="000C268D">
            <w:pPr>
              <w:jc w:val="center"/>
              <w:rPr>
                <w:rFonts w:eastAsia="Calibri"/>
                <w:b/>
              </w:rPr>
            </w:pPr>
            <w:r w:rsidRPr="00F73099">
              <w:rPr>
                <w:rFonts w:eastAsia="Calibri"/>
                <w:b/>
              </w:rPr>
              <w:t>0-49%</w:t>
            </w:r>
          </w:p>
        </w:tc>
        <w:tc>
          <w:tcPr>
            <w:tcW w:w="1714" w:type="dxa"/>
            <w:shd w:val="clear" w:color="auto" w:fill="DAEEF3"/>
            <w:vAlign w:val="center"/>
          </w:tcPr>
          <w:p w:rsidR="000C268D" w:rsidRPr="00F73099" w:rsidRDefault="000C268D" w:rsidP="000C268D">
            <w:pPr>
              <w:jc w:val="center"/>
              <w:rPr>
                <w:rFonts w:eastAsia="Calibri"/>
                <w:b/>
              </w:rPr>
            </w:pPr>
            <w:r w:rsidRPr="00F73099">
              <w:rPr>
                <w:rFonts w:eastAsia="Calibri"/>
                <w:b/>
              </w:rPr>
              <w:t>Đạt</w:t>
            </w:r>
          </w:p>
          <w:p w:rsidR="000C268D" w:rsidRPr="00F73099" w:rsidRDefault="000C268D" w:rsidP="000C268D">
            <w:pPr>
              <w:jc w:val="center"/>
              <w:rPr>
                <w:rFonts w:eastAsia="Calibri"/>
                <w:b/>
              </w:rPr>
            </w:pPr>
            <w:r w:rsidRPr="00F73099">
              <w:rPr>
                <w:rFonts w:eastAsia="Calibri"/>
                <w:b/>
              </w:rPr>
              <w:t>50-64%</w:t>
            </w:r>
          </w:p>
        </w:tc>
        <w:tc>
          <w:tcPr>
            <w:tcW w:w="1665" w:type="dxa"/>
            <w:shd w:val="clear" w:color="auto" w:fill="DAEEF3"/>
            <w:vAlign w:val="center"/>
          </w:tcPr>
          <w:p w:rsidR="000C268D" w:rsidRPr="00F73099" w:rsidRDefault="000C268D" w:rsidP="000C268D">
            <w:pPr>
              <w:jc w:val="center"/>
              <w:rPr>
                <w:rFonts w:eastAsia="Calibri"/>
                <w:b/>
              </w:rPr>
            </w:pPr>
            <w:r w:rsidRPr="00F73099">
              <w:rPr>
                <w:rFonts w:eastAsia="Calibri"/>
                <w:b/>
              </w:rPr>
              <w:t>Khá</w:t>
            </w:r>
          </w:p>
          <w:p w:rsidR="000C268D" w:rsidRPr="00F73099" w:rsidRDefault="000C268D" w:rsidP="000C268D">
            <w:pPr>
              <w:jc w:val="center"/>
              <w:rPr>
                <w:rFonts w:eastAsia="Calibri"/>
                <w:b/>
              </w:rPr>
            </w:pPr>
            <w:r w:rsidRPr="00F73099">
              <w:rPr>
                <w:rFonts w:eastAsia="Calibri"/>
                <w:b/>
              </w:rPr>
              <w:t>65-79%</w:t>
            </w:r>
          </w:p>
        </w:tc>
        <w:tc>
          <w:tcPr>
            <w:tcW w:w="1581" w:type="dxa"/>
            <w:shd w:val="clear" w:color="auto" w:fill="DAEEF3"/>
            <w:vAlign w:val="center"/>
          </w:tcPr>
          <w:p w:rsidR="000C268D" w:rsidRPr="00F73099" w:rsidRDefault="000C268D" w:rsidP="000C268D">
            <w:pPr>
              <w:jc w:val="center"/>
              <w:rPr>
                <w:rFonts w:eastAsia="Calibri"/>
                <w:b/>
              </w:rPr>
            </w:pPr>
            <w:r w:rsidRPr="00F73099">
              <w:rPr>
                <w:rFonts w:eastAsia="Calibri"/>
                <w:b/>
              </w:rPr>
              <w:t>Tốt</w:t>
            </w:r>
          </w:p>
          <w:p w:rsidR="000C268D" w:rsidRPr="00F73099" w:rsidRDefault="000C268D" w:rsidP="000C268D">
            <w:pPr>
              <w:jc w:val="center"/>
              <w:rPr>
                <w:rFonts w:eastAsia="Calibri"/>
                <w:b/>
              </w:rPr>
            </w:pPr>
            <w:r w:rsidRPr="00F73099">
              <w:rPr>
                <w:rFonts w:eastAsia="Calibri"/>
                <w:b/>
              </w:rPr>
              <w:t>80-100%</w:t>
            </w:r>
          </w:p>
        </w:tc>
      </w:tr>
      <w:tr w:rsidR="000C268D" w:rsidRPr="00F73099" w:rsidTr="00713769">
        <w:tc>
          <w:tcPr>
            <w:tcW w:w="1549" w:type="dxa"/>
            <w:vMerge w:val="restart"/>
            <w:vAlign w:val="center"/>
          </w:tcPr>
          <w:p w:rsidR="000C268D" w:rsidRPr="00F73099" w:rsidRDefault="000C268D" w:rsidP="000C268D">
            <w:pPr>
              <w:jc w:val="both"/>
              <w:rPr>
                <w:rFonts w:eastAsia="Calibri"/>
              </w:rPr>
            </w:pPr>
            <w:r w:rsidRPr="00F73099">
              <w:rPr>
                <w:rFonts w:eastAsia="Calibri"/>
                <w:b/>
              </w:rPr>
              <w:t xml:space="preserve">Báo cáo của nhóm </w:t>
            </w:r>
            <w:r w:rsidRPr="00F73099">
              <w:rPr>
                <w:rFonts w:eastAsia="Calibri"/>
                <w:b/>
              </w:rPr>
              <w:lastRenderedPageBreak/>
              <w:t>trưởng</w:t>
            </w:r>
          </w:p>
          <w:p w:rsidR="000C268D" w:rsidRPr="00F73099" w:rsidRDefault="000C268D" w:rsidP="000C268D">
            <w:pPr>
              <w:jc w:val="both"/>
              <w:rPr>
                <w:rFonts w:eastAsia="Calibri"/>
              </w:rPr>
            </w:pPr>
            <w:r w:rsidRPr="00F73099">
              <w:rPr>
                <w:rFonts w:eastAsia="Calibri"/>
              </w:rPr>
              <w:t>(Thời gian, thái độ tham gia họp nhóm, ý kiến đóng góp, mức độ hoàn thành nhiệm vụ)</w:t>
            </w:r>
          </w:p>
        </w:tc>
        <w:tc>
          <w:tcPr>
            <w:tcW w:w="884" w:type="dxa"/>
            <w:vMerge w:val="restart"/>
            <w:vAlign w:val="center"/>
          </w:tcPr>
          <w:p w:rsidR="000C268D" w:rsidRPr="00F73099" w:rsidRDefault="000C268D" w:rsidP="000C268D">
            <w:pPr>
              <w:jc w:val="center"/>
              <w:rPr>
                <w:rFonts w:eastAsia="Calibri"/>
                <w:b/>
              </w:rPr>
            </w:pPr>
            <w:r w:rsidRPr="00F73099">
              <w:rPr>
                <w:rFonts w:eastAsia="Calibri"/>
                <w:b/>
              </w:rPr>
              <w:lastRenderedPageBreak/>
              <w:t>5,0</w:t>
            </w:r>
          </w:p>
        </w:tc>
        <w:tc>
          <w:tcPr>
            <w:tcW w:w="1819" w:type="dxa"/>
            <w:shd w:val="clear" w:color="auto" w:fill="auto"/>
            <w:vAlign w:val="center"/>
          </w:tcPr>
          <w:p w:rsidR="000C268D" w:rsidRPr="00F73099" w:rsidRDefault="000C268D" w:rsidP="000C268D">
            <w:pPr>
              <w:jc w:val="center"/>
              <w:rPr>
                <w:rFonts w:eastAsia="Calibri"/>
              </w:rPr>
            </w:pPr>
            <w:r w:rsidRPr="00F73099">
              <w:rPr>
                <w:rFonts w:eastAsia="Calibri"/>
              </w:rPr>
              <w:t>0 đến &lt; 2,5</w:t>
            </w:r>
          </w:p>
        </w:tc>
        <w:tc>
          <w:tcPr>
            <w:tcW w:w="1714" w:type="dxa"/>
            <w:vAlign w:val="center"/>
          </w:tcPr>
          <w:p w:rsidR="000C268D" w:rsidRPr="00F73099" w:rsidRDefault="000C268D" w:rsidP="000C268D">
            <w:pPr>
              <w:jc w:val="center"/>
              <w:rPr>
                <w:rFonts w:eastAsia="Calibri"/>
              </w:rPr>
            </w:pPr>
            <w:r w:rsidRPr="00F73099">
              <w:rPr>
                <w:rFonts w:eastAsia="Calibri"/>
              </w:rPr>
              <w:t>2,5 đến &lt; 3,3</w:t>
            </w:r>
          </w:p>
        </w:tc>
        <w:tc>
          <w:tcPr>
            <w:tcW w:w="1665" w:type="dxa"/>
            <w:vAlign w:val="center"/>
          </w:tcPr>
          <w:p w:rsidR="000C268D" w:rsidRPr="00F73099" w:rsidRDefault="000C268D" w:rsidP="000C268D">
            <w:pPr>
              <w:jc w:val="center"/>
              <w:rPr>
                <w:rFonts w:eastAsia="Calibri"/>
              </w:rPr>
            </w:pPr>
            <w:r w:rsidRPr="00F73099">
              <w:rPr>
                <w:rFonts w:eastAsia="Calibri"/>
              </w:rPr>
              <w:t>3,3 đến &lt; 4,0</w:t>
            </w:r>
          </w:p>
        </w:tc>
        <w:tc>
          <w:tcPr>
            <w:tcW w:w="1581" w:type="dxa"/>
            <w:vAlign w:val="center"/>
          </w:tcPr>
          <w:p w:rsidR="000C268D" w:rsidRPr="00F73099" w:rsidRDefault="000C268D" w:rsidP="000C268D">
            <w:pPr>
              <w:jc w:val="center"/>
              <w:rPr>
                <w:rFonts w:eastAsia="Calibri"/>
              </w:rPr>
            </w:pPr>
            <w:r w:rsidRPr="00F73099">
              <w:rPr>
                <w:rFonts w:eastAsia="Calibri"/>
              </w:rPr>
              <w:t>4,0 đến 5,0</w:t>
            </w:r>
          </w:p>
        </w:tc>
      </w:tr>
      <w:tr w:rsidR="000C268D" w:rsidRPr="00F73099" w:rsidTr="00713769">
        <w:tc>
          <w:tcPr>
            <w:tcW w:w="1549" w:type="dxa"/>
            <w:vMerge/>
            <w:vAlign w:val="center"/>
          </w:tcPr>
          <w:p w:rsidR="000C268D" w:rsidRPr="00F73099" w:rsidRDefault="000C268D" w:rsidP="000C268D">
            <w:pPr>
              <w:rPr>
                <w:rFonts w:eastAsia="Calibri"/>
              </w:rPr>
            </w:pPr>
          </w:p>
        </w:tc>
        <w:tc>
          <w:tcPr>
            <w:tcW w:w="884" w:type="dxa"/>
            <w:vMerge/>
            <w:vAlign w:val="center"/>
          </w:tcPr>
          <w:p w:rsidR="000C268D" w:rsidRPr="00F73099" w:rsidRDefault="000C268D" w:rsidP="000C268D">
            <w:pPr>
              <w:jc w:val="center"/>
              <w:rPr>
                <w:rFonts w:eastAsia="Calibri"/>
              </w:rPr>
            </w:pPr>
          </w:p>
        </w:tc>
        <w:tc>
          <w:tcPr>
            <w:tcW w:w="1819" w:type="dxa"/>
            <w:shd w:val="clear" w:color="auto" w:fill="auto"/>
            <w:vAlign w:val="center"/>
          </w:tcPr>
          <w:p w:rsidR="000C268D" w:rsidRPr="00F73099" w:rsidRDefault="000C268D" w:rsidP="000C268D">
            <w:pPr>
              <w:jc w:val="both"/>
              <w:rPr>
                <w:rFonts w:eastAsia="Calibri"/>
              </w:rPr>
            </w:pPr>
            <w:r w:rsidRPr="00F73099">
              <w:rPr>
                <w:rFonts w:eastAsia="Calibri"/>
              </w:rPr>
              <w:t xml:space="preserve">Tham gia họp </w:t>
            </w:r>
            <w:r w:rsidRPr="00F73099">
              <w:rPr>
                <w:rFonts w:eastAsia="Calibri"/>
              </w:rPr>
              <w:lastRenderedPageBreak/>
              <w:t>nhóm ít (dưới 50%); không bày tỏ ý kiến đóng góp; hoàn thành dưới 50% nhiệm vụ học tập được giao;</w:t>
            </w:r>
          </w:p>
          <w:p w:rsidR="000C268D" w:rsidRPr="00F73099" w:rsidRDefault="000C268D" w:rsidP="000C268D">
            <w:pPr>
              <w:jc w:val="both"/>
              <w:rPr>
                <w:rFonts w:eastAsia="Calibri"/>
              </w:rPr>
            </w:pPr>
            <w:r w:rsidRPr="00F73099">
              <w:rPr>
                <w:rFonts w:eastAsia="Calibri"/>
              </w:rPr>
              <w:t>nộp sản phẩm không đúng hạn.</w:t>
            </w:r>
          </w:p>
        </w:tc>
        <w:tc>
          <w:tcPr>
            <w:tcW w:w="1714" w:type="dxa"/>
            <w:vAlign w:val="center"/>
          </w:tcPr>
          <w:p w:rsidR="000C268D" w:rsidRPr="00F73099" w:rsidRDefault="000C268D" w:rsidP="000C268D">
            <w:pPr>
              <w:jc w:val="both"/>
              <w:rPr>
                <w:rFonts w:eastAsia="Calibri"/>
              </w:rPr>
            </w:pPr>
            <w:r w:rsidRPr="00F73099">
              <w:rPr>
                <w:rFonts w:eastAsia="Calibri"/>
              </w:rPr>
              <w:lastRenderedPageBreak/>
              <w:t xml:space="preserve">Tham gia họp </w:t>
            </w:r>
            <w:r w:rsidRPr="00F73099">
              <w:rPr>
                <w:rFonts w:eastAsia="Calibri"/>
              </w:rPr>
              <w:lastRenderedPageBreak/>
              <w:t>nhóm đạt từ 50% trở lên; chủ động bày tỏ ý kiến đóng góp; hoàn thành 50 -64% nhiệm vụ học tập được giao; nộp sản phẩm đúng hạn.</w:t>
            </w:r>
          </w:p>
        </w:tc>
        <w:tc>
          <w:tcPr>
            <w:tcW w:w="1665" w:type="dxa"/>
            <w:vAlign w:val="center"/>
          </w:tcPr>
          <w:p w:rsidR="000C268D" w:rsidRPr="00F73099" w:rsidRDefault="000C268D" w:rsidP="000C268D">
            <w:pPr>
              <w:jc w:val="both"/>
              <w:rPr>
                <w:rFonts w:eastAsia="Calibri"/>
              </w:rPr>
            </w:pPr>
            <w:r w:rsidRPr="00F73099">
              <w:rPr>
                <w:rFonts w:eastAsia="Calibri"/>
              </w:rPr>
              <w:lastRenderedPageBreak/>
              <w:t xml:space="preserve">Tham gia </w:t>
            </w:r>
            <w:r w:rsidRPr="00F73099">
              <w:rPr>
                <w:rFonts w:eastAsia="Calibri"/>
              </w:rPr>
              <w:lastRenderedPageBreak/>
              <w:t>họp nhóm đạt từ 70% trở lên; có nhiều ý kiến đóng góp hay, hiệu quả;</w:t>
            </w:r>
          </w:p>
          <w:p w:rsidR="000C268D" w:rsidRPr="00F73099" w:rsidRDefault="000C268D" w:rsidP="000C268D">
            <w:pPr>
              <w:jc w:val="both"/>
              <w:rPr>
                <w:rFonts w:eastAsia="Calibri"/>
              </w:rPr>
            </w:pPr>
            <w:r w:rsidRPr="00F73099">
              <w:rPr>
                <w:rFonts w:eastAsia="Calibri"/>
              </w:rPr>
              <w:t>Chủ động thực hiện, đạt 65 -79% nhiệm vụ học tập được giao; nộp sản phẩm đúng hạn.</w:t>
            </w:r>
          </w:p>
        </w:tc>
        <w:tc>
          <w:tcPr>
            <w:tcW w:w="1581" w:type="dxa"/>
            <w:vAlign w:val="center"/>
          </w:tcPr>
          <w:p w:rsidR="000C268D" w:rsidRPr="00F73099" w:rsidRDefault="000C268D" w:rsidP="000C268D">
            <w:pPr>
              <w:jc w:val="both"/>
              <w:rPr>
                <w:rFonts w:eastAsia="Calibri"/>
              </w:rPr>
            </w:pPr>
            <w:r w:rsidRPr="00F73099">
              <w:rPr>
                <w:rFonts w:eastAsia="Calibri"/>
              </w:rPr>
              <w:lastRenderedPageBreak/>
              <w:t xml:space="preserve">Tham gia </w:t>
            </w:r>
            <w:r w:rsidRPr="00F73099">
              <w:rPr>
                <w:rFonts w:eastAsia="Calibri"/>
              </w:rPr>
              <w:lastRenderedPageBreak/>
              <w:t>họp nhóm đạt từ 90% trở lên; có nhiều ý kiến đóng góp sáng tạo; Chủ động thực hiện nhiệm vụ, đạt trên 80% nhiệm vụ học tập được giao, nộp sản phẩm đúng hạn.</w:t>
            </w:r>
          </w:p>
        </w:tc>
      </w:tr>
      <w:tr w:rsidR="000C268D" w:rsidRPr="00F73099" w:rsidTr="00713769">
        <w:tc>
          <w:tcPr>
            <w:tcW w:w="1549" w:type="dxa"/>
            <w:vMerge w:val="restart"/>
            <w:vAlign w:val="center"/>
          </w:tcPr>
          <w:p w:rsidR="000C268D" w:rsidRPr="00F73099" w:rsidRDefault="000C268D" w:rsidP="000C268D">
            <w:pPr>
              <w:jc w:val="both"/>
              <w:rPr>
                <w:rFonts w:eastAsia="Calibri"/>
              </w:rPr>
            </w:pPr>
          </w:p>
          <w:p w:rsidR="000C268D" w:rsidRPr="00F73099" w:rsidRDefault="000C268D" w:rsidP="000C268D">
            <w:pPr>
              <w:jc w:val="both"/>
              <w:rPr>
                <w:rFonts w:eastAsia="Calibri"/>
              </w:rPr>
            </w:pPr>
            <w:r w:rsidRPr="00F73099">
              <w:rPr>
                <w:rFonts w:eastAsia="Calibri"/>
              </w:rPr>
              <w:t>Nội dung sản phẩm báo cáo trên lớp đáp ứng yêu cầu</w:t>
            </w:r>
          </w:p>
        </w:tc>
        <w:tc>
          <w:tcPr>
            <w:tcW w:w="884" w:type="dxa"/>
            <w:vMerge w:val="restart"/>
            <w:vAlign w:val="center"/>
          </w:tcPr>
          <w:p w:rsidR="000C268D" w:rsidRPr="00F73099" w:rsidRDefault="000C268D" w:rsidP="000C268D">
            <w:pPr>
              <w:jc w:val="center"/>
              <w:rPr>
                <w:rFonts w:eastAsia="Calibri"/>
                <w:b/>
              </w:rPr>
            </w:pPr>
          </w:p>
          <w:p w:rsidR="000C268D" w:rsidRPr="00F73099" w:rsidRDefault="000C268D" w:rsidP="000C268D">
            <w:pPr>
              <w:jc w:val="center"/>
              <w:rPr>
                <w:rFonts w:eastAsia="Calibri"/>
                <w:b/>
              </w:rPr>
            </w:pPr>
            <w:r w:rsidRPr="00F73099">
              <w:rPr>
                <w:rFonts w:eastAsia="Calibri"/>
                <w:b/>
              </w:rPr>
              <w:t>3,0</w:t>
            </w:r>
          </w:p>
        </w:tc>
        <w:tc>
          <w:tcPr>
            <w:tcW w:w="1819" w:type="dxa"/>
            <w:shd w:val="clear" w:color="auto" w:fill="auto"/>
            <w:vAlign w:val="center"/>
          </w:tcPr>
          <w:p w:rsidR="000C268D" w:rsidRPr="00F73099" w:rsidRDefault="000C268D" w:rsidP="000C268D">
            <w:pPr>
              <w:jc w:val="center"/>
              <w:rPr>
                <w:rFonts w:eastAsia="Calibri"/>
              </w:rPr>
            </w:pPr>
            <w:r w:rsidRPr="00F73099">
              <w:rPr>
                <w:rFonts w:eastAsia="Calibri"/>
              </w:rPr>
              <w:t>0 đến &lt; 1,0</w:t>
            </w:r>
          </w:p>
        </w:tc>
        <w:tc>
          <w:tcPr>
            <w:tcW w:w="1714" w:type="dxa"/>
            <w:vAlign w:val="center"/>
          </w:tcPr>
          <w:p w:rsidR="000C268D" w:rsidRPr="00F73099" w:rsidRDefault="000C268D" w:rsidP="000C268D">
            <w:pPr>
              <w:jc w:val="center"/>
              <w:rPr>
                <w:rFonts w:eastAsia="Calibri"/>
              </w:rPr>
            </w:pPr>
            <w:r w:rsidRPr="00F73099">
              <w:rPr>
                <w:rFonts w:eastAsia="Calibri"/>
              </w:rPr>
              <w:t>1,0 đến &lt; 2,0</w:t>
            </w:r>
          </w:p>
        </w:tc>
        <w:tc>
          <w:tcPr>
            <w:tcW w:w="1665" w:type="dxa"/>
            <w:vAlign w:val="center"/>
          </w:tcPr>
          <w:p w:rsidR="000C268D" w:rsidRPr="00F73099" w:rsidRDefault="000C268D" w:rsidP="000C268D">
            <w:pPr>
              <w:jc w:val="center"/>
              <w:rPr>
                <w:rFonts w:eastAsia="Calibri"/>
              </w:rPr>
            </w:pPr>
            <w:r w:rsidRPr="00F73099">
              <w:rPr>
                <w:rFonts w:eastAsia="Calibri"/>
              </w:rPr>
              <w:t>2,0 đến &lt; 2,5</w:t>
            </w:r>
          </w:p>
        </w:tc>
        <w:tc>
          <w:tcPr>
            <w:tcW w:w="1581" w:type="dxa"/>
            <w:vAlign w:val="center"/>
          </w:tcPr>
          <w:p w:rsidR="000C268D" w:rsidRPr="00F73099" w:rsidRDefault="000C268D" w:rsidP="000C268D">
            <w:pPr>
              <w:jc w:val="center"/>
              <w:rPr>
                <w:rFonts w:eastAsia="Calibri"/>
              </w:rPr>
            </w:pPr>
            <w:r w:rsidRPr="00F73099">
              <w:rPr>
                <w:rFonts w:eastAsia="Calibri"/>
              </w:rPr>
              <w:t>2,5 đến 3,0</w:t>
            </w:r>
          </w:p>
        </w:tc>
      </w:tr>
      <w:tr w:rsidR="000C268D" w:rsidRPr="00F73099" w:rsidTr="00713769">
        <w:tc>
          <w:tcPr>
            <w:tcW w:w="1549" w:type="dxa"/>
            <w:vMerge/>
            <w:vAlign w:val="center"/>
          </w:tcPr>
          <w:p w:rsidR="000C268D" w:rsidRPr="00F73099" w:rsidRDefault="000C268D" w:rsidP="000C268D">
            <w:pPr>
              <w:rPr>
                <w:rFonts w:eastAsia="Calibri"/>
              </w:rPr>
            </w:pPr>
          </w:p>
        </w:tc>
        <w:tc>
          <w:tcPr>
            <w:tcW w:w="884" w:type="dxa"/>
            <w:vMerge/>
            <w:vAlign w:val="center"/>
          </w:tcPr>
          <w:p w:rsidR="000C268D" w:rsidRPr="00F73099" w:rsidRDefault="000C268D" w:rsidP="000C268D">
            <w:pPr>
              <w:jc w:val="center"/>
              <w:rPr>
                <w:rFonts w:eastAsia="Calibri"/>
                <w:b/>
              </w:rPr>
            </w:pPr>
          </w:p>
        </w:tc>
        <w:tc>
          <w:tcPr>
            <w:tcW w:w="1819" w:type="dxa"/>
            <w:shd w:val="clear" w:color="auto" w:fill="auto"/>
          </w:tcPr>
          <w:p w:rsidR="000C268D" w:rsidRPr="00F73099" w:rsidRDefault="000C268D" w:rsidP="000C268D">
            <w:pPr>
              <w:jc w:val="both"/>
              <w:rPr>
                <w:rFonts w:eastAsia="Arial"/>
              </w:rPr>
            </w:pPr>
            <w:r w:rsidRPr="00F73099">
              <w:rPr>
                <w:rFonts w:eastAsia="Arial"/>
              </w:rPr>
              <w:t>Nội dung sản phẩm đáp ứng dưới 50% yêu cầu</w:t>
            </w:r>
          </w:p>
        </w:tc>
        <w:tc>
          <w:tcPr>
            <w:tcW w:w="1714" w:type="dxa"/>
          </w:tcPr>
          <w:p w:rsidR="000C268D" w:rsidRPr="00F73099" w:rsidRDefault="000C268D" w:rsidP="000C268D">
            <w:pPr>
              <w:jc w:val="both"/>
              <w:rPr>
                <w:rFonts w:eastAsia="Arial"/>
              </w:rPr>
            </w:pPr>
            <w:r w:rsidRPr="00F73099">
              <w:rPr>
                <w:rFonts w:eastAsia="Arial"/>
              </w:rPr>
              <w:t>Nội dung sản phẩm đáp ứng từ 50 - 64% yêu cầu</w:t>
            </w:r>
          </w:p>
        </w:tc>
        <w:tc>
          <w:tcPr>
            <w:tcW w:w="1665" w:type="dxa"/>
          </w:tcPr>
          <w:p w:rsidR="000C268D" w:rsidRPr="00F73099" w:rsidRDefault="000C268D" w:rsidP="000C268D">
            <w:pPr>
              <w:jc w:val="both"/>
              <w:rPr>
                <w:rFonts w:eastAsia="Arial"/>
              </w:rPr>
            </w:pPr>
            <w:r w:rsidRPr="00F73099">
              <w:rPr>
                <w:rFonts w:eastAsia="Arial"/>
              </w:rPr>
              <w:t xml:space="preserve">Nội dung sản phẩm đáp ứng từ </w:t>
            </w:r>
            <w:r w:rsidRPr="00F73099">
              <w:rPr>
                <w:rFonts w:eastAsia="Calibri"/>
              </w:rPr>
              <w:t xml:space="preserve">65-79% </w:t>
            </w:r>
            <w:r w:rsidRPr="00F73099">
              <w:rPr>
                <w:rFonts w:eastAsia="Arial"/>
              </w:rPr>
              <w:t>yêu cầu</w:t>
            </w:r>
          </w:p>
        </w:tc>
        <w:tc>
          <w:tcPr>
            <w:tcW w:w="1581" w:type="dxa"/>
          </w:tcPr>
          <w:p w:rsidR="000C268D" w:rsidRPr="00F73099" w:rsidRDefault="000C268D" w:rsidP="000C268D">
            <w:pPr>
              <w:jc w:val="both"/>
              <w:rPr>
                <w:rFonts w:eastAsia="Arial"/>
              </w:rPr>
            </w:pPr>
            <w:r w:rsidRPr="00F73099">
              <w:rPr>
                <w:rFonts w:eastAsia="Arial"/>
              </w:rPr>
              <w:t>Nội dung sản phẩm đáp ứng trên 80%yêu cầu</w:t>
            </w:r>
          </w:p>
        </w:tc>
      </w:tr>
      <w:tr w:rsidR="000C268D" w:rsidRPr="00F73099" w:rsidTr="00713769">
        <w:tc>
          <w:tcPr>
            <w:tcW w:w="1549" w:type="dxa"/>
            <w:vMerge w:val="restart"/>
            <w:vAlign w:val="center"/>
          </w:tcPr>
          <w:p w:rsidR="000C268D" w:rsidRPr="00F73099" w:rsidRDefault="000C268D" w:rsidP="000C268D">
            <w:pPr>
              <w:rPr>
                <w:rFonts w:eastAsia="Calibri"/>
              </w:rPr>
            </w:pPr>
          </w:p>
          <w:p w:rsidR="000C268D" w:rsidRPr="00F73099" w:rsidRDefault="000C268D" w:rsidP="000C268D">
            <w:pPr>
              <w:rPr>
                <w:rFonts w:eastAsia="Calibri"/>
              </w:rPr>
            </w:pPr>
            <w:r w:rsidRPr="00F73099">
              <w:rPr>
                <w:rFonts w:eastAsia="Calibri"/>
              </w:rPr>
              <w:t>Hình thức sáng tạo</w:t>
            </w:r>
          </w:p>
        </w:tc>
        <w:tc>
          <w:tcPr>
            <w:tcW w:w="884" w:type="dxa"/>
            <w:vMerge w:val="restart"/>
            <w:vAlign w:val="center"/>
          </w:tcPr>
          <w:p w:rsidR="000C268D" w:rsidRPr="00F73099" w:rsidRDefault="000C268D" w:rsidP="000C268D">
            <w:pPr>
              <w:jc w:val="center"/>
              <w:rPr>
                <w:rFonts w:eastAsia="Calibri"/>
                <w:b/>
              </w:rPr>
            </w:pPr>
            <w:r w:rsidRPr="00F73099">
              <w:rPr>
                <w:rFonts w:eastAsia="Calibri"/>
                <w:b/>
              </w:rPr>
              <w:t>2,0</w:t>
            </w:r>
          </w:p>
        </w:tc>
        <w:tc>
          <w:tcPr>
            <w:tcW w:w="1819" w:type="dxa"/>
            <w:shd w:val="clear" w:color="auto" w:fill="auto"/>
            <w:vAlign w:val="center"/>
          </w:tcPr>
          <w:p w:rsidR="000C268D" w:rsidRPr="00F73099" w:rsidRDefault="000C268D" w:rsidP="000C268D">
            <w:pPr>
              <w:jc w:val="center"/>
              <w:rPr>
                <w:rFonts w:eastAsia="Calibri"/>
              </w:rPr>
            </w:pPr>
            <w:r w:rsidRPr="00F73099">
              <w:rPr>
                <w:rFonts w:eastAsia="Calibri"/>
              </w:rPr>
              <w:t>0 đến &lt;1,0</w:t>
            </w:r>
          </w:p>
        </w:tc>
        <w:tc>
          <w:tcPr>
            <w:tcW w:w="1714" w:type="dxa"/>
            <w:vAlign w:val="center"/>
          </w:tcPr>
          <w:p w:rsidR="000C268D" w:rsidRPr="00F73099" w:rsidRDefault="000C268D" w:rsidP="000C268D">
            <w:pPr>
              <w:jc w:val="center"/>
              <w:rPr>
                <w:rFonts w:eastAsia="Calibri"/>
              </w:rPr>
            </w:pPr>
            <w:r w:rsidRPr="00F73099">
              <w:rPr>
                <w:rFonts w:eastAsia="Calibri"/>
              </w:rPr>
              <w:t>1,0 đến &lt; 1,5</w:t>
            </w:r>
          </w:p>
        </w:tc>
        <w:tc>
          <w:tcPr>
            <w:tcW w:w="1665" w:type="dxa"/>
            <w:vAlign w:val="center"/>
          </w:tcPr>
          <w:p w:rsidR="000C268D" w:rsidRPr="00F73099" w:rsidRDefault="000C268D" w:rsidP="000C268D">
            <w:pPr>
              <w:jc w:val="center"/>
              <w:rPr>
                <w:rFonts w:eastAsia="Calibri"/>
              </w:rPr>
            </w:pPr>
            <w:r w:rsidRPr="00F73099">
              <w:rPr>
                <w:rFonts w:eastAsia="Calibri"/>
              </w:rPr>
              <w:t>1,5 đến &lt; 2,0</w:t>
            </w:r>
          </w:p>
        </w:tc>
        <w:tc>
          <w:tcPr>
            <w:tcW w:w="1581" w:type="dxa"/>
            <w:vAlign w:val="center"/>
          </w:tcPr>
          <w:p w:rsidR="000C268D" w:rsidRPr="00F73099" w:rsidRDefault="000C268D" w:rsidP="000C268D">
            <w:pPr>
              <w:jc w:val="center"/>
              <w:rPr>
                <w:rFonts w:eastAsia="Calibri"/>
              </w:rPr>
            </w:pPr>
            <w:r w:rsidRPr="00F73099">
              <w:rPr>
                <w:rFonts w:eastAsia="Calibri"/>
              </w:rPr>
              <w:t xml:space="preserve"> 2,0</w:t>
            </w:r>
          </w:p>
        </w:tc>
      </w:tr>
      <w:tr w:rsidR="000C268D" w:rsidRPr="00F73099" w:rsidTr="00713769">
        <w:tc>
          <w:tcPr>
            <w:tcW w:w="1549" w:type="dxa"/>
            <w:vMerge/>
            <w:vAlign w:val="center"/>
          </w:tcPr>
          <w:p w:rsidR="000C268D" w:rsidRPr="00F73099" w:rsidRDefault="000C268D" w:rsidP="000C268D">
            <w:pPr>
              <w:rPr>
                <w:rFonts w:eastAsia="Calibri"/>
              </w:rPr>
            </w:pPr>
          </w:p>
        </w:tc>
        <w:tc>
          <w:tcPr>
            <w:tcW w:w="884" w:type="dxa"/>
            <w:vMerge/>
            <w:vAlign w:val="center"/>
          </w:tcPr>
          <w:p w:rsidR="000C268D" w:rsidRPr="00F73099" w:rsidRDefault="000C268D" w:rsidP="000C268D">
            <w:pPr>
              <w:jc w:val="center"/>
              <w:rPr>
                <w:rFonts w:eastAsia="Calibri"/>
              </w:rPr>
            </w:pPr>
          </w:p>
        </w:tc>
        <w:tc>
          <w:tcPr>
            <w:tcW w:w="1819" w:type="dxa"/>
            <w:shd w:val="clear" w:color="auto" w:fill="auto"/>
          </w:tcPr>
          <w:p w:rsidR="000C268D" w:rsidRPr="00F73099" w:rsidRDefault="000C268D" w:rsidP="000C268D">
            <w:pPr>
              <w:jc w:val="both"/>
              <w:rPr>
                <w:rFonts w:eastAsia="Arial"/>
              </w:rPr>
            </w:pPr>
            <w:r w:rsidRPr="00F73099">
              <w:rPr>
                <w:rFonts w:eastAsia="Arial"/>
              </w:rPr>
              <w:t>Chưa sáng tạo, có hình thức phù hợp với nội dung</w:t>
            </w:r>
          </w:p>
        </w:tc>
        <w:tc>
          <w:tcPr>
            <w:tcW w:w="1714" w:type="dxa"/>
          </w:tcPr>
          <w:p w:rsidR="000C268D" w:rsidRPr="00F73099" w:rsidRDefault="000C268D" w:rsidP="000C268D">
            <w:pPr>
              <w:jc w:val="both"/>
              <w:rPr>
                <w:rFonts w:eastAsia="Arial"/>
              </w:rPr>
            </w:pPr>
            <w:r w:rsidRPr="00F73099">
              <w:rPr>
                <w:rFonts w:eastAsia="Arial"/>
              </w:rPr>
              <w:t>Có ý tưởng nhưng hình thức còn đơn giản</w:t>
            </w:r>
          </w:p>
        </w:tc>
        <w:tc>
          <w:tcPr>
            <w:tcW w:w="1665" w:type="dxa"/>
          </w:tcPr>
          <w:p w:rsidR="000C268D" w:rsidRPr="00F73099" w:rsidRDefault="000C268D" w:rsidP="000C268D">
            <w:pPr>
              <w:jc w:val="both"/>
              <w:rPr>
                <w:rFonts w:eastAsia="Arial"/>
              </w:rPr>
            </w:pPr>
            <w:r w:rsidRPr="00F73099">
              <w:rPr>
                <w:rFonts w:eastAsia="Arial"/>
              </w:rPr>
              <w:t>Có ý tưởng sáng tạo, hình thức phù hợp, hiệu quả</w:t>
            </w:r>
          </w:p>
        </w:tc>
        <w:tc>
          <w:tcPr>
            <w:tcW w:w="1581" w:type="dxa"/>
          </w:tcPr>
          <w:p w:rsidR="000C268D" w:rsidRPr="00F73099" w:rsidRDefault="000C268D" w:rsidP="000C268D">
            <w:pPr>
              <w:jc w:val="both"/>
              <w:rPr>
                <w:rFonts w:eastAsia="Arial"/>
              </w:rPr>
            </w:pPr>
            <w:r w:rsidRPr="00F73099">
              <w:rPr>
                <w:rFonts w:eastAsia="Arial"/>
              </w:rPr>
              <w:t>Có ý tưởng mới mẻ, sáng tạo, hình thức đa dạng, hấp dẫn</w:t>
            </w:r>
          </w:p>
        </w:tc>
      </w:tr>
    </w:tbl>
    <w:p w:rsidR="000C268D" w:rsidRPr="00F73099" w:rsidRDefault="000C268D" w:rsidP="000C268D">
      <w:pPr>
        <w:spacing w:before="120"/>
        <w:rPr>
          <w:rFonts w:eastAsia="Calibri"/>
        </w:rPr>
      </w:pPr>
      <w:r w:rsidRPr="00F73099">
        <w:rPr>
          <w:rFonts w:eastAsia="Calibri"/>
          <w:b/>
          <w:lang w:val="it-IT"/>
        </w:rPr>
        <w:t>9. Học liệu</w:t>
      </w:r>
    </w:p>
    <w:p w:rsidR="000C268D" w:rsidRPr="00F73099" w:rsidRDefault="000C268D" w:rsidP="000C268D">
      <w:pPr>
        <w:spacing w:before="120"/>
        <w:rPr>
          <w:rFonts w:eastAsia="Calibri"/>
          <w:b/>
          <w:lang w:val="it-IT"/>
        </w:rPr>
      </w:pPr>
      <w:r w:rsidRPr="00F73099">
        <w:rPr>
          <w:rFonts w:eastAsia="Calibri"/>
          <w:b/>
          <w:lang w:val="it-IT"/>
        </w:rPr>
        <w:t xml:space="preserve">9.1. Tài liệu học tập: </w:t>
      </w:r>
    </w:p>
    <w:p w:rsidR="000C268D" w:rsidRPr="00F73099" w:rsidRDefault="000C268D" w:rsidP="000C268D">
      <w:pPr>
        <w:jc w:val="both"/>
        <w:rPr>
          <w:lang w:val="vi-VN"/>
        </w:rPr>
      </w:pPr>
      <w:r w:rsidRPr="00F73099">
        <w:rPr>
          <w:lang w:val="vi-VN"/>
        </w:rPr>
        <w:t xml:space="preserve">[1]. Nguyễn Đức Tồn (2002), </w:t>
      </w:r>
      <w:r w:rsidRPr="00F73099">
        <w:rPr>
          <w:i/>
          <w:lang w:val="vi-VN"/>
        </w:rPr>
        <w:t xml:space="preserve">Tìm hiểu đặc trưng văn hóa dân tộc của ngôn ngữ và tư duy ở người Việt (trong sự so sánh với những dân tộc khác), </w:t>
      </w:r>
      <w:r w:rsidRPr="00F73099">
        <w:rPr>
          <w:lang w:val="vi-VN"/>
        </w:rPr>
        <w:t xml:space="preserve">Nxb Đại học Quốc gia, H. </w:t>
      </w:r>
    </w:p>
    <w:p w:rsidR="000C268D" w:rsidRPr="00F73099" w:rsidRDefault="000C268D" w:rsidP="000C268D">
      <w:pPr>
        <w:jc w:val="both"/>
        <w:rPr>
          <w:lang w:val="vi-VN"/>
        </w:rPr>
      </w:pPr>
      <w:r w:rsidRPr="00F73099">
        <w:rPr>
          <w:lang w:val="vi-VN"/>
        </w:rPr>
        <w:t xml:space="preserve">[2]. Trần Ngọc Thêm (2004),  </w:t>
      </w:r>
      <w:r w:rsidRPr="00F73099">
        <w:rPr>
          <w:i/>
          <w:lang w:val="vi-VN"/>
        </w:rPr>
        <w:t>Tìm về bản sắc văn hóa Việt Nam</w:t>
      </w:r>
      <w:r w:rsidRPr="00F73099">
        <w:rPr>
          <w:lang w:val="vi-VN"/>
        </w:rPr>
        <w:t xml:space="preserve">, </w:t>
      </w:r>
      <w:r w:rsidRPr="00F73099">
        <w:rPr>
          <w:i/>
          <w:iCs/>
          <w:lang w:val="vi-VN"/>
        </w:rPr>
        <w:t>Cái nhìn hệ thống – loại hình</w:t>
      </w:r>
      <w:r w:rsidRPr="00F73099">
        <w:rPr>
          <w:lang w:val="vi-VN"/>
        </w:rPr>
        <w:t xml:space="preserve">, Nxb Tổng hợp, Tp. Hồ Chí Minh. </w:t>
      </w:r>
    </w:p>
    <w:p w:rsidR="000C268D" w:rsidRPr="00F73099" w:rsidRDefault="000C268D" w:rsidP="000C268D">
      <w:pPr>
        <w:ind w:left="490" w:hanging="490"/>
        <w:jc w:val="both"/>
        <w:rPr>
          <w:b/>
        </w:rPr>
      </w:pPr>
      <w:r w:rsidRPr="00F73099">
        <w:rPr>
          <w:b/>
        </w:rPr>
        <w:t>9</w:t>
      </w:r>
      <w:r w:rsidRPr="00F73099">
        <w:rPr>
          <w:b/>
          <w:lang w:val="vi-VN"/>
        </w:rPr>
        <w:t>.2.</w:t>
      </w:r>
      <w:r w:rsidRPr="00F73099">
        <w:rPr>
          <w:b/>
        </w:rPr>
        <w:t xml:space="preserve"> Tài liệu tham khảo: </w:t>
      </w:r>
    </w:p>
    <w:p w:rsidR="000C268D" w:rsidRPr="00F73099" w:rsidRDefault="000C268D" w:rsidP="000C268D">
      <w:pPr>
        <w:jc w:val="both"/>
        <w:rPr>
          <w:lang w:val="vi-VN"/>
        </w:rPr>
      </w:pPr>
      <w:r w:rsidRPr="00F73099">
        <w:rPr>
          <w:lang w:val="vi-VN"/>
        </w:rPr>
        <w:t xml:space="preserve">[3]. </w:t>
      </w:r>
      <w:r w:rsidRPr="00F73099">
        <w:t>Nguyễn Văn Dân</w:t>
      </w:r>
      <w:r w:rsidRPr="00F73099">
        <w:rPr>
          <w:lang w:val="vi-VN"/>
        </w:rPr>
        <w:t xml:space="preserve"> (2006)</w:t>
      </w:r>
      <w:r w:rsidRPr="00F73099">
        <w:rPr>
          <w:i/>
          <w:lang w:val="vi-VN"/>
        </w:rPr>
        <w:t xml:space="preserve">, </w:t>
      </w:r>
      <w:r w:rsidRPr="00F73099">
        <w:rPr>
          <w:i/>
        </w:rPr>
        <w:t>Văn hóa và phát triển trong bối cảnh toàn cầu hóa</w:t>
      </w:r>
      <w:r w:rsidRPr="00F73099">
        <w:rPr>
          <w:i/>
          <w:lang w:val="vi-VN"/>
        </w:rPr>
        <w:t xml:space="preserve">, </w:t>
      </w:r>
      <w:r w:rsidRPr="00F73099">
        <w:rPr>
          <w:lang w:val="vi-VN"/>
        </w:rPr>
        <w:t xml:space="preserve">Nxb Khoa học xã hội. </w:t>
      </w:r>
    </w:p>
    <w:p w:rsidR="000C268D" w:rsidRPr="00F73099" w:rsidRDefault="000C268D" w:rsidP="000C268D">
      <w:pPr>
        <w:jc w:val="both"/>
        <w:rPr>
          <w:lang w:val="vi-VN"/>
        </w:rPr>
      </w:pPr>
      <w:r w:rsidRPr="00F73099">
        <w:rPr>
          <w:lang w:val="vi-VN"/>
        </w:rPr>
        <w:t xml:space="preserve">[4]. Lado Robert (2003), </w:t>
      </w:r>
      <w:r w:rsidRPr="00F73099">
        <w:rPr>
          <w:i/>
          <w:lang w:val="vi-VN"/>
        </w:rPr>
        <w:t>Ngôn ngữ học qua các nền văn hóa</w:t>
      </w:r>
      <w:r w:rsidRPr="00F73099">
        <w:rPr>
          <w:lang w:val="vi-VN"/>
        </w:rPr>
        <w:t>, Nxb Đại học Quốc gia, H</w:t>
      </w:r>
    </w:p>
    <w:p w:rsidR="000C268D" w:rsidRPr="00F73099" w:rsidRDefault="000C268D" w:rsidP="000C268D">
      <w:pPr>
        <w:jc w:val="both"/>
        <w:rPr>
          <w:lang w:val="vi-VN"/>
        </w:rPr>
      </w:pPr>
      <w:r w:rsidRPr="00F73099">
        <w:rPr>
          <w:lang w:val="vi-VN"/>
        </w:rPr>
        <w:t xml:space="preserve">[5].  Nguyễn Đức Tồn (2003), </w:t>
      </w:r>
      <w:r w:rsidRPr="00F73099">
        <w:rPr>
          <w:i/>
          <w:lang w:val="vi-VN"/>
        </w:rPr>
        <w:t xml:space="preserve">Mấy vấn đề lí luận và phương pháp dạy- học từ ngữ tiếng Việt trong nhà trường, </w:t>
      </w:r>
      <w:r w:rsidRPr="00F73099">
        <w:rPr>
          <w:lang w:val="vi-VN"/>
        </w:rPr>
        <w:t xml:space="preserve">Nxb Đại học Quốc gia. </w:t>
      </w:r>
    </w:p>
    <w:p w:rsidR="000C268D" w:rsidRPr="00F73099" w:rsidRDefault="000C268D" w:rsidP="000C268D">
      <w:pPr>
        <w:jc w:val="both"/>
      </w:pPr>
      <w:r w:rsidRPr="00F73099">
        <w:rPr>
          <w:lang w:val="vi-VN"/>
        </w:rPr>
        <w:t xml:space="preserve">[6]. Trần Đức Thảo (1996), </w:t>
      </w:r>
      <w:r w:rsidRPr="00F73099">
        <w:rPr>
          <w:i/>
          <w:lang w:val="vi-VN"/>
        </w:rPr>
        <w:t>Tìm cội nguồn của ngôn ngữ và ý thức</w:t>
      </w:r>
      <w:r w:rsidRPr="00F73099">
        <w:rPr>
          <w:lang w:val="vi-VN"/>
        </w:rPr>
        <w:t>,</w:t>
      </w:r>
      <w:r w:rsidRPr="00F73099">
        <w:t xml:space="preserve"> Nxb Văn hoá thông tin,H.</w:t>
      </w:r>
    </w:p>
    <w:p w:rsidR="000C268D" w:rsidRPr="00F73099" w:rsidRDefault="000C268D" w:rsidP="000C268D">
      <w:pPr>
        <w:spacing w:before="120"/>
        <w:rPr>
          <w:rFonts w:eastAsia="Calibri"/>
          <w:b/>
          <w:iCs/>
          <w:lang w:val="nl-NL"/>
        </w:rPr>
      </w:pPr>
      <w:r w:rsidRPr="00F73099">
        <w:rPr>
          <w:rFonts w:eastAsia="Calibri"/>
          <w:b/>
          <w:iCs/>
          <w:lang w:val="nl-NL"/>
        </w:rPr>
        <w:t xml:space="preserve">9.3. Website </w:t>
      </w:r>
    </w:p>
    <w:p w:rsidR="000C268D" w:rsidRPr="00F73099" w:rsidRDefault="000C268D" w:rsidP="000C268D">
      <w:pPr>
        <w:jc w:val="both"/>
        <w:rPr>
          <w:rFonts w:eastAsia="Calibri"/>
          <w:b/>
        </w:rPr>
      </w:pPr>
      <w:r w:rsidRPr="00F73099">
        <w:rPr>
          <w:rFonts w:eastAsia="Calibri"/>
          <w:b/>
        </w:rPr>
        <w:t>10. Nội dung chi tiết của học phần</w:t>
      </w:r>
    </w:p>
    <w:p w:rsidR="000C268D" w:rsidRPr="00F73099" w:rsidRDefault="000C268D" w:rsidP="000C268D">
      <w:pPr>
        <w:jc w:val="both"/>
        <w:rPr>
          <w:rFonts w:eastAsia="Calibri"/>
          <w:b/>
        </w:rPr>
      </w:pPr>
    </w:p>
    <w:tbl>
      <w:tblPr>
        <w:tblStyle w:val="LiBang9"/>
        <w:tblW w:w="9356" w:type="dxa"/>
        <w:tblInd w:w="-34" w:type="dxa"/>
        <w:tblLayout w:type="fixed"/>
        <w:tblLook w:val="04A0"/>
      </w:tblPr>
      <w:tblGrid>
        <w:gridCol w:w="1022"/>
        <w:gridCol w:w="4677"/>
        <w:gridCol w:w="2127"/>
        <w:gridCol w:w="821"/>
        <w:gridCol w:w="709"/>
      </w:tblGrid>
      <w:tr w:rsidR="000C268D" w:rsidRPr="00F73099" w:rsidTr="000C268D">
        <w:tc>
          <w:tcPr>
            <w:tcW w:w="9356" w:type="dxa"/>
            <w:gridSpan w:val="5"/>
            <w:shd w:val="clear" w:color="auto" w:fill="DAEEF3"/>
            <w:vAlign w:val="center"/>
          </w:tcPr>
          <w:p w:rsidR="000C268D" w:rsidRPr="00F73099" w:rsidRDefault="000C268D" w:rsidP="000C268D">
            <w:pPr>
              <w:spacing w:line="312" w:lineRule="auto"/>
              <w:jc w:val="both"/>
              <w:rPr>
                <w:b/>
                <w:lang w:val="vi-VN"/>
              </w:rPr>
            </w:pPr>
            <w:r w:rsidRPr="00F73099">
              <w:rPr>
                <w:rFonts w:eastAsia="Calibri"/>
                <w:b/>
                <w:lang w:val="nl-NL"/>
              </w:rPr>
              <w:lastRenderedPageBreak/>
              <w:t xml:space="preserve">Chương 1: </w:t>
            </w:r>
            <w:r w:rsidRPr="00F73099">
              <w:rPr>
                <w:b/>
              </w:rPr>
              <w:t>Khái</w:t>
            </w:r>
            <w:r w:rsidRPr="00F73099">
              <w:rPr>
                <w:b/>
                <w:lang w:val="vi-VN"/>
              </w:rPr>
              <w:t xml:space="preserve"> quát về văn hóa và phương pháp nghiên cứu đặc trưng văn hóa dân tộc của ngôn ngữ và tư duy</w:t>
            </w:r>
          </w:p>
        </w:tc>
      </w:tr>
      <w:tr w:rsidR="000C268D" w:rsidRPr="00F73099" w:rsidTr="000C268D">
        <w:tc>
          <w:tcPr>
            <w:tcW w:w="1022" w:type="dxa"/>
            <w:vMerge w:val="restart"/>
            <w:shd w:val="clear" w:color="auto" w:fill="DAEEF3"/>
            <w:vAlign w:val="center"/>
          </w:tcPr>
          <w:p w:rsidR="000C268D" w:rsidRPr="00F73099" w:rsidRDefault="000C268D" w:rsidP="000C268D">
            <w:pPr>
              <w:spacing w:line="312" w:lineRule="auto"/>
              <w:jc w:val="center"/>
              <w:rPr>
                <w:rFonts w:eastAsia="Calibri"/>
                <w:b/>
              </w:rPr>
            </w:pPr>
            <w:r w:rsidRPr="00F73099">
              <w:rPr>
                <w:rFonts w:eastAsia="Calibri"/>
                <w:b/>
              </w:rPr>
              <w:t>CLOs</w:t>
            </w:r>
          </w:p>
        </w:tc>
        <w:tc>
          <w:tcPr>
            <w:tcW w:w="4677" w:type="dxa"/>
            <w:vMerge w:val="restart"/>
            <w:shd w:val="clear" w:color="auto" w:fill="DAEEF3"/>
            <w:vAlign w:val="center"/>
          </w:tcPr>
          <w:p w:rsidR="000C268D" w:rsidRPr="00F73099" w:rsidRDefault="000C268D" w:rsidP="000C268D">
            <w:pPr>
              <w:spacing w:line="312" w:lineRule="auto"/>
              <w:jc w:val="center"/>
              <w:rPr>
                <w:rFonts w:eastAsia="Calibri"/>
                <w:b/>
              </w:rPr>
            </w:pPr>
            <w:r w:rsidRPr="00F73099">
              <w:rPr>
                <w:rFonts w:eastAsia="Calibri"/>
                <w:b/>
              </w:rPr>
              <w:t>Nội dung</w:t>
            </w:r>
          </w:p>
        </w:tc>
        <w:tc>
          <w:tcPr>
            <w:tcW w:w="2948" w:type="dxa"/>
            <w:gridSpan w:val="2"/>
            <w:shd w:val="clear" w:color="auto" w:fill="DAEEF3"/>
            <w:vAlign w:val="center"/>
          </w:tcPr>
          <w:p w:rsidR="000C268D" w:rsidRPr="00F73099" w:rsidRDefault="000C268D" w:rsidP="000C268D">
            <w:pPr>
              <w:spacing w:line="312" w:lineRule="auto"/>
              <w:jc w:val="center"/>
              <w:rPr>
                <w:rFonts w:eastAsia="Calibri"/>
                <w:b/>
              </w:rPr>
            </w:pPr>
            <w:r w:rsidRPr="00F73099">
              <w:rPr>
                <w:rFonts w:eastAsia="Calibri"/>
                <w:b/>
              </w:rPr>
              <w:t>Hình thức/</w:t>
            </w:r>
          </w:p>
          <w:p w:rsidR="000C268D" w:rsidRPr="00F73099" w:rsidRDefault="000C268D" w:rsidP="000C268D">
            <w:pPr>
              <w:spacing w:line="312" w:lineRule="auto"/>
              <w:jc w:val="center"/>
              <w:rPr>
                <w:rFonts w:eastAsia="Calibri"/>
                <w:b/>
              </w:rPr>
            </w:pPr>
            <w:r w:rsidRPr="00F73099">
              <w:rPr>
                <w:rFonts w:eastAsia="Calibri"/>
                <w:b/>
              </w:rPr>
              <w:t>phương pháp</w:t>
            </w:r>
          </w:p>
        </w:tc>
        <w:tc>
          <w:tcPr>
            <w:tcW w:w="709" w:type="dxa"/>
            <w:vMerge w:val="restart"/>
            <w:shd w:val="clear" w:color="auto" w:fill="DAEEF3"/>
            <w:vAlign w:val="center"/>
          </w:tcPr>
          <w:p w:rsidR="000C268D" w:rsidRPr="00F73099" w:rsidRDefault="000C268D" w:rsidP="000C268D">
            <w:pPr>
              <w:spacing w:line="312" w:lineRule="auto"/>
              <w:jc w:val="center"/>
              <w:rPr>
                <w:rFonts w:eastAsia="Calibri"/>
                <w:b/>
              </w:rPr>
            </w:pPr>
            <w:r w:rsidRPr="00F73099">
              <w:rPr>
                <w:rFonts w:eastAsia="Calibri"/>
                <w:b/>
              </w:rPr>
              <w:t>Học liệu</w:t>
            </w:r>
          </w:p>
        </w:tc>
      </w:tr>
      <w:tr w:rsidR="000C268D" w:rsidRPr="00F73099" w:rsidTr="000C268D">
        <w:tc>
          <w:tcPr>
            <w:tcW w:w="1022" w:type="dxa"/>
            <w:vMerge/>
            <w:shd w:val="clear" w:color="auto" w:fill="DAEEF3"/>
            <w:vAlign w:val="center"/>
          </w:tcPr>
          <w:p w:rsidR="000C268D" w:rsidRPr="00F73099" w:rsidRDefault="000C268D" w:rsidP="000C268D">
            <w:pPr>
              <w:spacing w:line="312" w:lineRule="auto"/>
              <w:jc w:val="center"/>
              <w:rPr>
                <w:rFonts w:eastAsia="Calibri"/>
                <w:b/>
              </w:rPr>
            </w:pPr>
          </w:p>
        </w:tc>
        <w:tc>
          <w:tcPr>
            <w:tcW w:w="4677" w:type="dxa"/>
            <w:vMerge/>
            <w:shd w:val="clear" w:color="auto" w:fill="DAEEF3"/>
            <w:vAlign w:val="center"/>
          </w:tcPr>
          <w:p w:rsidR="000C268D" w:rsidRPr="00F73099" w:rsidRDefault="000C268D" w:rsidP="000C268D">
            <w:pPr>
              <w:spacing w:line="312" w:lineRule="auto"/>
              <w:jc w:val="center"/>
              <w:rPr>
                <w:rFonts w:eastAsia="Calibri"/>
                <w:b/>
              </w:rPr>
            </w:pPr>
          </w:p>
        </w:tc>
        <w:tc>
          <w:tcPr>
            <w:tcW w:w="2127" w:type="dxa"/>
            <w:shd w:val="clear" w:color="auto" w:fill="DAEEF3"/>
            <w:vAlign w:val="center"/>
          </w:tcPr>
          <w:p w:rsidR="000C268D" w:rsidRPr="00F73099" w:rsidRDefault="000C268D" w:rsidP="000C268D">
            <w:pPr>
              <w:spacing w:line="312" w:lineRule="auto"/>
              <w:jc w:val="center"/>
              <w:rPr>
                <w:rFonts w:eastAsia="Calibri"/>
                <w:b/>
              </w:rPr>
            </w:pPr>
            <w:r w:rsidRPr="00F73099">
              <w:rPr>
                <w:rFonts w:eastAsia="Calibri"/>
                <w:b/>
              </w:rPr>
              <w:t>Dạy học</w:t>
            </w:r>
          </w:p>
        </w:tc>
        <w:tc>
          <w:tcPr>
            <w:tcW w:w="821" w:type="dxa"/>
            <w:shd w:val="clear" w:color="auto" w:fill="DAEEF3"/>
            <w:vAlign w:val="center"/>
          </w:tcPr>
          <w:p w:rsidR="000C268D" w:rsidRPr="00F73099" w:rsidRDefault="000C268D" w:rsidP="000C268D">
            <w:pPr>
              <w:spacing w:line="312" w:lineRule="auto"/>
              <w:jc w:val="center"/>
              <w:rPr>
                <w:rFonts w:eastAsia="Calibri"/>
                <w:b/>
              </w:rPr>
            </w:pPr>
            <w:r w:rsidRPr="00F73099">
              <w:rPr>
                <w:rFonts w:eastAsia="Calibri"/>
                <w:b/>
              </w:rPr>
              <w:t>Đánh giá</w:t>
            </w:r>
          </w:p>
        </w:tc>
        <w:tc>
          <w:tcPr>
            <w:tcW w:w="709" w:type="dxa"/>
            <w:vMerge/>
            <w:shd w:val="clear" w:color="auto" w:fill="DAEEF3"/>
            <w:vAlign w:val="center"/>
          </w:tcPr>
          <w:p w:rsidR="000C268D" w:rsidRPr="00F73099" w:rsidRDefault="000C268D" w:rsidP="000C268D">
            <w:pPr>
              <w:spacing w:line="312" w:lineRule="auto"/>
              <w:jc w:val="center"/>
              <w:rPr>
                <w:rFonts w:eastAsia="Calibri"/>
                <w:b/>
              </w:rPr>
            </w:pPr>
          </w:p>
        </w:tc>
      </w:tr>
      <w:tr w:rsidR="000C268D" w:rsidRPr="00F73099" w:rsidTr="00713769">
        <w:tc>
          <w:tcPr>
            <w:tcW w:w="1022" w:type="dxa"/>
          </w:tcPr>
          <w:p w:rsidR="000C268D" w:rsidRPr="00F73099" w:rsidRDefault="000C268D" w:rsidP="000C268D">
            <w:pPr>
              <w:spacing w:line="312" w:lineRule="auto"/>
              <w:rPr>
                <w:rFonts w:eastAsia="Calibri"/>
                <w:lang w:val="pt-BR"/>
              </w:rPr>
            </w:pPr>
            <w:r w:rsidRPr="00F73099">
              <w:rPr>
                <w:rFonts w:eastAsia="Calibri"/>
                <w:lang w:val="pt-BR"/>
              </w:rPr>
              <w:t>CLO1</w:t>
            </w:r>
          </w:p>
          <w:p w:rsidR="000C268D" w:rsidRPr="00F73099" w:rsidRDefault="000C268D" w:rsidP="000C268D">
            <w:pPr>
              <w:spacing w:line="312" w:lineRule="auto"/>
              <w:rPr>
                <w:rFonts w:eastAsia="Calibri"/>
                <w:lang w:val="pt-BR"/>
              </w:rPr>
            </w:pPr>
            <w:r w:rsidRPr="00F73099">
              <w:rPr>
                <w:rFonts w:eastAsia="Calibri"/>
                <w:lang w:val="pt-BR"/>
              </w:rPr>
              <w:t>CLO2</w:t>
            </w:r>
          </w:p>
          <w:p w:rsidR="000C268D" w:rsidRPr="00F73099" w:rsidRDefault="000C268D" w:rsidP="000C268D">
            <w:pPr>
              <w:spacing w:line="312" w:lineRule="auto"/>
              <w:rPr>
                <w:rFonts w:eastAsia="Calibri"/>
                <w:lang w:val="pt-BR"/>
              </w:rPr>
            </w:pPr>
            <w:r w:rsidRPr="00F73099">
              <w:rPr>
                <w:rFonts w:eastAsia="Calibri"/>
                <w:lang w:val="pt-BR"/>
              </w:rPr>
              <w:t>CLO3</w:t>
            </w:r>
          </w:p>
        </w:tc>
        <w:tc>
          <w:tcPr>
            <w:tcW w:w="4677" w:type="dxa"/>
          </w:tcPr>
          <w:p w:rsidR="000C268D" w:rsidRPr="00F73099" w:rsidRDefault="000C268D" w:rsidP="000C268D">
            <w:pPr>
              <w:spacing w:line="312" w:lineRule="auto"/>
              <w:jc w:val="both"/>
              <w:rPr>
                <w:rFonts w:eastAsia="Calibri"/>
                <w:b/>
                <w:lang w:val="pt-BR"/>
              </w:rPr>
            </w:pPr>
            <w:r w:rsidRPr="00F73099">
              <w:rPr>
                <w:rFonts w:eastAsia="Calibri"/>
                <w:b/>
                <w:lang w:val="pt-BR"/>
              </w:rPr>
              <w:t>A. Nội dung thực hiện trên lớp (</w:t>
            </w:r>
            <w:r w:rsidRPr="00F73099">
              <w:rPr>
                <w:rFonts w:eastAsia="Calibri"/>
                <w:b/>
                <w:lang w:val="vi-VN"/>
              </w:rPr>
              <w:t>8</w:t>
            </w:r>
            <w:r w:rsidRPr="00F73099">
              <w:rPr>
                <w:rFonts w:eastAsia="Calibri"/>
                <w:b/>
                <w:lang w:val="pt-BR"/>
              </w:rPr>
              <w:t xml:space="preserve"> tiết)</w:t>
            </w:r>
          </w:p>
          <w:p w:rsidR="000C268D" w:rsidRPr="00F73099" w:rsidRDefault="000C268D" w:rsidP="000C268D">
            <w:pPr>
              <w:spacing w:line="312" w:lineRule="auto"/>
              <w:rPr>
                <w:rFonts w:eastAsia="Calibri"/>
                <w:b/>
                <w:bCs/>
                <w:i/>
                <w:lang w:val="de-DE"/>
              </w:rPr>
            </w:pPr>
            <w:r w:rsidRPr="00F73099">
              <w:rPr>
                <w:rFonts w:eastAsia="Calibri"/>
                <w:b/>
                <w:lang w:val="pt-BR"/>
              </w:rPr>
              <w:t>* Nội dung lí thuyết:</w:t>
            </w:r>
            <w:r w:rsidRPr="00F73099">
              <w:rPr>
                <w:rFonts w:eastAsia="Calibri"/>
                <w:b/>
                <w:bCs/>
                <w:i/>
                <w:lang w:val="de-DE"/>
              </w:rPr>
              <w:t>(</w:t>
            </w:r>
            <w:r w:rsidRPr="00F73099">
              <w:rPr>
                <w:rFonts w:eastAsia="Calibri"/>
                <w:b/>
                <w:bCs/>
                <w:i/>
                <w:lang w:val="vi-VN"/>
              </w:rPr>
              <w:t>5</w:t>
            </w:r>
            <w:r w:rsidRPr="00F73099">
              <w:rPr>
                <w:rFonts w:eastAsia="Calibri"/>
                <w:b/>
                <w:bCs/>
                <w:i/>
                <w:lang w:val="de-DE"/>
              </w:rPr>
              <w:t xml:space="preserve"> tiết)</w:t>
            </w:r>
          </w:p>
          <w:p w:rsidR="000C268D" w:rsidRPr="00F73099" w:rsidRDefault="000C268D" w:rsidP="000C268D">
            <w:pPr>
              <w:spacing w:line="312" w:lineRule="auto"/>
              <w:rPr>
                <w:rFonts w:eastAsia="Calibri"/>
                <w:iCs/>
                <w:lang w:val="vi-VN"/>
              </w:rPr>
            </w:pPr>
            <w:r w:rsidRPr="00F73099">
              <w:rPr>
                <w:rFonts w:eastAsia="Calibri"/>
                <w:iCs/>
                <w:lang w:val="de-DE"/>
              </w:rPr>
              <w:t>1</w:t>
            </w:r>
            <w:r w:rsidRPr="00F73099">
              <w:rPr>
                <w:rFonts w:eastAsia="Calibri"/>
                <w:iCs/>
                <w:lang w:val="vi-VN"/>
              </w:rPr>
              <w:t>.1. Khái quát về văn hóa</w:t>
            </w:r>
          </w:p>
          <w:p w:rsidR="000C268D" w:rsidRPr="00F73099" w:rsidRDefault="000C268D" w:rsidP="000C268D">
            <w:pPr>
              <w:spacing w:line="312" w:lineRule="auto"/>
              <w:jc w:val="both"/>
            </w:pPr>
            <w:r w:rsidRPr="00F73099">
              <w:t>1.1.1</w:t>
            </w:r>
            <w:r w:rsidRPr="00F73099">
              <w:rPr>
                <w:lang w:val="vi-VN"/>
              </w:rPr>
              <w:t xml:space="preserve">. </w:t>
            </w:r>
            <w:r w:rsidRPr="00F73099">
              <w:t>Khái niệm “văn hoá”</w:t>
            </w:r>
          </w:p>
          <w:p w:rsidR="000C268D" w:rsidRPr="00F73099" w:rsidRDefault="000C268D" w:rsidP="000C268D">
            <w:pPr>
              <w:spacing w:line="312" w:lineRule="auto"/>
              <w:jc w:val="both"/>
            </w:pPr>
            <w:r w:rsidRPr="00F73099">
              <w:t>1.1</w:t>
            </w:r>
            <w:r w:rsidRPr="00F73099">
              <w:rPr>
                <w:lang w:val="vi-VN"/>
              </w:rPr>
              <w:t>.</w:t>
            </w:r>
            <w:r w:rsidRPr="00F73099">
              <w:t>2.Các đặc trưng cơ bản  của văn hoá</w:t>
            </w:r>
          </w:p>
          <w:p w:rsidR="000C268D" w:rsidRPr="00F73099" w:rsidRDefault="000C268D" w:rsidP="000C268D">
            <w:pPr>
              <w:spacing w:line="312" w:lineRule="auto"/>
              <w:jc w:val="both"/>
              <w:rPr>
                <w:b/>
              </w:rPr>
            </w:pPr>
            <w:r w:rsidRPr="00F73099">
              <w:t>1.1</w:t>
            </w:r>
            <w:r w:rsidRPr="00F73099">
              <w:rPr>
                <w:lang w:val="vi-VN"/>
              </w:rPr>
              <w:t>.</w:t>
            </w:r>
            <w:r w:rsidRPr="00F73099">
              <w:t>3.Các thành tố của văn hoá</w:t>
            </w:r>
          </w:p>
          <w:p w:rsidR="000C268D" w:rsidRPr="00F73099" w:rsidRDefault="000C268D" w:rsidP="000C268D">
            <w:pPr>
              <w:tabs>
                <w:tab w:val="left" w:pos="1407"/>
              </w:tabs>
              <w:spacing w:line="312" w:lineRule="auto"/>
              <w:jc w:val="both"/>
              <w:rPr>
                <w:lang w:val="vi-VN"/>
              </w:rPr>
            </w:pPr>
            <w:r w:rsidRPr="00F73099">
              <w:t>1.1</w:t>
            </w:r>
            <w:r w:rsidRPr="00F73099">
              <w:rPr>
                <w:lang w:val="vi-VN"/>
              </w:rPr>
              <w:t>.</w:t>
            </w:r>
            <w:r w:rsidRPr="00F73099">
              <w:t>4.</w:t>
            </w:r>
            <w:r w:rsidRPr="00F73099">
              <w:rPr>
                <w:lang w:val="vi-VN"/>
              </w:rPr>
              <w:t xml:space="preserve"> Mối quan hệ giữa ngôn ngữ và văn hóa</w:t>
            </w:r>
          </w:p>
          <w:p w:rsidR="000C268D" w:rsidRPr="00F73099" w:rsidRDefault="000C268D" w:rsidP="000C268D">
            <w:pPr>
              <w:tabs>
                <w:tab w:val="left" w:pos="1407"/>
              </w:tabs>
              <w:spacing w:line="312" w:lineRule="auto"/>
              <w:jc w:val="both"/>
            </w:pPr>
            <w:r w:rsidRPr="00F73099">
              <w:rPr>
                <w:lang w:val="vi-VN"/>
              </w:rPr>
              <w:t xml:space="preserve">1.1.5. </w:t>
            </w:r>
            <w:r w:rsidRPr="00F73099">
              <w:t xml:space="preserve">Khái niệm “văn hoá cục bộ” </w:t>
            </w:r>
          </w:p>
          <w:p w:rsidR="000C268D" w:rsidRPr="00F73099" w:rsidRDefault="000C268D" w:rsidP="000C268D">
            <w:pPr>
              <w:tabs>
                <w:tab w:val="left" w:pos="1407"/>
              </w:tabs>
              <w:spacing w:line="312" w:lineRule="auto"/>
              <w:jc w:val="both"/>
              <w:rPr>
                <w:lang w:val="vi-VN"/>
              </w:rPr>
            </w:pPr>
            <w:r w:rsidRPr="00F73099">
              <w:t>1</w:t>
            </w:r>
            <w:r w:rsidRPr="00F73099">
              <w:rPr>
                <w:lang w:val="vi-VN"/>
              </w:rPr>
              <w:t>.2. Phương pháp nghiên cứu đặc trưng văn hóa dân tộc của ngôn ngữ và tư duy</w:t>
            </w:r>
          </w:p>
        </w:tc>
        <w:tc>
          <w:tcPr>
            <w:tcW w:w="2127" w:type="dxa"/>
          </w:tcPr>
          <w:p w:rsidR="000C268D" w:rsidRPr="00F73099" w:rsidRDefault="000C268D" w:rsidP="000C268D">
            <w:pPr>
              <w:spacing w:line="312" w:lineRule="auto"/>
              <w:jc w:val="both"/>
              <w:rPr>
                <w:rFonts w:eastAsia="Calibri"/>
                <w:i/>
                <w:lang w:val="vi-VN"/>
              </w:rPr>
            </w:pPr>
            <w:r w:rsidRPr="00F73099">
              <w:rPr>
                <w:rFonts w:eastAsia="Calibri"/>
                <w:i/>
                <w:lang w:val="vi-VN"/>
              </w:rPr>
              <w:t>-</w:t>
            </w:r>
            <w:r w:rsidRPr="00F73099">
              <w:rPr>
                <w:rFonts w:eastAsia="Calibri"/>
                <w:bCs/>
                <w:i/>
                <w:lang w:val="vi-VN"/>
              </w:rPr>
              <w:t xml:space="preserve"> Thuyết trình kết hợp với trình chiếu.</w:t>
            </w:r>
          </w:p>
          <w:p w:rsidR="000C268D" w:rsidRPr="00F73099" w:rsidRDefault="000C268D" w:rsidP="000C268D">
            <w:pPr>
              <w:spacing w:line="312" w:lineRule="auto"/>
              <w:jc w:val="both"/>
              <w:rPr>
                <w:rFonts w:eastAsia="Calibri"/>
                <w:bCs/>
                <w:i/>
                <w:lang w:val="vi-VN"/>
              </w:rPr>
            </w:pPr>
            <w:r w:rsidRPr="00F73099">
              <w:rPr>
                <w:rFonts w:eastAsia="Calibri"/>
                <w:bCs/>
                <w:i/>
                <w:lang w:val="vi-VN"/>
              </w:rPr>
              <w:t>- Thảo luận nhóm</w:t>
            </w:r>
          </w:p>
          <w:p w:rsidR="000C268D" w:rsidRPr="00F73099" w:rsidRDefault="000C268D" w:rsidP="000C268D">
            <w:pPr>
              <w:spacing w:line="312" w:lineRule="auto"/>
              <w:jc w:val="both"/>
              <w:rPr>
                <w:rFonts w:eastAsia="Calibri"/>
                <w:bCs/>
                <w:i/>
                <w:lang w:val="vi-VN"/>
              </w:rPr>
            </w:pPr>
            <w:r w:rsidRPr="00F73099">
              <w:rPr>
                <w:rFonts w:eastAsia="Calibri"/>
                <w:bCs/>
                <w:i/>
                <w:lang w:val="vi-VN"/>
              </w:rPr>
              <w:t>- Dạy học dựa trên vấn đề</w:t>
            </w:r>
          </w:p>
          <w:p w:rsidR="000C268D" w:rsidRPr="00F73099" w:rsidRDefault="000C268D" w:rsidP="000C268D">
            <w:pPr>
              <w:spacing w:line="312" w:lineRule="auto"/>
              <w:jc w:val="both"/>
              <w:rPr>
                <w:rFonts w:eastAsia="Calibri"/>
                <w:i/>
                <w:lang w:val="vi-VN"/>
              </w:rPr>
            </w:pPr>
            <w:r w:rsidRPr="00F73099">
              <w:rPr>
                <w:rFonts w:eastAsia="Calibri"/>
                <w:bCs/>
                <w:i/>
                <w:lang w:val="vi-VN"/>
              </w:rPr>
              <w:t>- Thực hành</w:t>
            </w:r>
          </w:p>
        </w:tc>
        <w:tc>
          <w:tcPr>
            <w:tcW w:w="821" w:type="dxa"/>
          </w:tcPr>
          <w:p w:rsidR="000C268D" w:rsidRPr="00F73099" w:rsidRDefault="000C268D" w:rsidP="000C268D">
            <w:pPr>
              <w:spacing w:line="312" w:lineRule="auto"/>
              <w:jc w:val="center"/>
              <w:rPr>
                <w:rFonts w:eastAsia="Calibri"/>
                <w:i/>
                <w:lang w:val="pt-BR"/>
              </w:rPr>
            </w:pPr>
            <w:r w:rsidRPr="00F73099">
              <w:rPr>
                <w:rFonts w:eastAsia="Calibri"/>
                <w:i/>
                <w:lang w:val="pt-BR"/>
              </w:rPr>
              <w:t>A1</w:t>
            </w:r>
          </w:p>
          <w:p w:rsidR="000C268D" w:rsidRPr="00F73099" w:rsidRDefault="000C268D" w:rsidP="000C268D">
            <w:pPr>
              <w:spacing w:line="312" w:lineRule="auto"/>
              <w:jc w:val="center"/>
              <w:rPr>
                <w:rFonts w:eastAsia="Calibri"/>
                <w:i/>
                <w:lang w:val="pt-BR"/>
              </w:rPr>
            </w:pPr>
            <w:r w:rsidRPr="00F73099">
              <w:rPr>
                <w:rFonts w:eastAsia="Calibri"/>
                <w:i/>
                <w:lang w:val="pt-BR"/>
              </w:rPr>
              <w:t>A2</w:t>
            </w:r>
          </w:p>
          <w:p w:rsidR="000C268D" w:rsidRPr="00F73099" w:rsidRDefault="000C268D" w:rsidP="000C268D">
            <w:pPr>
              <w:spacing w:line="312" w:lineRule="auto"/>
              <w:jc w:val="center"/>
              <w:rPr>
                <w:rFonts w:eastAsia="Calibri"/>
                <w:i/>
                <w:lang w:val="pt-BR"/>
              </w:rPr>
            </w:pPr>
            <w:r w:rsidRPr="00F73099">
              <w:rPr>
                <w:rFonts w:eastAsia="Calibri"/>
                <w:i/>
                <w:lang w:val="pt-BR"/>
              </w:rPr>
              <w:t>A3</w:t>
            </w:r>
          </w:p>
          <w:p w:rsidR="000C268D" w:rsidRPr="00F73099" w:rsidRDefault="000C268D" w:rsidP="000C268D">
            <w:pPr>
              <w:spacing w:line="312" w:lineRule="auto"/>
              <w:jc w:val="center"/>
              <w:rPr>
                <w:rFonts w:eastAsia="Calibri"/>
                <w:i/>
                <w:lang w:val="pt-BR"/>
              </w:rPr>
            </w:pPr>
            <w:r w:rsidRPr="00F73099">
              <w:rPr>
                <w:rFonts w:eastAsia="Calibri"/>
                <w:i/>
                <w:lang w:val="pt-BR"/>
              </w:rPr>
              <w:t>A4</w:t>
            </w:r>
          </w:p>
          <w:p w:rsidR="000C268D" w:rsidRPr="00F73099" w:rsidRDefault="000C268D" w:rsidP="000C268D">
            <w:pPr>
              <w:spacing w:line="312" w:lineRule="auto"/>
              <w:jc w:val="both"/>
              <w:rPr>
                <w:rFonts w:eastAsia="Calibri"/>
                <w:i/>
                <w:lang w:val="pt-BR"/>
              </w:rPr>
            </w:pPr>
          </w:p>
        </w:tc>
        <w:tc>
          <w:tcPr>
            <w:tcW w:w="709" w:type="dxa"/>
          </w:tcPr>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3</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p>
          <w:p w:rsidR="000C268D" w:rsidRPr="00F73099" w:rsidRDefault="000C268D" w:rsidP="000C268D">
            <w:pPr>
              <w:spacing w:line="312" w:lineRule="auto"/>
              <w:jc w:val="both"/>
              <w:rPr>
                <w:rFonts w:eastAsia="Calibri"/>
                <w:b/>
                <w:lang w:val="pt-BR"/>
              </w:rPr>
            </w:pPr>
          </w:p>
        </w:tc>
      </w:tr>
      <w:tr w:rsidR="000C268D" w:rsidRPr="00F73099" w:rsidTr="00713769">
        <w:trPr>
          <w:trHeight w:val="645"/>
        </w:trPr>
        <w:tc>
          <w:tcPr>
            <w:tcW w:w="1022" w:type="dxa"/>
          </w:tcPr>
          <w:p w:rsidR="000C268D" w:rsidRPr="00F73099" w:rsidRDefault="000C268D" w:rsidP="000C268D">
            <w:pPr>
              <w:spacing w:line="312" w:lineRule="auto"/>
              <w:jc w:val="both"/>
              <w:rPr>
                <w:rFonts w:eastAsia="Calibri"/>
                <w:lang w:val="pt-BR"/>
              </w:rPr>
            </w:pPr>
            <w:r w:rsidRPr="00F73099">
              <w:rPr>
                <w:rFonts w:eastAsia="Calibri"/>
                <w:lang w:val="pt-BR"/>
              </w:rPr>
              <w:t>CLO3</w:t>
            </w:r>
          </w:p>
          <w:p w:rsidR="000C268D" w:rsidRPr="00F73099" w:rsidRDefault="000C268D" w:rsidP="000C268D">
            <w:pPr>
              <w:spacing w:line="312" w:lineRule="auto"/>
              <w:jc w:val="both"/>
              <w:rPr>
                <w:rFonts w:eastAsia="Calibri"/>
              </w:rPr>
            </w:pPr>
            <w:r w:rsidRPr="00F73099">
              <w:rPr>
                <w:rFonts w:eastAsia="Calibri"/>
                <w:lang w:val="pt-BR"/>
              </w:rPr>
              <w:t>CLO5</w:t>
            </w:r>
          </w:p>
        </w:tc>
        <w:tc>
          <w:tcPr>
            <w:tcW w:w="4677" w:type="dxa"/>
          </w:tcPr>
          <w:p w:rsidR="000C268D" w:rsidRPr="00F73099" w:rsidRDefault="000C268D" w:rsidP="000C268D">
            <w:pPr>
              <w:spacing w:line="312" w:lineRule="auto"/>
              <w:jc w:val="both"/>
              <w:rPr>
                <w:rFonts w:eastAsia="Calibri"/>
                <w:b/>
                <w:bCs/>
                <w:lang w:val="de-DE"/>
              </w:rPr>
            </w:pPr>
            <w:r w:rsidRPr="00F73099">
              <w:rPr>
                <w:rFonts w:eastAsia="Calibri"/>
                <w:b/>
                <w:bCs/>
                <w:lang w:val="de-DE"/>
              </w:rPr>
              <w:t xml:space="preserve">* Nội dung bài tập: </w:t>
            </w:r>
            <w:r w:rsidRPr="00F73099">
              <w:rPr>
                <w:rFonts w:eastAsia="Calibri"/>
                <w:b/>
                <w:bCs/>
                <w:i/>
                <w:iCs/>
                <w:lang w:val="de-DE"/>
              </w:rPr>
              <w:t>(</w:t>
            </w:r>
            <w:r w:rsidRPr="00F73099">
              <w:rPr>
                <w:rFonts w:eastAsia="Calibri"/>
                <w:b/>
                <w:bCs/>
                <w:i/>
                <w:iCs/>
                <w:lang w:val="vi-VN"/>
              </w:rPr>
              <w:t>1</w:t>
            </w:r>
            <w:r w:rsidRPr="00F73099">
              <w:rPr>
                <w:rFonts w:eastAsia="Calibri"/>
                <w:b/>
                <w:bCs/>
                <w:i/>
                <w:iCs/>
                <w:lang w:val="de-DE"/>
              </w:rPr>
              <w:t xml:space="preserve"> tiết)</w:t>
            </w:r>
          </w:p>
          <w:p w:rsidR="000C268D" w:rsidRPr="00F73099" w:rsidRDefault="000C268D" w:rsidP="000C268D">
            <w:pPr>
              <w:spacing w:line="312" w:lineRule="auto"/>
              <w:jc w:val="both"/>
              <w:rPr>
                <w:rFonts w:eastAsia="Calibri"/>
                <w:lang w:val="vi-VN"/>
              </w:rPr>
            </w:pPr>
            <w:r w:rsidRPr="00F73099">
              <w:rPr>
                <w:rFonts w:eastAsia="Calibri"/>
                <w:lang w:val="vi-VN"/>
              </w:rPr>
              <w:t>1. Phân tích đặc điểm của văn hóa cục bộ.</w:t>
            </w:r>
          </w:p>
          <w:p w:rsidR="000C268D" w:rsidRPr="00F73099" w:rsidRDefault="000C268D" w:rsidP="000C268D">
            <w:pPr>
              <w:spacing w:line="312" w:lineRule="auto"/>
              <w:jc w:val="both"/>
              <w:rPr>
                <w:rFonts w:eastAsia="Calibri"/>
                <w:lang w:val="vi-VN"/>
              </w:rPr>
            </w:pPr>
            <w:r w:rsidRPr="00F73099">
              <w:rPr>
                <w:rFonts w:eastAsia="Calibri"/>
                <w:lang w:val="vi-VN"/>
              </w:rPr>
              <w:t>2. Phân tích mối quan hệ giữa ngôn ngữ và văn hóa.</w:t>
            </w:r>
          </w:p>
        </w:tc>
        <w:tc>
          <w:tcPr>
            <w:tcW w:w="2127" w:type="dxa"/>
          </w:tcPr>
          <w:p w:rsidR="000C268D" w:rsidRPr="00F73099" w:rsidRDefault="000C268D" w:rsidP="000C268D">
            <w:pPr>
              <w:spacing w:line="312" w:lineRule="auto"/>
              <w:jc w:val="both"/>
              <w:rPr>
                <w:rFonts w:eastAsia="Calibri"/>
                <w:bCs/>
                <w:i/>
                <w:lang w:val="de-DE"/>
              </w:rPr>
            </w:pPr>
            <w:r w:rsidRPr="00F73099">
              <w:rPr>
                <w:rFonts w:eastAsia="Calibri"/>
                <w:bCs/>
                <w:i/>
                <w:lang w:val="de-DE"/>
              </w:rPr>
              <w:t>- Thảo luận nhóm</w:t>
            </w:r>
          </w:p>
          <w:p w:rsidR="000C268D" w:rsidRPr="00F73099" w:rsidRDefault="000C268D" w:rsidP="000C268D">
            <w:pPr>
              <w:spacing w:line="312" w:lineRule="auto"/>
              <w:jc w:val="both"/>
              <w:rPr>
                <w:rFonts w:eastAsia="Calibri"/>
                <w:b/>
                <w:lang w:val="de-DE"/>
              </w:rPr>
            </w:pPr>
            <w:r w:rsidRPr="00F73099">
              <w:rPr>
                <w:rFonts w:eastAsia="Calibri"/>
                <w:bCs/>
                <w:i/>
                <w:lang w:val="de-DE"/>
              </w:rPr>
              <w:t>- Thực hành</w:t>
            </w:r>
          </w:p>
        </w:tc>
        <w:tc>
          <w:tcPr>
            <w:tcW w:w="821" w:type="dxa"/>
          </w:tcPr>
          <w:p w:rsidR="000C268D" w:rsidRPr="00F73099" w:rsidRDefault="000C268D" w:rsidP="000C268D">
            <w:pPr>
              <w:spacing w:line="312" w:lineRule="auto"/>
              <w:jc w:val="center"/>
              <w:rPr>
                <w:rFonts w:eastAsia="Calibri"/>
                <w:b/>
              </w:rPr>
            </w:pPr>
            <w:r w:rsidRPr="00F73099">
              <w:rPr>
                <w:rFonts w:eastAsia="Calibri"/>
                <w:i/>
              </w:rPr>
              <w:t>A1</w:t>
            </w:r>
          </w:p>
        </w:tc>
        <w:tc>
          <w:tcPr>
            <w:tcW w:w="709" w:type="dxa"/>
          </w:tcPr>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3</w:t>
            </w:r>
            <w:r w:rsidRPr="00F73099">
              <w:rPr>
                <w:rFonts w:eastAsia="Calibri"/>
                <w:lang w:val="pt-BR"/>
              </w:rPr>
              <w:t>]</w:t>
            </w:r>
          </w:p>
          <w:p w:rsidR="000C268D" w:rsidRPr="00F73099" w:rsidRDefault="000C268D" w:rsidP="000C268D">
            <w:pPr>
              <w:spacing w:line="312" w:lineRule="auto"/>
              <w:jc w:val="center"/>
              <w:rPr>
                <w:rFonts w:eastAsia="Calibri"/>
                <w:b/>
              </w:rPr>
            </w:pPr>
          </w:p>
        </w:tc>
      </w:tr>
      <w:tr w:rsidR="000C268D" w:rsidRPr="00F73099" w:rsidTr="00713769">
        <w:tc>
          <w:tcPr>
            <w:tcW w:w="1022" w:type="dxa"/>
          </w:tcPr>
          <w:p w:rsidR="000C268D" w:rsidRPr="00F73099" w:rsidRDefault="000C268D" w:rsidP="000C268D">
            <w:pPr>
              <w:spacing w:line="312" w:lineRule="auto"/>
              <w:jc w:val="both"/>
              <w:rPr>
                <w:rFonts w:eastAsia="Calibri"/>
                <w:b/>
              </w:rPr>
            </w:pPr>
            <w:r w:rsidRPr="00F73099">
              <w:rPr>
                <w:rFonts w:eastAsia="Calibri"/>
              </w:rPr>
              <w:t>CLO6</w:t>
            </w:r>
          </w:p>
        </w:tc>
        <w:tc>
          <w:tcPr>
            <w:tcW w:w="4677" w:type="dxa"/>
          </w:tcPr>
          <w:p w:rsidR="000C268D" w:rsidRPr="00F73099" w:rsidRDefault="000C268D" w:rsidP="000C268D">
            <w:pPr>
              <w:spacing w:line="312" w:lineRule="auto"/>
              <w:jc w:val="both"/>
              <w:rPr>
                <w:rFonts w:eastAsia="Calibri"/>
                <w:b/>
                <w:bCs/>
                <w:i/>
                <w:lang w:val="de-DE"/>
              </w:rPr>
            </w:pPr>
            <w:r w:rsidRPr="00F73099">
              <w:rPr>
                <w:rFonts w:eastAsia="Calibri"/>
                <w:b/>
                <w:bCs/>
                <w:lang w:val="de-DE"/>
              </w:rPr>
              <w:t xml:space="preserve">* Nội dung seminar/thảo luận: </w:t>
            </w:r>
            <w:r w:rsidRPr="00F73099">
              <w:rPr>
                <w:rFonts w:eastAsia="Calibri"/>
                <w:b/>
                <w:bCs/>
                <w:i/>
                <w:lang w:val="de-DE"/>
              </w:rPr>
              <w:t>(</w:t>
            </w:r>
            <w:r w:rsidRPr="00F73099">
              <w:rPr>
                <w:rFonts w:eastAsia="Calibri"/>
                <w:b/>
                <w:bCs/>
                <w:i/>
                <w:lang w:val="vi-VN"/>
              </w:rPr>
              <w:t>1</w:t>
            </w:r>
            <w:r w:rsidRPr="00F73099">
              <w:rPr>
                <w:rFonts w:eastAsia="Calibri"/>
                <w:b/>
                <w:bCs/>
                <w:i/>
                <w:lang w:val="de-DE"/>
              </w:rPr>
              <w:t xml:space="preserve"> tiết)</w:t>
            </w:r>
          </w:p>
          <w:p w:rsidR="000C268D" w:rsidRPr="00F73099" w:rsidRDefault="000C268D" w:rsidP="000C268D">
            <w:pPr>
              <w:spacing w:line="312" w:lineRule="auto"/>
              <w:jc w:val="both"/>
              <w:rPr>
                <w:rFonts w:eastAsia="Calibri"/>
                <w:lang w:val="vi-VN"/>
              </w:rPr>
            </w:pPr>
            <w:r w:rsidRPr="00F73099">
              <w:rPr>
                <w:rFonts w:eastAsia="Calibri"/>
                <w:lang w:val="vi-VN"/>
              </w:rPr>
              <w:t>1. Các thành tố của văn hóa.</w:t>
            </w:r>
          </w:p>
          <w:p w:rsidR="000C268D" w:rsidRPr="00F73099" w:rsidRDefault="000C268D" w:rsidP="000C268D">
            <w:pPr>
              <w:spacing w:line="312" w:lineRule="auto"/>
              <w:jc w:val="both"/>
            </w:pPr>
            <w:r w:rsidRPr="00F73099">
              <w:rPr>
                <w:rFonts w:eastAsia="Calibri"/>
                <w:lang w:val="vi-VN"/>
              </w:rPr>
              <w:t xml:space="preserve">2. </w:t>
            </w:r>
            <w:r w:rsidRPr="00F73099">
              <w:rPr>
                <w:iCs/>
              </w:rPr>
              <w:t>Dùng phương pháp xác lập ô trống để chỉ ra đặc trưng văn hóa</w:t>
            </w:r>
            <w:r w:rsidRPr="00F73099">
              <w:rPr>
                <w:iCs/>
                <w:lang w:val="vi-VN"/>
              </w:rPr>
              <w:t xml:space="preserve"> - </w:t>
            </w:r>
            <w:r w:rsidRPr="00F73099">
              <w:rPr>
                <w:iCs/>
              </w:rPr>
              <w:t xml:space="preserve">dân tộc của người Việt </w:t>
            </w:r>
            <w:r w:rsidRPr="00F73099">
              <w:rPr>
                <w:iCs/>
                <w:lang w:val="vi-VN"/>
              </w:rPr>
              <w:t xml:space="preserve">(người Kinh) </w:t>
            </w:r>
            <w:r w:rsidRPr="00F73099">
              <w:rPr>
                <w:iCs/>
              </w:rPr>
              <w:t>so với dân tộc khác qua  một số từ chỉ phong tục tang ma</w:t>
            </w:r>
            <w:r w:rsidRPr="00F73099">
              <w:rPr>
                <w:i/>
              </w:rPr>
              <w:t>.</w:t>
            </w:r>
          </w:p>
        </w:tc>
        <w:tc>
          <w:tcPr>
            <w:tcW w:w="2127" w:type="dxa"/>
          </w:tcPr>
          <w:p w:rsidR="000C268D" w:rsidRPr="00F73099" w:rsidRDefault="000C268D" w:rsidP="000C268D">
            <w:pPr>
              <w:spacing w:line="312" w:lineRule="auto"/>
              <w:jc w:val="both"/>
              <w:rPr>
                <w:rFonts w:eastAsia="Calibri"/>
                <w:bCs/>
                <w:i/>
                <w:lang w:val="de-DE"/>
              </w:rPr>
            </w:pPr>
            <w:r w:rsidRPr="00F73099">
              <w:rPr>
                <w:rFonts w:eastAsia="Calibri"/>
                <w:bCs/>
                <w:i/>
                <w:lang w:val="de-DE"/>
              </w:rPr>
              <w:t>- Thảo luận nhóm</w:t>
            </w:r>
          </w:p>
          <w:p w:rsidR="000C268D" w:rsidRPr="00F73099" w:rsidRDefault="000C268D" w:rsidP="000C268D">
            <w:pPr>
              <w:spacing w:line="312" w:lineRule="auto"/>
              <w:jc w:val="both"/>
              <w:rPr>
                <w:rFonts w:eastAsia="Calibri"/>
                <w:b/>
                <w:lang w:val="de-DE"/>
              </w:rPr>
            </w:pPr>
            <w:r w:rsidRPr="00F73099">
              <w:rPr>
                <w:rFonts w:eastAsia="Calibri"/>
                <w:bCs/>
                <w:i/>
                <w:lang w:val="de-DE"/>
              </w:rPr>
              <w:t>- Thực hành</w:t>
            </w:r>
          </w:p>
        </w:tc>
        <w:tc>
          <w:tcPr>
            <w:tcW w:w="821" w:type="dxa"/>
          </w:tcPr>
          <w:p w:rsidR="000C268D" w:rsidRPr="00F73099" w:rsidRDefault="000C268D" w:rsidP="000C268D">
            <w:pPr>
              <w:spacing w:line="312" w:lineRule="auto"/>
              <w:jc w:val="center"/>
              <w:rPr>
                <w:rFonts w:eastAsia="Calibri"/>
                <w:b/>
              </w:rPr>
            </w:pPr>
            <w:r w:rsidRPr="00F73099">
              <w:rPr>
                <w:rFonts w:eastAsia="Calibri"/>
                <w:i/>
              </w:rPr>
              <w:t>A1</w:t>
            </w:r>
          </w:p>
          <w:p w:rsidR="000C268D" w:rsidRPr="00F73099" w:rsidRDefault="000C268D" w:rsidP="000C268D">
            <w:pPr>
              <w:spacing w:line="312" w:lineRule="auto"/>
              <w:jc w:val="both"/>
              <w:rPr>
                <w:rFonts w:eastAsia="Calibri"/>
                <w:b/>
              </w:rPr>
            </w:pPr>
          </w:p>
        </w:tc>
        <w:tc>
          <w:tcPr>
            <w:tcW w:w="709" w:type="dxa"/>
          </w:tcPr>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spacing w:line="312" w:lineRule="auto"/>
              <w:jc w:val="center"/>
              <w:rPr>
                <w:rFonts w:eastAsia="Calibri"/>
                <w:b/>
              </w:rPr>
            </w:pPr>
            <w:r w:rsidRPr="00F73099">
              <w:rPr>
                <w:rFonts w:eastAsia="Calibri"/>
                <w:lang w:val="pt-BR"/>
              </w:rPr>
              <w:t>[</w:t>
            </w:r>
            <w:r w:rsidRPr="00F73099">
              <w:rPr>
                <w:rFonts w:eastAsia="Calibri"/>
                <w:lang w:val="vi-VN"/>
              </w:rPr>
              <w:t>3</w:t>
            </w:r>
            <w:r w:rsidRPr="00F73099">
              <w:rPr>
                <w:rFonts w:eastAsia="Calibri"/>
                <w:lang w:val="pt-BR"/>
              </w:rPr>
              <w:t>]</w:t>
            </w:r>
          </w:p>
        </w:tc>
      </w:tr>
      <w:tr w:rsidR="000C268D" w:rsidRPr="00F73099" w:rsidTr="00713769">
        <w:tc>
          <w:tcPr>
            <w:tcW w:w="1022" w:type="dxa"/>
          </w:tcPr>
          <w:p w:rsidR="000C268D" w:rsidRPr="00F73099" w:rsidRDefault="000C268D" w:rsidP="000C268D">
            <w:pPr>
              <w:spacing w:line="312" w:lineRule="auto"/>
              <w:jc w:val="both"/>
              <w:rPr>
                <w:rFonts w:eastAsia="Calibri"/>
                <w:lang w:val="pt-BR"/>
              </w:rPr>
            </w:pPr>
            <w:r w:rsidRPr="00F73099">
              <w:rPr>
                <w:rFonts w:eastAsia="Calibri"/>
                <w:lang w:val="pt-BR"/>
              </w:rPr>
              <w:t>CLO7</w:t>
            </w:r>
          </w:p>
          <w:p w:rsidR="000C268D" w:rsidRPr="00F73099" w:rsidRDefault="000C268D" w:rsidP="000C268D">
            <w:pPr>
              <w:spacing w:line="312" w:lineRule="auto"/>
              <w:jc w:val="both"/>
              <w:rPr>
                <w:rFonts w:eastAsia="Calibri"/>
              </w:rPr>
            </w:pPr>
            <w:r w:rsidRPr="00F73099">
              <w:rPr>
                <w:rFonts w:eastAsia="Calibri"/>
                <w:lang w:val="pt-BR"/>
              </w:rPr>
              <w:t>CLO8</w:t>
            </w:r>
          </w:p>
        </w:tc>
        <w:tc>
          <w:tcPr>
            <w:tcW w:w="4677" w:type="dxa"/>
          </w:tcPr>
          <w:p w:rsidR="000C268D" w:rsidRPr="00F73099" w:rsidRDefault="000C268D" w:rsidP="000C268D">
            <w:pPr>
              <w:spacing w:line="312" w:lineRule="auto"/>
              <w:jc w:val="both"/>
              <w:rPr>
                <w:rFonts w:eastAsia="Calibri"/>
                <w:b/>
                <w:bCs/>
                <w:i/>
                <w:lang w:val="de-DE"/>
              </w:rPr>
            </w:pPr>
            <w:r w:rsidRPr="00F73099">
              <w:rPr>
                <w:rFonts w:eastAsia="Calibri"/>
                <w:b/>
                <w:bCs/>
                <w:lang w:val="de-DE"/>
              </w:rPr>
              <w:t xml:space="preserve">* Nội dung thực hành: </w:t>
            </w:r>
            <w:r w:rsidRPr="00F73099">
              <w:rPr>
                <w:rFonts w:eastAsia="Calibri"/>
                <w:b/>
                <w:bCs/>
                <w:i/>
                <w:lang w:val="vi-VN"/>
              </w:rPr>
              <w:t>(1</w:t>
            </w:r>
            <w:r w:rsidRPr="00F73099">
              <w:rPr>
                <w:rFonts w:eastAsia="Calibri"/>
                <w:b/>
                <w:bCs/>
                <w:i/>
                <w:lang w:val="de-DE"/>
              </w:rPr>
              <w:t xml:space="preserve"> tiết)</w:t>
            </w:r>
          </w:p>
          <w:p w:rsidR="000C268D" w:rsidRPr="00F73099" w:rsidRDefault="000C268D" w:rsidP="000C268D">
            <w:pPr>
              <w:spacing w:line="312" w:lineRule="auto"/>
              <w:jc w:val="both"/>
              <w:rPr>
                <w:rFonts w:eastAsia="Calibri"/>
                <w:lang w:val="vi-VN"/>
              </w:rPr>
            </w:pPr>
            <w:r w:rsidRPr="00F73099">
              <w:rPr>
                <w:rFonts w:eastAsia="Calibri"/>
                <w:lang w:val="pt-BR"/>
              </w:rPr>
              <w:t>1</w:t>
            </w:r>
            <w:r w:rsidRPr="00F73099">
              <w:rPr>
                <w:rFonts w:eastAsia="Calibri"/>
                <w:lang w:val="vi-VN"/>
              </w:rPr>
              <w:t xml:space="preserve">. </w:t>
            </w:r>
            <w:r w:rsidRPr="00F73099">
              <w:rPr>
                <w:rFonts w:eastAsia="Calibri"/>
                <w:lang w:val="pt-BR"/>
              </w:rPr>
              <w:t>Chứng</w:t>
            </w:r>
            <w:r w:rsidRPr="00F73099">
              <w:rPr>
                <w:rFonts w:eastAsia="Calibri"/>
                <w:lang w:val="vi-VN"/>
              </w:rPr>
              <w:t xml:space="preserve"> minh nhận định: “Tính nhân sinh cho phép phân biệt văn hóa như một hiện tượng xã hội (do con người sáng tạo) với các giá trị tự nhiên (thiên tạo)</w:t>
            </w:r>
          </w:p>
          <w:p w:rsidR="000C268D" w:rsidRPr="00F73099" w:rsidRDefault="000C268D" w:rsidP="000C268D">
            <w:pPr>
              <w:spacing w:line="312" w:lineRule="auto"/>
              <w:jc w:val="both"/>
              <w:rPr>
                <w:rFonts w:eastAsia="Calibri"/>
                <w:b/>
                <w:bCs/>
                <w:lang w:val="vi-VN"/>
              </w:rPr>
            </w:pPr>
            <w:r w:rsidRPr="00F73099">
              <w:rPr>
                <w:rFonts w:eastAsia="Calibri"/>
                <w:lang w:val="vi-VN"/>
              </w:rPr>
              <w:t xml:space="preserve">2. </w:t>
            </w:r>
            <w:r w:rsidRPr="00F73099">
              <w:rPr>
                <w:iCs/>
              </w:rPr>
              <w:t xml:space="preserve">Dùng phương pháp đối chiếu và xác lập ô trống để chỉ ra đặc trưng văn hóa dân tộc giữa người Việt và người Anh, hoặc người </w:t>
            </w:r>
            <w:r w:rsidRPr="00F73099">
              <w:rPr>
                <w:iCs/>
              </w:rPr>
              <w:lastRenderedPageBreak/>
              <w:t>Nga, người  Pháp…qua một số từ chỉ văn hóa ẩm thực</w:t>
            </w:r>
          </w:p>
        </w:tc>
        <w:tc>
          <w:tcPr>
            <w:tcW w:w="2127" w:type="dxa"/>
          </w:tcPr>
          <w:p w:rsidR="000C268D" w:rsidRPr="00F73099" w:rsidRDefault="000C268D" w:rsidP="000C268D">
            <w:pPr>
              <w:spacing w:line="312" w:lineRule="auto"/>
              <w:jc w:val="both"/>
              <w:rPr>
                <w:rFonts w:eastAsia="Calibri"/>
                <w:bCs/>
                <w:i/>
                <w:lang w:val="de-DE"/>
              </w:rPr>
            </w:pPr>
            <w:r w:rsidRPr="00F73099">
              <w:rPr>
                <w:rFonts w:eastAsia="Calibri"/>
                <w:bCs/>
                <w:i/>
                <w:lang w:val="de-DE"/>
              </w:rPr>
              <w:lastRenderedPageBreak/>
              <w:t>- Thảo luận nhóm</w:t>
            </w:r>
          </w:p>
          <w:p w:rsidR="000C268D" w:rsidRPr="00F73099" w:rsidRDefault="000C268D" w:rsidP="000C268D">
            <w:pPr>
              <w:spacing w:line="312" w:lineRule="auto"/>
              <w:jc w:val="both"/>
              <w:rPr>
                <w:rFonts w:eastAsia="Calibri"/>
                <w:bCs/>
                <w:i/>
                <w:lang w:val="de-DE"/>
              </w:rPr>
            </w:pPr>
            <w:r w:rsidRPr="00F73099">
              <w:rPr>
                <w:rFonts w:eastAsia="Calibri"/>
                <w:bCs/>
                <w:i/>
                <w:lang w:val="de-DE"/>
              </w:rPr>
              <w:t>- Thực hành</w:t>
            </w:r>
          </w:p>
        </w:tc>
        <w:tc>
          <w:tcPr>
            <w:tcW w:w="821" w:type="dxa"/>
          </w:tcPr>
          <w:p w:rsidR="000C268D" w:rsidRPr="00F73099" w:rsidRDefault="000C268D" w:rsidP="000C268D">
            <w:pPr>
              <w:spacing w:line="312" w:lineRule="auto"/>
              <w:jc w:val="center"/>
              <w:rPr>
                <w:rFonts w:eastAsia="Calibri"/>
                <w:b/>
              </w:rPr>
            </w:pPr>
            <w:r w:rsidRPr="00F73099">
              <w:rPr>
                <w:rFonts w:eastAsia="Calibri"/>
                <w:i/>
              </w:rPr>
              <w:t>A1</w:t>
            </w:r>
          </w:p>
          <w:p w:rsidR="000C268D" w:rsidRPr="00F73099" w:rsidRDefault="000C268D" w:rsidP="000C268D">
            <w:pPr>
              <w:spacing w:line="312" w:lineRule="auto"/>
              <w:jc w:val="center"/>
              <w:rPr>
                <w:rFonts w:eastAsia="Calibri"/>
                <w:i/>
              </w:rPr>
            </w:pPr>
            <w:r w:rsidRPr="00F73099">
              <w:rPr>
                <w:rFonts w:eastAsia="Calibri"/>
                <w:i/>
              </w:rPr>
              <w:t>A2</w:t>
            </w:r>
          </w:p>
        </w:tc>
        <w:tc>
          <w:tcPr>
            <w:tcW w:w="709" w:type="dxa"/>
          </w:tcPr>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3</w:t>
            </w:r>
            <w:r w:rsidRPr="00F73099">
              <w:rPr>
                <w:rFonts w:eastAsia="Calibri"/>
                <w:lang w:val="pt-BR"/>
              </w:rPr>
              <w:t>]</w:t>
            </w:r>
          </w:p>
        </w:tc>
      </w:tr>
      <w:tr w:rsidR="000C268D" w:rsidRPr="00F73099" w:rsidTr="00713769">
        <w:tc>
          <w:tcPr>
            <w:tcW w:w="1022" w:type="dxa"/>
          </w:tcPr>
          <w:p w:rsidR="000C268D" w:rsidRPr="00F73099" w:rsidRDefault="000C268D" w:rsidP="000C268D">
            <w:pPr>
              <w:spacing w:line="312" w:lineRule="auto"/>
              <w:jc w:val="both"/>
              <w:rPr>
                <w:rFonts w:eastAsia="Calibri"/>
                <w:lang w:val="pt-BR"/>
              </w:rPr>
            </w:pPr>
            <w:r w:rsidRPr="00F73099">
              <w:rPr>
                <w:rFonts w:eastAsia="Calibri"/>
                <w:lang w:val="pt-BR"/>
              </w:rPr>
              <w:lastRenderedPageBreak/>
              <w:t>CLO4</w:t>
            </w:r>
          </w:p>
          <w:p w:rsidR="000C268D" w:rsidRPr="00F73099" w:rsidRDefault="000C268D" w:rsidP="000C268D">
            <w:pPr>
              <w:spacing w:line="312" w:lineRule="auto"/>
              <w:jc w:val="both"/>
              <w:rPr>
                <w:rFonts w:eastAsia="Calibri"/>
                <w:lang w:val="pt-BR"/>
              </w:rPr>
            </w:pPr>
            <w:r w:rsidRPr="00F73099">
              <w:rPr>
                <w:rFonts w:eastAsia="Calibri"/>
                <w:lang w:val="pt-BR"/>
              </w:rPr>
              <w:t>CLO9</w:t>
            </w:r>
          </w:p>
          <w:p w:rsidR="000C268D" w:rsidRPr="00F73099" w:rsidRDefault="000C268D" w:rsidP="000C268D">
            <w:pPr>
              <w:spacing w:line="312" w:lineRule="auto"/>
              <w:jc w:val="both"/>
              <w:rPr>
                <w:rFonts w:eastAsia="Calibri"/>
                <w:i/>
              </w:rPr>
            </w:pPr>
            <w:r w:rsidRPr="00F73099">
              <w:rPr>
                <w:rFonts w:eastAsia="Calibri"/>
                <w:lang w:val="pt-BR"/>
              </w:rPr>
              <w:t>CLO10</w:t>
            </w:r>
          </w:p>
        </w:tc>
        <w:tc>
          <w:tcPr>
            <w:tcW w:w="4677" w:type="dxa"/>
          </w:tcPr>
          <w:p w:rsidR="000C268D" w:rsidRPr="00F73099" w:rsidRDefault="000C268D" w:rsidP="000C268D">
            <w:pPr>
              <w:spacing w:line="312" w:lineRule="auto"/>
              <w:jc w:val="both"/>
              <w:rPr>
                <w:rFonts w:eastAsia="Calibri"/>
                <w:bCs/>
                <w:lang w:val="de-DE"/>
              </w:rPr>
            </w:pPr>
            <w:r w:rsidRPr="00F73099">
              <w:rPr>
                <w:rFonts w:eastAsia="Calibri"/>
                <w:b/>
              </w:rPr>
              <w:t xml:space="preserve">B. </w:t>
            </w:r>
            <w:r w:rsidRPr="00F73099">
              <w:rPr>
                <w:rFonts w:eastAsia="Calibri"/>
                <w:b/>
                <w:bCs/>
                <w:lang w:val="de-DE"/>
              </w:rPr>
              <w:t xml:space="preserve">Nội dung tự học: </w:t>
            </w:r>
            <w:r w:rsidRPr="00F73099">
              <w:rPr>
                <w:rFonts w:eastAsia="Calibri"/>
                <w:b/>
                <w:bCs/>
                <w:i/>
                <w:lang w:val="de-DE"/>
              </w:rPr>
              <w:t>(</w:t>
            </w:r>
            <w:r w:rsidRPr="00F73099">
              <w:rPr>
                <w:rFonts w:eastAsia="Calibri"/>
                <w:b/>
                <w:bCs/>
                <w:i/>
                <w:lang w:val="vi-VN"/>
              </w:rPr>
              <w:t>16</w:t>
            </w:r>
            <w:r w:rsidRPr="00F73099">
              <w:rPr>
                <w:rFonts w:eastAsia="Calibri"/>
                <w:b/>
                <w:bCs/>
                <w:i/>
                <w:lang w:val="de-DE"/>
              </w:rPr>
              <w:t xml:space="preserve"> tiết)</w:t>
            </w:r>
          </w:p>
          <w:p w:rsidR="000C268D" w:rsidRPr="00F73099" w:rsidRDefault="000C268D" w:rsidP="000C268D">
            <w:pPr>
              <w:spacing w:line="312" w:lineRule="auto"/>
              <w:jc w:val="both"/>
              <w:rPr>
                <w:rFonts w:eastAsia="Calibri"/>
                <w:lang w:val="de-DE"/>
              </w:rPr>
            </w:pPr>
            <w:r w:rsidRPr="00F73099">
              <w:rPr>
                <w:rFonts w:eastAsia="Calibri"/>
                <w:lang w:val="de-DE"/>
              </w:rPr>
              <w:t>- Đọc tài liệu liên quan đến Chương 1.</w:t>
            </w:r>
          </w:p>
          <w:p w:rsidR="000C268D" w:rsidRPr="00F73099" w:rsidRDefault="000C268D" w:rsidP="000C268D">
            <w:pPr>
              <w:spacing w:line="312" w:lineRule="auto"/>
              <w:jc w:val="both"/>
              <w:rPr>
                <w:rFonts w:eastAsia="Calibri"/>
                <w:lang w:val="de-DE"/>
              </w:rPr>
            </w:pPr>
            <w:r w:rsidRPr="00F73099">
              <w:rPr>
                <w:rFonts w:eastAsia="Calibri"/>
                <w:lang w:val="de-DE"/>
              </w:rPr>
              <w:t>- Làm bài tập</w:t>
            </w:r>
          </w:p>
          <w:p w:rsidR="000C268D" w:rsidRPr="00F73099" w:rsidRDefault="000C268D" w:rsidP="000C268D">
            <w:pPr>
              <w:spacing w:line="312" w:lineRule="auto"/>
              <w:jc w:val="both"/>
              <w:rPr>
                <w:rFonts w:eastAsia="Calibri"/>
                <w:b/>
                <w:lang w:val="de-DE"/>
              </w:rPr>
            </w:pPr>
            <w:r w:rsidRPr="00F73099">
              <w:rPr>
                <w:rFonts w:eastAsia="Calibri"/>
                <w:lang w:val="de-DE"/>
              </w:rPr>
              <w:t>- Chuẩn bị ý kiến tham gia thảo luận.</w:t>
            </w:r>
          </w:p>
        </w:tc>
        <w:tc>
          <w:tcPr>
            <w:tcW w:w="2127" w:type="dxa"/>
          </w:tcPr>
          <w:p w:rsidR="000C268D" w:rsidRPr="00F73099" w:rsidRDefault="000C268D" w:rsidP="000C268D">
            <w:pPr>
              <w:spacing w:line="312" w:lineRule="auto"/>
              <w:jc w:val="both"/>
              <w:rPr>
                <w:rFonts w:eastAsia="Calibri"/>
                <w:i/>
                <w:lang w:val="de-DE"/>
              </w:rPr>
            </w:pPr>
            <w:r w:rsidRPr="00F73099">
              <w:rPr>
                <w:rFonts w:eastAsia="Calibri"/>
                <w:i/>
                <w:lang w:val="de-DE"/>
              </w:rPr>
              <w:t>- Sổ ghi chép</w:t>
            </w:r>
          </w:p>
          <w:p w:rsidR="000C268D" w:rsidRPr="00F73099" w:rsidRDefault="000C268D" w:rsidP="000C268D">
            <w:pPr>
              <w:spacing w:line="312" w:lineRule="auto"/>
              <w:jc w:val="both"/>
              <w:rPr>
                <w:rFonts w:eastAsia="Calibri"/>
                <w:i/>
                <w:lang w:val="de-DE"/>
              </w:rPr>
            </w:pPr>
            <w:r w:rsidRPr="00F73099">
              <w:rPr>
                <w:rFonts w:eastAsia="Calibri"/>
                <w:i/>
                <w:lang w:val="de-DE"/>
              </w:rPr>
              <w:t>- Vở bài tập</w:t>
            </w:r>
          </w:p>
          <w:p w:rsidR="000C268D" w:rsidRPr="00F73099" w:rsidRDefault="000C268D" w:rsidP="000C268D">
            <w:pPr>
              <w:spacing w:line="312" w:lineRule="auto"/>
              <w:jc w:val="both"/>
              <w:rPr>
                <w:rFonts w:eastAsia="Calibri"/>
                <w:i/>
                <w:lang w:val="de-DE"/>
              </w:rPr>
            </w:pPr>
            <w:r w:rsidRPr="00F73099">
              <w:rPr>
                <w:rFonts w:eastAsia="Calibri"/>
                <w:i/>
                <w:lang w:val="de-DE"/>
              </w:rPr>
              <w:t>- Phiếu ghi ý kiến thảo luận của từng cá nhân đóng góp cho nhóm.</w:t>
            </w:r>
          </w:p>
        </w:tc>
        <w:tc>
          <w:tcPr>
            <w:tcW w:w="821" w:type="dxa"/>
          </w:tcPr>
          <w:p w:rsidR="000C268D" w:rsidRPr="00F73099" w:rsidRDefault="000C268D" w:rsidP="000C268D">
            <w:pPr>
              <w:spacing w:line="312" w:lineRule="auto"/>
              <w:jc w:val="both"/>
              <w:rPr>
                <w:rFonts w:eastAsia="Calibri"/>
                <w:i/>
              </w:rPr>
            </w:pPr>
            <w:r w:rsidRPr="00F73099">
              <w:rPr>
                <w:rFonts w:eastAsia="Calibri"/>
                <w:i/>
              </w:rPr>
              <w:t>A1</w:t>
            </w:r>
          </w:p>
        </w:tc>
        <w:tc>
          <w:tcPr>
            <w:tcW w:w="709" w:type="dxa"/>
          </w:tcPr>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spacing w:line="312" w:lineRule="auto"/>
              <w:jc w:val="center"/>
              <w:rPr>
                <w:rFonts w:eastAsia="Calibri"/>
                <w:b/>
              </w:rPr>
            </w:pPr>
            <w:r w:rsidRPr="00F73099">
              <w:rPr>
                <w:rFonts w:eastAsia="Calibri"/>
                <w:lang w:val="pt-BR"/>
              </w:rPr>
              <w:t>[</w:t>
            </w:r>
            <w:r w:rsidRPr="00F73099">
              <w:rPr>
                <w:rFonts w:eastAsia="Calibri"/>
                <w:lang w:val="vi-VN"/>
              </w:rPr>
              <w:t>3</w:t>
            </w:r>
            <w:r w:rsidRPr="00F73099">
              <w:rPr>
                <w:rFonts w:eastAsia="Calibri"/>
                <w:lang w:val="pt-BR"/>
              </w:rPr>
              <w:t>]</w:t>
            </w:r>
          </w:p>
        </w:tc>
      </w:tr>
      <w:tr w:rsidR="000C268D" w:rsidRPr="00F73099" w:rsidTr="000C268D">
        <w:tc>
          <w:tcPr>
            <w:tcW w:w="9356" w:type="dxa"/>
            <w:gridSpan w:val="5"/>
            <w:shd w:val="clear" w:color="auto" w:fill="B6DDE8"/>
          </w:tcPr>
          <w:p w:rsidR="000C268D" w:rsidRPr="00F73099" w:rsidRDefault="000C268D" w:rsidP="000C268D">
            <w:pPr>
              <w:spacing w:line="312" w:lineRule="auto"/>
              <w:ind w:left="-113" w:right="-113"/>
              <w:jc w:val="both"/>
              <w:rPr>
                <w:rFonts w:eastAsia="Calibri"/>
                <w:lang w:val="vi-VN"/>
              </w:rPr>
            </w:pPr>
            <w:r w:rsidRPr="00F73099">
              <w:rPr>
                <w:rFonts w:eastAsia="Calibri"/>
                <w:b/>
                <w:lang w:val="nl-NL"/>
              </w:rPr>
              <w:t xml:space="preserve">Chương 2: </w:t>
            </w:r>
            <w:r w:rsidRPr="00F73099">
              <w:rPr>
                <w:b/>
              </w:rPr>
              <w:t>Đặctrưng văn hoá dân tộc của định</w:t>
            </w:r>
            <w:r w:rsidRPr="00F73099">
              <w:rPr>
                <w:b/>
                <w:lang w:val="vi-VN"/>
              </w:rPr>
              <w:t xml:space="preserve"> danh </w:t>
            </w:r>
            <w:r w:rsidRPr="00F73099">
              <w:rPr>
                <w:b/>
              </w:rPr>
              <w:t>ngôn ngữ</w:t>
            </w:r>
          </w:p>
        </w:tc>
      </w:tr>
      <w:tr w:rsidR="000C268D" w:rsidRPr="00F73099" w:rsidTr="00713769">
        <w:tc>
          <w:tcPr>
            <w:tcW w:w="1022" w:type="dxa"/>
          </w:tcPr>
          <w:p w:rsidR="000C268D" w:rsidRPr="00F73099" w:rsidRDefault="000C268D" w:rsidP="000C268D">
            <w:pPr>
              <w:spacing w:line="312" w:lineRule="auto"/>
              <w:rPr>
                <w:rFonts w:eastAsia="Calibri"/>
                <w:lang w:val="pt-BR"/>
              </w:rPr>
            </w:pPr>
            <w:r w:rsidRPr="00F73099">
              <w:rPr>
                <w:rFonts w:eastAsia="Calibri"/>
                <w:lang w:val="pt-BR"/>
              </w:rPr>
              <w:t>CLO1</w:t>
            </w:r>
          </w:p>
          <w:p w:rsidR="000C268D" w:rsidRPr="00F73099" w:rsidRDefault="000C268D" w:rsidP="000C268D">
            <w:pPr>
              <w:spacing w:line="312" w:lineRule="auto"/>
              <w:rPr>
                <w:rFonts w:eastAsia="Calibri"/>
                <w:lang w:val="pt-BR"/>
              </w:rPr>
            </w:pPr>
            <w:r w:rsidRPr="00F73099">
              <w:rPr>
                <w:rFonts w:eastAsia="Calibri"/>
                <w:lang w:val="pt-BR"/>
              </w:rPr>
              <w:t>CLO2</w:t>
            </w:r>
          </w:p>
          <w:p w:rsidR="000C268D" w:rsidRPr="00F73099" w:rsidRDefault="000C268D" w:rsidP="000C268D">
            <w:pPr>
              <w:spacing w:line="312" w:lineRule="auto"/>
              <w:jc w:val="both"/>
              <w:rPr>
                <w:rFonts w:eastAsia="Calibri"/>
                <w:i/>
              </w:rPr>
            </w:pPr>
            <w:r w:rsidRPr="00F73099">
              <w:rPr>
                <w:rFonts w:eastAsia="Calibri"/>
                <w:lang w:val="pt-BR"/>
              </w:rPr>
              <w:t>CLO3</w:t>
            </w:r>
          </w:p>
        </w:tc>
        <w:tc>
          <w:tcPr>
            <w:tcW w:w="4677" w:type="dxa"/>
          </w:tcPr>
          <w:p w:rsidR="000C268D" w:rsidRPr="00F73099" w:rsidRDefault="000C268D" w:rsidP="000C268D">
            <w:pPr>
              <w:spacing w:line="312" w:lineRule="auto"/>
              <w:jc w:val="both"/>
              <w:rPr>
                <w:rFonts w:eastAsia="Calibri"/>
                <w:b/>
              </w:rPr>
            </w:pPr>
            <w:r w:rsidRPr="00F73099">
              <w:rPr>
                <w:rFonts w:eastAsia="Calibri"/>
                <w:b/>
              </w:rPr>
              <w:t xml:space="preserve">A. Nội dung thực hiện trên lớp </w:t>
            </w:r>
            <w:r w:rsidRPr="00F73099">
              <w:rPr>
                <w:rFonts w:eastAsia="Calibri"/>
                <w:b/>
                <w:lang w:val="vi-VN"/>
              </w:rPr>
              <w:t>(11</w:t>
            </w:r>
            <w:r w:rsidRPr="00F73099">
              <w:rPr>
                <w:rFonts w:eastAsia="Calibri"/>
                <w:b/>
              </w:rPr>
              <w:t xml:space="preserve"> tiết)</w:t>
            </w:r>
          </w:p>
          <w:p w:rsidR="000C268D" w:rsidRPr="00F73099" w:rsidRDefault="000C268D" w:rsidP="000C268D">
            <w:pPr>
              <w:spacing w:line="312" w:lineRule="auto"/>
              <w:rPr>
                <w:rFonts w:eastAsia="Calibri"/>
                <w:i/>
              </w:rPr>
            </w:pPr>
            <w:r w:rsidRPr="00F73099">
              <w:rPr>
                <w:rFonts w:eastAsia="Calibri"/>
                <w:b/>
              </w:rPr>
              <w:t>* Nội dung lí thuyết:</w:t>
            </w:r>
            <w:r w:rsidRPr="00F73099">
              <w:rPr>
                <w:rFonts w:eastAsia="Calibri"/>
                <w:b/>
                <w:bCs/>
                <w:i/>
                <w:lang w:val="de-DE"/>
              </w:rPr>
              <w:t>(</w:t>
            </w:r>
            <w:r w:rsidRPr="00F73099">
              <w:rPr>
                <w:rFonts w:eastAsia="Calibri"/>
                <w:b/>
                <w:bCs/>
                <w:i/>
                <w:lang w:val="vi-VN"/>
              </w:rPr>
              <w:t>5</w:t>
            </w:r>
            <w:r w:rsidRPr="00F73099">
              <w:rPr>
                <w:rFonts w:eastAsia="Calibri"/>
                <w:b/>
                <w:bCs/>
                <w:i/>
                <w:lang w:val="de-DE"/>
              </w:rPr>
              <w:t xml:space="preserve"> tiết)</w:t>
            </w:r>
          </w:p>
          <w:p w:rsidR="000C268D" w:rsidRPr="00F73099" w:rsidRDefault="000C268D" w:rsidP="000C268D">
            <w:pPr>
              <w:spacing w:line="312" w:lineRule="auto"/>
              <w:jc w:val="both"/>
              <w:rPr>
                <w:lang w:val="vi-VN"/>
              </w:rPr>
            </w:pPr>
            <w:r w:rsidRPr="00F73099">
              <w:t>2.1. Định</w:t>
            </w:r>
            <w:r w:rsidRPr="00F73099">
              <w:rPr>
                <w:lang w:val="vi-VN"/>
              </w:rPr>
              <w:t xml:space="preserve"> danh ngôn ngữ và đặc trưng văn hóa dân tộc của định danh ngôn ngữ</w:t>
            </w:r>
          </w:p>
          <w:p w:rsidR="000C268D" w:rsidRPr="00F73099" w:rsidRDefault="000C268D" w:rsidP="000C268D">
            <w:pPr>
              <w:spacing w:line="312" w:lineRule="auto"/>
              <w:jc w:val="both"/>
              <w:rPr>
                <w:lang w:val="vi-VN"/>
              </w:rPr>
            </w:pPr>
            <w:r w:rsidRPr="00F73099">
              <w:t>2.2. Đặc</w:t>
            </w:r>
            <w:r w:rsidRPr="00F73099">
              <w:rPr>
                <w:lang w:val="vi-VN"/>
              </w:rPr>
              <w:t xml:space="preserve"> trưng văn hóa dân tộc của định danh ngôn ngữ qua một số trường và nhóm từ vựng – ngữ nghĩa</w:t>
            </w:r>
          </w:p>
        </w:tc>
        <w:tc>
          <w:tcPr>
            <w:tcW w:w="2127" w:type="dxa"/>
          </w:tcPr>
          <w:p w:rsidR="000C268D" w:rsidRPr="00F73099" w:rsidRDefault="000C268D" w:rsidP="000C268D">
            <w:pPr>
              <w:spacing w:line="312" w:lineRule="auto"/>
              <w:jc w:val="both"/>
              <w:rPr>
                <w:rFonts w:eastAsia="Calibri"/>
                <w:i/>
                <w:lang w:val="vi-VN"/>
              </w:rPr>
            </w:pPr>
            <w:r w:rsidRPr="00F73099">
              <w:rPr>
                <w:rFonts w:eastAsia="Calibri"/>
                <w:i/>
                <w:lang w:val="vi-VN"/>
              </w:rPr>
              <w:t>-</w:t>
            </w:r>
            <w:r w:rsidRPr="00F73099">
              <w:rPr>
                <w:rFonts w:eastAsia="Calibri"/>
                <w:bCs/>
                <w:i/>
                <w:lang w:val="vi-VN"/>
              </w:rPr>
              <w:t xml:space="preserve"> Thuyết trình kết hợp với trình chiếu.</w:t>
            </w:r>
          </w:p>
          <w:p w:rsidR="000C268D" w:rsidRPr="00F73099" w:rsidRDefault="000C268D" w:rsidP="000C268D">
            <w:pPr>
              <w:spacing w:line="312" w:lineRule="auto"/>
              <w:jc w:val="both"/>
              <w:rPr>
                <w:rFonts w:eastAsia="Calibri"/>
                <w:bCs/>
                <w:i/>
                <w:lang w:val="vi-VN"/>
              </w:rPr>
            </w:pPr>
            <w:r w:rsidRPr="00F73099">
              <w:rPr>
                <w:rFonts w:eastAsia="Calibri"/>
                <w:bCs/>
                <w:i/>
                <w:lang w:val="vi-VN"/>
              </w:rPr>
              <w:t>- Thảo luận nhóm</w:t>
            </w:r>
          </w:p>
          <w:p w:rsidR="000C268D" w:rsidRPr="00F73099" w:rsidRDefault="000C268D" w:rsidP="000C268D">
            <w:pPr>
              <w:spacing w:line="312" w:lineRule="auto"/>
              <w:jc w:val="both"/>
              <w:rPr>
                <w:rFonts w:eastAsia="Calibri"/>
                <w:bCs/>
                <w:i/>
                <w:lang w:val="vi-VN"/>
              </w:rPr>
            </w:pPr>
            <w:r w:rsidRPr="00F73099">
              <w:rPr>
                <w:rFonts w:eastAsia="Calibri"/>
                <w:bCs/>
                <w:i/>
                <w:lang w:val="vi-VN"/>
              </w:rPr>
              <w:t>- Dạy học dựa trên vấn đề</w:t>
            </w:r>
          </w:p>
          <w:p w:rsidR="000C268D" w:rsidRPr="00F73099" w:rsidRDefault="000C268D" w:rsidP="000C268D">
            <w:pPr>
              <w:spacing w:line="312" w:lineRule="auto"/>
              <w:jc w:val="both"/>
              <w:rPr>
                <w:rFonts w:eastAsia="Calibri"/>
                <w:i/>
                <w:lang w:val="de-DE"/>
              </w:rPr>
            </w:pPr>
            <w:r w:rsidRPr="00F73099">
              <w:rPr>
                <w:rFonts w:eastAsia="Calibri"/>
                <w:bCs/>
                <w:i/>
                <w:lang w:val="vi-VN"/>
              </w:rPr>
              <w:t>- Thực hành</w:t>
            </w:r>
          </w:p>
        </w:tc>
        <w:tc>
          <w:tcPr>
            <w:tcW w:w="821" w:type="dxa"/>
          </w:tcPr>
          <w:p w:rsidR="000C268D" w:rsidRPr="00F73099" w:rsidRDefault="000C268D" w:rsidP="000C268D">
            <w:pPr>
              <w:spacing w:line="312" w:lineRule="auto"/>
              <w:jc w:val="center"/>
              <w:rPr>
                <w:rFonts w:eastAsia="Calibri"/>
                <w:i/>
                <w:lang w:val="pt-BR"/>
              </w:rPr>
            </w:pPr>
            <w:r w:rsidRPr="00F73099">
              <w:rPr>
                <w:rFonts w:eastAsia="Calibri"/>
                <w:i/>
                <w:lang w:val="pt-BR"/>
              </w:rPr>
              <w:t>A1</w:t>
            </w:r>
          </w:p>
          <w:p w:rsidR="000C268D" w:rsidRPr="00F73099" w:rsidRDefault="000C268D" w:rsidP="000C268D">
            <w:pPr>
              <w:spacing w:line="312" w:lineRule="auto"/>
              <w:jc w:val="center"/>
              <w:rPr>
                <w:rFonts w:eastAsia="Calibri"/>
                <w:i/>
                <w:lang w:val="pt-BR"/>
              </w:rPr>
            </w:pPr>
            <w:r w:rsidRPr="00F73099">
              <w:rPr>
                <w:rFonts w:eastAsia="Calibri"/>
                <w:i/>
                <w:lang w:val="pt-BR"/>
              </w:rPr>
              <w:t>A2</w:t>
            </w:r>
          </w:p>
          <w:p w:rsidR="000C268D" w:rsidRPr="00F73099" w:rsidRDefault="000C268D" w:rsidP="000C268D">
            <w:pPr>
              <w:spacing w:line="312" w:lineRule="auto"/>
              <w:jc w:val="center"/>
              <w:rPr>
                <w:rFonts w:eastAsia="Calibri"/>
                <w:i/>
                <w:lang w:val="pt-BR"/>
              </w:rPr>
            </w:pPr>
            <w:r w:rsidRPr="00F73099">
              <w:rPr>
                <w:rFonts w:eastAsia="Calibri"/>
                <w:i/>
                <w:lang w:val="pt-BR"/>
              </w:rPr>
              <w:t>A3</w:t>
            </w:r>
          </w:p>
          <w:p w:rsidR="000C268D" w:rsidRPr="00F73099" w:rsidRDefault="000C268D" w:rsidP="000C268D">
            <w:pPr>
              <w:spacing w:line="312" w:lineRule="auto"/>
              <w:jc w:val="center"/>
              <w:rPr>
                <w:rFonts w:eastAsia="Calibri"/>
                <w:i/>
              </w:rPr>
            </w:pPr>
            <w:r w:rsidRPr="00F73099">
              <w:rPr>
                <w:rFonts w:eastAsia="Calibri"/>
                <w:i/>
              </w:rPr>
              <w:t>A4</w:t>
            </w:r>
          </w:p>
        </w:tc>
        <w:tc>
          <w:tcPr>
            <w:tcW w:w="709" w:type="dxa"/>
          </w:tcPr>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3</w:t>
            </w:r>
            <w:r w:rsidRPr="00F73099">
              <w:rPr>
                <w:rFonts w:eastAsia="Calibri"/>
                <w:lang w:val="pt-BR"/>
              </w:rPr>
              <w:t>]</w:t>
            </w:r>
          </w:p>
          <w:p w:rsidR="000C268D" w:rsidRPr="00F73099" w:rsidRDefault="000C268D" w:rsidP="000C268D">
            <w:pPr>
              <w:spacing w:line="312" w:lineRule="auto"/>
              <w:ind w:left="-113" w:right="-113"/>
              <w:jc w:val="center"/>
              <w:rPr>
                <w:rFonts w:eastAsia="Calibri"/>
              </w:rPr>
            </w:pPr>
          </w:p>
        </w:tc>
      </w:tr>
      <w:tr w:rsidR="000C268D" w:rsidRPr="00F73099" w:rsidTr="00713769">
        <w:trPr>
          <w:trHeight w:val="876"/>
        </w:trPr>
        <w:tc>
          <w:tcPr>
            <w:tcW w:w="1022" w:type="dxa"/>
          </w:tcPr>
          <w:p w:rsidR="000C268D" w:rsidRPr="00F73099" w:rsidRDefault="000C268D" w:rsidP="000C268D">
            <w:pPr>
              <w:spacing w:line="312" w:lineRule="auto"/>
              <w:jc w:val="both"/>
              <w:rPr>
                <w:rFonts w:eastAsia="Calibri"/>
                <w:lang w:val="pt-BR"/>
              </w:rPr>
            </w:pPr>
            <w:r w:rsidRPr="00F73099">
              <w:rPr>
                <w:rFonts w:eastAsia="Calibri"/>
                <w:lang w:val="pt-BR"/>
              </w:rPr>
              <w:t>CLO3</w:t>
            </w:r>
          </w:p>
          <w:p w:rsidR="000C268D" w:rsidRPr="00F73099" w:rsidRDefault="000C268D" w:rsidP="000C268D">
            <w:pPr>
              <w:spacing w:line="312" w:lineRule="auto"/>
              <w:jc w:val="both"/>
              <w:rPr>
                <w:rFonts w:eastAsia="Calibri"/>
                <w:i/>
              </w:rPr>
            </w:pPr>
            <w:r w:rsidRPr="00F73099">
              <w:rPr>
                <w:rFonts w:eastAsia="Calibri"/>
                <w:lang w:val="pt-BR"/>
              </w:rPr>
              <w:t>CLO5</w:t>
            </w:r>
          </w:p>
        </w:tc>
        <w:tc>
          <w:tcPr>
            <w:tcW w:w="4677" w:type="dxa"/>
          </w:tcPr>
          <w:p w:rsidR="000C268D" w:rsidRPr="00F73099" w:rsidRDefault="000C268D" w:rsidP="000C268D">
            <w:pPr>
              <w:spacing w:line="312" w:lineRule="auto"/>
              <w:jc w:val="both"/>
              <w:rPr>
                <w:rFonts w:eastAsia="Calibri"/>
                <w:b/>
                <w:bCs/>
                <w:lang w:val="de-DE"/>
              </w:rPr>
            </w:pPr>
            <w:r w:rsidRPr="00F73099">
              <w:rPr>
                <w:rFonts w:eastAsia="Calibri"/>
                <w:b/>
                <w:bCs/>
                <w:lang w:val="de-DE"/>
              </w:rPr>
              <w:t>* Nội dung bài tập: (</w:t>
            </w:r>
            <w:r w:rsidRPr="00F73099">
              <w:rPr>
                <w:rFonts w:eastAsia="Calibri"/>
                <w:b/>
                <w:bCs/>
                <w:lang w:val="vi-VN"/>
              </w:rPr>
              <w:t xml:space="preserve">2 </w:t>
            </w:r>
            <w:r w:rsidRPr="00F73099">
              <w:rPr>
                <w:rFonts w:eastAsia="Calibri"/>
                <w:b/>
                <w:bCs/>
                <w:lang w:val="de-DE"/>
              </w:rPr>
              <w:t>tiết)</w:t>
            </w:r>
          </w:p>
          <w:p w:rsidR="000C268D" w:rsidRPr="00F73099" w:rsidRDefault="000C268D" w:rsidP="000C268D">
            <w:pPr>
              <w:spacing w:line="312" w:lineRule="auto"/>
              <w:jc w:val="both"/>
              <w:rPr>
                <w:lang w:val="vi-VN"/>
              </w:rPr>
            </w:pPr>
            <w:r w:rsidRPr="00F73099">
              <w:t>Phân tích đặc điểm phạm trù hóa hiện thực khách quan được phản ánh  qua  một nhóm từ vựng tiếng Việt</w:t>
            </w:r>
            <w:r w:rsidRPr="00F73099">
              <w:rPr>
                <w:lang w:val="vi-VN"/>
              </w:rPr>
              <w:t>.</w:t>
            </w:r>
          </w:p>
        </w:tc>
        <w:tc>
          <w:tcPr>
            <w:tcW w:w="2127" w:type="dxa"/>
          </w:tcPr>
          <w:p w:rsidR="000C268D" w:rsidRPr="00F73099" w:rsidRDefault="000C268D" w:rsidP="000C268D">
            <w:pPr>
              <w:spacing w:line="312" w:lineRule="auto"/>
              <w:jc w:val="both"/>
              <w:rPr>
                <w:rFonts w:eastAsia="Calibri"/>
                <w:bCs/>
                <w:i/>
                <w:lang w:val="de-DE"/>
              </w:rPr>
            </w:pPr>
            <w:r w:rsidRPr="00F73099">
              <w:rPr>
                <w:rFonts w:eastAsia="Calibri"/>
                <w:bCs/>
                <w:i/>
                <w:lang w:val="de-DE"/>
              </w:rPr>
              <w:t>- Thảo luận nhóm</w:t>
            </w:r>
          </w:p>
          <w:p w:rsidR="000C268D" w:rsidRPr="00F73099" w:rsidRDefault="000C268D" w:rsidP="000C268D">
            <w:pPr>
              <w:spacing w:line="312" w:lineRule="auto"/>
              <w:jc w:val="both"/>
              <w:rPr>
                <w:rFonts w:eastAsia="Calibri"/>
                <w:i/>
                <w:lang w:val="de-DE"/>
              </w:rPr>
            </w:pPr>
            <w:r w:rsidRPr="00F73099">
              <w:rPr>
                <w:rFonts w:eastAsia="Calibri"/>
                <w:bCs/>
                <w:i/>
                <w:lang w:val="de-DE"/>
              </w:rPr>
              <w:t>- Thực hành</w:t>
            </w:r>
          </w:p>
        </w:tc>
        <w:tc>
          <w:tcPr>
            <w:tcW w:w="821" w:type="dxa"/>
          </w:tcPr>
          <w:p w:rsidR="000C268D" w:rsidRPr="00F73099" w:rsidRDefault="000C268D" w:rsidP="000C268D">
            <w:pPr>
              <w:spacing w:line="312" w:lineRule="auto"/>
              <w:jc w:val="center"/>
              <w:rPr>
                <w:rFonts w:eastAsia="Calibri"/>
                <w:i/>
              </w:rPr>
            </w:pPr>
            <w:r w:rsidRPr="00F73099">
              <w:rPr>
                <w:rFonts w:eastAsia="Calibri"/>
                <w:i/>
              </w:rPr>
              <w:t>A1</w:t>
            </w:r>
          </w:p>
        </w:tc>
        <w:tc>
          <w:tcPr>
            <w:tcW w:w="709" w:type="dxa"/>
          </w:tcPr>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3</w:t>
            </w:r>
            <w:r w:rsidRPr="00F73099">
              <w:rPr>
                <w:rFonts w:eastAsia="Calibri"/>
                <w:lang w:val="pt-BR"/>
              </w:rPr>
              <w:t>]</w:t>
            </w:r>
          </w:p>
          <w:p w:rsidR="000C268D" w:rsidRPr="00F73099" w:rsidRDefault="000C268D" w:rsidP="000C268D">
            <w:pPr>
              <w:spacing w:line="312" w:lineRule="auto"/>
              <w:ind w:left="-113" w:right="-113"/>
              <w:rPr>
                <w:rFonts w:eastAsia="Calibri"/>
              </w:rPr>
            </w:pPr>
          </w:p>
        </w:tc>
      </w:tr>
      <w:tr w:rsidR="000C268D" w:rsidRPr="00F73099" w:rsidTr="00713769">
        <w:tc>
          <w:tcPr>
            <w:tcW w:w="1022" w:type="dxa"/>
          </w:tcPr>
          <w:p w:rsidR="000C268D" w:rsidRPr="00F73099" w:rsidRDefault="000C268D" w:rsidP="000C268D">
            <w:pPr>
              <w:spacing w:line="312" w:lineRule="auto"/>
              <w:jc w:val="both"/>
              <w:rPr>
                <w:rFonts w:eastAsia="Calibri"/>
                <w:i/>
              </w:rPr>
            </w:pPr>
            <w:r w:rsidRPr="00F73099">
              <w:rPr>
                <w:rFonts w:eastAsia="Calibri"/>
              </w:rPr>
              <w:t>CLO6</w:t>
            </w:r>
          </w:p>
        </w:tc>
        <w:tc>
          <w:tcPr>
            <w:tcW w:w="4677" w:type="dxa"/>
          </w:tcPr>
          <w:p w:rsidR="000C268D" w:rsidRPr="00F73099" w:rsidRDefault="000C268D" w:rsidP="000C268D">
            <w:pPr>
              <w:spacing w:line="312" w:lineRule="auto"/>
              <w:jc w:val="both"/>
              <w:rPr>
                <w:rFonts w:eastAsia="Calibri"/>
                <w:b/>
                <w:bCs/>
                <w:i/>
                <w:lang w:val="de-DE"/>
              </w:rPr>
            </w:pPr>
            <w:r w:rsidRPr="00F73099">
              <w:rPr>
                <w:rFonts w:eastAsia="Calibri"/>
                <w:b/>
                <w:bCs/>
                <w:lang w:val="de-DE"/>
              </w:rPr>
              <w:t xml:space="preserve">* Nội dung seminar/thảo luận: </w:t>
            </w:r>
            <w:r w:rsidRPr="00F73099">
              <w:rPr>
                <w:rFonts w:eastAsia="Calibri"/>
                <w:b/>
                <w:bCs/>
                <w:i/>
                <w:lang w:val="de-DE"/>
              </w:rPr>
              <w:t>(</w:t>
            </w:r>
            <w:r w:rsidRPr="00F73099">
              <w:rPr>
                <w:rFonts w:eastAsia="Calibri"/>
                <w:b/>
                <w:bCs/>
                <w:i/>
                <w:lang w:val="vi-VN"/>
              </w:rPr>
              <w:t>2</w:t>
            </w:r>
            <w:r w:rsidRPr="00F73099">
              <w:rPr>
                <w:rFonts w:eastAsia="Calibri"/>
                <w:b/>
                <w:bCs/>
                <w:i/>
                <w:lang w:val="de-DE"/>
              </w:rPr>
              <w:t xml:space="preserve"> tiết)</w:t>
            </w:r>
          </w:p>
          <w:p w:rsidR="000C268D" w:rsidRPr="00F73099" w:rsidRDefault="000C268D" w:rsidP="000C268D">
            <w:pPr>
              <w:shd w:val="clear" w:color="auto" w:fill="FFFFFF"/>
              <w:tabs>
                <w:tab w:val="left" w:pos="540"/>
              </w:tabs>
              <w:spacing w:line="312" w:lineRule="auto"/>
              <w:jc w:val="both"/>
              <w:rPr>
                <w:rFonts w:eastAsia="Calibri"/>
                <w:lang w:val="vi-VN"/>
              </w:rPr>
            </w:pPr>
            <w:r w:rsidRPr="00F73099">
              <w:rPr>
                <w:rFonts w:eastAsia="Calibri"/>
                <w:lang w:val="vi-VN"/>
              </w:rPr>
              <w:t>1. Tại sao nói: Đặc điểm dân tộc của định danh ngôn ngữ được thể hiện ở việc quy loại khái niệm của đối tượng được định danh?</w:t>
            </w:r>
          </w:p>
          <w:p w:rsidR="000C268D" w:rsidRPr="00F73099" w:rsidRDefault="000C268D" w:rsidP="000C268D">
            <w:pPr>
              <w:shd w:val="clear" w:color="auto" w:fill="FFFFFF"/>
              <w:tabs>
                <w:tab w:val="left" w:pos="540"/>
              </w:tabs>
              <w:spacing w:line="312" w:lineRule="auto"/>
              <w:jc w:val="both"/>
              <w:rPr>
                <w:rFonts w:eastAsia="Calibri"/>
                <w:lang w:val="vi-VN"/>
              </w:rPr>
            </w:pPr>
            <w:r w:rsidRPr="00F73099">
              <w:rPr>
                <w:rFonts w:eastAsia="Calibri"/>
                <w:lang w:val="vi-VN"/>
              </w:rPr>
              <w:t>2. Làm rõ hai loại lí do (lí do khách quan và lí do chủ quan) trong định danh ngôn ngữ?</w:t>
            </w:r>
          </w:p>
        </w:tc>
        <w:tc>
          <w:tcPr>
            <w:tcW w:w="2127" w:type="dxa"/>
          </w:tcPr>
          <w:p w:rsidR="000C268D" w:rsidRPr="00F73099" w:rsidRDefault="000C268D" w:rsidP="000C268D">
            <w:pPr>
              <w:spacing w:line="312" w:lineRule="auto"/>
              <w:jc w:val="both"/>
              <w:rPr>
                <w:rFonts w:eastAsia="Calibri"/>
                <w:bCs/>
                <w:i/>
                <w:lang w:val="de-DE"/>
              </w:rPr>
            </w:pPr>
            <w:r w:rsidRPr="00F73099">
              <w:rPr>
                <w:rFonts w:eastAsia="Calibri"/>
                <w:bCs/>
                <w:i/>
                <w:lang w:val="de-DE"/>
              </w:rPr>
              <w:t>- Thảo luận nhóm</w:t>
            </w:r>
          </w:p>
          <w:p w:rsidR="000C268D" w:rsidRPr="00F73099" w:rsidRDefault="000C268D" w:rsidP="000C268D">
            <w:pPr>
              <w:spacing w:line="312" w:lineRule="auto"/>
              <w:jc w:val="both"/>
              <w:rPr>
                <w:rFonts w:eastAsia="Calibri"/>
                <w:i/>
                <w:lang w:val="de-DE"/>
              </w:rPr>
            </w:pPr>
            <w:r w:rsidRPr="00F73099">
              <w:rPr>
                <w:rFonts w:eastAsia="Calibri"/>
                <w:bCs/>
                <w:i/>
                <w:lang w:val="de-DE"/>
              </w:rPr>
              <w:t>- Thực hành</w:t>
            </w:r>
          </w:p>
        </w:tc>
        <w:tc>
          <w:tcPr>
            <w:tcW w:w="821" w:type="dxa"/>
          </w:tcPr>
          <w:p w:rsidR="000C268D" w:rsidRPr="00F73099" w:rsidRDefault="000C268D" w:rsidP="000C268D">
            <w:pPr>
              <w:spacing w:line="312" w:lineRule="auto"/>
              <w:jc w:val="center"/>
              <w:rPr>
                <w:rFonts w:eastAsia="Calibri"/>
                <w:b/>
              </w:rPr>
            </w:pPr>
            <w:r w:rsidRPr="00F73099">
              <w:rPr>
                <w:rFonts w:eastAsia="Calibri"/>
                <w:i/>
              </w:rPr>
              <w:t>A1</w:t>
            </w:r>
          </w:p>
          <w:p w:rsidR="000C268D" w:rsidRPr="00F73099" w:rsidRDefault="000C268D" w:rsidP="000C268D">
            <w:pPr>
              <w:spacing w:line="312" w:lineRule="auto"/>
              <w:jc w:val="center"/>
              <w:rPr>
                <w:rFonts w:eastAsia="Calibri"/>
                <w:i/>
              </w:rPr>
            </w:pPr>
          </w:p>
        </w:tc>
        <w:tc>
          <w:tcPr>
            <w:tcW w:w="709" w:type="dxa"/>
          </w:tcPr>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spacing w:line="312" w:lineRule="auto"/>
              <w:ind w:left="-113" w:right="-113"/>
              <w:jc w:val="center"/>
              <w:rPr>
                <w:rFonts w:eastAsia="Calibri"/>
              </w:rPr>
            </w:pPr>
            <w:r w:rsidRPr="00F73099">
              <w:rPr>
                <w:rFonts w:eastAsia="Calibri"/>
                <w:lang w:val="pt-BR"/>
              </w:rPr>
              <w:t>[</w:t>
            </w:r>
            <w:r w:rsidRPr="00F73099">
              <w:rPr>
                <w:rFonts w:eastAsia="Calibri"/>
                <w:lang w:val="vi-VN"/>
              </w:rPr>
              <w:t>3</w:t>
            </w:r>
            <w:r w:rsidRPr="00F73099">
              <w:rPr>
                <w:rFonts w:eastAsia="Calibri"/>
                <w:lang w:val="pt-BR"/>
              </w:rPr>
              <w:t>]</w:t>
            </w:r>
          </w:p>
        </w:tc>
      </w:tr>
      <w:tr w:rsidR="000C268D" w:rsidRPr="00F73099" w:rsidTr="00713769">
        <w:tc>
          <w:tcPr>
            <w:tcW w:w="1022" w:type="dxa"/>
          </w:tcPr>
          <w:p w:rsidR="000C268D" w:rsidRPr="00F73099" w:rsidRDefault="000C268D" w:rsidP="000C268D">
            <w:pPr>
              <w:spacing w:line="312" w:lineRule="auto"/>
              <w:jc w:val="both"/>
              <w:rPr>
                <w:rFonts w:eastAsia="Calibri"/>
                <w:lang w:val="pt-BR"/>
              </w:rPr>
            </w:pPr>
            <w:r w:rsidRPr="00F73099">
              <w:rPr>
                <w:rFonts w:eastAsia="Calibri"/>
                <w:lang w:val="pt-BR"/>
              </w:rPr>
              <w:t>CLO7</w:t>
            </w:r>
          </w:p>
          <w:p w:rsidR="000C268D" w:rsidRPr="00F73099" w:rsidRDefault="000C268D" w:rsidP="000C268D">
            <w:pPr>
              <w:spacing w:line="312" w:lineRule="auto"/>
              <w:jc w:val="both"/>
              <w:rPr>
                <w:rFonts w:eastAsia="Calibri"/>
              </w:rPr>
            </w:pPr>
            <w:r w:rsidRPr="00F73099">
              <w:rPr>
                <w:rFonts w:eastAsia="Calibri"/>
                <w:lang w:val="pt-BR"/>
              </w:rPr>
              <w:t>CLO8</w:t>
            </w:r>
          </w:p>
        </w:tc>
        <w:tc>
          <w:tcPr>
            <w:tcW w:w="4677" w:type="dxa"/>
          </w:tcPr>
          <w:p w:rsidR="000C268D" w:rsidRPr="00F73099" w:rsidRDefault="000C268D" w:rsidP="000C268D">
            <w:pPr>
              <w:spacing w:line="312" w:lineRule="auto"/>
              <w:jc w:val="both"/>
              <w:rPr>
                <w:rFonts w:eastAsia="Calibri"/>
                <w:b/>
                <w:bCs/>
                <w:i/>
                <w:lang w:val="de-DE"/>
              </w:rPr>
            </w:pPr>
            <w:r w:rsidRPr="00F73099">
              <w:rPr>
                <w:rFonts w:eastAsia="Calibri"/>
                <w:b/>
                <w:bCs/>
                <w:lang w:val="de-DE"/>
              </w:rPr>
              <w:t xml:space="preserve">* Nội dung thực hành: </w:t>
            </w:r>
            <w:r w:rsidRPr="00F73099">
              <w:rPr>
                <w:rFonts w:eastAsia="Calibri"/>
                <w:b/>
                <w:bCs/>
                <w:i/>
                <w:lang w:val="de-DE"/>
              </w:rPr>
              <w:t>(</w:t>
            </w:r>
            <w:r w:rsidRPr="00F73099">
              <w:rPr>
                <w:rFonts w:eastAsia="Calibri"/>
                <w:b/>
                <w:bCs/>
                <w:i/>
                <w:lang w:val="vi-VN"/>
              </w:rPr>
              <w:t>2</w:t>
            </w:r>
            <w:r w:rsidRPr="00F73099">
              <w:rPr>
                <w:rFonts w:eastAsia="Calibri"/>
                <w:b/>
                <w:bCs/>
                <w:i/>
                <w:lang w:val="de-DE"/>
              </w:rPr>
              <w:t xml:space="preserve"> tiết)</w:t>
            </w:r>
          </w:p>
          <w:p w:rsidR="000C268D" w:rsidRPr="00F73099" w:rsidRDefault="000C268D" w:rsidP="000C268D">
            <w:pPr>
              <w:spacing w:line="312" w:lineRule="auto"/>
              <w:jc w:val="both"/>
              <w:rPr>
                <w:rFonts w:eastAsia="Calibri"/>
                <w:b/>
                <w:bCs/>
                <w:i/>
                <w:lang w:val="de-DE"/>
              </w:rPr>
            </w:pPr>
            <w:r w:rsidRPr="00F73099">
              <w:rPr>
                <w:rFonts w:eastAsia="Calibri"/>
                <w:lang w:val="vi-VN"/>
              </w:rPr>
              <w:t xml:space="preserve"> Sự phản ánh đặc trưng văn hóa dân tộc trong định danh ngôn ngữ</w:t>
            </w:r>
            <w:r w:rsidRPr="00F73099">
              <w:rPr>
                <w:rFonts w:eastAsia="Calibri"/>
                <w:lang w:val="pt-BR"/>
              </w:rPr>
              <w:t>?</w:t>
            </w:r>
          </w:p>
        </w:tc>
        <w:tc>
          <w:tcPr>
            <w:tcW w:w="2127" w:type="dxa"/>
          </w:tcPr>
          <w:p w:rsidR="000C268D" w:rsidRPr="00F73099" w:rsidRDefault="000C268D" w:rsidP="000C268D">
            <w:pPr>
              <w:spacing w:line="312" w:lineRule="auto"/>
              <w:jc w:val="both"/>
              <w:rPr>
                <w:rFonts w:eastAsia="Calibri"/>
                <w:bCs/>
                <w:i/>
                <w:lang w:val="de-DE"/>
              </w:rPr>
            </w:pPr>
            <w:r w:rsidRPr="00F73099">
              <w:rPr>
                <w:rFonts w:eastAsia="Calibri"/>
                <w:bCs/>
                <w:i/>
                <w:lang w:val="de-DE"/>
              </w:rPr>
              <w:t>- Thảo luận nhóm</w:t>
            </w:r>
          </w:p>
          <w:p w:rsidR="000C268D" w:rsidRPr="00F73099" w:rsidRDefault="000C268D" w:rsidP="000C268D">
            <w:pPr>
              <w:spacing w:line="312" w:lineRule="auto"/>
              <w:jc w:val="both"/>
              <w:rPr>
                <w:rFonts w:eastAsia="Calibri"/>
                <w:bCs/>
                <w:i/>
                <w:lang w:val="de-DE"/>
              </w:rPr>
            </w:pPr>
            <w:r w:rsidRPr="00F73099">
              <w:rPr>
                <w:rFonts w:eastAsia="Calibri"/>
                <w:bCs/>
                <w:i/>
                <w:lang w:val="de-DE"/>
              </w:rPr>
              <w:t>- Thực hành</w:t>
            </w:r>
          </w:p>
        </w:tc>
        <w:tc>
          <w:tcPr>
            <w:tcW w:w="821" w:type="dxa"/>
          </w:tcPr>
          <w:p w:rsidR="000C268D" w:rsidRPr="00F73099" w:rsidRDefault="000C268D" w:rsidP="000C268D">
            <w:pPr>
              <w:spacing w:line="312" w:lineRule="auto"/>
              <w:jc w:val="center"/>
              <w:rPr>
                <w:rFonts w:eastAsia="Calibri"/>
                <w:b/>
              </w:rPr>
            </w:pPr>
            <w:r w:rsidRPr="00F73099">
              <w:rPr>
                <w:rFonts w:eastAsia="Calibri"/>
                <w:i/>
              </w:rPr>
              <w:t>A1</w:t>
            </w:r>
          </w:p>
          <w:p w:rsidR="000C268D" w:rsidRPr="00F73099" w:rsidRDefault="000C268D" w:rsidP="000C268D">
            <w:pPr>
              <w:spacing w:line="312" w:lineRule="auto"/>
              <w:jc w:val="center"/>
              <w:rPr>
                <w:rFonts w:eastAsia="Calibri"/>
                <w:i/>
              </w:rPr>
            </w:pPr>
            <w:r w:rsidRPr="00F73099">
              <w:rPr>
                <w:rFonts w:eastAsia="Calibri"/>
                <w:i/>
              </w:rPr>
              <w:t>A2</w:t>
            </w:r>
          </w:p>
        </w:tc>
        <w:tc>
          <w:tcPr>
            <w:tcW w:w="709" w:type="dxa"/>
          </w:tcPr>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3</w:t>
            </w:r>
            <w:r w:rsidRPr="00F73099">
              <w:rPr>
                <w:rFonts w:eastAsia="Calibri"/>
                <w:lang w:val="pt-BR"/>
              </w:rPr>
              <w:t>]</w:t>
            </w:r>
          </w:p>
        </w:tc>
      </w:tr>
      <w:tr w:rsidR="000C268D" w:rsidRPr="00F73099" w:rsidTr="00713769">
        <w:tc>
          <w:tcPr>
            <w:tcW w:w="1022" w:type="dxa"/>
          </w:tcPr>
          <w:p w:rsidR="000C268D" w:rsidRPr="00F73099" w:rsidRDefault="000C268D" w:rsidP="000C268D">
            <w:pPr>
              <w:spacing w:line="312" w:lineRule="auto"/>
              <w:jc w:val="both"/>
              <w:rPr>
                <w:rFonts w:eastAsia="Calibri"/>
                <w:lang w:val="pt-BR"/>
              </w:rPr>
            </w:pPr>
            <w:r w:rsidRPr="00F73099">
              <w:rPr>
                <w:rFonts w:eastAsia="Calibri"/>
                <w:lang w:val="pt-BR"/>
              </w:rPr>
              <w:t>CLO4</w:t>
            </w:r>
          </w:p>
          <w:p w:rsidR="000C268D" w:rsidRPr="00F73099" w:rsidRDefault="000C268D" w:rsidP="000C268D">
            <w:pPr>
              <w:spacing w:line="312" w:lineRule="auto"/>
              <w:jc w:val="both"/>
              <w:rPr>
                <w:rFonts w:eastAsia="Calibri"/>
                <w:lang w:val="pt-BR"/>
              </w:rPr>
            </w:pPr>
            <w:r w:rsidRPr="00F73099">
              <w:rPr>
                <w:rFonts w:eastAsia="Calibri"/>
                <w:lang w:val="pt-BR"/>
              </w:rPr>
              <w:t>CLO9</w:t>
            </w:r>
          </w:p>
          <w:p w:rsidR="000C268D" w:rsidRPr="00F73099" w:rsidRDefault="000C268D" w:rsidP="000C268D">
            <w:pPr>
              <w:spacing w:line="312" w:lineRule="auto"/>
              <w:jc w:val="both"/>
              <w:rPr>
                <w:rFonts w:eastAsia="Calibri"/>
                <w:i/>
              </w:rPr>
            </w:pPr>
            <w:r w:rsidRPr="00F73099">
              <w:rPr>
                <w:rFonts w:eastAsia="Calibri"/>
                <w:lang w:val="pt-BR"/>
              </w:rPr>
              <w:t>CLO10</w:t>
            </w:r>
          </w:p>
        </w:tc>
        <w:tc>
          <w:tcPr>
            <w:tcW w:w="4677" w:type="dxa"/>
          </w:tcPr>
          <w:p w:rsidR="000C268D" w:rsidRPr="00F73099" w:rsidRDefault="000C268D" w:rsidP="000C268D">
            <w:pPr>
              <w:spacing w:line="312" w:lineRule="auto"/>
              <w:jc w:val="both"/>
              <w:rPr>
                <w:rFonts w:eastAsia="Calibri"/>
                <w:bCs/>
                <w:lang w:val="de-DE"/>
              </w:rPr>
            </w:pPr>
            <w:r w:rsidRPr="00F73099">
              <w:rPr>
                <w:rFonts w:eastAsia="Calibri"/>
                <w:b/>
              </w:rPr>
              <w:t xml:space="preserve">B. </w:t>
            </w:r>
            <w:r w:rsidRPr="00F73099">
              <w:rPr>
                <w:rFonts w:eastAsia="Calibri"/>
                <w:b/>
                <w:bCs/>
                <w:lang w:val="de-DE"/>
              </w:rPr>
              <w:t>Nội dung tự học</w:t>
            </w:r>
            <w:r w:rsidRPr="00F73099">
              <w:rPr>
                <w:rFonts w:eastAsia="Calibri"/>
                <w:b/>
                <w:lang w:val="de-DE"/>
              </w:rPr>
              <w:t>:</w:t>
            </w:r>
            <w:r w:rsidRPr="00F73099">
              <w:rPr>
                <w:rFonts w:eastAsia="Calibri"/>
                <w:b/>
                <w:i/>
                <w:lang w:val="de-DE"/>
              </w:rPr>
              <w:t xml:space="preserve"> (</w:t>
            </w:r>
            <w:r w:rsidRPr="00F73099">
              <w:rPr>
                <w:rFonts w:eastAsia="Calibri"/>
                <w:b/>
                <w:i/>
                <w:lang w:val="vi-VN"/>
              </w:rPr>
              <w:t>16</w:t>
            </w:r>
            <w:r w:rsidRPr="00F73099">
              <w:rPr>
                <w:rFonts w:eastAsia="Calibri"/>
                <w:b/>
                <w:i/>
                <w:lang w:val="de-DE"/>
              </w:rPr>
              <w:t xml:space="preserve"> tiết)</w:t>
            </w:r>
          </w:p>
          <w:p w:rsidR="000C268D" w:rsidRPr="00F73099" w:rsidRDefault="000C268D" w:rsidP="000C268D">
            <w:pPr>
              <w:spacing w:line="312" w:lineRule="auto"/>
              <w:jc w:val="both"/>
              <w:rPr>
                <w:rFonts w:eastAsia="Calibri"/>
                <w:lang w:val="de-DE"/>
              </w:rPr>
            </w:pPr>
            <w:r w:rsidRPr="00F73099">
              <w:rPr>
                <w:rFonts w:eastAsia="Calibri"/>
                <w:lang w:val="de-DE"/>
              </w:rPr>
              <w:t>- Đọc tài liệu liên quan đến Chương 2.</w:t>
            </w:r>
          </w:p>
          <w:p w:rsidR="000C268D" w:rsidRPr="00F73099" w:rsidRDefault="000C268D" w:rsidP="000C268D">
            <w:pPr>
              <w:spacing w:line="312" w:lineRule="auto"/>
              <w:jc w:val="both"/>
              <w:rPr>
                <w:rFonts w:eastAsia="Calibri"/>
                <w:lang w:val="de-DE"/>
              </w:rPr>
            </w:pPr>
            <w:r w:rsidRPr="00F73099">
              <w:rPr>
                <w:rFonts w:eastAsia="Calibri"/>
                <w:lang w:val="de-DE"/>
              </w:rPr>
              <w:t>- Làm bài tập</w:t>
            </w:r>
          </w:p>
          <w:p w:rsidR="000C268D" w:rsidRPr="00F73099" w:rsidRDefault="000C268D" w:rsidP="000C268D">
            <w:pPr>
              <w:spacing w:line="312" w:lineRule="auto"/>
              <w:jc w:val="both"/>
              <w:rPr>
                <w:rFonts w:eastAsia="Calibri"/>
                <w:b/>
                <w:lang w:val="de-DE"/>
              </w:rPr>
            </w:pPr>
            <w:r w:rsidRPr="00F73099">
              <w:rPr>
                <w:rFonts w:eastAsia="Calibri"/>
                <w:lang w:val="de-DE"/>
              </w:rPr>
              <w:t>- Chuẩn bị ý kiến tham gia thảo luận.</w:t>
            </w:r>
          </w:p>
        </w:tc>
        <w:tc>
          <w:tcPr>
            <w:tcW w:w="2127" w:type="dxa"/>
          </w:tcPr>
          <w:p w:rsidR="000C268D" w:rsidRPr="00F73099" w:rsidRDefault="000C268D" w:rsidP="000C268D">
            <w:pPr>
              <w:spacing w:line="312" w:lineRule="auto"/>
              <w:jc w:val="both"/>
              <w:rPr>
                <w:rFonts w:eastAsia="Calibri"/>
                <w:i/>
                <w:lang w:val="de-DE"/>
              </w:rPr>
            </w:pPr>
            <w:r w:rsidRPr="00F73099">
              <w:rPr>
                <w:rFonts w:eastAsia="Calibri"/>
                <w:i/>
                <w:lang w:val="de-DE"/>
              </w:rPr>
              <w:t>- Sổ ghi chép</w:t>
            </w:r>
          </w:p>
          <w:p w:rsidR="000C268D" w:rsidRPr="00F73099" w:rsidRDefault="000C268D" w:rsidP="000C268D">
            <w:pPr>
              <w:spacing w:line="312" w:lineRule="auto"/>
              <w:jc w:val="both"/>
              <w:rPr>
                <w:rFonts w:eastAsia="Calibri"/>
                <w:i/>
                <w:lang w:val="de-DE"/>
              </w:rPr>
            </w:pPr>
            <w:r w:rsidRPr="00F73099">
              <w:rPr>
                <w:rFonts w:eastAsia="Calibri"/>
                <w:i/>
                <w:lang w:val="de-DE"/>
              </w:rPr>
              <w:t>- Vở bài tập</w:t>
            </w:r>
          </w:p>
          <w:p w:rsidR="000C268D" w:rsidRPr="00F73099" w:rsidRDefault="000C268D" w:rsidP="00C2310E">
            <w:pPr>
              <w:spacing w:line="360" w:lineRule="auto"/>
              <w:jc w:val="both"/>
              <w:rPr>
                <w:rFonts w:eastAsia="Calibri"/>
                <w:i/>
                <w:lang w:val="de-DE"/>
              </w:rPr>
            </w:pPr>
            <w:r w:rsidRPr="00F73099">
              <w:rPr>
                <w:rFonts w:eastAsia="Calibri"/>
                <w:i/>
                <w:lang w:val="de-DE"/>
              </w:rPr>
              <w:t xml:space="preserve">- Phiếu ghi ý kiến thảo luận của </w:t>
            </w:r>
            <w:r w:rsidRPr="00F73099">
              <w:rPr>
                <w:rFonts w:eastAsia="Calibri"/>
                <w:i/>
                <w:lang w:val="de-DE"/>
              </w:rPr>
              <w:lastRenderedPageBreak/>
              <w:t>từng cá nhân đóng góp cho nhóm.</w:t>
            </w:r>
          </w:p>
        </w:tc>
        <w:tc>
          <w:tcPr>
            <w:tcW w:w="821" w:type="dxa"/>
          </w:tcPr>
          <w:p w:rsidR="000C268D" w:rsidRPr="00F73099" w:rsidRDefault="000C268D" w:rsidP="000C268D">
            <w:pPr>
              <w:spacing w:line="312" w:lineRule="auto"/>
              <w:jc w:val="center"/>
              <w:rPr>
                <w:rFonts w:eastAsia="Calibri"/>
                <w:i/>
              </w:rPr>
            </w:pPr>
            <w:r w:rsidRPr="00F73099">
              <w:rPr>
                <w:rFonts w:eastAsia="Calibri"/>
                <w:i/>
              </w:rPr>
              <w:lastRenderedPageBreak/>
              <w:t>A1</w:t>
            </w:r>
          </w:p>
        </w:tc>
        <w:tc>
          <w:tcPr>
            <w:tcW w:w="709" w:type="dxa"/>
          </w:tcPr>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spacing w:line="312" w:lineRule="auto"/>
              <w:ind w:left="-113" w:right="-113"/>
              <w:jc w:val="center"/>
              <w:rPr>
                <w:rFonts w:eastAsia="Calibri"/>
              </w:rPr>
            </w:pPr>
            <w:r w:rsidRPr="00F73099">
              <w:rPr>
                <w:rFonts w:eastAsia="Calibri"/>
                <w:lang w:val="pt-BR"/>
              </w:rPr>
              <w:t>[</w:t>
            </w:r>
            <w:r w:rsidRPr="00F73099">
              <w:rPr>
                <w:rFonts w:eastAsia="Calibri"/>
                <w:lang w:val="vi-VN"/>
              </w:rPr>
              <w:t>3</w:t>
            </w:r>
            <w:r w:rsidRPr="00F73099">
              <w:rPr>
                <w:rFonts w:eastAsia="Calibri"/>
                <w:lang w:val="pt-BR"/>
              </w:rPr>
              <w:t>]</w:t>
            </w:r>
          </w:p>
        </w:tc>
      </w:tr>
      <w:tr w:rsidR="000C268D" w:rsidRPr="00F73099" w:rsidTr="000C268D">
        <w:trPr>
          <w:trHeight w:val="665"/>
        </w:trPr>
        <w:tc>
          <w:tcPr>
            <w:tcW w:w="9356" w:type="dxa"/>
            <w:gridSpan w:val="5"/>
            <w:shd w:val="clear" w:color="auto" w:fill="92CDDC"/>
          </w:tcPr>
          <w:p w:rsidR="000C268D" w:rsidRPr="00F73099" w:rsidRDefault="000C268D" w:rsidP="000C268D">
            <w:pPr>
              <w:spacing w:line="312" w:lineRule="auto"/>
              <w:jc w:val="both"/>
              <w:rPr>
                <w:b/>
              </w:rPr>
            </w:pPr>
            <w:r w:rsidRPr="00F73099">
              <w:rPr>
                <w:rFonts w:eastAsia="Calibri"/>
                <w:b/>
                <w:lang w:val="nl-NL"/>
              </w:rPr>
              <w:lastRenderedPageBreak/>
              <w:t xml:space="preserve">Chương </w:t>
            </w:r>
            <w:r w:rsidRPr="00F73099">
              <w:rPr>
                <w:rFonts w:eastAsia="Calibri"/>
                <w:b/>
                <w:lang w:val="vi-VN"/>
              </w:rPr>
              <w:t>3</w:t>
            </w:r>
            <w:r w:rsidRPr="00F73099">
              <w:rPr>
                <w:rFonts w:eastAsia="Calibri"/>
                <w:b/>
                <w:lang w:val="nl-NL"/>
              </w:rPr>
              <w:t xml:space="preserve">: </w:t>
            </w:r>
            <w:r w:rsidRPr="00F73099">
              <w:rPr>
                <w:b/>
              </w:rPr>
              <w:t>Đặc trưng văn hóa - dân tộc của ý nghĩa từ</w:t>
            </w:r>
          </w:p>
          <w:p w:rsidR="000C268D" w:rsidRPr="00F73099" w:rsidRDefault="000C268D" w:rsidP="000C268D">
            <w:pPr>
              <w:spacing w:line="312" w:lineRule="auto"/>
              <w:ind w:left="-113" w:right="-113"/>
              <w:rPr>
                <w:rFonts w:eastAsia="Calibri"/>
              </w:rPr>
            </w:pPr>
          </w:p>
        </w:tc>
      </w:tr>
      <w:tr w:rsidR="000C268D" w:rsidRPr="00F73099" w:rsidTr="00713769">
        <w:tc>
          <w:tcPr>
            <w:tcW w:w="1022" w:type="dxa"/>
          </w:tcPr>
          <w:p w:rsidR="000C268D" w:rsidRPr="00F73099" w:rsidRDefault="000C268D" w:rsidP="000C268D">
            <w:pPr>
              <w:spacing w:line="312" w:lineRule="auto"/>
              <w:rPr>
                <w:rFonts w:eastAsia="Calibri"/>
                <w:lang w:val="pt-BR"/>
              </w:rPr>
            </w:pPr>
            <w:r w:rsidRPr="00F73099">
              <w:rPr>
                <w:rFonts w:eastAsia="Calibri"/>
                <w:lang w:val="pt-BR"/>
              </w:rPr>
              <w:t>CLO1</w:t>
            </w:r>
          </w:p>
          <w:p w:rsidR="000C268D" w:rsidRPr="00F73099" w:rsidRDefault="000C268D" w:rsidP="000C268D">
            <w:pPr>
              <w:spacing w:line="312" w:lineRule="auto"/>
              <w:rPr>
                <w:rFonts w:eastAsia="Calibri"/>
                <w:lang w:val="pt-BR"/>
              </w:rPr>
            </w:pPr>
            <w:r w:rsidRPr="00F73099">
              <w:rPr>
                <w:rFonts w:eastAsia="Calibri"/>
                <w:lang w:val="pt-BR"/>
              </w:rPr>
              <w:t>CLO2</w:t>
            </w:r>
          </w:p>
          <w:p w:rsidR="000C268D" w:rsidRPr="00F73099" w:rsidRDefault="000C268D" w:rsidP="000C268D">
            <w:pPr>
              <w:spacing w:line="312" w:lineRule="auto"/>
              <w:jc w:val="both"/>
              <w:rPr>
                <w:rFonts w:eastAsia="Calibri"/>
              </w:rPr>
            </w:pPr>
            <w:r w:rsidRPr="00F73099">
              <w:rPr>
                <w:rFonts w:eastAsia="Calibri"/>
                <w:lang w:val="pt-BR"/>
              </w:rPr>
              <w:t>CLO3</w:t>
            </w:r>
          </w:p>
        </w:tc>
        <w:tc>
          <w:tcPr>
            <w:tcW w:w="4677" w:type="dxa"/>
          </w:tcPr>
          <w:p w:rsidR="000C268D" w:rsidRPr="00F73099" w:rsidRDefault="000C268D" w:rsidP="00C2310E">
            <w:pPr>
              <w:spacing w:line="360" w:lineRule="auto"/>
              <w:jc w:val="both"/>
              <w:rPr>
                <w:rFonts w:eastAsia="Calibri"/>
                <w:b/>
              </w:rPr>
            </w:pPr>
            <w:r w:rsidRPr="00F73099">
              <w:rPr>
                <w:rFonts w:eastAsia="Calibri"/>
                <w:b/>
              </w:rPr>
              <w:t>A. Nội dung thực hiện trên lớp (</w:t>
            </w:r>
            <w:r w:rsidRPr="00F73099">
              <w:rPr>
                <w:rFonts w:eastAsia="Calibri"/>
                <w:b/>
                <w:lang w:val="vi-VN"/>
              </w:rPr>
              <w:t>11</w:t>
            </w:r>
            <w:r w:rsidRPr="00F73099">
              <w:rPr>
                <w:rFonts w:eastAsia="Calibri"/>
                <w:b/>
              </w:rPr>
              <w:t xml:space="preserve"> tiết)</w:t>
            </w:r>
          </w:p>
          <w:p w:rsidR="000C268D" w:rsidRPr="00F73099" w:rsidRDefault="000C268D" w:rsidP="00C2310E">
            <w:pPr>
              <w:spacing w:line="360" w:lineRule="auto"/>
              <w:rPr>
                <w:rFonts w:eastAsia="Calibri"/>
                <w:i/>
              </w:rPr>
            </w:pPr>
            <w:r w:rsidRPr="00F73099">
              <w:rPr>
                <w:rFonts w:eastAsia="Calibri"/>
                <w:b/>
              </w:rPr>
              <w:t>* Nội dung lí thuyết:</w:t>
            </w:r>
            <w:r w:rsidRPr="00F73099">
              <w:rPr>
                <w:rFonts w:eastAsia="Calibri"/>
                <w:b/>
                <w:bCs/>
                <w:i/>
                <w:lang w:val="de-DE"/>
              </w:rPr>
              <w:t>(</w:t>
            </w:r>
            <w:r w:rsidRPr="00F73099">
              <w:rPr>
                <w:rFonts w:eastAsia="Calibri"/>
                <w:b/>
                <w:bCs/>
                <w:i/>
                <w:lang w:val="vi-VN"/>
              </w:rPr>
              <w:t>4</w:t>
            </w:r>
            <w:r w:rsidRPr="00F73099">
              <w:rPr>
                <w:rFonts w:eastAsia="Calibri"/>
                <w:b/>
                <w:bCs/>
                <w:i/>
                <w:lang w:val="de-DE"/>
              </w:rPr>
              <w:t xml:space="preserve"> tiết)</w:t>
            </w:r>
          </w:p>
          <w:p w:rsidR="000C268D" w:rsidRPr="00F73099" w:rsidRDefault="000C268D" w:rsidP="00C2310E">
            <w:pPr>
              <w:widowControl w:val="0"/>
              <w:spacing w:line="360" w:lineRule="auto"/>
              <w:jc w:val="both"/>
            </w:pPr>
            <w:r w:rsidRPr="00F73099">
              <w:t xml:space="preserve">3.1. Khái niệm ý nghĩa từ  và cấu trúc ý nghĩa của từ   </w:t>
            </w:r>
          </w:p>
          <w:p w:rsidR="000C268D" w:rsidRPr="00F73099" w:rsidRDefault="000C268D" w:rsidP="00C2310E">
            <w:pPr>
              <w:spacing w:line="360" w:lineRule="auto"/>
              <w:jc w:val="both"/>
            </w:pPr>
            <w:r w:rsidRPr="00F73099">
              <w:t xml:space="preserve">  3.2. Sự phản ánh đặc trưng dân tộc của văn hoá trong ý nghĩa của từ</w:t>
            </w:r>
          </w:p>
          <w:p w:rsidR="000C268D" w:rsidRPr="00F73099" w:rsidRDefault="000C268D" w:rsidP="00C2310E">
            <w:pPr>
              <w:spacing w:line="360" w:lineRule="auto"/>
              <w:jc w:val="both"/>
            </w:pPr>
            <w:r w:rsidRPr="00F73099">
              <w:t>3.3. Sự phản ánh đặc trưng dân tộc của văn hoá trong hiện tượng đồng nghĩa</w:t>
            </w:r>
          </w:p>
          <w:p w:rsidR="000C268D" w:rsidRPr="00F73099" w:rsidRDefault="000C268D" w:rsidP="00C2310E">
            <w:pPr>
              <w:spacing w:line="360" w:lineRule="auto"/>
              <w:jc w:val="both"/>
            </w:pPr>
            <w:r w:rsidRPr="00F73099">
              <w:t>3.4. Đặc trưng văn hoá dân tộc trong sự chuyển nghĩa</w:t>
            </w:r>
          </w:p>
          <w:p w:rsidR="000C268D" w:rsidRPr="00F73099" w:rsidRDefault="000C268D" w:rsidP="00C2310E">
            <w:pPr>
              <w:spacing w:line="360" w:lineRule="auto"/>
              <w:jc w:val="both"/>
            </w:pPr>
            <w:r w:rsidRPr="00F73099">
              <w:t>3.5. Đặc trưng văn hoá dân tộc trong cách sử dụng biểu trưng các sự vật.</w:t>
            </w:r>
          </w:p>
          <w:p w:rsidR="000C268D" w:rsidRPr="00F73099" w:rsidRDefault="000C268D" w:rsidP="00C2310E">
            <w:pPr>
              <w:spacing w:line="360" w:lineRule="auto"/>
              <w:jc w:val="both"/>
            </w:pPr>
            <w:r w:rsidRPr="00F73099">
              <w:t>3.6.Cấu trúc ngữ nghĩa của trư</w:t>
            </w:r>
            <w:r w:rsidRPr="00F73099">
              <w:softHyphen/>
              <w:t>ờng từ vựng và sự phản ánh đặc điểm tri nhận thế giới khách quan của ngư</w:t>
            </w:r>
            <w:r w:rsidRPr="00F73099">
              <w:softHyphen/>
              <w:t>ời bản ngữ</w:t>
            </w:r>
          </w:p>
          <w:p w:rsidR="000C268D" w:rsidRPr="00F73099" w:rsidRDefault="000C268D" w:rsidP="00C2310E">
            <w:pPr>
              <w:spacing w:line="360" w:lineRule="auto"/>
              <w:jc w:val="both"/>
              <w:rPr>
                <w:rFonts w:eastAsia="Calibri"/>
                <w:b/>
                <w:bCs/>
                <w:i/>
                <w:iCs/>
                <w:lang w:val="vi-VN"/>
              </w:rPr>
            </w:pPr>
            <w:r w:rsidRPr="00F73099">
              <w:rPr>
                <w:rFonts w:eastAsia="Calibri"/>
                <w:b/>
                <w:bCs/>
                <w:lang w:val="vi-VN"/>
              </w:rPr>
              <w:t xml:space="preserve">* Kiểm tra: </w:t>
            </w:r>
            <w:r w:rsidRPr="00F73099">
              <w:rPr>
                <w:rFonts w:eastAsia="Calibri"/>
                <w:b/>
                <w:bCs/>
                <w:i/>
                <w:iCs/>
                <w:lang w:val="vi-VN"/>
              </w:rPr>
              <w:t>(2 tiết)</w:t>
            </w:r>
          </w:p>
        </w:tc>
        <w:tc>
          <w:tcPr>
            <w:tcW w:w="2127" w:type="dxa"/>
          </w:tcPr>
          <w:p w:rsidR="000C268D" w:rsidRPr="00F73099" w:rsidRDefault="000C268D" w:rsidP="000C268D">
            <w:pPr>
              <w:spacing w:line="312" w:lineRule="auto"/>
              <w:jc w:val="both"/>
              <w:rPr>
                <w:rFonts w:eastAsia="Calibri"/>
                <w:i/>
                <w:lang w:val="vi-VN"/>
              </w:rPr>
            </w:pPr>
            <w:r w:rsidRPr="00F73099">
              <w:rPr>
                <w:rFonts w:eastAsia="Calibri"/>
                <w:i/>
                <w:lang w:val="vi-VN"/>
              </w:rPr>
              <w:t>-</w:t>
            </w:r>
            <w:r w:rsidRPr="00F73099">
              <w:rPr>
                <w:rFonts w:eastAsia="Calibri"/>
                <w:bCs/>
                <w:i/>
                <w:lang w:val="vi-VN"/>
              </w:rPr>
              <w:t xml:space="preserve"> Thuyết trình kết hợp với trình chiếu.</w:t>
            </w:r>
          </w:p>
          <w:p w:rsidR="000C268D" w:rsidRPr="00F73099" w:rsidRDefault="000C268D" w:rsidP="000C268D">
            <w:pPr>
              <w:spacing w:line="312" w:lineRule="auto"/>
              <w:jc w:val="both"/>
              <w:rPr>
                <w:rFonts w:eastAsia="Calibri"/>
                <w:bCs/>
                <w:i/>
                <w:lang w:val="vi-VN"/>
              </w:rPr>
            </w:pPr>
            <w:r w:rsidRPr="00F73099">
              <w:rPr>
                <w:rFonts w:eastAsia="Calibri"/>
                <w:bCs/>
                <w:i/>
                <w:lang w:val="vi-VN"/>
              </w:rPr>
              <w:t>- Thảo luận nhóm</w:t>
            </w:r>
          </w:p>
          <w:p w:rsidR="000C268D" w:rsidRPr="00F73099" w:rsidRDefault="000C268D" w:rsidP="000C268D">
            <w:pPr>
              <w:spacing w:line="312" w:lineRule="auto"/>
              <w:jc w:val="both"/>
              <w:rPr>
                <w:rFonts w:eastAsia="Calibri"/>
                <w:bCs/>
                <w:i/>
                <w:lang w:val="vi-VN"/>
              </w:rPr>
            </w:pPr>
            <w:r w:rsidRPr="00F73099">
              <w:rPr>
                <w:rFonts w:eastAsia="Calibri"/>
                <w:bCs/>
                <w:i/>
                <w:lang w:val="vi-VN"/>
              </w:rPr>
              <w:t>- Dạy học dựa trên vấn đề</w:t>
            </w:r>
          </w:p>
          <w:p w:rsidR="000C268D" w:rsidRPr="00F73099" w:rsidRDefault="000C268D" w:rsidP="000C268D">
            <w:pPr>
              <w:spacing w:line="312" w:lineRule="auto"/>
              <w:jc w:val="both"/>
              <w:rPr>
                <w:rFonts w:eastAsia="Calibri"/>
                <w:bCs/>
                <w:i/>
                <w:lang w:val="vi-VN"/>
              </w:rPr>
            </w:pPr>
            <w:r w:rsidRPr="00F73099">
              <w:rPr>
                <w:rFonts w:eastAsia="Calibri"/>
                <w:bCs/>
                <w:i/>
                <w:lang w:val="vi-VN"/>
              </w:rPr>
              <w:t>- Sử dụng video tư liệu</w:t>
            </w:r>
          </w:p>
          <w:p w:rsidR="000C268D" w:rsidRPr="00F73099" w:rsidRDefault="000C268D" w:rsidP="000C268D">
            <w:pPr>
              <w:spacing w:line="312" w:lineRule="auto"/>
              <w:jc w:val="both"/>
              <w:rPr>
                <w:rFonts w:eastAsia="Calibri"/>
                <w:i/>
                <w:lang w:val="de-DE"/>
              </w:rPr>
            </w:pPr>
            <w:r w:rsidRPr="00F73099">
              <w:rPr>
                <w:rFonts w:eastAsia="Calibri"/>
                <w:bCs/>
                <w:i/>
                <w:lang w:val="vi-VN"/>
              </w:rPr>
              <w:t>- Thực hành</w:t>
            </w:r>
          </w:p>
        </w:tc>
        <w:tc>
          <w:tcPr>
            <w:tcW w:w="821" w:type="dxa"/>
          </w:tcPr>
          <w:p w:rsidR="000C268D" w:rsidRPr="00F73099" w:rsidRDefault="000C268D" w:rsidP="000C268D">
            <w:pPr>
              <w:spacing w:line="312" w:lineRule="auto"/>
              <w:jc w:val="center"/>
              <w:rPr>
                <w:rFonts w:eastAsia="Calibri"/>
                <w:i/>
                <w:lang w:val="pt-BR"/>
              </w:rPr>
            </w:pPr>
            <w:r w:rsidRPr="00F73099">
              <w:rPr>
                <w:rFonts w:eastAsia="Calibri"/>
                <w:i/>
                <w:lang w:val="pt-BR"/>
              </w:rPr>
              <w:t>A1</w:t>
            </w:r>
          </w:p>
          <w:p w:rsidR="000C268D" w:rsidRPr="00F73099" w:rsidRDefault="000C268D" w:rsidP="000C268D">
            <w:pPr>
              <w:spacing w:line="312" w:lineRule="auto"/>
              <w:jc w:val="center"/>
              <w:rPr>
                <w:rFonts w:eastAsia="Calibri"/>
                <w:i/>
                <w:lang w:val="pt-BR"/>
              </w:rPr>
            </w:pPr>
            <w:r w:rsidRPr="00F73099">
              <w:rPr>
                <w:rFonts w:eastAsia="Calibri"/>
                <w:i/>
                <w:lang w:val="pt-BR"/>
              </w:rPr>
              <w:t>A2</w:t>
            </w:r>
          </w:p>
          <w:p w:rsidR="000C268D" w:rsidRPr="00F73099" w:rsidRDefault="000C268D" w:rsidP="000C268D">
            <w:pPr>
              <w:spacing w:line="312" w:lineRule="auto"/>
              <w:jc w:val="center"/>
              <w:rPr>
                <w:rFonts w:eastAsia="Calibri"/>
                <w:i/>
                <w:lang w:val="pt-BR"/>
              </w:rPr>
            </w:pPr>
            <w:r w:rsidRPr="00F73099">
              <w:rPr>
                <w:rFonts w:eastAsia="Calibri"/>
                <w:i/>
                <w:lang w:val="pt-BR"/>
              </w:rPr>
              <w:t>A3</w:t>
            </w:r>
          </w:p>
          <w:p w:rsidR="000C268D" w:rsidRPr="00F73099" w:rsidRDefault="000C268D" w:rsidP="000C268D">
            <w:pPr>
              <w:spacing w:line="312" w:lineRule="auto"/>
              <w:jc w:val="center"/>
              <w:rPr>
                <w:rFonts w:eastAsia="Calibri"/>
                <w:i/>
              </w:rPr>
            </w:pPr>
            <w:r w:rsidRPr="00F73099">
              <w:rPr>
                <w:rFonts w:eastAsia="Calibri"/>
                <w:i/>
              </w:rPr>
              <w:t>A4</w:t>
            </w:r>
          </w:p>
        </w:tc>
        <w:tc>
          <w:tcPr>
            <w:tcW w:w="709" w:type="dxa"/>
          </w:tcPr>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spacing w:line="312" w:lineRule="auto"/>
              <w:ind w:left="-113" w:right="-113"/>
              <w:jc w:val="center"/>
              <w:rPr>
                <w:rFonts w:eastAsia="Calibri"/>
              </w:rPr>
            </w:pPr>
            <w:r w:rsidRPr="00F73099">
              <w:rPr>
                <w:rFonts w:eastAsia="Calibri"/>
                <w:lang w:val="pt-BR"/>
              </w:rPr>
              <w:t>[</w:t>
            </w:r>
            <w:r w:rsidRPr="00F73099">
              <w:rPr>
                <w:rFonts w:eastAsia="Calibri"/>
                <w:lang w:val="vi-VN"/>
              </w:rPr>
              <w:t>3</w:t>
            </w:r>
            <w:r w:rsidRPr="00F73099">
              <w:rPr>
                <w:rFonts w:eastAsia="Calibri"/>
                <w:lang w:val="pt-BR"/>
              </w:rPr>
              <w:t>]</w:t>
            </w:r>
          </w:p>
        </w:tc>
      </w:tr>
      <w:tr w:rsidR="000C268D" w:rsidRPr="00F73099" w:rsidTr="00713769">
        <w:tc>
          <w:tcPr>
            <w:tcW w:w="1022" w:type="dxa"/>
          </w:tcPr>
          <w:p w:rsidR="000C268D" w:rsidRPr="00F73099" w:rsidRDefault="000C268D" w:rsidP="000C268D">
            <w:pPr>
              <w:spacing w:line="312" w:lineRule="auto"/>
              <w:jc w:val="both"/>
              <w:rPr>
                <w:rFonts w:eastAsia="Calibri"/>
                <w:lang w:val="pt-BR"/>
              </w:rPr>
            </w:pPr>
            <w:r w:rsidRPr="00F73099">
              <w:rPr>
                <w:rFonts w:eastAsia="Calibri"/>
                <w:lang w:val="pt-BR"/>
              </w:rPr>
              <w:t>CLO3</w:t>
            </w:r>
          </w:p>
          <w:p w:rsidR="000C268D" w:rsidRPr="00F73099" w:rsidRDefault="000C268D" w:rsidP="000C268D">
            <w:pPr>
              <w:spacing w:line="312" w:lineRule="auto"/>
              <w:jc w:val="both"/>
              <w:rPr>
                <w:rFonts w:eastAsia="Calibri"/>
              </w:rPr>
            </w:pPr>
            <w:r w:rsidRPr="00F73099">
              <w:rPr>
                <w:rFonts w:eastAsia="Calibri"/>
                <w:lang w:val="pt-BR"/>
              </w:rPr>
              <w:t>CLO5</w:t>
            </w:r>
          </w:p>
        </w:tc>
        <w:tc>
          <w:tcPr>
            <w:tcW w:w="4677" w:type="dxa"/>
          </w:tcPr>
          <w:p w:rsidR="000C268D" w:rsidRPr="00F73099" w:rsidRDefault="000C268D" w:rsidP="00C2310E">
            <w:pPr>
              <w:spacing w:line="360" w:lineRule="auto"/>
              <w:jc w:val="both"/>
              <w:rPr>
                <w:rFonts w:eastAsia="Calibri"/>
                <w:b/>
                <w:bCs/>
                <w:lang w:val="de-DE"/>
              </w:rPr>
            </w:pPr>
            <w:r w:rsidRPr="00F73099">
              <w:rPr>
                <w:rFonts w:eastAsia="Calibri"/>
                <w:b/>
                <w:bCs/>
                <w:lang w:val="de-DE"/>
              </w:rPr>
              <w:t>* Nội dung bài tập</w:t>
            </w:r>
            <w:r w:rsidRPr="00F73099">
              <w:rPr>
                <w:rFonts w:eastAsia="Calibri"/>
                <w:b/>
                <w:bCs/>
                <w:i/>
                <w:iCs/>
                <w:lang w:val="de-DE"/>
              </w:rPr>
              <w:t>: (</w:t>
            </w:r>
            <w:r w:rsidRPr="00F73099">
              <w:rPr>
                <w:rFonts w:eastAsia="Calibri"/>
                <w:b/>
                <w:bCs/>
                <w:i/>
                <w:iCs/>
                <w:lang w:val="vi-VN"/>
              </w:rPr>
              <w:t>2</w:t>
            </w:r>
            <w:r w:rsidRPr="00F73099">
              <w:rPr>
                <w:rFonts w:eastAsia="Calibri"/>
                <w:b/>
                <w:bCs/>
                <w:i/>
                <w:iCs/>
                <w:lang w:val="de-DE"/>
              </w:rPr>
              <w:t xml:space="preserve"> tiết)</w:t>
            </w:r>
          </w:p>
          <w:p w:rsidR="000C268D" w:rsidRPr="00F73099" w:rsidRDefault="000C268D" w:rsidP="00C2310E">
            <w:pPr>
              <w:spacing w:line="360" w:lineRule="auto"/>
              <w:rPr>
                <w:rFonts w:eastAsia="Calibri"/>
                <w:lang w:val="pt-BR"/>
              </w:rPr>
            </w:pPr>
            <w:r w:rsidRPr="00F73099">
              <w:rPr>
                <w:rFonts w:eastAsia="Calibri"/>
                <w:lang w:val="pt-BR"/>
              </w:rPr>
              <w:t>Phân tích đặc trưng văn hóa dân tộc trong sự chuyển nghĩa và nghĩa biểu trưng?</w:t>
            </w:r>
          </w:p>
        </w:tc>
        <w:tc>
          <w:tcPr>
            <w:tcW w:w="2127" w:type="dxa"/>
          </w:tcPr>
          <w:p w:rsidR="000C268D" w:rsidRPr="00F73099" w:rsidRDefault="000C268D" w:rsidP="000C268D">
            <w:pPr>
              <w:spacing w:line="312" w:lineRule="auto"/>
              <w:jc w:val="both"/>
              <w:rPr>
                <w:rFonts w:eastAsia="Calibri"/>
                <w:bCs/>
                <w:i/>
                <w:lang w:val="de-DE"/>
              </w:rPr>
            </w:pPr>
            <w:r w:rsidRPr="00F73099">
              <w:rPr>
                <w:rFonts w:eastAsia="Calibri"/>
                <w:bCs/>
                <w:i/>
                <w:lang w:val="de-DE"/>
              </w:rPr>
              <w:t>- Thảo luận nhóm</w:t>
            </w:r>
          </w:p>
          <w:p w:rsidR="000C268D" w:rsidRPr="00F73099" w:rsidRDefault="000C268D" w:rsidP="000C268D">
            <w:pPr>
              <w:spacing w:line="312" w:lineRule="auto"/>
              <w:jc w:val="both"/>
              <w:rPr>
                <w:rFonts w:eastAsia="Calibri"/>
                <w:i/>
                <w:lang w:val="de-DE"/>
              </w:rPr>
            </w:pPr>
            <w:r w:rsidRPr="00F73099">
              <w:rPr>
                <w:rFonts w:eastAsia="Calibri"/>
                <w:bCs/>
                <w:i/>
                <w:lang w:val="de-DE"/>
              </w:rPr>
              <w:t>- Thực hành</w:t>
            </w:r>
          </w:p>
        </w:tc>
        <w:tc>
          <w:tcPr>
            <w:tcW w:w="821" w:type="dxa"/>
          </w:tcPr>
          <w:p w:rsidR="000C268D" w:rsidRPr="00F73099" w:rsidRDefault="000C268D" w:rsidP="000C268D">
            <w:pPr>
              <w:spacing w:line="312" w:lineRule="auto"/>
              <w:jc w:val="center"/>
              <w:rPr>
                <w:rFonts w:eastAsia="Calibri"/>
                <w:i/>
              </w:rPr>
            </w:pPr>
            <w:r w:rsidRPr="00F73099">
              <w:rPr>
                <w:rFonts w:eastAsia="Calibri"/>
                <w:i/>
              </w:rPr>
              <w:t>A1</w:t>
            </w:r>
          </w:p>
        </w:tc>
        <w:tc>
          <w:tcPr>
            <w:tcW w:w="709" w:type="dxa"/>
          </w:tcPr>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spacing w:line="312" w:lineRule="auto"/>
              <w:ind w:left="-113" w:right="-113"/>
              <w:jc w:val="center"/>
              <w:rPr>
                <w:rFonts w:eastAsia="Calibri"/>
              </w:rPr>
            </w:pPr>
            <w:r w:rsidRPr="00F73099">
              <w:rPr>
                <w:rFonts w:eastAsia="Calibri"/>
                <w:lang w:val="pt-BR"/>
              </w:rPr>
              <w:t>[</w:t>
            </w:r>
            <w:r w:rsidRPr="00F73099">
              <w:rPr>
                <w:rFonts w:eastAsia="Calibri"/>
                <w:lang w:val="vi-VN"/>
              </w:rPr>
              <w:t>3</w:t>
            </w:r>
            <w:r w:rsidRPr="00F73099">
              <w:rPr>
                <w:rFonts w:eastAsia="Calibri"/>
                <w:lang w:val="pt-BR"/>
              </w:rPr>
              <w:t>]</w:t>
            </w:r>
          </w:p>
        </w:tc>
      </w:tr>
      <w:tr w:rsidR="000C268D" w:rsidRPr="00F73099" w:rsidTr="00713769">
        <w:tc>
          <w:tcPr>
            <w:tcW w:w="1022" w:type="dxa"/>
          </w:tcPr>
          <w:p w:rsidR="000C268D" w:rsidRPr="00F73099" w:rsidRDefault="000C268D" w:rsidP="000C268D">
            <w:pPr>
              <w:spacing w:line="312" w:lineRule="auto"/>
              <w:jc w:val="both"/>
              <w:rPr>
                <w:rFonts w:eastAsia="Calibri"/>
              </w:rPr>
            </w:pPr>
            <w:r w:rsidRPr="00F73099">
              <w:rPr>
                <w:rFonts w:eastAsia="Calibri"/>
              </w:rPr>
              <w:t>CLO6</w:t>
            </w:r>
          </w:p>
        </w:tc>
        <w:tc>
          <w:tcPr>
            <w:tcW w:w="4677" w:type="dxa"/>
          </w:tcPr>
          <w:p w:rsidR="000C268D" w:rsidRPr="00F73099" w:rsidRDefault="000C268D" w:rsidP="00C2310E">
            <w:pPr>
              <w:spacing w:line="360" w:lineRule="auto"/>
              <w:jc w:val="both"/>
              <w:rPr>
                <w:rFonts w:eastAsia="Calibri"/>
                <w:b/>
                <w:bCs/>
                <w:i/>
                <w:lang w:val="de-DE"/>
              </w:rPr>
            </w:pPr>
            <w:r w:rsidRPr="00F73099">
              <w:rPr>
                <w:rFonts w:eastAsia="Calibri"/>
                <w:b/>
                <w:bCs/>
                <w:lang w:val="de-DE"/>
              </w:rPr>
              <w:t xml:space="preserve">* Nội dung seminar/thảo luận: </w:t>
            </w:r>
            <w:r w:rsidRPr="00F73099">
              <w:rPr>
                <w:rFonts w:eastAsia="Calibri"/>
                <w:b/>
                <w:bCs/>
                <w:i/>
                <w:lang w:val="de-DE"/>
              </w:rPr>
              <w:t>(</w:t>
            </w:r>
            <w:r w:rsidRPr="00F73099">
              <w:rPr>
                <w:rFonts w:eastAsia="Calibri"/>
                <w:b/>
                <w:bCs/>
                <w:i/>
                <w:lang w:val="vi-VN"/>
              </w:rPr>
              <w:t>1</w:t>
            </w:r>
            <w:r w:rsidRPr="00F73099">
              <w:rPr>
                <w:rFonts w:eastAsia="Calibri"/>
                <w:b/>
                <w:bCs/>
                <w:i/>
                <w:lang w:val="de-DE"/>
              </w:rPr>
              <w:t xml:space="preserve"> tiết)</w:t>
            </w:r>
          </w:p>
          <w:p w:rsidR="000C268D" w:rsidRPr="00F73099" w:rsidRDefault="000C268D" w:rsidP="00C2310E">
            <w:pPr>
              <w:widowControl w:val="0"/>
              <w:spacing w:line="360" w:lineRule="auto"/>
              <w:jc w:val="both"/>
              <w:rPr>
                <w:iCs/>
              </w:rPr>
            </w:pPr>
            <w:r w:rsidRPr="00F73099">
              <w:rPr>
                <w:iCs/>
              </w:rPr>
              <w:t>1. Tại sao ý nghĩa của từ lại phản ánh các đặc trưng văn hóa - dân tộc?</w:t>
            </w:r>
          </w:p>
          <w:p w:rsidR="000C268D" w:rsidRPr="00F73099" w:rsidRDefault="000C268D" w:rsidP="00C2310E">
            <w:pPr>
              <w:widowControl w:val="0"/>
              <w:spacing w:line="360" w:lineRule="auto"/>
              <w:jc w:val="both"/>
              <w:rPr>
                <w:iCs/>
              </w:rPr>
            </w:pPr>
            <w:r w:rsidRPr="00F73099">
              <w:rPr>
                <w:iCs/>
              </w:rPr>
              <w:t>2. Đặc trưng văn hóa -dân tộc được phản ánh trên những phương diện nào của tiếng Việt?</w:t>
            </w:r>
          </w:p>
        </w:tc>
        <w:tc>
          <w:tcPr>
            <w:tcW w:w="2127" w:type="dxa"/>
          </w:tcPr>
          <w:p w:rsidR="000C268D" w:rsidRPr="00F73099" w:rsidRDefault="000C268D" w:rsidP="000C268D">
            <w:pPr>
              <w:spacing w:line="312" w:lineRule="auto"/>
              <w:jc w:val="both"/>
              <w:rPr>
                <w:rFonts w:eastAsia="Calibri"/>
                <w:bCs/>
                <w:i/>
                <w:lang w:val="de-DE"/>
              </w:rPr>
            </w:pPr>
            <w:r w:rsidRPr="00F73099">
              <w:rPr>
                <w:rFonts w:eastAsia="Calibri"/>
                <w:bCs/>
                <w:i/>
                <w:lang w:val="de-DE"/>
              </w:rPr>
              <w:t>- Thảo luận nhóm</w:t>
            </w:r>
          </w:p>
          <w:p w:rsidR="000C268D" w:rsidRPr="00F73099" w:rsidRDefault="000C268D" w:rsidP="000C268D">
            <w:pPr>
              <w:spacing w:line="312" w:lineRule="auto"/>
              <w:jc w:val="both"/>
              <w:rPr>
                <w:rFonts w:eastAsia="Calibri"/>
                <w:i/>
                <w:lang w:val="de-DE"/>
              </w:rPr>
            </w:pPr>
            <w:r w:rsidRPr="00F73099">
              <w:rPr>
                <w:rFonts w:eastAsia="Calibri"/>
                <w:bCs/>
                <w:i/>
                <w:lang w:val="de-DE"/>
              </w:rPr>
              <w:t>- Thực hành</w:t>
            </w:r>
          </w:p>
        </w:tc>
        <w:tc>
          <w:tcPr>
            <w:tcW w:w="821" w:type="dxa"/>
          </w:tcPr>
          <w:p w:rsidR="000C268D" w:rsidRPr="00F73099" w:rsidRDefault="000C268D" w:rsidP="000C268D">
            <w:pPr>
              <w:spacing w:line="312" w:lineRule="auto"/>
              <w:jc w:val="center"/>
              <w:rPr>
                <w:rFonts w:eastAsia="Calibri"/>
                <w:b/>
              </w:rPr>
            </w:pPr>
            <w:r w:rsidRPr="00F73099">
              <w:rPr>
                <w:rFonts w:eastAsia="Calibri"/>
                <w:i/>
              </w:rPr>
              <w:t>A1</w:t>
            </w:r>
          </w:p>
          <w:p w:rsidR="000C268D" w:rsidRPr="00F73099" w:rsidRDefault="000C268D" w:rsidP="000C268D">
            <w:pPr>
              <w:spacing w:line="312" w:lineRule="auto"/>
              <w:jc w:val="center"/>
              <w:rPr>
                <w:rFonts w:eastAsia="Calibri"/>
                <w:i/>
              </w:rPr>
            </w:pPr>
          </w:p>
        </w:tc>
        <w:tc>
          <w:tcPr>
            <w:tcW w:w="709" w:type="dxa"/>
          </w:tcPr>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spacing w:line="312" w:lineRule="auto"/>
              <w:ind w:left="-113" w:right="-113"/>
              <w:jc w:val="center"/>
              <w:rPr>
                <w:rFonts w:eastAsia="Calibri"/>
              </w:rPr>
            </w:pPr>
            <w:r w:rsidRPr="00F73099">
              <w:rPr>
                <w:rFonts w:eastAsia="Calibri"/>
                <w:lang w:val="pt-BR"/>
              </w:rPr>
              <w:t>[</w:t>
            </w:r>
            <w:r w:rsidRPr="00F73099">
              <w:rPr>
                <w:rFonts w:eastAsia="Calibri"/>
                <w:lang w:val="vi-VN"/>
              </w:rPr>
              <w:t>3</w:t>
            </w:r>
            <w:r w:rsidRPr="00F73099">
              <w:rPr>
                <w:rFonts w:eastAsia="Calibri"/>
                <w:lang w:val="pt-BR"/>
              </w:rPr>
              <w:t>]</w:t>
            </w:r>
          </w:p>
        </w:tc>
      </w:tr>
      <w:tr w:rsidR="000C268D" w:rsidRPr="00F73099" w:rsidTr="00713769">
        <w:tc>
          <w:tcPr>
            <w:tcW w:w="1022" w:type="dxa"/>
          </w:tcPr>
          <w:p w:rsidR="000C268D" w:rsidRPr="00F73099" w:rsidRDefault="000C268D" w:rsidP="000C268D">
            <w:pPr>
              <w:spacing w:line="312" w:lineRule="auto"/>
              <w:jc w:val="both"/>
              <w:rPr>
                <w:rFonts w:eastAsia="Calibri"/>
                <w:lang w:val="pt-BR"/>
              </w:rPr>
            </w:pPr>
            <w:r w:rsidRPr="00F73099">
              <w:rPr>
                <w:rFonts w:eastAsia="Calibri"/>
                <w:lang w:val="pt-BR"/>
              </w:rPr>
              <w:t>CLO7</w:t>
            </w:r>
          </w:p>
          <w:p w:rsidR="000C268D" w:rsidRPr="00F73099" w:rsidRDefault="000C268D" w:rsidP="000C268D">
            <w:pPr>
              <w:spacing w:line="312" w:lineRule="auto"/>
              <w:jc w:val="both"/>
              <w:rPr>
                <w:rFonts w:eastAsia="Calibri"/>
              </w:rPr>
            </w:pPr>
            <w:r w:rsidRPr="00F73099">
              <w:rPr>
                <w:rFonts w:eastAsia="Calibri"/>
                <w:lang w:val="pt-BR"/>
              </w:rPr>
              <w:t>CLO8</w:t>
            </w:r>
          </w:p>
        </w:tc>
        <w:tc>
          <w:tcPr>
            <w:tcW w:w="4677" w:type="dxa"/>
          </w:tcPr>
          <w:p w:rsidR="000C268D" w:rsidRPr="00F73099" w:rsidRDefault="000C268D" w:rsidP="00C2310E">
            <w:pPr>
              <w:spacing w:line="360" w:lineRule="auto"/>
              <w:jc w:val="both"/>
              <w:rPr>
                <w:rFonts w:eastAsia="Calibri"/>
                <w:b/>
                <w:bCs/>
                <w:i/>
                <w:lang w:val="de-DE"/>
              </w:rPr>
            </w:pPr>
            <w:r w:rsidRPr="00F73099">
              <w:rPr>
                <w:rFonts w:eastAsia="Calibri"/>
                <w:b/>
                <w:bCs/>
                <w:lang w:val="de-DE"/>
              </w:rPr>
              <w:t xml:space="preserve">* Nội dung thực hành: </w:t>
            </w:r>
            <w:r w:rsidRPr="00F73099">
              <w:rPr>
                <w:rFonts w:eastAsia="Calibri"/>
                <w:b/>
                <w:bCs/>
                <w:i/>
                <w:lang w:val="de-DE"/>
              </w:rPr>
              <w:t>(2 tiết)</w:t>
            </w:r>
          </w:p>
          <w:p w:rsidR="000C268D" w:rsidRPr="00F73099" w:rsidRDefault="000C268D" w:rsidP="00C2310E">
            <w:pPr>
              <w:widowControl w:val="0"/>
              <w:spacing w:line="360" w:lineRule="auto"/>
              <w:jc w:val="both"/>
              <w:rPr>
                <w:rFonts w:eastAsia="Calibri"/>
                <w:b/>
                <w:iCs/>
                <w:lang w:val="vi-VN"/>
              </w:rPr>
            </w:pPr>
            <w:r w:rsidRPr="00F73099">
              <w:rPr>
                <w:iCs/>
              </w:rPr>
              <w:lastRenderedPageBreak/>
              <w:t>Làm</w:t>
            </w:r>
            <w:r w:rsidRPr="00F73099">
              <w:rPr>
                <w:iCs/>
                <w:lang w:val="vi-VN"/>
              </w:rPr>
              <w:t xml:space="preserve"> rõ </w:t>
            </w:r>
            <w:r w:rsidRPr="00F73099">
              <w:rPr>
                <w:iCs/>
              </w:rPr>
              <w:t>đặc trưng văn hóa -dân tộc được thể hiện qua các từ đồng nghĩa trong tiếng Việt</w:t>
            </w:r>
            <w:r w:rsidRPr="00F73099">
              <w:rPr>
                <w:iCs/>
                <w:lang w:val="vi-VN"/>
              </w:rPr>
              <w:t>.</w:t>
            </w:r>
          </w:p>
        </w:tc>
        <w:tc>
          <w:tcPr>
            <w:tcW w:w="2127" w:type="dxa"/>
          </w:tcPr>
          <w:p w:rsidR="000C268D" w:rsidRPr="00F73099" w:rsidRDefault="000C268D" w:rsidP="000C268D">
            <w:pPr>
              <w:spacing w:line="312" w:lineRule="auto"/>
              <w:jc w:val="both"/>
              <w:rPr>
                <w:rFonts w:eastAsia="Calibri"/>
                <w:bCs/>
                <w:i/>
                <w:lang w:val="de-DE"/>
              </w:rPr>
            </w:pPr>
            <w:r w:rsidRPr="00F73099">
              <w:rPr>
                <w:rFonts w:eastAsia="Calibri"/>
                <w:bCs/>
                <w:i/>
                <w:lang w:val="de-DE"/>
              </w:rPr>
              <w:lastRenderedPageBreak/>
              <w:t>- Thảo luận nhóm</w:t>
            </w:r>
          </w:p>
          <w:p w:rsidR="000C268D" w:rsidRPr="00F73099" w:rsidRDefault="000C268D" w:rsidP="000C268D">
            <w:pPr>
              <w:spacing w:line="312" w:lineRule="auto"/>
              <w:jc w:val="both"/>
              <w:rPr>
                <w:rFonts w:eastAsia="Calibri"/>
                <w:i/>
                <w:lang w:val="de-DE"/>
              </w:rPr>
            </w:pPr>
            <w:r w:rsidRPr="00F73099">
              <w:rPr>
                <w:rFonts w:eastAsia="Calibri"/>
                <w:bCs/>
                <w:i/>
                <w:lang w:val="de-DE"/>
              </w:rPr>
              <w:t>- Thực hành</w:t>
            </w:r>
          </w:p>
        </w:tc>
        <w:tc>
          <w:tcPr>
            <w:tcW w:w="821" w:type="dxa"/>
          </w:tcPr>
          <w:p w:rsidR="000C268D" w:rsidRPr="00F73099" w:rsidRDefault="000C268D" w:rsidP="000C268D">
            <w:pPr>
              <w:spacing w:line="312" w:lineRule="auto"/>
              <w:jc w:val="center"/>
              <w:rPr>
                <w:rFonts w:eastAsia="Calibri"/>
                <w:b/>
              </w:rPr>
            </w:pPr>
            <w:r w:rsidRPr="00F73099">
              <w:rPr>
                <w:rFonts w:eastAsia="Calibri"/>
                <w:i/>
              </w:rPr>
              <w:t>A1</w:t>
            </w:r>
          </w:p>
          <w:p w:rsidR="000C268D" w:rsidRPr="00F73099" w:rsidRDefault="000C268D" w:rsidP="000C268D">
            <w:pPr>
              <w:spacing w:line="312" w:lineRule="auto"/>
              <w:jc w:val="center"/>
              <w:rPr>
                <w:rFonts w:eastAsia="Calibri"/>
                <w:i/>
              </w:rPr>
            </w:pPr>
            <w:r w:rsidRPr="00F73099">
              <w:rPr>
                <w:rFonts w:eastAsia="Calibri"/>
                <w:i/>
              </w:rPr>
              <w:t>A2</w:t>
            </w:r>
          </w:p>
        </w:tc>
        <w:tc>
          <w:tcPr>
            <w:tcW w:w="709" w:type="dxa"/>
          </w:tcPr>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0C268D">
            <w:pPr>
              <w:spacing w:line="312"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0C268D">
            <w:pPr>
              <w:spacing w:line="312" w:lineRule="auto"/>
              <w:ind w:left="-113" w:right="-113"/>
              <w:jc w:val="center"/>
              <w:rPr>
                <w:rFonts w:eastAsia="Calibri"/>
              </w:rPr>
            </w:pPr>
            <w:r w:rsidRPr="00F73099">
              <w:rPr>
                <w:rFonts w:eastAsia="Calibri"/>
                <w:lang w:val="pt-BR"/>
              </w:rPr>
              <w:lastRenderedPageBreak/>
              <w:t>[</w:t>
            </w:r>
            <w:r w:rsidRPr="00F73099">
              <w:rPr>
                <w:rFonts w:eastAsia="Calibri"/>
                <w:lang w:val="vi-VN"/>
              </w:rPr>
              <w:t>3</w:t>
            </w:r>
            <w:r w:rsidRPr="00F73099">
              <w:rPr>
                <w:rFonts w:eastAsia="Calibri"/>
                <w:lang w:val="pt-BR"/>
              </w:rPr>
              <w:t>]</w:t>
            </w:r>
          </w:p>
        </w:tc>
      </w:tr>
      <w:tr w:rsidR="000C268D" w:rsidRPr="00F73099" w:rsidTr="00713769">
        <w:tc>
          <w:tcPr>
            <w:tcW w:w="1022" w:type="dxa"/>
          </w:tcPr>
          <w:p w:rsidR="000C268D" w:rsidRPr="00F73099" w:rsidRDefault="000C268D" w:rsidP="00C2310E">
            <w:pPr>
              <w:spacing w:line="360" w:lineRule="auto"/>
              <w:jc w:val="both"/>
              <w:rPr>
                <w:rFonts w:eastAsia="Calibri"/>
                <w:lang w:val="pt-BR"/>
              </w:rPr>
            </w:pPr>
            <w:r w:rsidRPr="00F73099">
              <w:rPr>
                <w:rFonts w:eastAsia="Calibri"/>
                <w:lang w:val="pt-BR"/>
              </w:rPr>
              <w:lastRenderedPageBreak/>
              <w:t>CLO4</w:t>
            </w:r>
          </w:p>
          <w:p w:rsidR="000C268D" w:rsidRPr="00F73099" w:rsidRDefault="000C268D" w:rsidP="00C2310E">
            <w:pPr>
              <w:spacing w:line="360" w:lineRule="auto"/>
              <w:jc w:val="both"/>
              <w:rPr>
                <w:rFonts w:eastAsia="Calibri"/>
                <w:lang w:val="pt-BR"/>
              </w:rPr>
            </w:pPr>
            <w:r w:rsidRPr="00F73099">
              <w:rPr>
                <w:rFonts w:eastAsia="Calibri"/>
                <w:lang w:val="pt-BR"/>
              </w:rPr>
              <w:t>CLO9</w:t>
            </w:r>
          </w:p>
          <w:p w:rsidR="000C268D" w:rsidRPr="00F73099" w:rsidRDefault="000C268D" w:rsidP="00C2310E">
            <w:pPr>
              <w:spacing w:line="360" w:lineRule="auto"/>
              <w:jc w:val="both"/>
              <w:rPr>
                <w:rFonts w:eastAsia="Calibri"/>
              </w:rPr>
            </w:pPr>
            <w:r w:rsidRPr="00F73099">
              <w:rPr>
                <w:rFonts w:eastAsia="Calibri"/>
                <w:lang w:val="pt-BR"/>
              </w:rPr>
              <w:t>CLO10</w:t>
            </w:r>
          </w:p>
        </w:tc>
        <w:tc>
          <w:tcPr>
            <w:tcW w:w="4677" w:type="dxa"/>
          </w:tcPr>
          <w:p w:rsidR="000C268D" w:rsidRPr="00F73099" w:rsidRDefault="000C268D" w:rsidP="00C2310E">
            <w:pPr>
              <w:spacing w:line="360" w:lineRule="auto"/>
              <w:jc w:val="both"/>
              <w:rPr>
                <w:rFonts w:eastAsia="Calibri"/>
                <w:bCs/>
                <w:lang w:val="de-DE"/>
              </w:rPr>
            </w:pPr>
            <w:r w:rsidRPr="00F73099">
              <w:rPr>
                <w:rFonts w:eastAsia="Calibri"/>
                <w:b/>
              </w:rPr>
              <w:t xml:space="preserve">B. </w:t>
            </w:r>
            <w:r w:rsidRPr="00F73099">
              <w:rPr>
                <w:rFonts w:eastAsia="Calibri"/>
                <w:b/>
                <w:bCs/>
                <w:lang w:val="de-DE"/>
              </w:rPr>
              <w:t>Nội dung tự học</w:t>
            </w:r>
            <w:r w:rsidRPr="00F73099">
              <w:rPr>
                <w:rFonts w:eastAsia="Calibri"/>
                <w:b/>
                <w:lang w:val="de-DE"/>
              </w:rPr>
              <w:t>:</w:t>
            </w:r>
            <w:r w:rsidRPr="00F73099">
              <w:rPr>
                <w:rFonts w:eastAsia="Calibri"/>
                <w:b/>
                <w:i/>
                <w:lang w:val="de-DE"/>
              </w:rPr>
              <w:t xml:space="preserve"> (</w:t>
            </w:r>
            <w:r w:rsidRPr="00F73099">
              <w:rPr>
                <w:rFonts w:eastAsia="Calibri"/>
                <w:b/>
                <w:i/>
                <w:lang w:val="vi-VN"/>
              </w:rPr>
              <w:t>15</w:t>
            </w:r>
            <w:r w:rsidRPr="00F73099">
              <w:rPr>
                <w:rFonts w:eastAsia="Calibri"/>
                <w:b/>
                <w:i/>
                <w:lang w:val="de-DE"/>
              </w:rPr>
              <w:t xml:space="preserve"> tiết)</w:t>
            </w:r>
          </w:p>
          <w:p w:rsidR="000C268D" w:rsidRPr="00F73099" w:rsidRDefault="000C268D" w:rsidP="00C2310E">
            <w:pPr>
              <w:spacing w:line="360" w:lineRule="auto"/>
              <w:jc w:val="both"/>
              <w:rPr>
                <w:rFonts w:eastAsia="Calibri"/>
                <w:lang w:val="de-DE"/>
              </w:rPr>
            </w:pPr>
            <w:r w:rsidRPr="00F73099">
              <w:rPr>
                <w:rFonts w:eastAsia="Calibri"/>
                <w:lang w:val="de-DE"/>
              </w:rPr>
              <w:t xml:space="preserve">- Đọc tài liệu liên quan đến Chương </w:t>
            </w:r>
            <w:r w:rsidRPr="00F73099">
              <w:rPr>
                <w:rFonts w:eastAsia="Calibri"/>
                <w:lang w:val="vi-VN"/>
              </w:rPr>
              <w:t>3</w:t>
            </w:r>
            <w:r w:rsidRPr="00F73099">
              <w:rPr>
                <w:rFonts w:eastAsia="Calibri"/>
                <w:lang w:val="de-DE"/>
              </w:rPr>
              <w:t>.</w:t>
            </w:r>
          </w:p>
          <w:p w:rsidR="000C268D" w:rsidRPr="00F73099" w:rsidRDefault="000C268D" w:rsidP="00C2310E">
            <w:pPr>
              <w:spacing w:line="360" w:lineRule="auto"/>
              <w:jc w:val="both"/>
              <w:rPr>
                <w:rFonts w:eastAsia="Calibri"/>
                <w:lang w:val="de-DE"/>
              </w:rPr>
            </w:pPr>
            <w:r w:rsidRPr="00F73099">
              <w:rPr>
                <w:rFonts w:eastAsia="Calibri"/>
                <w:lang w:val="de-DE"/>
              </w:rPr>
              <w:t>- Làm bài tập</w:t>
            </w:r>
          </w:p>
          <w:p w:rsidR="000C268D" w:rsidRPr="00F73099" w:rsidRDefault="000C268D" w:rsidP="00C2310E">
            <w:pPr>
              <w:spacing w:line="360" w:lineRule="auto"/>
              <w:jc w:val="both"/>
              <w:rPr>
                <w:rFonts w:eastAsia="Calibri"/>
                <w:b/>
                <w:lang w:val="de-DE"/>
              </w:rPr>
            </w:pPr>
            <w:r w:rsidRPr="00F73099">
              <w:rPr>
                <w:rFonts w:eastAsia="Calibri"/>
                <w:lang w:val="de-DE"/>
              </w:rPr>
              <w:t>- Chuẩn bị ý kiến tham gia thảo luận.</w:t>
            </w:r>
          </w:p>
        </w:tc>
        <w:tc>
          <w:tcPr>
            <w:tcW w:w="2127" w:type="dxa"/>
          </w:tcPr>
          <w:p w:rsidR="000C268D" w:rsidRPr="00F73099" w:rsidRDefault="000C268D" w:rsidP="00C2310E">
            <w:pPr>
              <w:spacing w:line="360" w:lineRule="auto"/>
              <w:jc w:val="both"/>
              <w:rPr>
                <w:rFonts w:eastAsia="Calibri"/>
                <w:i/>
                <w:lang w:val="de-DE"/>
              </w:rPr>
            </w:pPr>
            <w:r w:rsidRPr="00F73099">
              <w:rPr>
                <w:rFonts w:eastAsia="Calibri"/>
                <w:i/>
                <w:lang w:val="de-DE"/>
              </w:rPr>
              <w:t>- Sổ ghi chép</w:t>
            </w:r>
          </w:p>
          <w:p w:rsidR="000C268D" w:rsidRPr="00F73099" w:rsidRDefault="000C268D" w:rsidP="00C2310E">
            <w:pPr>
              <w:spacing w:line="360" w:lineRule="auto"/>
              <w:jc w:val="both"/>
              <w:rPr>
                <w:rFonts w:eastAsia="Calibri"/>
                <w:i/>
                <w:lang w:val="de-DE"/>
              </w:rPr>
            </w:pPr>
            <w:r w:rsidRPr="00F73099">
              <w:rPr>
                <w:rFonts w:eastAsia="Calibri"/>
                <w:i/>
                <w:lang w:val="de-DE"/>
              </w:rPr>
              <w:t>- Vở bài tập</w:t>
            </w:r>
          </w:p>
          <w:p w:rsidR="000C268D" w:rsidRPr="00F73099" w:rsidRDefault="000C268D" w:rsidP="00C2310E">
            <w:pPr>
              <w:spacing w:line="360" w:lineRule="auto"/>
              <w:jc w:val="both"/>
              <w:rPr>
                <w:rFonts w:eastAsia="Calibri"/>
                <w:i/>
                <w:lang w:val="de-DE"/>
              </w:rPr>
            </w:pPr>
            <w:r w:rsidRPr="00F73099">
              <w:rPr>
                <w:rFonts w:eastAsia="Calibri"/>
                <w:i/>
                <w:lang w:val="de-DE"/>
              </w:rPr>
              <w:t>- Phiếu ghi ý kiến thảo luận của từng cá nhân đóng góp cho nhóm.</w:t>
            </w:r>
          </w:p>
        </w:tc>
        <w:tc>
          <w:tcPr>
            <w:tcW w:w="821" w:type="dxa"/>
          </w:tcPr>
          <w:p w:rsidR="000C268D" w:rsidRPr="00F73099" w:rsidRDefault="000C268D" w:rsidP="00C2310E">
            <w:pPr>
              <w:spacing w:line="360" w:lineRule="auto"/>
              <w:jc w:val="center"/>
              <w:rPr>
                <w:rFonts w:eastAsia="Calibri"/>
                <w:i/>
              </w:rPr>
            </w:pPr>
            <w:r w:rsidRPr="00F73099">
              <w:rPr>
                <w:rFonts w:eastAsia="Calibri"/>
                <w:i/>
              </w:rPr>
              <w:t>A1</w:t>
            </w:r>
          </w:p>
        </w:tc>
        <w:tc>
          <w:tcPr>
            <w:tcW w:w="709" w:type="dxa"/>
          </w:tcPr>
          <w:p w:rsidR="000C268D" w:rsidRPr="00F73099" w:rsidRDefault="000C268D" w:rsidP="00C2310E">
            <w:pPr>
              <w:spacing w:line="360"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C2310E">
            <w:pPr>
              <w:spacing w:line="360"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C2310E">
            <w:pPr>
              <w:spacing w:line="360" w:lineRule="auto"/>
              <w:ind w:left="-113" w:right="-113"/>
              <w:jc w:val="center"/>
              <w:rPr>
                <w:rFonts w:eastAsia="Calibri"/>
              </w:rPr>
            </w:pPr>
            <w:r w:rsidRPr="00F73099">
              <w:rPr>
                <w:rFonts w:eastAsia="Calibri"/>
                <w:lang w:val="pt-BR"/>
              </w:rPr>
              <w:t>[</w:t>
            </w:r>
            <w:r w:rsidRPr="00F73099">
              <w:rPr>
                <w:rFonts w:eastAsia="Calibri"/>
                <w:lang w:val="vi-VN"/>
              </w:rPr>
              <w:t>3</w:t>
            </w:r>
            <w:r w:rsidRPr="00F73099">
              <w:rPr>
                <w:rFonts w:eastAsia="Calibri"/>
                <w:lang w:val="pt-BR"/>
              </w:rPr>
              <w:t>]</w:t>
            </w:r>
          </w:p>
        </w:tc>
      </w:tr>
      <w:tr w:rsidR="000C268D" w:rsidRPr="00F73099" w:rsidTr="000C268D">
        <w:tc>
          <w:tcPr>
            <w:tcW w:w="9356" w:type="dxa"/>
            <w:gridSpan w:val="5"/>
            <w:shd w:val="clear" w:color="auto" w:fill="92CDDC"/>
          </w:tcPr>
          <w:p w:rsidR="000C268D" w:rsidRPr="00F73099" w:rsidRDefault="000C268D" w:rsidP="00C2310E">
            <w:pPr>
              <w:spacing w:line="360" w:lineRule="auto"/>
              <w:jc w:val="both"/>
              <w:rPr>
                <w:b/>
              </w:rPr>
            </w:pPr>
            <w:r w:rsidRPr="00F73099">
              <w:rPr>
                <w:rFonts w:eastAsia="Calibri"/>
                <w:b/>
                <w:lang w:val="nl-NL"/>
              </w:rPr>
              <w:t xml:space="preserve">Chương </w:t>
            </w:r>
            <w:r w:rsidRPr="00F73099">
              <w:rPr>
                <w:rFonts w:eastAsia="Calibri"/>
                <w:b/>
                <w:lang w:val="vi-VN"/>
              </w:rPr>
              <w:t>4</w:t>
            </w:r>
            <w:r w:rsidRPr="00F73099">
              <w:rPr>
                <w:rFonts w:eastAsia="Calibri"/>
                <w:b/>
                <w:lang w:val="nl-NL"/>
              </w:rPr>
              <w:t xml:space="preserve">: </w:t>
            </w:r>
            <w:r w:rsidRPr="00F73099">
              <w:rPr>
                <w:b/>
              </w:rPr>
              <w:t xml:space="preserve">Đặc trưng văn hoá dân tộc của tư  duy ngôn ngữ  </w:t>
            </w:r>
          </w:p>
          <w:p w:rsidR="000C268D" w:rsidRPr="00F73099" w:rsidRDefault="000C268D" w:rsidP="00C2310E">
            <w:pPr>
              <w:spacing w:line="360" w:lineRule="auto"/>
              <w:ind w:left="-113" w:right="-113"/>
              <w:rPr>
                <w:rFonts w:eastAsia="Calibri"/>
              </w:rPr>
            </w:pPr>
          </w:p>
        </w:tc>
      </w:tr>
      <w:tr w:rsidR="000C268D" w:rsidRPr="00F73099" w:rsidTr="00713769">
        <w:tc>
          <w:tcPr>
            <w:tcW w:w="1022" w:type="dxa"/>
          </w:tcPr>
          <w:p w:rsidR="000C268D" w:rsidRPr="00F73099" w:rsidRDefault="000C268D" w:rsidP="00C2310E">
            <w:pPr>
              <w:spacing w:line="360" w:lineRule="auto"/>
              <w:rPr>
                <w:rFonts w:eastAsia="Calibri"/>
                <w:lang w:val="pt-BR"/>
              </w:rPr>
            </w:pPr>
            <w:r w:rsidRPr="00F73099">
              <w:rPr>
                <w:rFonts w:eastAsia="Calibri"/>
                <w:lang w:val="pt-BR"/>
              </w:rPr>
              <w:t>CLO1</w:t>
            </w:r>
          </w:p>
          <w:p w:rsidR="000C268D" w:rsidRPr="00F73099" w:rsidRDefault="000C268D" w:rsidP="00C2310E">
            <w:pPr>
              <w:spacing w:line="360" w:lineRule="auto"/>
              <w:rPr>
                <w:rFonts w:eastAsia="Calibri"/>
                <w:lang w:val="pt-BR"/>
              </w:rPr>
            </w:pPr>
            <w:r w:rsidRPr="00F73099">
              <w:rPr>
                <w:rFonts w:eastAsia="Calibri"/>
                <w:lang w:val="pt-BR"/>
              </w:rPr>
              <w:t>CLO2</w:t>
            </w:r>
          </w:p>
          <w:p w:rsidR="000C268D" w:rsidRPr="00F73099" w:rsidRDefault="000C268D" w:rsidP="00C2310E">
            <w:pPr>
              <w:spacing w:line="360" w:lineRule="auto"/>
              <w:jc w:val="both"/>
              <w:rPr>
                <w:rFonts w:eastAsia="Calibri"/>
              </w:rPr>
            </w:pPr>
            <w:r w:rsidRPr="00F73099">
              <w:rPr>
                <w:rFonts w:eastAsia="Calibri"/>
                <w:lang w:val="pt-BR"/>
              </w:rPr>
              <w:t>CLO3</w:t>
            </w:r>
          </w:p>
        </w:tc>
        <w:tc>
          <w:tcPr>
            <w:tcW w:w="4677" w:type="dxa"/>
          </w:tcPr>
          <w:p w:rsidR="000C268D" w:rsidRPr="00F73099" w:rsidRDefault="000C268D" w:rsidP="00C2310E">
            <w:pPr>
              <w:spacing w:line="360" w:lineRule="auto"/>
              <w:jc w:val="both"/>
              <w:rPr>
                <w:rFonts w:eastAsia="Calibri"/>
                <w:b/>
              </w:rPr>
            </w:pPr>
            <w:r w:rsidRPr="00F73099">
              <w:rPr>
                <w:rFonts w:eastAsia="Calibri"/>
                <w:b/>
              </w:rPr>
              <w:t>A. Nội dung thực hiện trên lớp (</w:t>
            </w:r>
            <w:r w:rsidRPr="00F73099">
              <w:rPr>
                <w:rFonts w:eastAsia="Calibri"/>
                <w:b/>
                <w:lang w:val="vi-VN"/>
              </w:rPr>
              <w:t>9</w:t>
            </w:r>
            <w:r w:rsidRPr="00F73099">
              <w:rPr>
                <w:rFonts w:eastAsia="Calibri"/>
                <w:b/>
              </w:rPr>
              <w:t xml:space="preserve"> tiết)</w:t>
            </w:r>
          </w:p>
          <w:p w:rsidR="000C268D" w:rsidRPr="00F73099" w:rsidRDefault="000C268D" w:rsidP="00C2310E">
            <w:pPr>
              <w:spacing w:line="360" w:lineRule="auto"/>
              <w:rPr>
                <w:rFonts w:eastAsia="Calibri"/>
                <w:i/>
              </w:rPr>
            </w:pPr>
            <w:r w:rsidRPr="00F73099">
              <w:rPr>
                <w:rFonts w:eastAsia="Calibri"/>
                <w:b/>
              </w:rPr>
              <w:t>* Nội dung lí thuyết:</w:t>
            </w:r>
            <w:r w:rsidRPr="00F73099">
              <w:rPr>
                <w:rFonts w:eastAsia="Calibri"/>
                <w:b/>
                <w:bCs/>
                <w:i/>
                <w:lang w:val="de-DE"/>
              </w:rPr>
              <w:t>(</w:t>
            </w:r>
            <w:r w:rsidRPr="00F73099">
              <w:rPr>
                <w:rFonts w:eastAsia="Calibri"/>
                <w:b/>
                <w:bCs/>
                <w:i/>
                <w:lang w:val="vi-VN"/>
              </w:rPr>
              <w:t xml:space="preserve">5 </w:t>
            </w:r>
            <w:r w:rsidRPr="00F73099">
              <w:rPr>
                <w:rFonts w:eastAsia="Calibri"/>
                <w:b/>
                <w:bCs/>
                <w:i/>
                <w:lang w:val="de-DE"/>
              </w:rPr>
              <w:t>tiết)</w:t>
            </w:r>
          </w:p>
          <w:p w:rsidR="000C268D" w:rsidRPr="00F73099" w:rsidRDefault="000C268D" w:rsidP="00C2310E">
            <w:pPr>
              <w:tabs>
                <w:tab w:val="num" w:pos="2144"/>
              </w:tabs>
              <w:spacing w:line="360" w:lineRule="auto"/>
              <w:jc w:val="both"/>
            </w:pPr>
            <w:r w:rsidRPr="00F73099">
              <w:t>4.1.Khái niệm  về tư duy  và các loại hình tư duy</w:t>
            </w:r>
          </w:p>
          <w:p w:rsidR="000C268D" w:rsidRPr="00F73099" w:rsidRDefault="000C268D" w:rsidP="00C2310E">
            <w:pPr>
              <w:tabs>
                <w:tab w:val="num" w:pos="2144"/>
              </w:tabs>
              <w:spacing w:line="360" w:lineRule="auto"/>
              <w:jc w:val="both"/>
            </w:pPr>
            <w:r w:rsidRPr="00F73099">
              <w:t>4.2. Khái niệm “Đặc trưng văn hoá dân tộc của tư duy”</w:t>
            </w:r>
          </w:p>
          <w:p w:rsidR="000C268D" w:rsidRPr="00F73099" w:rsidRDefault="000C268D" w:rsidP="00C2310E">
            <w:pPr>
              <w:spacing w:line="360" w:lineRule="auto"/>
              <w:jc w:val="both"/>
            </w:pPr>
            <w:r w:rsidRPr="00F73099">
              <w:t>4.3. Những đặc điểm cơ bản của tư duy ngôn ngữ người Việt trong sự so sánh với một số dân tộc khác</w:t>
            </w:r>
          </w:p>
          <w:p w:rsidR="000C268D" w:rsidRPr="00F73099" w:rsidRDefault="000C268D" w:rsidP="00C2310E">
            <w:pPr>
              <w:spacing w:line="360" w:lineRule="auto"/>
              <w:jc w:val="both"/>
              <w:rPr>
                <w:lang w:val="vi-VN"/>
              </w:rPr>
            </w:pPr>
            <w:r w:rsidRPr="00F73099">
              <w:t>4.4. Bản chất của quy luật chuyển nghĩa ẩn dụ là kiểu tư duy phạm trù</w:t>
            </w:r>
            <w:r w:rsidRPr="00F73099">
              <w:rPr>
                <w:lang w:val="vi-VN"/>
              </w:rPr>
              <w:t>.</w:t>
            </w:r>
          </w:p>
          <w:p w:rsidR="000C268D" w:rsidRPr="00F73099" w:rsidRDefault="000C268D" w:rsidP="00C2310E">
            <w:pPr>
              <w:spacing w:line="360" w:lineRule="auto"/>
              <w:jc w:val="both"/>
            </w:pPr>
            <w:r w:rsidRPr="00F73099">
              <w:t>4.5. Bản chất của quy luật chuyển nghĩa hoán dụ là kiểu tư</w:t>
            </w:r>
            <w:r w:rsidRPr="00F73099">
              <w:softHyphen/>
              <w:t xml:space="preserve"> duy liên hợp, cảm giác, hành động - trực quan</w:t>
            </w:r>
          </w:p>
          <w:p w:rsidR="000C268D" w:rsidRPr="00F73099" w:rsidRDefault="000C268D" w:rsidP="00C2310E">
            <w:pPr>
              <w:widowControl w:val="0"/>
              <w:spacing w:line="360" w:lineRule="auto"/>
              <w:jc w:val="both"/>
              <w:rPr>
                <w:lang w:val="vi-VN"/>
              </w:rPr>
            </w:pPr>
            <w:r w:rsidRPr="00F73099">
              <w:t>4.6</w:t>
            </w:r>
            <w:r w:rsidRPr="00F73099">
              <w:rPr>
                <w:lang w:val="vi-VN"/>
              </w:rPr>
              <w:t>.</w:t>
            </w:r>
            <w:r w:rsidRPr="00F73099">
              <w:t xml:space="preserve"> Đặc trưng văn hóa - dân tộc của tư duy người Việt qua ẩn dụ tri nhận trong thành ngữ</w:t>
            </w:r>
            <w:r w:rsidRPr="00F73099">
              <w:rPr>
                <w:lang w:val="vi-VN"/>
              </w:rPr>
              <w:t>.</w:t>
            </w:r>
          </w:p>
        </w:tc>
        <w:tc>
          <w:tcPr>
            <w:tcW w:w="2127" w:type="dxa"/>
          </w:tcPr>
          <w:p w:rsidR="000C268D" w:rsidRPr="00F73099" w:rsidRDefault="000C268D" w:rsidP="00C2310E">
            <w:pPr>
              <w:spacing w:line="360" w:lineRule="auto"/>
              <w:jc w:val="both"/>
              <w:rPr>
                <w:rFonts w:eastAsia="Calibri"/>
                <w:i/>
                <w:lang w:val="vi-VN"/>
              </w:rPr>
            </w:pPr>
            <w:r w:rsidRPr="00F73099">
              <w:rPr>
                <w:rFonts w:eastAsia="Calibri"/>
                <w:i/>
                <w:lang w:val="vi-VN"/>
              </w:rPr>
              <w:t>-</w:t>
            </w:r>
            <w:r w:rsidRPr="00F73099">
              <w:rPr>
                <w:rFonts w:eastAsia="Calibri"/>
                <w:bCs/>
                <w:i/>
                <w:lang w:val="vi-VN"/>
              </w:rPr>
              <w:t xml:space="preserve"> Thuyết trình kết hợp với trình chiếu.</w:t>
            </w:r>
          </w:p>
          <w:p w:rsidR="000C268D" w:rsidRPr="00F73099" w:rsidRDefault="000C268D" w:rsidP="00C2310E">
            <w:pPr>
              <w:spacing w:line="360" w:lineRule="auto"/>
              <w:jc w:val="both"/>
              <w:rPr>
                <w:rFonts w:eastAsia="Calibri"/>
                <w:bCs/>
                <w:i/>
                <w:lang w:val="vi-VN"/>
              </w:rPr>
            </w:pPr>
            <w:r w:rsidRPr="00F73099">
              <w:rPr>
                <w:rFonts w:eastAsia="Calibri"/>
                <w:bCs/>
                <w:i/>
                <w:lang w:val="vi-VN"/>
              </w:rPr>
              <w:t>- Thảo luận nhóm</w:t>
            </w:r>
          </w:p>
          <w:p w:rsidR="000C268D" w:rsidRPr="00F73099" w:rsidRDefault="000C268D" w:rsidP="00C2310E">
            <w:pPr>
              <w:spacing w:line="360" w:lineRule="auto"/>
              <w:jc w:val="both"/>
              <w:rPr>
                <w:rFonts w:eastAsia="Calibri"/>
                <w:bCs/>
                <w:i/>
                <w:lang w:val="vi-VN"/>
              </w:rPr>
            </w:pPr>
            <w:r w:rsidRPr="00F73099">
              <w:rPr>
                <w:rFonts w:eastAsia="Calibri"/>
                <w:bCs/>
                <w:i/>
                <w:lang w:val="vi-VN"/>
              </w:rPr>
              <w:t>- Dạy học dựa trên vấn đề</w:t>
            </w:r>
          </w:p>
          <w:p w:rsidR="000C268D" w:rsidRPr="00F73099" w:rsidRDefault="000C268D" w:rsidP="00C2310E">
            <w:pPr>
              <w:spacing w:line="360" w:lineRule="auto"/>
              <w:jc w:val="both"/>
              <w:rPr>
                <w:rFonts w:eastAsia="Calibri"/>
                <w:bCs/>
                <w:i/>
                <w:lang w:val="vi-VN"/>
              </w:rPr>
            </w:pPr>
            <w:r w:rsidRPr="00F73099">
              <w:rPr>
                <w:rFonts w:eastAsia="Calibri"/>
                <w:bCs/>
                <w:i/>
                <w:lang w:val="vi-VN"/>
              </w:rPr>
              <w:t>- Sử dụng video tư liệu</w:t>
            </w:r>
          </w:p>
          <w:p w:rsidR="000C268D" w:rsidRPr="00F73099" w:rsidRDefault="000C268D" w:rsidP="00C2310E">
            <w:pPr>
              <w:spacing w:line="360" w:lineRule="auto"/>
              <w:jc w:val="both"/>
              <w:rPr>
                <w:rFonts w:eastAsia="Calibri"/>
                <w:i/>
                <w:lang w:val="de-DE"/>
              </w:rPr>
            </w:pPr>
            <w:r w:rsidRPr="00F73099">
              <w:rPr>
                <w:rFonts w:eastAsia="Calibri"/>
                <w:bCs/>
                <w:i/>
                <w:lang w:val="vi-VN"/>
              </w:rPr>
              <w:t>- Thực hành</w:t>
            </w:r>
          </w:p>
        </w:tc>
        <w:tc>
          <w:tcPr>
            <w:tcW w:w="821" w:type="dxa"/>
          </w:tcPr>
          <w:p w:rsidR="000C268D" w:rsidRPr="00F73099" w:rsidRDefault="000C268D" w:rsidP="00C2310E">
            <w:pPr>
              <w:spacing w:line="360" w:lineRule="auto"/>
              <w:jc w:val="center"/>
              <w:rPr>
                <w:rFonts w:eastAsia="Calibri"/>
                <w:i/>
                <w:lang w:val="pt-BR"/>
              </w:rPr>
            </w:pPr>
            <w:r w:rsidRPr="00F73099">
              <w:rPr>
                <w:rFonts w:eastAsia="Calibri"/>
                <w:i/>
                <w:lang w:val="pt-BR"/>
              </w:rPr>
              <w:t>A1</w:t>
            </w:r>
          </w:p>
          <w:p w:rsidR="000C268D" w:rsidRPr="00F73099" w:rsidRDefault="000C268D" w:rsidP="00C2310E">
            <w:pPr>
              <w:spacing w:line="360" w:lineRule="auto"/>
              <w:jc w:val="center"/>
              <w:rPr>
                <w:rFonts w:eastAsia="Calibri"/>
                <w:i/>
                <w:lang w:val="pt-BR"/>
              </w:rPr>
            </w:pPr>
            <w:r w:rsidRPr="00F73099">
              <w:rPr>
                <w:rFonts w:eastAsia="Calibri"/>
                <w:i/>
                <w:lang w:val="pt-BR"/>
              </w:rPr>
              <w:t>A2</w:t>
            </w:r>
          </w:p>
          <w:p w:rsidR="000C268D" w:rsidRPr="00F73099" w:rsidRDefault="000C268D" w:rsidP="00C2310E">
            <w:pPr>
              <w:spacing w:line="360" w:lineRule="auto"/>
              <w:jc w:val="center"/>
              <w:rPr>
                <w:rFonts w:eastAsia="Calibri"/>
                <w:i/>
                <w:lang w:val="pt-BR"/>
              </w:rPr>
            </w:pPr>
            <w:r w:rsidRPr="00F73099">
              <w:rPr>
                <w:rFonts w:eastAsia="Calibri"/>
                <w:i/>
                <w:lang w:val="pt-BR"/>
              </w:rPr>
              <w:t>A3</w:t>
            </w:r>
          </w:p>
          <w:p w:rsidR="000C268D" w:rsidRPr="00F73099" w:rsidRDefault="000C268D" w:rsidP="00C2310E">
            <w:pPr>
              <w:spacing w:line="360" w:lineRule="auto"/>
              <w:jc w:val="center"/>
              <w:rPr>
                <w:rFonts w:eastAsia="Calibri"/>
                <w:i/>
              </w:rPr>
            </w:pPr>
            <w:r w:rsidRPr="00F73099">
              <w:rPr>
                <w:rFonts w:eastAsia="Calibri"/>
                <w:i/>
              </w:rPr>
              <w:t>A4</w:t>
            </w:r>
          </w:p>
        </w:tc>
        <w:tc>
          <w:tcPr>
            <w:tcW w:w="709" w:type="dxa"/>
          </w:tcPr>
          <w:p w:rsidR="000C268D" w:rsidRPr="00F73099" w:rsidRDefault="000C268D" w:rsidP="00C2310E">
            <w:pPr>
              <w:spacing w:line="360"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C2310E">
            <w:pPr>
              <w:spacing w:line="360"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C2310E">
            <w:pPr>
              <w:spacing w:line="360" w:lineRule="auto"/>
              <w:ind w:left="-113" w:right="-113"/>
              <w:jc w:val="center"/>
              <w:rPr>
                <w:rFonts w:eastAsia="Calibri"/>
                <w:lang w:val="pt-BR"/>
              </w:rPr>
            </w:pPr>
            <w:r w:rsidRPr="00F73099">
              <w:rPr>
                <w:rFonts w:eastAsia="Calibri"/>
                <w:lang w:val="pt-BR"/>
              </w:rPr>
              <w:t>[</w:t>
            </w:r>
            <w:r w:rsidRPr="00F73099">
              <w:rPr>
                <w:rFonts w:eastAsia="Calibri"/>
                <w:lang w:val="vi-VN"/>
              </w:rPr>
              <w:t>3</w:t>
            </w:r>
            <w:r w:rsidRPr="00F73099">
              <w:rPr>
                <w:rFonts w:eastAsia="Calibri"/>
                <w:lang w:val="pt-BR"/>
              </w:rPr>
              <w:t>]</w:t>
            </w:r>
          </w:p>
          <w:p w:rsidR="000C268D" w:rsidRPr="00F73099" w:rsidRDefault="000C268D" w:rsidP="00C2310E">
            <w:pPr>
              <w:spacing w:line="360" w:lineRule="auto"/>
              <w:ind w:left="-113" w:right="-113"/>
              <w:jc w:val="center"/>
              <w:rPr>
                <w:rFonts w:eastAsia="Calibri"/>
                <w:lang w:val="vi-VN"/>
              </w:rPr>
            </w:pPr>
            <w:r w:rsidRPr="00F73099">
              <w:rPr>
                <w:rFonts w:eastAsia="Calibri"/>
                <w:lang w:val="vi-VN"/>
              </w:rPr>
              <w:t>[4]</w:t>
            </w:r>
          </w:p>
        </w:tc>
      </w:tr>
      <w:tr w:rsidR="000C268D" w:rsidRPr="00F73099" w:rsidTr="00713769">
        <w:tc>
          <w:tcPr>
            <w:tcW w:w="1022" w:type="dxa"/>
          </w:tcPr>
          <w:p w:rsidR="000C268D" w:rsidRPr="00F73099" w:rsidRDefault="000C268D" w:rsidP="00C2310E">
            <w:pPr>
              <w:spacing w:line="360" w:lineRule="auto"/>
              <w:jc w:val="both"/>
              <w:rPr>
                <w:rFonts w:eastAsia="Calibri"/>
                <w:lang w:val="pt-BR"/>
              </w:rPr>
            </w:pPr>
            <w:r w:rsidRPr="00F73099">
              <w:rPr>
                <w:rFonts w:eastAsia="Calibri"/>
                <w:lang w:val="pt-BR"/>
              </w:rPr>
              <w:t>CLO3</w:t>
            </w:r>
          </w:p>
          <w:p w:rsidR="000C268D" w:rsidRPr="00F73099" w:rsidRDefault="000C268D" w:rsidP="00C2310E">
            <w:pPr>
              <w:spacing w:line="360" w:lineRule="auto"/>
              <w:jc w:val="both"/>
              <w:rPr>
                <w:rFonts w:eastAsia="Calibri"/>
              </w:rPr>
            </w:pPr>
            <w:r w:rsidRPr="00F73099">
              <w:rPr>
                <w:rFonts w:eastAsia="Calibri"/>
                <w:lang w:val="pt-BR"/>
              </w:rPr>
              <w:t>CLO5</w:t>
            </w:r>
          </w:p>
        </w:tc>
        <w:tc>
          <w:tcPr>
            <w:tcW w:w="4677" w:type="dxa"/>
          </w:tcPr>
          <w:p w:rsidR="000C268D" w:rsidRPr="00F73099" w:rsidRDefault="000C268D" w:rsidP="00C2310E">
            <w:pPr>
              <w:spacing w:line="360" w:lineRule="auto"/>
              <w:jc w:val="both"/>
              <w:rPr>
                <w:rFonts w:eastAsia="Calibri"/>
                <w:b/>
                <w:bCs/>
                <w:lang w:val="de-DE"/>
              </w:rPr>
            </w:pPr>
            <w:r w:rsidRPr="00F73099">
              <w:rPr>
                <w:rFonts w:eastAsia="Calibri"/>
                <w:b/>
                <w:bCs/>
                <w:lang w:val="de-DE"/>
              </w:rPr>
              <w:t>* Nội dung bài tập</w:t>
            </w:r>
            <w:r w:rsidRPr="00F73099">
              <w:rPr>
                <w:rFonts w:eastAsia="Calibri"/>
                <w:b/>
                <w:bCs/>
                <w:i/>
                <w:iCs/>
                <w:lang w:val="de-DE"/>
              </w:rPr>
              <w:t>: (</w:t>
            </w:r>
            <w:r w:rsidRPr="00F73099">
              <w:rPr>
                <w:rFonts w:eastAsia="Calibri"/>
                <w:b/>
                <w:bCs/>
                <w:i/>
                <w:iCs/>
                <w:lang w:val="vi-VN"/>
              </w:rPr>
              <w:t>1</w:t>
            </w:r>
            <w:r w:rsidRPr="00F73099">
              <w:rPr>
                <w:rFonts w:eastAsia="Calibri"/>
                <w:b/>
                <w:bCs/>
                <w:i/>
                <w:iCs/>
                <w:lang w:val="de-DE"/>
              </w:rPr>
              <w:t xml:space="preserve"> tiết)</w:t>
            </w:r>
          </w:p>
          <w:p w:rsidR="000C268D" w:rsidRPr="00F73099" w:rsidRDefault="000C268D" w:rsidP="00C2310E">
            <w:pPr>
              <w:widowControl w:val="0"/>
              <w:spacing w:line="360" w:lineRule="auto"/>
              <w:jc w:val="both"/>
              <w:rPr>
                <w:iCs/>
                <w:spacing w:val="-6"/>
                <w:lang w:val="vi-VN"/>
              </w:rPr>
            </w:pPr>
            <w:r w:rsidRPr="00F73099">
              <w:rPr>
                <w:iCs/>
                <w:spacing w:val="-6"/>
              </w:rPr>
              <w:t xml:space="preserve">Phân tích mối quan hệ giữa ẩn dụ từ vựng, </w:t>
            </w:r>
            <w:r w:rsidRPr="00F73099">
              <w:rPr>
                <w:iCs/>
                <w:spacing w:val="-6"/>
              </w:rPr>
              <w:lastRenderedPageBreak/>
              <w:t>ẩn dụ tu từ và ẩn dụ tri nhận qua nhóm từ đồng nghĩa với từ “chết”</w:t>
            </w:r>
            <w:r w:rsidRPr="00F73099">
              <w:rPr>
                <w:iCs/>
                <w:spacing w:val="-6"/>
                <w:lang w:val="vi-VN"/>
              </w:rPr>
              <w:t>/ “đi”</w:t>
            </w:r>
          </w:p>
        </w:tc>
        <w:tc>
          <w:tcPr>
            <w:tcW w:w="2127" w:type="dxa"/>
          </w:tcPr>
          <w:p w:rsidR="000C268D" w:rsidRPr="00F73099" w:rsidRDefault="000C268D" w:rsidP="00C2310E">
            <w:pPr>
              <w:spacing w:line="360" w:lineRule="auto"/>
              <w:jc w:val="both"/>
              <w:rPr>
                <w:rFonts w:eastAsia="Calibri"/>
                <w:bCs/>
                <w:i/>
                <w:lang w:val="de-DE"/>
              </w:rPr>
            </w:pPr>
            <w:r w:rsidRPr="00F73099">
              <w:rPr>
                <w:rFonts w:eastAsia="Calibri"/>
                <w:bCs/>
                <w:i/>
                <w:lang w:val="de-DE"/>
              </w:rPr>
              <w:lastRenderedPageBreak/>
              <w:t>- Thảo luận nhóm</w:t>
            </w:r>
          </w:p>
          <w:p w:rsidR="000C268D" w:rsidRPr="00F73099" w:rsidRDefault="000C268D" w:rsidP="00C2310E">
            <w:pPr>
              <w:spacing w:line="360" w:lineRule="auto"/>
              <w:jc w:val="both"/>
              <w:rPr>
                <w:rFonts w:eastAsia="Calibri"/>
                <w:i/>
                <w:lang w:val="de-DE"/>
              </w:rPr>
            </w:pPr>
            <w:r w:rsidRPr="00F73099">
              <w:rPr>
                <w:rFonts w:eastAsia="Calibri"/>
                <w:bCs/>
                <w:i/>
                <w:lang w:val="de-DE"/>
              </w:rPr>
              <w:t>- Thực hành</w:t>
            </w:r>
          </w:p>
        </w:tc>
        <w:tc>
          <w:tcPr>
            <w:tcW w:w="821" w:type="dxa"/>
          </w:tcPr>
          <w:p w:rsidR="000C268D" w:rsidRPr="00F73099" w:rsidRDefault="000C268D" w:rsidP="00C2310E">
            <w:pPr>
              <w:spacing w:line="360" w:lineRule="auto"/>
              <w:jc w:val="center"/>
              <w:rPr>
                <w:rFonts w:eastAsia="Calibri"/>
                <w:i/>
              </w:rPr>
            </w:pPr>
            <w:r w:rsidRPr="00F73099">
              <w:rPr>
                <w:rFonts w:eastAsia="Calibri"/>
                <w:i/>
              </w:rPr>
              <w:t>A1</w:t>
            </w:r>
          </w:p>
        </w:tc>
        <w:tc>
          <w:tcPr>
            <w:tcW w:w="709" w:type="dxa"/>
          </w:tcPr>
          <w:p w:rsidR="000C268D" w:rsidRPr="00F73099" w:rsidRDefault="000C268D" w:rsidP="00C2310E">
            <w:pPr>
              <w:spacing w:line="360"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C2310E">
            <w:pPr>
              <w:spacing w:line="360"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C2310E">
            <w:pPr>
              <w:spacing w:line="360" w:lineRule="auto"/>
              <w:ind w:left="-113" w:right="-113"/>
              <w:jc w:val="center"/>
              <w:rPr>
                <w:rFonts w:eastAsia="Calibri"/>
                <w:lang w:val="pt-BR"/>
              </w:rPr>
            </w:pPr>
            <w:r w:rsidRPr="00F73099">
              <w:rPr>
                <w:rFonts w:eastAsia="Calibri"/>
                <w:lang w:val="pt-BR"/>
              </w:rPr>
              <w:lastRenderedPageBreak/>
              <w:t>[</w:t>
            </w:r>
            <w:r w:rsidRPr="00F73099">
              <w:rPr>
                <w:rFonts w:eastAsia="Calibri"/>
                <w:lang w:val="vi-VN"/>
              </w:rPr>
              <w:t>3</w:t>
            </w:r>
            <w:r w:rsidRPr="00F73099">
              <w:rPr>
                <w:rFonts w:eastAsia="Calibri"/>
                <w:lang w:val="pt-BR"/>
              </w:rPr>
              <w:t>]</w:t>
            </w:r>
          </w:p>
          <w:p w:rsidR="000C268D" w:rsidRPr="00F73099" w:rsidRDefault="000C268D" w:rsidP="00C2310E">
            <w:pPr>
              <w:spacing w:line="360" w:lineRule="auto"/>
              <w:ind w:left="-113" w:right="-113"/>
              <w:jc w:val="center"/>
              <w:rPr>
                <w:rFonts w:eastAsia="Calibri"/>
              </w:rPr>
            </w:pPr>
            <w:r w:rsidRPr="00F73099">
              <w:rPr>
                <w:rFonts w:eastAsia="Calibri"/>
                <w:lang w:val="vi-VN"/>
              </w:rPr>
              <w:t>[4]</w:t>
            </w:r>
          </w:p>
        </w:tc>
      </w:tr>
      <w:tr w:rsidR="000C268D" w:rsidRPr="00F73099" w:rsidTr="00713769">
        <w:tc>
          <w:tcPr>
            <w:tcW w:w="1022" w:type="dxa"/>
          </w:tcPr>
          <w:p w:rsidR="000C268D" w:rsidRPr="00F73099" w:rsidRDefault="000C268D" w:rsidP="00C2310E">
            <w:pPr>
              <w:spacing w:line="360" w:lineRule="auto"/>
              <w:jc w:val="both"/>
              <w:rPr>
                <w:rFonts w:eastAsia="Calibri"/>
              </w:rPr>
            </w:pPr>
            <w:r w:rsidRPr="00F73099">
              <w:rPr>
                <w:rFonts w:eastAsia="Calibri"/>
              </w:rPr>
              <w:lastRenderedPageBreak/>
              <w:t>CLO6</w:t>
            </w:r>
          </w:p>
        </w:tc>
        <w:tc>
          <w:tcPr>
            <w:tcW w:w="4677" w:type="dxa"/>
          </w:tcPr>
          <w:p w:rsidR="000C268D" w:rsidRPr="00F73099" w:rsidRDefault="000C268D" w:rsidP="00C2310E">
            <w:pPr>
              <w:spacing w:line="360" w:lineRule="auto"/>
              <w:jc w:val="both"/>
              <w:rPr>
                <w:rFonts w:eastAsia="Calibri"/>
                <w:b/>
                <w:bCs/>
                <w:i/>
                <w:iCs/>
                <w:lang w:val="de-DE"/>
              </w:rPr>
            </w:pPr>
            <w:r w:rsidRPr="00F73099">
              <w:rPr>
                <w:rFonts w:eastAsia="Calibri"/>
                <w:b/>
                <w:bCs/>
                <w:i/>
                <w:iCs/>
                <w:lang w:val="de-DE"/>
              </w:rPr>
              <w:t>* Nội dung seminar/thảo luận: (</w:t>
            </w:r>
            <w:r w:rsidRPr="00F73099">
              <w:rPr>
                <w:rFonts w:eastAsia="Calibri"/>
                <w:b/>
                <w:bCs/>
                <w:i/>
                <w:iCs/>
                <w:lang w:val="vi-VN"/>
              </w:rPr>
              <w:t>1</w:t>
            </w:r>
            <w:r w:rsidRPr="00F73099">
              <w:rPr>
                <w:rFonts w:eastAsia="Calibri"/>
                <w:b/>
                <w:bCs/>
                <w:i/>
                <w:iCs/>
                <w:lang w:val="de-DE"/>
              </w:rPr>
              <w:t xml:space="preserve"> tiết)</w:t>
            </w:r>
          </w:p>
          <w:p w:rsidR="000C268D" w:rsidRPr="00F73099" w:rsidRDefault="000C268D" w:rsidP="00C2310E">
            <w:pPr>
              <w:widowControl w:val="0"/>
              <w:spacing w:line="360" w:lineRule="auto"/>
              <w:jc w:val="both"/>
            </w:pPr>
            <w:r w:rsidRPr="00F73099">
              <w:t xml:space="preserve">1.  Đặc trưng văn hóa-dân tộc được phản ánh như thế nào trong tư duy của mỗi dân tộc? </w:t>
            </w:r>
          </w:p>
          <w:p w:rsidR="000C268D" w:rsidRPr="00F73099" w:rsidRDefault="000C268D" w:rsidP="00C2310E">
            <w:pPr>
              <w:widowControl w:val="0"/>
              <w:spacing w:line="360" w:lineRule="auto"/>
              <w:jc w:val="both"/>
              <w:rPr>
                <w:b/>
                <w:bCs/>
                <w:i/>
                <w:iCs/>
              </w:rPr>
            </w:pPr>
            <w:r w:rsidRPr="00F73099">
              <w:t>2.  Ẩn dụ, hoán dụ có mối quan hệ như thế nào với các kiểu loại phương thức tư duy</w:t>
            </w:r>
            <w:r w:rsidRPr="00F73099">
              <w:rPr>
                <w:b/>
                <w:bCs/>
                <w:i/>
                <w:iCs/>
              </w:rPr>
              <w:t>?</w:t>
            </w:r>
          </w:p>
        </w:tc>
        <w:tc>
          <w:tcPr>
            <w:tcW w:w="2127" w:type="dxa"/>
          </w:tcPr>
          <w:p w:rsidR="000C268D" w:rsidRPr="00F73099" w:rsidRDefault="000C268D" w:rsidP="00C2310E">
            <w:pPr>
              <w:spacing w:line="360" w:lineRule="auto"/>
              <w:jc w:val="both"/>
              <w:rPr>
                <w:rFonts w:eastAsia="Calibri"/>
                <w:bCs/>
                <w:i/>
                <w:lang w:val="de-DE"/>
              </w:rPr>
            </w:pPr>
            <w:r w:rsidRPr="00F73099">
              <w:rPr>
                <w:rFonts w:eastAsia="Calibri"/>
                <w:bCs/>
                <w:i/>
                <w:lang w:val="de-DE"/>
              </w:rPr>
              <w:t>- Thảo luận nhóm</w:t>
            </w:r>
          </w:p>
          <w:p w:rsidR="000C268D" w:rsidRPr="00F73099" w:rsidRDefault="000C268D" w:rsidP="00C2310E">
            <w:pPr>
              <w:spacing w:line="360" w:lineRule="auto"/>
              <w:jc w:val="both"/>
              <w:rPr>
                <w:rFonts w:eastAsia="Calibri"/>
                <w:i/>
                <w:lang w:val="de-DE"/>
              </w:rPr>
            </w:pPr>
            <w:r w:rsidRPr="00F73099">
              <w:rPr>
                <w:rFonts w:eastAsia="Calibri"/>
                <w:bCs/>
                <w:i/>
                <w:lang w:val="de-DE"/>
              </w:rPr>
              <w:t>- Thực hành</w:t>
            </w:r>
          </w:p>
        </w:tc>
        <w:tc>
          <w:tcPr>
            <w:tcW w:w="821" w:type="dxa"/>
          </w:tcPr>
          <w:p w:rsidR="000C268D" w:rsidRPr="00F73099" w:rsidRDefault="000C268D" w:rsidP="00C2310E">
            <w:pPr>
              <w:spacing w:line="360" w:lineRule="auto"/>
              <w:jc w:val="center"/>
              <w:rPr>
                <w:rFonts w:eastAsia="Calibri"/>
                <w:b/>
              </w:rPr>
            </w:pPr>
            <w:r w:rsidRPr="00F73099">
              <w:rPr>
                <w:rFonts w:eastAsia="Calibri"/>
                <w:i/>
              </w:rPr>
              <w:t>A1</w:t>
            </w:r>
          </w:p>
          <w:p w:rsidR="000C268D" w:rsidRPr="00F73099" w:rsidRDefault="000C268D" w:rsidP="00C2310E">
            <w:pPr>
              <w:spacing w:line="360" w:lineRule="auto"/>
              <w:jc w:val="center"/>
              <w:rPr>
                <w:rFonts w:eastAsia="Calibri"/>
                <w:i/>
              </w:rPr>
            </w:pPr>
          </w:p>
        </w:tc>
        <w:tc>
          <w:tcPr>
            <w:tcW w:w="709" w:type="dxa"/>
          </w:tcPr>
          <w:p w:rsidR="000C268D" w:rsidRPr="00F73099" w:rsidRDefault="000C268D" w:rsidP="00C2310E">
            <w:pPr>
              <w:spacing w:line="360"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C2310E">
            <w:pPr>
              <w:spacing w:line="360"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C2310E">
            <w:pPr>
              <w:spacing w:line="360" w:lineRule="auto"/>
              <w:ind w:left="-113" w:right="-113"/>
              <w:jc w:val="center"/>
              <w:rPr>
                <w:rFonts w:eastAsia="Calibri"/>
                <w:lang w:val="pt-BR"/>
              </w:rPr>
            </w:pPr>
            <w:r w:rsidRPr="00F73099">
              <w:rPr>
                <w:rFonts w:eastAsia="Calibri"/>
                <w:lang w:val="pt-BR"/>
              </w:rPr>
              <w:t>[</w:t>
            </w:r>
            <w:r w:rsidRPr="00F73099">
              <w:rPr>
                <w:rFonts w:eastAsia="Calibri"/>
                <w:lang w:val="vi-VN"/>
              </w:rPr>
              <w:t>3</w:t>
            </w:r>
            <w:r w:rsidRPr="00F73099">
              <w:rPr>
                <w:rFonts w:eastAsia="Calibri"/>
                <w:lang w:val="pt-BR"/>
              </w:rPr>
              <w:t>]</w:t>
            </w:r>
          </w:p>
          <w:p w:rsidR="000C268D" w:rsidRPr="00F73099" w:rsidRDefault="000C268D" w:rsidP="00C2310E">
            <w:pPr>
              <w:spacing w:line="360" w:lineRule="auto"/>
              <w:ind w:left="-113" w:right="-113"/>
              <w:jc w:val="center"/>
              <w:rPr>
                <w:rFonts w:eastAsia="Calibri"/>
              </w:rPr>
            </w:pPr>
            <w:r w:rsidRPr="00F73099">
              <w:rPr>
                <w:rFonts w:eastAsia="Calibri"/>
                <w:lang w:val="vi-VN"/>
              </w:rPr>
              <w:t>[4]</w:t>
            </w:r>
          </w:p>
        </w:tc>
      </w:tr>
      <w:tr w:rsidR="000C268D" w:rsidRPr="00F73099" w:rsidTr="00713769">
        <w:tc>
          <w:tcPr>
            <w:tcW w:w="1022" w:type="dxa"/>
          </w:tcPr>
          <w:p w:rsidR="000C268D" w:rsidRPr="00F73099" w:rsidRDefault="000C268D" w:rsidP="00C2310E">
            <w:pPr>
              <w:spacing w:line="360" w:lineRule="auto"/>
              <w:jc w:val="both"/>
              <w:rPr>
                <w:rFonts w:eastAsia="Calibri"/>
                <w:lang w:val="pt-BR"/>
              </w:rPr>
            </w:pPr>
            <w:r w:rsidRPr="00F73099">
              <w:rPr>
                <w:rFonts w:eastAsia="Calibri"/>
                <w:lang w:val="pt-BR"/>
              </w:rPr>
              <w:t>CLO7</w:t>
            </w:r>
          </w:p>
          <w:p w:rsidR="000C268D" w:rsidRPr="00F73099" w:rsidRDefault="000C268D" w:rsidP="00C2310E">
            <w:pPr>
              <w:spacing w:line="360" w:lineRule="auto"/>
              <w:jc w:val="both"/>
              <w:rPr>
                <w:rFonts w:eastAsia="Calibri"/>
              </w:rPr>
            </w:pPr>
            <w:r w:rsidRPr="00F73099">
              <w:rPr>
                <w:rFonts w:eastAsia="Calibri"/>
                <w:lang w:val="pt-BR"/>
              </w:rPr>
              <w:t>CLO8</w:t>
            </w:r>
          </w:p>
        </w:tc>
        <w:tc>
          <w:tcPr>
            <w:tcW w:w="4677" w:type="dxa"/>
          </w:tcPr>
          <w:p w:rsidR="000C268D" w:rsidRPr="00F73099" w:rsidRDefault="000C268D" w:rsidP="00C2310E">
            <w:pPr>
              <w:spacing w:line="360" w:lineRule="auto"/>
              <w:jc w:val="both"/>
              <w:rPr>
                <w:rFonts w:eastAsia="Calibri"/>
                <w:b/>
                <w:bCs/>
                <w:i/>
                <w:lang w:val="de-DE"/>
              </w:rPr>
            </w:pPr>
            <w:r w:rsidRPr="00F73099">
              <w:rPr>
                <w:rFonts w:eastAsia="Calibri"/>
                <w:b/>
                <w:bCs/>
                <w:lang w:val="de-DE"/>
              </w:rPr>
              <w:t xml:space="preserve">* Nội dung thực hành: </w:t>
            </w:r>
            <w:r w:rsidRPr="00F73099">
              <w:rPr>
                <w:rFonts w:eastAsia="Calibri"/>
                <w:b/>
                <w:bCs/>
                <w:i/>
                <w:lang w:val="de-DE"/>
              </w:rPr>
              <w:t>(</w:t>
            </w:r>
            <w:r w:rsidRPr="00F73099">
              <w:rPr>
                <w:rFonts w:eastAsia="Calibri"/>
                <w:b/>
                <w:bCs/>
                <w:i/>
                <w:lang w:val="vi-VN"/>
              </w:rPr>
              <w:t>2</w:t>
            </w:r>
            <w:r w:rsidRPr="00F73099">
              <w:rPr>
                <w:rFonts w:eastAsia="Calibri"/>
                <w:b/>
                <w:bCs/>
                <w:i/>
                <w:lang w:val="de-DE"/>
              </w:rPr>
              <w:t xml:space="preserve"> tiết)</w:t>
            </w:r>
          </w:p>
          <w:p w:rsidR="000C268D" w:rsidRPr="00F73099" w:rsidRDefault="000C268D" w:rsidP="00C2310E">
            <w:pPr>
              <w:spacing w:line="360" w:lineRule="auto"/>
              <w:jc w:val="both"/>
              <w:rPr>
                <w:iCs/>
              </w:rPr>
            </w:pPr>
            <w:r w:rsidRPr="00F73099">
              <w:rPr>
                <w:iCs/>
              </w:rPr>
              <w:t>Chỉ ra đặc trưng tư duy mang đặc điểm thực vật và sông nước của người Việt qua một số nhóm từ hoặc thành ngữ.</w:t>
            </w:r>
          </w:p>
        </w:tc>
        <w:tc>
          <w:tcPr>
            <w:tcW w:w="2127" w:type="dxa"/>
          </w:tcPr>
          <w:p w:rsidR="000C268D" w:rsidRPr="00F73099" w:rsidRDefault="000C268D" w:rsidP="00C2310E">
            <w:pPr>
              <w:spacing w:line="360" w:lineRule="auto"/>
              <w:jc w:val="both"/>
              <w:rPr>
                <w:rFonts w:eastAsia="Calibri"/>
                <w:bCs/>
                <w:i/>
                <w:lang w:val="de-DE"/>
              </w:rPr>
            </w:pPr>
            <w:r w:rsidRPr="00F73099">
              <w:rPr>
                <w:rFonts w:eastAsia="Calibri"/>
                <w:bCs/>
                <w:i/>
                <w:lang w:val="de-DE"/>
              </w:rPr>
              <w:t>- Thảo luận nhóm</w:t>
            </w:r>
          </w:p>
          <w:p w:rsidR="000C268D" w:rsidRPr="00F73099" w:rsidRDefault="000C268D" w:rsidP="00C2310E">
            <w:pPr>
              <w:spacing w:line="360" w:lineRule="auto"/>
              <w:jc w:val="both"/>
              <w:rPr>
                <w:rFonts w:eastAsia="Calibri"/>
                <w:i/>
                <w:lang w:val="de-DE"/>
              </w:rPr>
            </w:pPr>
            <w:r w:rsidRPr="00F73099">
              <w:rPr>
                <w:rFonts w:eastAsia="Calibri"/>
                <w:bCs/>
                <w:i/>
                <w:lang w:val="de-DE"/>
              </w:rPr>
              <w:t>- Thực hành</w:t>
            </w:r>
          </w:p>
        </w:tc>
        <w:tc>
          <w:tcPr>
            <w:tcW w:w="821" w:type="dxa"/>
          </w:tcPr>
          <w:p w:rsidR="000C268D" w:rsidRPr="00F73099" w:rsidRDefault="000C268D" w:rsidP="00C2310E">
            <w:pPr>
              <w:spacing w:line="360" w:lineRule="auto"/>
              <w:jc w:val="center"/>
              <w:rPr>
                <w:rFonts w:eastAsia="Calibri"/>
                <w:b/>
              </w:rPr>
            </w:pPr>
            <w:r w:rsidRPr="00F73099">
              <w:rPr>
                <w:rFonts w:eastAsia="Calibri"/>
                <w:i/>
              </w:rPr>
              <w:t>A1</w:t>
            </w:r>
          </w:p>
          <w:p w:rsidR="000C268D" w:rsidRPr="00F73099" w:rsidRDefault="000C268D" w:rsidP="00C2310E">
            <w:pPr>
              <w:spacing w:line="360" w:lineRule="auto"/>
              <w:jc w:val="center"/>
              <w:rPr>
                <w:rFonts w:eastAsia="Calibri"/>
                <w:i/>
              </w:rPr>
            </w:pPr>
            <w:r w:rsidRPr="00F73099">
              <w:rPr>
                <w:rFonts w:eastAsia="Calibri"/>
                <w:i/>
              </w:rPr>
              <w:t>A2</w:t>
            </w:r>
          </w:p>
        </w:tc>
        <w:tc>
          <w:tcPr>
            <w:tcW w:w="709" w:type="dxa"/>
          </w:tcPr>
          <w:p w:rsidR="000C268D" w:rsidRPr="00F73099" w:rsidRDefault="000C268D" w:rsidP="00C2310E">
            <w:pPr>
              <w:spacing w:line="360"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C2310E">
            <w:pPr>
              <w:spacing w:line="360"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C2310E">
            <w:pPr>
              <w:spacing w:line="360" w:lineRule="auto"/>
              <w:ind w:left="-113" w:right="-113"/>
              <w:jc w:val="center"/>
              <w:rPr>
                <w:rFonts w:eastAsia="Calibri"/>
                <w:lang w:val="pt-BR"/>
              </w:rPr>
            </w:pPr>
            <w:r w:rsidRPr="00F73099">
              <w:rPr>
                <w:rFonts w:eastAsia="Calibri"/>
                <w:lang w:val="pt-BR"/>
              </w:rPr>
              <w:t>[</w:t>
            </w:r>
            <w:r w:rsidRPr="00F73099">
              <w:rPr>
                <w:rFonts w:eastAsia="Calibri"/>
                <w:lang w:val="vi-VN"/>
              </w:rPr>
              <w:t>3</w:t>
            </w:r>
            <w:r w:rsidRPr="00F73099">
              <w:rPr>
                <w:rFonts w:eastAsia="Calibri"/>
                <w:lang w:val="pt-BR"/>
              </w:rPr>
              <w:t>]</w:t>
            </w:r>
          </w:p>
          <w:p w:rsidR="000C268D" w:rsidRPr="00F73099" w:rsidRDefault="000C268D" w:rsidP="00C2310E">
            <w:pPr>
              <w:spacing w:line="360" w:lineRule="auto"/>
              <w:ind w:left="-113" w:right="-113"/>
              <w:jc w:val="center"/>
              <w:rPr>
                <w:rFonts w:eastAsia="Calibri"/>
              </w:rPr>
            </w:pPr>
            <w:r w:rsidRPr="00F73099">
              <w:rPr>
                <w:rFonts w:eastAsia="Calibri"/>
                <w:lang w:val="vi-VN"/>
              </w:rPr>
              <w:t>[4]</w:t>
            </w:r>
          </w:p>
        </w:tc>
      </w:tr>
      <w:tr w:rsidR="000C268D" w:rsidRPr="00F73099" w:rsidTr="00713769">
        <w:tc>
          <w:tcPr>
            <w:tcW w:w="1022" w:type="dxa"/>
          </w:tcPr>
          <w:p w:rsidR="000C268D" w:rsidRPr="00F73099" w:rsidRDefault="000C268D" w:rsidP="00C2310E">
            <w:pPr>
              <w:spacing w:line="360" w:lineRule="auto"/>
              <w:jc w:val="both"/>
              <w:rPr>
                <w:rFonts w:eastAsia="Calibri"/>
                <w:lang w:val="pt-BR"/>
              </w:rPr>
            </w:pPr>
            <w:r w:rsidRPr="00F73099">
              <w:rPr>
                <w:rFonts w:eastAsia="Calibri"/>
                <w:lang w:val="pt-BR"/>
              </w:rPr>
              <w:t>CLO4</w:t>
            </w:r>
          </w:p>
          <w:p w:rsidR="000C268D" w:rsidRPr="00F73099" w:rsidRDefault="000C268D" w:rsidP="00C2310E">
            <w:pPr>
              <w:spacing w:line="360" w:lineRule="auto"/>
              <w:jc w:val="both"/>
              <w:rPr>
                <w:rFonts w:eastAsia="Calibri"/>
                <w:lang w:val="pt-BR"/>
              </w:rPr>
            </w:pPr>
            <w:r w:rsidRPr="00F73099">
              <w:rPr>
                <w:rFonts w:eastAsia="Calibri"/>
                <w:lang w:val="pt-BR"/>
              </w:rPr>
              <w:t>CLO9</w:t>
            </w:r>
          </w:p>
          <w:p w:rsidR="000C268D" w:rsidRPr="00F73099" w:rsidRDefault="000C268D" w:rsidP="00C2310E">
            <w:pPr>
              <w:spacing w:line="360" w:lineRule="auto"/>
              <w:jc w:val="both"/>
              <w:rPr>
                <w:rFonts w:eastAsia="Calibri"/>
              </w:rPr>
            </w:pPr>
            <w:r w:rsidRPr="00F73099">
              <w:rPr>
                <w:rFonts w:eastAsia="Calibri"/>
                <w:lang w:val="pt-BR"/>
              </w:rPr>
              <w:t>CLO10</w:t>
            </w:r>
          </w:p>
        </w:tc>
        <w:tc>
          <w:tcPr>
            <w:tcW w:w="4677" w:type="dxa"/>
          </w:tcPr>
          <w:p w:rsidR="000C268D" w:rsidRPr="00F73099" w:rsidRDefault="000C268D" w:rsidP="00C2310E">
            <w:pPr>
              <w:spacing w:line="360" w:lineRule="auto"/>
              <w:jc w:val="both"/>
              <w:rPr>
                <w:rFonts w:eastAsia="Calibri"/>
                <w:b/>
                <w:i/>
                <w:lang w:val="de-DE"/>
              </w:rPr>
            </w:pPr>
            <w:r w:rsidRPr="00F73099">
              <w:rPr>
                <w:rFonts w:eastAsia="Calibri"/>
                <w:b/>
              </w:rPr>
              <w:t xml:space="preserve">B. </w:t>
            </w:r>
            <w:r w:rsidRPr="00F73099">
              <w:rPr>
                <w:rFonts w:eastAsia="Calibri"/>
                <w:b/>
                <w:bCs/>
                <w:lang w:val="de-DE"/>
              </w:rPr>
              <w:t>Nội dung tự học</w:t>
            </w:r>
            <w:r w:rsidRPr="00F73099">
              <w:rPr>
                <w:rFonts w:eastAsia="Calibri"/>
                <w:b/>
                <w:lang w:val="de-DE"/>
              </w:rPr>
              <w:t>:</w:t>
            </w:r>
            <w:r w:rsidRPr="00F73099">
              <w:rPr>
                <w:rFonts w:eastAsia="Calibri"/>
                <w:b/>
                <w:i/>
                <w:lang w:val="de-DE"/>
              </w:rPr>
              <w:t xml:space="preserve"> (</w:t>
            </w:r>
            <w:r w:rsidRPr="00F73099">
              <w:rPr>
                <w:rFonts w:eastAsia="Calibri"/>
                <w:b/>
                <w:i/>
                <w:lang w:val="vi-VN"/>
              </w:rPr>
              <w:t>14</w:t>
            </w:r>
            <w:r w:rsidRPr="00F73099">
              <w:rPr>
                <w:rFonts w:eastAsia="Calibri"/>
                <w:b/>
                <w:i/>
                <w:lang w:val="de-DE"/>
              </w:rPr>
              <w:t xml:space="preserve"> tiết)</w:t>
            </w:r>
          </w:p>
          <w:p w:rsidR="000C268D" w:rsidRPr="00F73099" w:rsidRDefault="000C268D" w:rsidP="00C2310E">
            <w:pPr>
              <w:spacing w:line="360" w:lineRule="auto"/>
              <w:jc w:val="both"/>
              <w:rPr>
                <w:rFonts w:eastAsia="Calibri"/>
                <w:lang w:val="de-DE"/>
              </w:rPr>
            </w:pPr>
            <w:r w:rsidRPr="00F73099">
              <w:rPr>
                <w:rFonts w:eastAsia="Calibri"/>
                <w:lang w:val="de-DE"/>
              </w:rPr>
              <w:t xml:space="preserve">- Đọc tài liệu liên quan đến Chương </w:t>
            </w:r>
            <w:r w:rsidRPr="00F73099">
              <w:rPr>
                <w:rFonts w:eastAsia="Calibri"/>
                <w:lang w:val="vi-VN"/>
              </w:rPr>
              <w:t>4</w:t>
            </w:r>
            <w:r w:rsidRPr="00F73099">
              <w:rPr>
                <w:rFonts w:eastAsia="Calibri"/>
                <w:lang w:val="de-DE"/>
              </w:rPr>
              <w:t>.</w:t>
            </w:r>
          </w:p>
          <w:p w:rsidR="000C268D" w:rsidRPr="00F73099" w:rsidRDefault="000C268D" w:rsidP="00C2310E">
            <w:pPr>
              <w:spacing w:line="360" w:lineRule="auto"/>
              <w:jc w:val="both"/>
              <w:rPr>
                <w:rFonts w:eastAsia="Calibri"/>
                <w:lang w:val="de-DE"/>
              </w:rPr>
            </w:pPr>
            <w:r w:rsidRPr="00F73099">
              <w:rPr>
                <w:rFonts w:eastAsia="Calibri"/>
                <w:lang w:val="de-DE"/>
              </w:rPr>
              <w:t>- Làm bài tập</w:t>
            </w:r>
          </w:p>
          <w:p w:rsidR="000C268D" w:rsidRPr="00F73099" w:rsidRDefault="000C268D" w:rsidP="00C2310E">
            <w:pPr>
              <w:spacing w:line="360" w:lineRule="auto"/>
              <w:jc w:val="both"/>
              <w:rPr>
                <w:rFonts w:eastAsia="Calibri"/>
                <w:b/>
                <w:lang w:val="de-DE"/>
              </w:rPr>
            </w:pPr>
            <w:r w:rsidRPr="00F73099">
              <w:rPr>
                <w:rFonts w:eastAsia="Calibri"/>
                <w:lang w:val="de-DE"/>
              </w:rPr>
              <w:t>- Chuẩn bị ý kiến tham gia thảo luận.</w:t>
            </w:r>
          </w:p>
        </w:tc>
        <w:tc>
          <w:tcPr>
            <w:tcW w:w="2127" w:type="dxa"/>
          </w:tcPr>
          <w:p w:rsidR="000C268D" w:rsidRPr="00F73099" w:rsidRDefault="000C268D" w:rsidP="00C2310E">
            <w:pPr>
              <w:spacing w:line="360" w:lineRule="auto"/>
              <w:jc w:val="both"/>
              <w:rPr>
                <w:rFonts w:eastAsia="Calibri"/>
                <w:i/>
                <w:lang w:val="de-DE"/>
              </w:rPr>
            </w:pPr>
            <w:r w:rsidRPr="00F73099">
              <w:rPr>
                <w:rFonts w:eastAsia="Calibri"/>
                <w:i/>
                <w:lang w:val="de-DE"/>
              </w:rPr>
              <w:t>- Sổ ghi chép</w:t>
            </w:r>
          </w:p>
          <w:p w:rsidR="000C268D" w:rsidRPr="00F73099" w:rsidRDefault="000C268D" w:rsidP="00C2310E">
            <w:pPr>
              <w:spacing w:line="360" w:lineRule="auto"/>
              <w:jc w:val="both"/>
              <w:rPr>
                <w:rFonts w:eastAsia="Calibri"/>
                <w:i/>
                <w:lang w:val="de-DE"/>
              </w:rPr>
            </w:pPr>
            <w:r w:rsidRPr="00F73099">
              <w:rPr>
                <w:rFonts w:eastAsia="Calibri"/>
                <w:i/>
                <w:lang w:val="de-DE"/>
              </w:rPr>
              <w:t>- Vở bài tập</w:t>
            </w:r>
          </w:p>
          <w:p w:rsidR="000C268D" w:rsidRPr="00F73099" w:rsidRDefault="000C268D" w:rsidP="00C2310E">
            <w:pPr>
              <w:spacing w:line="360" w:lineRule="auto"/>
              <w:jc w:val="both"/>
              <w:rPr>
                <w:rFonts w:eastAsia="Calibri"/>
                <w:i/>
                <w:lang w:val="de-DE"/>
              </w:rPr>
            </w:pPr>
            <w:r w:rsidRPr="00F73099">
              <w:rPr>
                <w:rFonts w:eastAsia="Calibri"/>
                <w:i/>
                <w:lang w:val="de-DE"/>
              </w:rPr>
              <w:t>- Phiếu ghi ý kiến thảo luận của từng cá nhân đóng góp cho nhóm.</w:t>
            </w:r>
          </w:p>
        </w:tc>
        <w:tc>
          <w:tcPr>
            <w:tcW w:w="821" w:type="dxa"/>
          </w:tcPr>
          <w:p w:rsidR="000C268D" w:rsidRPr="00F73099" w:rsidRDefault="000C268D" w:rsidP="00C2310E">
            <w:pPr>
              <w:spacing w:line="360" w:lineRule="auto"/>
              <w:jc w:val="center"/>
              <w:rPr>
                <w:rFonts w:eastAsia="Calibri"/>
                <w:i/>
              </w:rPr>
            </w:pPr>
            <w:r w:rsidRPr="00F73099">
              <w:rPr>
                <w:rFonts w:eastAsia="Calibri"/>
                <w:i/>
              </w:rPr>
              <w:t>A1</w:t>
            </w:r>
          </w:p>
        </w:tc>
        <w:tc>
          <w:tcPr>
            <w:tcW w:w="709" w:type="dxa"/>
          </w:tcPr>
          <w:p w:rsidR="000C268D" w:rsidRPr="00F73099" w:rsidRDefault="000C268D" w:rsidP="00C2310E">
            <w:pPr>
              <w:spacing w:line="360"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w:t>
            </w:r>
          </w:p>
          <w:p w:rsidR="000C268D" w:rsidRPr="00F73099" w:rsidRDefault="000C268D" w:rsidP="00C2310E">
            <w:pPr>
              <w:spacing w:line="360" w:lineRule="auto"/>
              <w:ind w:left="-113" w:right="-113"/>
              <w:jc w:val="center"/>
              <w:rPr>
                <w:rFonts w:eastAsia="Calibri"/>
                <w:lang w:val="pt-BR"/>
              </w:rPr>
            </w:pPr>
            <w:r w:rsidRPr="00F73099">
              <w:rPr>
                <w:rFonts w:eastAsia="Calibri"/>
                <w:lang w:val="pt-BR"/>
              </w:rPr>
              <w:t>[</w:t>
            </w:r>
            <w:r w:rsidRPr="00F73099">
              <w:rPr>
                <w:rFonts w:eastAsia="Calibri"/>
                <w:lang w:val="vi-VN"/>
              </w:rPr>
              <w:t>2</w:t>
            </w:r>
            <w:r w:rsidRPr="00F73099">
              <w:rPr>
                <w:rFonts w:eastAsia="Calibri"/>
                <w:lang w:val="pt-BR"/>
              </w:rPr>
              <w:t>]</w:t>
            </w:r>
          </w:p>
          <w:p w:rsidR="000C268D" w:rsidRPr="00F73099" w:rsidRDefault="000C268D" w:rsidP="00C2310E">
            <w:pPr>
              <w:spacing w:line="360" w:lineRule="auto"/>
              <w:ind w:left="-113" w:right="-113"/>
              <w:jc w:val="center"/>
              <w:rPr>
                <w:rFonts w:eastAsia="Calibri"/>
                <w:lang w:val="pt-BR"/>
              </w:rPr>
            </w:pPr>
            <w:r w:rsidRPr="00F73099">
              <w:rPr>
                <w:rFonts w:eastAsia="Calibri"/>
                <w:lang w:val="pt-BR"/>
              </w:rPr>
              <w:t>[</w:t>
            </w:r>
            <w:r w:rsidRPr="00F73099">
              <w:rPr>
                <w:rFonts w:eastAsia="Calibri"/>
                <w:lang w:val="vi-VN"/>
              </w:rPr>
              <w:t>3</w:t>
            </w:r>
            <w:r w:rsidRPr="00F73099">
              <w:rPr>
                <w:rFonts w:eastAsia="Calibri"/>
                <w:lang w:val="pt-BR"/>
              </w:rPr>
              <w:t>]</w:t>
            </w:r>
          </w:p>
          <w:p w:rsidR="000C268D" w:rsidRPr="00F73099" w:rsidRDefault="000C268D" w:rsidP="00C2310E">
            <w:pPr>
              <w:spacing w:line="360" w:lineRule="auto"/>
              <w:ind w:left="-113" w:right="-113"/>
              <w:jc w:val="center"/>
              <w:rPr>
                <w:rFonts w:eastAsia="Calibri"/>
              </w:rPr>
            </w:pPr>
            <w:r w:rsidRPr="00F73099">
              <w:rPr>
                <w:rFonts w:eastAsia="Calibri"/>
                <w:lang w:val="vi-VN"/>
              </w:rPr>
              <w:t>[4]</w:t>
            </w:r>
          </w:p>
        </w:tc>
      </w:tr>
    </w:tbl>
    <w:p w:rsidR="000C268D" w:rsidRPr="00F73099" w:rsidRDefault="000C268D" w:rsidP="00C2310E">
      <w:pPr>
        <w:spacing w:line="360" w:lineRule="auto"/>
        <w:jc w:val="both"/>
        <w:rPr>
          <w:rFonts w:eastAsia="Calibri"/>
          <w:i/>
        </w:rPr>
      </w:pPr>
    </w:p>
    <w:p w:rsidR="000C268D" w:rsidRPr="00F73099" w:rsidRDefault="000C268D" w:rsidP="00C2310E">
      <w:pPr>
        <w:spacing w:line="360" w:lineRule="auto"/>
        <w:jc w:val="both"/>
        <w:rPr>
          <w:rFonts w:eastAsia="Calibri"/>
          <w:b/>
        </w:rPr>
      </w:pPr>
      <w:r w:rsidRPr="00F73099">
        <w:rPr>
          <w:rFonts w:eastAsia="Calibri"/>
          <w:b/>
        </w:rPr>
        <w:t>11. Yêu cầu của giảng viên đối với học phần</w:t>
      </w:r>
    </w:p>
    <w:p w:rsidR="000C268D" w:rsidRPr="00F73099" w:rsidRDefault="000C268D" w:rsidP="00C2310E">
      <w:pPr>
        <w:spacing w:line="360" w:lineRule="auto"/>
        <w:jc w:val="both"/>
        <w:rPr>
          <w:rFonts w:eastAsia="Calibri"/>
        </w:rPr>
      </w:pPr>
      <w:r w:rsidRPr="00F73099">
        <w:rPr>
          <w:rFonts w:eastAsia="Calibri"/>
        </w:rPr>
        <w:tab/>
        <w:t>- Phòng học: có kết nối máy chiếu, bàn ghế phù hợp với làm việc nhóm</w:t>
      </w:r>
    </w:p>
    <w:p w:rsidR="000C268D" w:rsidRPr="00F73099" w:rsidRDefault="000C268D" w:rsidP="00C2310E">
      <w:pPr>
        <w:spacing w:line="360" w:lineRule="auto"/>
        <w:jc w:val="both"/>
        <w:rPr>
          <w:rFonts w:eastAsia="Calibri"/>
        </w:rPr>
      </w:pPr>
      <w:r w:rsidRPr="00F73099">
        <w:rPr>
          <w:rFonts w:eastAsia="Calibri"/>
        </w:rPr>
        <w:tab/>
        <w:t>- Phương tiện phục vụ giảng dạy: loa, míc</w:t>
      </w:r>
    </w:p>
    <w:p w:rsidR="000C268D" w:rsidRPr="00F73099" w:rsidRDefault="000C268D" w:rsidP="00C2310E">
      <w:pPr>
        <w:spacing w:line="360" w:lineRule="auto"/>
        <w:jc w:val="both"/>
        <w:rPr>
          <w:rFonts w:eastAsia="Calibri"/>
        </w:rPr>
      </w:pPr>
      <w:r w:rsidRPr="00F73099">
        <w:rPr>
          <w:rFonts w:eastAsia="Calibri"/>
        </w:rPr>
        <w:tab/>
        <w:t xml:space="preserve">- Điều kiện khác: kết hợp với giảng dạy tại Thư viện. </w:t>
      </w:r>
    </w:p>
    <w:p w:rsidR="000C268D" w:rsidRPr="00F73099" w:rsidRDefault="000C268D" w:rsidP="00873071">
      <w:pPr>
        <w:spacing w:line="276" w:lineRule="auto"/>
        <w:jc w:val="both"/>
        <w:rPr>
          <w:rFonts w:eastAsia="Calibri"/>
        </w:rPr>
      </w:pPr>
    </w:p>
    <w:p w:rsidR="00FE36AA" w:rsidRPr="00F73099" w:rsidRDefault="00FE36AA" w:rsidP="000C268D">
      <w:pPr>
        <w:spacing w:line="276" w:lineRule="auto"/>
        <w:jc w:val="center"/>
        <w:rPr>
          <w:rFonts w:eastAsia="Calibri"/>
          <w:lang w:val="vi-VN"/>
        </w:rPr>
      </w:pPr>
    </w:p>
    <w:p w:rsidR="00FE36AA" w:rsidRPr="00F73099" w:rsidRDefault="00FE36AA" w:rsidP="000C268D">
      <w:pPr>
        <w:spacing w:line="276" w:lineRule="auto"/>
        <w:jc w:val="center"/>
        <w:rPr>
          <w:rFonts w:eastAsia="Calibri"/>
          <w:lang w:val="vi-VN"/>
        </w:rPr>
      </w:pPr>
    </w:p>
    <w:p w:rsidR="00FE36AA" w:rsidRPr="00F73099" w:rsidRDefault="00FE36AA" w:rsidP="000C268D">
      <w:pPr>
        <w:spacing w:line="276" w:lineRule="auto"/>
        <w:jc w:val="center"/>
        <w:rPr>
          <w:rFonts w:eastAsia="Calibri"/>
          <w:lang w:val="vi-VN"/>
        </w:rPr>
      </w:pPr>
    </w:p>
    <w:p w:rsidR="00C2310E" w:rsidRPr="00F73099" w:rsidRDefault="00C2310E" w:rsidP="000C268D">
      <w:pPr>
        <w:spacing w:line="276" w:lineRule="auto"/>
        <w:jc w:val="center"/>
        <w:rPr>
          <w:rFonts w:eastAsia="Calibri"/>
        </w:rPr>
      </w:pPr>
    </w:p>
    <w:p w:rsidR="00C2310E" w:rsidRPr="00F73099" w:rsidRDefault="00C2310E">
      <w:pPr>
        <w:spacing w:after="200" w:line="276" w:lineRule="auto"/>
        <w:rPr>
          <w:rFonts w:eastAsia="Calibri"/>
        </w:rPr>
      </w:pPr>
      <w:r w:rsidRPr="00F73099">
        <w:rPr>
          <w:rFonts w:eastAsia="Calibri"/>
        </w:rPr>
        <w:br w:type="page"/>
      </w:r>
    </w:p>
    <w:p w:rsidR="000C268D" w:rsidRPr="00F73099" w:rsidRDefault="000C268D" w:rsidP="00C2310E">
      <w:pPr>
        <w:spacing w:line="276" w:lineRule="auto"/>
        <w:rPr>
          <w:rFonts w:eastAsia="Calibri"/>
          <w:b/>
          <w:bCs/>
          <w:sz w:val="24"/>
          <w:szCs w:val="24"/>
          <w:lang w:eastAsia="vi-VN"/>
        </w:rPr>
      </w:pPr>
      <w:r w:rsidRPr="00F73099">
        <w:rPr>
          <w:rFonts w:eastAsia="Calibri"/>
        </w:rPr>
        <w:lastRenderedPageBreak/>
        <w:t xml:space="preserve">9.10. </w:t>
      </w:r>
      <w:r w:rsidRPr="00F73099">
        <w:rPr>
          <w:rFonts w:eastAsia="Calibri"/>
          <w:b/>
          <w:bCs/>
          <w:sz w:val="24"/>
          <w:szCs w:val="24"/>
          <w:lang w:eastAsia="vi-VN"/>
        </w:rPr>
        <w:t>ĐỀ CƯƠNG CHUYÊN ĐỀ</w:t>
      </w:r>
    </w:p>
    <w:tbl>
      <w:tblPr>
        <w:tblStyle w:val="LiBang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6237"/>
      </w:tblGrid>
      <w:tr w:rsidR="000C268D" w:rsidRPr="00F73099" w:rsidTr="00C2310E">
        <w:tc>
          <w:tcPr>
            <w:tcW w:w="2835" w:type="dxa"/>
          </w:tcPr>
          <w:p w:rsidR="000C268D" w:rsidRPr="00F73099" w:rsidRDefault="000C268D" w:rsidP="000C268D">
            <w:pPr>
              <w:spacing w:line="276" w:lineRule="auto"/>
              <w:jc w:val="right"/>
              <w:rPr>
                <w:rFonts w:eastAsia="Calibri"/>
                <w:sz w:val="24"/>
                <w:szCs w:val="24"/>
              </w:rPr>
            </w:pPr>
            <w:r w:rsidRPr="00F73099">
              <w:rPr>
                <w:rFonts w:eastAsia="Calibri"/>
                <w:sz w:val="24"/>
                <w:szCs w:val="24"/>
              </w:rPr>
              <w:t>TÊN CHUYÊN ĐỀ:</w:t>
            </w:r>
          </w:p>
        </w:tc>
        <w:tc>
          <w:tcPr>
            <w:tcW w:w="6237" w:type="dxa"/>
          </w:tcPr>
          <w:p w:rsidR="000C268D" w:rsidRPr="00F73099" w:rsidRDefault="000C268D" w:rsidP="00C2310E">
            <w:pPr>
              <w:spacing w:line="276" w:lineRule="auto"/>
              <w:jc w:val="center"/>
              <w:rPr>
                <w:rFonts w:eastAsia="Calibri"/>
                <w:sz w:val="24"/>
                <w:szCs w:val="24"/>
                <w:lang w:val="vi-VN"/>
              </w:rPr>
            </w:pPr>
            <w:r w:rsidRPr="00F73099">
              <w:rPr>
                <w:b/>
                <w:bCs/>
                <w:sz w:val="24"/>
                <w:szCs w:val="24"/>
              </w:rPr>
              <w:t>NGÔN</w:t>
            </w:r>
            <w:r w:rsidRPr="00F73099">
              <w:rPr>
                <w:b/>
                <w:bCs/>
                <w:sz w:val="24"/>
                <w:szCs w:val="24"/>
                <w:lang w:val="vi-VN"/>
              </w:rPr>
              <w:t xml:space="preserve"> NGỮ TRONG HOẠT ĐỘNG TRUYỀN THÔNG</w:t>
            </w:r>
          </w:p>
        </w:tc>
      </w:tr>
      <w:tr w:rsidR="000C268D" w:rsidRPr="00F73099" w:rsidTr="00C2310E">
        <w:tc>
          <w:tcPr>
            <w:tcW w:w="2835" w:type="dxa"/>
          </w:tcPr>
          <w:p w:rsidR="000C268D" w:rsidRPr="00F73099" w:rsidRDefault="000C268D" w:rsidP="000C268D">
            <w:pPr>
              <w:spacing w:line="276" w:lineRule="auto"/>
              <w:jc w:val="right"/>
              <w:rPr>
                <w:rFonts w:eastAsia="Calibri"/>
                <w:sz w:val="24"/>
                <w:szCs w:val="24"/>
              </w:rPr>
            </w:pPr>
          </w:p>
        </w:tc>
        <w:tc>
          <w:tcPr>
            <w:tcW w:w="6237" w:type="dxa"/>
          </w:tcPr>
          <w:p w:rsidR="000C268D" w:rsidRPr="00F73099" w:rsidRDefault="000C268D" w:rsidP="00C2310E">
            <w:pPr>
              <w:spacing w:line="276" w:lineRule="auto"/>
              <w:jc w:val="center"/>
              <w:rPr>
                <w:rFonts w:eastAsia="Calibri"/>
                <w:sz w:val="24"/>
                <w:szCs w:val="24"/>
              </w:rPr>
            </w:pPr>
            <w:r w:rsidRPr="00F73099">
              <w:rPr>
                <w:rFonts w:eastAsia="Calibri"/>
                <w:sz w:val="24"/>
                <w:szCs w:val="24"/>
              </w:rPr>
              <w:t>(</w:t>
            </w:r>
            <w:r w:rsidRPr="00F73099">
              <w:rPr>
                <w:rFonts w:eastAsia="Calibri"/>
                <w:b/>
                <w:bCs/>
                <w:sz w:val="24"/>
                <w:szCs w:val="24"/>
              </w:rPr>
              <w:t>LANGUAGE IN THE MEDIA</w:t>
            </w:r>
            <w:r w:rsidRPr="00F73099">
              <w:rPr>
                <w:rFonts w:eastAsia="Calibri"/>
                <w:sz w:val="24"/>
                <w:szCs w:val="24"/>
              </w:rPr>
              <w:t>)</w:t>
            </w:r>
          </w:p>
        </w:tc>
      </w:tr>
      <w:tr w:rsidR="000C268D" w:rsidRPr="00F73099" w:rsidTr="00C2310E">
        <w:tc>
          <w:tcPr>
            <w:tcW w:w="2835" w:type="dxa"/>
          </w:tcPr>
          <w:p w:rsidR="000C268D" w:rsidRPr="00F73099" w:rsidRDefault="000C268D" w:rsidP="000C268D">
            <w:pPr>
              <w:spacing w:line="276" w:lineRule="auto"/>
              <w:rPr>
                <w:rFonts w:eastAsia="Calibri"/>
                <w:sz w:val="24"/>
                <w:szCs w:val="24"/>
              </w:rPr>
            </w:pPr>
          </w:p>
          <w:p w:rsidR="000C268D" w:rsidRPr="00F73099" w:rsidRDefault="000C268D" w:rsidP="000C268D">
            <w:pPr>
              <w:spacing w:line="276" w:lineRule="auto"/>
              <w:jc w:val="right"/>
              <w:rPr>
                <w:rFonts w:eastAsia="Calibri"/>
                <w:sz w:val="24"/>
                <w:szCs w:val="24"/>
              </w:rPr>
            </w:pPr>
            <w:r w:rsidRPr="00F73099">
              <w:rPr>
                <w:rFonts w:eastAsia="Calibri"/>
                <w:sz w:val="24"/>
                <w:szCs w:val="24"/>
              </w:rPr>
              <w:t>MÃ CHUYÊN ĐỀ:</w:t>
            </w:r>
          </w:p>
        </w:tc>
        <w:tc>
          <w:tcPr>
            <w:tcW w:w="6237" w:type="dxa"/>
          </w:tcPr>
          <w:p w:rsidR="000C268D" w:rsidRPr="00F73099" w:rsidRDefault="000C268D" w:rsidP="00C2310E">
            <w:pPr>
              <w:spacing w:line="276" w:lineRule="auto"/>
              <w:jc w:val="center"/>
              <w:rPr>
                <w:rFonts w:eastAsia="Calibri"/>
                <w:b/>
                <w:bCs/>
                <w:sz w:val="24"/>
                <w:szCs w:val="24"/>
                <w:lang w:val="vi-VN" w:eastAsia="vi-VN"/>
              </w:rPr>
            </w:pPr>
          </w:p>
          <w:p w:rsidR="000C268D" w:rsidRPr="00F73099" w:rsidRDefault="000C268D" w:rsidP="00C2310E">
            <w:pPr>
              <w:spacing w:line="276" w:lineRule="auto"/>
              <w:jc w:val="center"/>
              <w:rPr>
                <w:rFonts w:eastAsia="Calibri"/>
                <w:b/>
                <w:bCs/>
                <w:sz w:val="24"/>
                <w:szCs w:val="24"/>
              </w:rPr>
            </w:pPr>
            <w:r w:rsidRPr="00F73099">
              <w:rPr>
                <w:rFonts w:eastAsia="Calibri"/>
                <w:b/>
                <w:bCs/>
                <w:sz w:val="24"/>
                <w:szCs w:val="24"/>
              </w:rPr>
              <w:t>VLC631</w:t>
            </w:r>
          </w:p>
        </w:tc>
      </w:tr>
    </w:tbl>
    <w:p w:rsidR="000C268D" w:rsidRPr="00F73099" w:rsidRDefault="000C268D" w:rsidP="000C268D">
      <w:pPr>
        <w:spacing w:line="276" w:lineRule="auto"/>
        <w:jc w:val="both"/>
        <w:rPr>
          <w:rFonts w:eastAsia="Calibri"/>
          <w:b/>
        </w:rPr>
      </w:pPr>
      <w:r w:rsidRPr="00F73099">
        <w:rPr>
          <w:rFonts w:eastAsia="Calibri"/>
          <w:b/>
        </w:rPr>
        <w:t>1. Thông tin về chuyên đề</w:t>
      </w:r>
    </w:p>
    <w:p w:rsidR="000C268D" w:rsidRPr="00F73099" w:rsidRDefault="000C268D" w:rsidP="000C268D">
      <w:pPr>
        <w:spacing w:line="276" w:lineRule="auto"/>
        <w:ind w:firstLine="567"/>
        <w:jc w:val="both"/>
        <w:rPr>
          <w:rFonts w:eastAsia="Calibri"/>
        </w:rPr>
      </w:pPr>
      <w:r w:rsidRPr="00F73099">
        <w:rPr>
          <w:rFonts w:eastAsia="Calibri"/>
        </w:rPr>
        <w:t>- Số tín chỉ: 03; Tổng số giờ quy chuẩn: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2746"/>
        <w:gridCol w:w="3824"/>
      </w:tblGrid>
      <w:tr w:rsidR="000C268D" w:rsidRPr="00F73099" w:rsidTr="00713769">
        <w:trPr>
          <w:trHeight w:val="399"/>
          <w:jc w:val="center"/>
        </w:trPr>
        <w:tc>
          <w:tcPr>
            <w:tcW w:w="1181" w:type="dxa"/>
          </w:tcPr>
          <w:p w:rsidR="000C268D" w:rsidRPr="00F73099" w:rsidRDefault="000C268D" w:rsidP="000C268D">
            <w:pPr>
              <w:spacing w:line="336" w:lineRule="auto"/>
              <w:jc w:val="center"/>
              <w:rPr>
                <w:rFonts w:eastAsia="Calibri"/>
              </w:rPr>
            </w:pPr>
            <w:r w:rsidRPr="00F73099">
              <w:rPr>
                <w:rFonts w:eastAsia="Calibri"/>
              </w:rPr>
              <w:t>TT</w:t>
            </w:r>
          </w:p>
        </w:tc>
        <w:tc>
          <w:tcPr>
            <w:tcW w:w="2746" w:type="dxa"/>
          </w:tcPr>
          <w:p w:rsidR="000C268D" w:rsidRPr="00F73099" w:rsidRDefault="000C268D" w:rsidP="000C268D">
            <w:pPr>
              <w:spacing w:line="336" w:lineRule="auto"/>
              <w:jc w:val="center"/>
              <w:rPr>
                <w:rFonts w:eastAsia="Calibri"/>
              </w:rPr>
            </w:pPr>
            <w:r w:rsidRPr="00F73099">
              <w:rPr>
                <w:rFonts w:eastAsia="Calibri"/>
              </w:rPr>
              <w:t>Loại giờ</w:t>
            </w:r>
          </w:p>
        </w:tc>
        <w:tc>
          <w:tcPr>
            <w:tcW w:w="3824" w:type="dxa"/>
          </w:tcPr>
          <w:p w:rsidR="000C268D" w:rsidRPr="00F73099" w:rsidRDefault="000C268D" w:rsidP="000C268D">
            <w:pPr>
              <w:spacing w:line="336" w:lineRule="auto"/>
              <w:jc w:val="center"/>
              <w:rPr>
                <w:rFonts w:eastAsia="Calibri"/>
              </w:rPr>
            </w:pPr>
            <w:r w:rsidRPr="00F73099">
              <w:rPr>
                <w:rFonts w:eastAsia="Calibri"/>
              </w:rPr>
              <w:t>Số giờ</w:t>
            </w:r>
          </w:p>
        </w:tc>
      </w:tr>
      <w:tr w:rsidR="000C268D" w:rsidRPr="00F73099" w:rsidTr="00713769">
        <w:trPr>
          <w:jc w:val="center"/>
        </w:trPr>
        <w:tc>
          <w:tcPr>
            <w:tcW w:w="1181" w:type="dxa"/>
          </w:tcPr>
          <w:p w:rsidR="000C268D" w:rsidRPr="00F73099" w:rsidRDefault="000C268D" w:rsidP="000C268D">
            <w:pPr>
              <w:spacing w:line="336" w:lineRule="auto"/>
              <w:jc w:val="center"/>
              <w:rPr>
                <w:rFonts w:eastAsia="Calibri"/>
              </w:rPr>
            </w:pPr>
            <w:r w:rsidRPr="00F73099">
              <w:rPr>
                <w:rFonts w:eastAsia="Calibri"/>
              </w:rPr>
              <w:t>1</w:t>
            </w:r>
          </w:p>
        </w:tc>
        <w:tc>
          <w:tcPr>
            <w:tcW w:w="2746" w:type="dxa"/>
          </w:tcPr>
          <w:p w:rsidR="000C268D" w:rsidRPr="00F73099" w:rsidRDefault="000C268D" w:rsidP="000C268D">
            <w:pPr>
              <w:spacing w:line="336" w:lineRule="auto"/>
              <w:jc w:val="both"/>
              <w:rPr>
                <w:rFonts w:eastAsia="Calibri"/>
              </w:rPr>
            </w:pPr>
            <w:r w:rsidRPr="00F73099">
              <w:rPr>
                <w:rFonts w:eastAsia="Calibri"/>
              </w:rPr>
              <w:t>Lý thuyết</w:t>
            </w:r>
          </w:p>
        </w:tc>
        <w:tc>
          <w:tcPr>
            <w:tcW w:w="3824" w:type="dxa"/>
          </w:tcPr>
          <w:p w:rsidR="000C268D" w:rsidRPr="00F73099" w:rsidRDefault="000C268D" w:rsidP="000C268D">
            <w:pPr>
              <w:spacing w:line="336" w:lineRule="auto"/>
              <w:jc w:val="center"/>
              <w:rPr>
                <w:rFonts w:eastAsia="Calibri"/>
              </w:rPr>
            </w:pPr>
            <w:r w:rsidRPr="00F73099">
              <w:rPr>
                <w:rFonts w:eastAsia="Calibri"/>
              </w:rPr>
              <w:t>8 (</w:t>
            </w:r>
            <w:r w:rsidRPr="00F73099">
              <w:rPr>
                <w:rFonts w:eastAsia="Calibri"/>
                <w:lang w:val="vi-VN"/>
              </w:rPr>
              <w:t>4</w:t>
            </w:r>
            <w:r w:rsidRPr="00F73099">
              <w:rPr>
                <w:rFonts w:eastAsia="Calibri"/>
              </w:rPr>
              <w:t>:trực tiếp, trực tuyến: 4)</w:t>
            </w:r>
          </w:p>
        </w:tc>
      </w:tr>
      <w:tr w:rsidR="000C268D" w:rsidRPr="00F73099" w:rsidTr="00713769">
        <w:trPr>
          <w:jc w:val="center"/>
        </w:trPr>
        <w:tc>
          <w:tcPr>
            <w:tcW w:w="1181" w:type="dxa"/>
          </w:tcPr>
          <w:p w:rsidR="000C268D" w:rsidRPr="00F73099" w:rsidRDefault="000C268D" w:rsidP="000C268D">
            <w:pPr>
              <w:spacing w:line="336" w:lineRule="auto"/>
              <w:jc w:val="center"/>
              <w:rPr>
                <w:rFonts w:eastAsia="Calibri"/>
              </w:rPr>
            </w:pPr>
            <w:r w:rsidRPr="00F73099">
              <w:rPr>
                <w:rFonts w:eastAsia="Calibri"/>
              </w:rPr>
              <w:t>2</w:t>
            </w:r>
          </w:p>
        </w:tc>
        <w:tc>
          <w:tcPr>
            <w:tcW w:w="2746" w:type="dxa"/>
          </w:tcPr>
          <w:p w:rsidR="000C268D" w:rsidRPr="00F73099" w:rsidRDefault="000C268D" w:rsidP="000C268D">
            <w:pPr>
              <w:spacing w:line="336" w:lineRule="auto"/>
              <w:jc w:val="both"/>
              <w:rPr>
                <w:rFonts w:eastAsia="Calibri"/>
              </w:rPr>
            </w:pPr>
            <w:r w:rsidRPr="00F73099">
              <w:rPr>
                <w:rFonts w:eastAsia="Calibri"/>
              </w:rPr>
              <w:t>Thực hành</w:t>
            </w:r>
          </w:p>
        </w:tc>
        <w:tc>
          <w:tcPr>
            <w:tcW w:w="3824" w:type="dxa"/>
          </w:tcPr>
          <w:p w:rsidR="000C268D" w:rsidRPr="00F73099" w:rsidRDefault="000C268D" w:rsidP="000C268D">
            <w:pPr>
              <w:spacing w:line="336" w:lineRule="auto"/>
              <w:jc w:val="center"/>
              <w:rPr>
                <w:rFonts w:eastAsia="Calibri"/>
              </w:rPr>
            </w:pPr>
            <w:r w:rsidRPr="00F73099">
              <w:rPr>
                <w:rFonts w:eastAsia="Calibri"/>
              </w:rPr>
              <w:t>74</w:t>
            </w:r>
          </w:p>
        </w:tc>
      </w:tr>
      <w:tr w:rsidR="000C268D" w:rsidRPr="00F73099" w:rsidTr="00713769">
        <w:trPr>
          <w:jc w:val="center"/>
        </w:trPr>
        <w:tc>
          <w:tcPr>
            <w:tcW w:w="1181" w:type="dxa"/>
          </w:tcPr>
          <w:p w:rsidR="000C268D" w:rsidRPr="00F73099" w:rsidRDefault="000C268D" w:rsidP="000C268D">
            <w:pPr>
              <w:spacing w:line="336" w:lineRule="auto"/>
              <w:jc w:val="center"/>
              <w:rPr>
                <w:rFonts w:eastAsia="Calibri"/>
              </w:rPr>
            </w:pPr>
            <w:r w:rsidRPr="00F73099">
              <w:rPr>
                <w:rFonts w:eastAsia="Calibri"/>
              </w:rPr>
              <w:t>3</w:t>
            </w:r>
          </w:p>
        </w:tc>
        <w:tc>
          <w:tcPr>
            <w:tcW w:w="2746" w:type="dxa"/>
          </w:tcPr>
          <w:p w:rsidR="000C268D" w:rsidRPr="00F73099" w:rsidRDefault="000C268D" w:rsidP="000C268D">
            <w:pPr>
              <w:spacing w:line="336" w:lineRule="auto"/>
              <w:jc w:val="both"/>
              <w:rPr>
                <w:rFonts w:eastAsia="Calibri"/>
              </w:rPr>
            </w:pPr>
            <w:r w:rsidRPr="00F73099">
              <w:rPr>
                <w:rFonts w:eastAsia="Calibri"/>
              </w:rPr>
              <w:t>Thảo luận</w:t>
            </w:r>
          </w:p>
        </w:tc>
        <w:tc>
          <w:tcPr>
            <w:tcW w:w="3824" w:type="dxa"/>
          </w:tcPr>
          <w:p w:rsidR="000C268D" w:rsidRPr="00F73099" w:rsidRDefault="000C268D" w:rsidP="000C268D">
            <w:pPr>
              <w:spacing w:line="336" w:lineRule="auto"/>
              <w:jc w:val="center"/>
              <w:rPr>
                <w:rFonts w:eastAsia="Calibri"/>
              </w:rPr>
            </w:pPr>
            <w:r w:rsidRPr="00F73099">
              <w:rPr>
                <w:rFonts w:eastAsia="Calibri"/>
              </w:rPr>
              <w:t>0</w:t>
            </w:r>
          </w:p>
        </w:tc>
      </w:tr>
      <w:tr w:rsidR="000C268D" w:rsidRPr="00F73099" w:rsidTr="00713769">
        <w:trPr>
          <w:jc w:val="center"/>
        </w:trPr>
        <w:tc>
          <w:tcPr>
            <w:tcW w:w="1181" w:type="dxa"/>
          </w:tcPr>
          <w:p w:rsidR="000C268D" w:rsidRPr="00F73099" w:rsidRDefault="000C268D" w:rsidP="000C268D">
            <w:pPr>
              <w:spacing w:line="336" w:lineRule="auto"/>
              <w:jc w:val="center"/>
              <w:rPr>
                <w:rFonts w:eastAsia="Calibri"/>
              </w:rPr>
            </w:pPr>
            <w:r w:rsidRPr="00F73099">
              <w:rPr>
                <w:rFonts w:eastAsia="Calibri"/>
              </w:rPr>
              <w:t>4</w:t>
            </w:r>
          </w:p>
        </w:tc>
        <w:tc>
          <w:tcPr>
            <w:tcW w:w="2746" w:type="dxa"/>
          </w:tcPr>
          <w:p w:rsidR="000C268D" w:rsidRPr="00F73099" w:rsidRDefault="000C268D" w:rsidP="000C268D">
            <w:pPr>
              <w:spacing w:line="336" w:lineRule="auto"/>
              <w:jc w:val="both"/>
              <w:rPr>
                <w:rFonts w:eastAsia="Calibri"/>
              </w:rPr>
            </w:pPr>
            <w:r w:rsidRPr="00F73099">
              <w:rPr>
                <w:rFonts w:eastAsia="Calibri"/>
              </w:rPr>
              <w:t>Tự học</w:t>
            </w:r>
          </w:p>
        </w:tc>
        <w:tc>
          <w:tcPr>
            <w:tcW w:w="3824" w:type="dxa"/>
          </w:tcPr>
          <w:p w:rsidR="000C268D" w:rsidRPr="00F73099" w:rsidRDefault="000C268D" w:rsidP="000C268D">
            <w:pPr>
              <w:spacing w:line="336" w:lineRule="auto"/>
              <w:jc w:val="center"/>
              <w:rPr>
                <w:rFonts w:eastAsia="Calibri"/>
              </w:rPr>
            </w:pPr>
            <w:r w:rsidRPr="00F73099">
              <w:rPr>
                <w:rFonts w:eastAsia="Calibri"/>
              </w:rPr>
              <w:t>68</w:t>
            </w:r>
          </w:p>
        </w:tc>
      </w:tr>
      <w:tr w:rsidR="000C268D" w:rsidRPr="00F73099" w:rsidTr="00713769">
        <w:trPr>
          <w:trHeight w:val="205"/>
          <w:jc w:val="center"/>
        </w:trPr>
        <w:tc>
          <w:tcPr>
            <w:tcW w:w="3927" w:type="dxa"/>
            <w:gridSpan w:val="2"/>
          </w:tcPr>
          <w:p w:rsidR="000C268D" w:rsidRPr="00F73099" w:rsidRDefault="000C268D" w:rsidP="000C268D">
            <w:pPr>
              <w:spacing w:line="336" w:lineRule="auto"/>
              <w:jc w:val="center"/>
              <w:rPr>
                <w:rFonts w:eastAsia="Calibri"/>
                <w:b/>
                <w:bCs/>
              </w:rPr>
            </w:pPr>
            <w:r w:rsidRPr="00F73099">
              <w:rPr>
                <w:rFonts w:eastAsia="Calibri"/>
                <w:b/>
                <w:bCs/>
              </w:rPr>
              <w:t>Tổng</w:t>
            </w:r>
          </w:p>
        </w:tc>
        <w:tc>
          <w:tcPr>
            <w:tcW w:w="3824" w:type="dxa"/>
          </w:tcPr>
          <w:p w:rsidR="000C268D" w:rsidRPr="00F73099" w:rsidRDefault="000C268D" w:rsidP="000C268D">
            <w:pPr>
              <w:spacing w:line="336" w:lineRule="auto"/>
              <w:jc w:val="center"/>
              <w:rPr>
                <w:rFonts w:eastAsia="Calibri"/>
                <w:b/>
                <w:bCs/>
              </w:rPr>
            </w:pPr>
            <w:r w:rsidRPr="00F73099">
              <w:rPr>
                <w:rFonts w:eastAsia="Calibri"/>
                <w:b/>
                <w:bCs/>
              </w:rPr>
              <w:t>150</w:t>
            </w:r>
          </w:p>
        </w:tc>
      </w:tr>
    </w:tbl>
    <w:p w:rsidR="000C268D" w:rsidRPr="00F73099" w:rsidRDefault="000C268D" w:rsidP="000C268D">
      <w:pPr>
        <w:spacing w:line="276" w:lineRule="auto"/>
        <w:ind w:firstLine="567"/>
        <w:jc w:val="both"/>
        <w:rPr>
          <w:rFonts w:eastAsia="Calibri"/>
        </w:rPr>
      </w:pPr>
    </w:p>
    <w:p w:rsidR="000C268D" w:rsidRPr="00F73099" w:rsidRDefault="000C268D" w:rsidP="000C268D">
      <w:pPr>
        <w:spacing w:line="276" w:lineRule="auto"/>
        <w:ind w:firstLine="567"/>
        <w:jc w:val="both"/>
        <w:rPr>
          <w:rFonts w:eastAsia="Calibri"/>
        </w:rPr>
      </w:pPr>
      <w:r w:rsidRPr="00F73099">
        <w:rPr>
          <w:rFonts w:eastAsia="Calibri"/>
        </w:rPr>
        <w:t>- Phân bố thời gian:</w:t>
      </w:r>
    </w:p>
    <w:p w:rsidR="000C268D" w:rsidRPr="00F73099" w:rsidRDefault="000C268D" w:rsidP="000C268D">
      <w:pPr>
        <w:spacing w:line="276" w:lineRule="auto"/>
        <w:ind w:firstLine="567"/>
        <w:jc w:val="both"/>
        <w:rPr>
          <w:rFonts w:eastAsia="Calibri"/>
        </w:rPr>
      </w:pPr>
      <w:r w:rsidRPr="00F73099">
        <w:rPr>
          <w:rFonts w:eastAsia="Calibri"/>
        </w:rPr>
        <w:t>- Loại học phần: Tự chọn</w:t>
      </w:r>
    </w:p>
    <w:p w:rsidR="000C268D" w:rsidRPr="00F73099" w:rsidRDefault="000C268D" w:rsidP="000C268D">
      <w:pPr>
        <w:spacing w:line="276" w:lineRule="auto"/>
        <w:ind w:firstLine="567"/>
        <w:jc w:val="both"/>
        <w:rPr>
          <w:rFonts w:eastAsia="Calibri"/>
        </w:rPr>
      </w:pPr>
      <w:r w:rsidRPr="00F73099">
        <w:rPr>
          <w:rFonts w:eastAsia="Calibri"/>
        </w:rPr>
        <w:t>- Học phần tiên quyết: Không</w:t>
      </w:r>
    </w:p>
    <w:p w:rsidR="000C268D" w:rsidRPr="00F73099" w:rsidRDefault="000C268D" w:rsidP="000C268D">
      <w:pPr>
        <w:spacing w:line="276" w:lineRule="auto"/>
        <w:ind w:firstLine="567"/>
        <w:jc w:val="both"/>
        <w:rPr>
          <w:rFonts w:eastAsia="Calibri"/>
        </w:rPr>
      </w:pPr>
      <w:r w:rsidRPr="00F73099">
        <w:rPr>
          <w:rFonts w:eastAsia="Calibri"/>
        </w:rPr>
        <w:t>- Học phần học trước: Không</w:t>
      </w:r>
    </w:p>
    <w:p w:rsidR="000C268D" w:rsidRPr="00F73099" w:rsidRDefault="000C268D" w:rsidP="000C268D">
      <w:pPr>
        <w:spacing w:line="276" w:lineRule="auto"/>
        <w:ind w:firstLine="567"/>
        <w:jc w:val="both"/>
        <w:rPr>
          <w:rFonts w:eastAsia="Calibri"/>
        </w:rPr>
      </w:pPr>
      <w:r w:rsidRPr="00F73099">
        <w:rPr>
          <w:rFonts w:eastAsia="Calibri"/>
        </w:rPr>
        <w:t>- Học phần học song hành: Không</w:t>
      </w:r>
    </w:p>
    <w:p w:rsidR="000C268D" w:rsidRPr="00F73099" w:rsidRDefault="000C268D" w:rsidP="000C268D">
      <w:pPr>
        <w:spacing w:line="276" w:lineRule="auto"/>
        <w:ind w:firstLine="567"/>
        <w:jc w:val="both"/>
        <w:rPr>
          <w:rFonts w:eastAsia="Calibri"/>
        </w:rPr>
      </w:pPr>
      <w:r w:rsidRPr="00F73099">
        <w:rPr>
          <w:rFonts w:eastAsia="Calibri"/>
        </w:rPr>
        <w:t>- Ngôn ngữ giảng dạy: Tiếng Việt:</w:t>
      </w:r>
      <w:r w:rsidRPr="00F73099">
        <w:rPr>
          <w:rFonts w:eastAsia="Calibri"/>
        </w:rPr>
        <w:sym w:font="Wingdings" w:char="F0FE"/>
      </w:r>
      <w:r w:rsidRPr="00F73099">
        <w:rPr>
          <w:rFonts w:eastAsia="Calibri"/>
        </w:rPr>
        <w:tab/>
        <w:t xml:space="preserve">   Tiếng Anh: </w:t>
      </w:r>
      <w:r w:rsidRPr="00F73099">
        <w:rPr>
          <w:rFonts w:eastAsia="Calibri"/>
        </w:rPr>
        <w:sym w:font="Wingdings" w:char="F06F"/>
      </w:r>
    </w:p>
    <w:p w:rsidR="000C268D" w:rsidRPr="00F73099" w:rsidRDefault="000C268D" w:rsidP="000C268D">
      <w:pPr>
        <w:spacing w:line="276" w:lineRule="auto"/>
        <w:ind w:firstLine="567"/>
        <w:jc w:val="both"/>
        <w:rPr>
          <w:rFonts w:eastAsia="Calibri"/>
        </w:rPr>
      </w:pPr>
      <w:r w:rsidRPr="00F73099">
        <w:rPr>
          <w:rFonts w:eastAsia="Calibri"/>
        </w:rPr>
        <w:t>- Đơn vị phụ trách: Bộ môn: Ngôn ngữ; Khoa Ngữ văn</w:t>
      </w:r>
    </w:p>
    <w:p w:rsidR="000C268D" w:rsidRPr="00F73099" w:rsidRDefault="000C268D" w:rsidP="000C268D">
      <w:pPr>
        <w:spacing w:line="276" w:lineRule="auto"/>
        <w:jc w:val="both"/>
        <w:rPr>
          <w:rFonts w:eastAsia="Calibri"/>
          <w:b/>
        </w:rPr>
      </w:pPr>
      <w:r w:rsidRPr="00F73099">
        <w:rPr>
          <w:rFonts w:eastAsia="Calibri"/>
          <w:b/>
        </w:rPr>
        <w:t>2. Thông tin về giảng viên</w:t>
      </w:r>
    </w:p>
    <w:tbl>
      <w:tblPr>
        <w:tblStyle w:val="LiBang10"/>
        <w:tblW w:w="0" w:type="auto"/>
        <w:tblInd w:w="108" w:type="dxa"/>
        <w:tblLook w:val="04A0"/>
      </w:tblPr>
      <w:tblGrid>
        <w:gridCol w:w="563"/>
        <w:gridCol w:w="3309"/>
        <w:gridCol w:w="1752"/>
        <w:gridCol w:w="3330"/>
      </w:tblGrid>
      <w:tr w:rsidR="000C268D" w:rsidRPr="00F73099" w:rsidTr="000C268D">
        <w:tc>
          <w:tcPr>
            <w:tcW w:w="563" w:type="dxa"/>
            <w:shd w:val="clear" w:color="auto" w:fill="DAEEF3"/>
          </w:tcPr>
          <w:p w:rsidR="000C268D" w:rsidRPr="00F73099" w:rsidRDefault="000C268D" w:rsidP="000C268D">
            <w:pPr>
              <w:spacing w:line="276" w:lineRule="auto"/>
              <w:jc w:val="center"/>
              <w:rPr>
                <w:rFonts w:eastAsia="Calibri"/>
                <w:b/>
              </w:rPr>
            </w:pPr>
            <w:r w:rsidRPr="00F73099">
              <w:rPr>
                <w:rFonts w:eastAsia="Calibri"/>
                <w:b/>
              </w:rPr>
              <w:t>TT</w:t>
            </w:r>
          </w:p>
        </w:tc>
        <w:tc>
          <w:tcPr>
            <w:tcW w:w="3309" w:type="dxa"/>
            <w:shd w:val="clear" w:color="auto" w:fill="DAEEF3"/>
          </w:tcPr>
          <w:p w:rsidR="000C268D" w:rsidRPr="00F73099" w:rsidRDefault="000C268D" w:rsidP="000C268D">
            <w:pPr>
              <w:spacing w:line="276" w:lineRule="auto"/>
              <w:jc w:val="center"/>
              <w:rPr>
                <w:rFonts w:eastAsia="Calibri"/>
                <w:b/>
              </w:rPr>
            </w:pPr>
            <w:r w:rsidRPr="00F73099">
              <w:rPr>
                <w:rFonts w:eastAsia="Calibri"/>
                <w:b/>
              </w:rPr>
              <w:t>Học hàm, học vị, họ và tên</w:t>
            </w:r>
          </w:p>
        </w:tc>
        <w:tc>
          <w:tcPr>
            <w:tcW w:w="1752" w:type="dxa"/>
            <w:shd w:val="clear" w:color="auto" w:fill="DAEEF3"/>
          </w:tcPr>
          <w:p w:rsidR="000C268D" w:rsidRPr="00F73099" w:rsidRDefault="000C268D" w:rsidP="000C268D">
            <w:pPr>
              <w:spacing w:line="276" w:lineRule="auto"/>
              <w:jc w:val="center"/>
              <w:rPr>
                <w:rFonts w:eastAsia="Calibri"/>
                <w:b/>
              </w:rPr>
            </w:pPr>
            <w:r w:rsidRPr="00F73099">
              <w:rPr>
                <w:rFonts w:eastAsia="Calibri"/>
                <w:b/>
              </w:rPr>
              <w:t>Số điện thoại</w:t>
            </w:r>
          </w:p>
        </w:tc>
        <w:tc>
          <w:tcPr>
            <w:tcW w:w="3330" w:type="dxa"/>
            <w:shd w:val="clear" w:color="auto" w:fill="DAEEF3"/>
          </w:tcPr>
          <w:p w:rsidR="000C268D" w:rsidRPr="00F73099" w:rsidRDefault="000C268D" w:rsidP="000C268D">
            <w:pPr>
              <w:spacing w:line="276" w:lineRule="auto"/>
              <w:jc w:val="center"/>
              <w:rPr>
                <w:rFonts w:eastAsia="Calibri"/>
                <w:b/>
              </w:rPr>
            </w:pPr>
            <w:r w:rsidRPr="00F73099">
              <w:rPr>
                <w:rFonts w:eastAsia="Calibri"/>
                <w:b/>
              </w:rPr>
              <w:t>Email</w:t>
            </w:r>
          </w:p>
        </w:tc>
      </w:tr>
      <w:tr w:rsidR="000C268D" w:rsidRPr="00F73099" w:rsidTr="00713769">
        <w:tc>
          <w:tcPr>
            <w:tcW w:w="563" w:type="dxa"/>
          </w:tcPr>
          <w:p w:rsidR="000C268D" w:rsidRPr="00F73099" w:rsidRDefault="000C268D" w:rsidP="000C268D">
            <w:pPr>
              <w:numPr>
                <w:ilvl w:val="0"/>
                <w:numId w:val="1"/>
              </w:numPr>
              <w:spacing w:before="120" w:line="276" w:lineRule="auto"/>
              <w:contextualSpacing/>
              <w:jc w:val="center"/>
              <w:rPr>
                <w:rFonts w:eastAsia="Calibri"/>
              </w:rPr>
            </w:pPr>
          </w:p>
        </w:tc>
        <w:tc>
          <w:tcPr>
            <w:tcW w:w="3309" w:type="dxa"/>
          </w:tcPr>
          <w:p w:rsidR="000C268D" w:rsidRPr="00F73099" w:rsidRDefault="000C268D" w:rsidP="000C268D">
            <w:pPr>
              <w:spacing w:line="276" w:lineRule="auto"/>
              <w:jc w:val="both"/>
              <w:rPr>
                <w:rFonts w:eastAsia="Calibri"/>
                <w:lang w:val="vi-VN"/>
              </w:rPr>
            </w:pPr>
            <w:r w:rsidRPr="00F73099">
              <w:rPr>
                <w:rFonts w:eastAsia="Calibri"/>
              </w:rPr>
              <w:t>TS. Lê</w:t>
            </w:r>
            <w:r w:rsidRPr="00F73099">
              <w:rPr>
                <w:rFonts w:eastAsia="Calibri"/>
                <w:lang w:val="vi-VN"/>
              </w:rPr>
              <w:t xml:space="preserve"> Thị Hương Giang</w:t>
            </w:r>
          </w:p>
        </w:tc>
        <w:tc>
          <w:tcPr>
            <w:tcW w:w="1752" w:type="dxa"/>
          </w:tcPr>
          <w:p w:rsidR="000C268D" w:rsidRPr="00F73099" w:rsidRDefault="000C268D" w:rsidP="000C268D">
            <w:pPr>
              <w:spacing w:line="276" w:lineRule="auto"/>
              <w:jc w:val="both"/>
              <w:rPr>
                <w:rFonts w:eastAsia="Calibri"/>
              </w:rPr>
            </w:pPr>
            <w:r w:rsidRPr="00F73099">
              <w:rPr>
                <w:rFonts w:eastAsia="Calibri"/>
              </w:rPr>
              <w:t>0989090076</w:t>
            </w:r>
          </w:p>
        </w:tc>
        <w:tc>
          <w:tcPr>
            <w:tcW w:w="3330" w:type="dxa"/>
          </w:tcPr>
          <w:p w:rsidR="000C268D" w:rsidRPr="00F73099" w:rsidRDefault="001378A8" w:rsidP="000C268D">
            <w:pPr>
              <w:spacing w:line="276" w:lineRule="auto"/>
              <w:jc w:val="both"/>
              <w:rPr>
                <w:rFonts w:eastAsia="Calibri"/>
                <w:u w:val="single"/>
              </w:rPr>
            </w:pPr>
            <w:hyperlink r:id="rId20" w:history="1">
              <w:r w:rsidR="000C268D" w:rsidRPr="00F73099">
                <w:rPr>
                  <w:rFonts w:eastAsia="Calibri"/>
                  <w:u w:val="single"/>
                </w:rPr>
                <w:t>gianglth@tnue.edu.vn</w:t>
              </w:r>
            </w:hyperlink>
          </w:p>
        </w:tc>
      </w:tr>
      <w:tr w:rsidR="000C268D" w:rsidRPr="00F73099" w:rsidTr="00713769">
        <w:tc>
          <w:tcPr>
            <w:tcW w:w="563" w:type="dxa"/>
          </w:tcPr>
          <w:p w:rsidR="000C268D" w:rsidRPr="00F73099" w:rsidRDefault="000C268D" w:rsidP="000C268D">
            <w:pPr>
              <w:numPr>
                <w:ilvl w:val="0"/>
                <w:numId w:val="1"/>
              </w:numPr>
              <w:spacing w:before="120" w:line="276" w:lineRule="auto"/>
              <w:contextualSpacing/>
              <w:jc w:val="center"/>
              <w:rPr>
                <w:rFonts w:eastAsia="Calibri"/>
              </w:rPr>
            </w:pPr>
          </w:p>
        </w:tc>
        <w:tc>
          <w:tcPr>
            <w:tcW w:w="3309" w:type="dxa"/>
          </w:tcPr>
          <w:p w:rsidR="000C268D" w:rsidRPr="00F73099" w:rsidRDefault="000C268D" w:rsidP="000C268D">
            <w:pPr>
              <w:spacing w:line="276" w:lineRule="auto"/>
              <w:jc w:val="both"/>
              <w:rPr>
                <w:rFonts w:eastAsia="Calibri"/>
                <w:lang w:val="vi-VN"/>
              </w:rPr>
            </w:pPr>
            <w:r w:rsidRPr="00F73099">
              <w:rPr>
                <w:rFonts w:eastAsia="Calibri"/>
              </w:rPr>
              <w:t>NCS</w:t>
            </w:r>
            <w:r w:rsidRPr="00F73099">
              <w:rPr>
                <w:rFonts w:eastAsia="Calibri"/>
                <w:lang w:val="vi-VN"/>
              </w:rPr>
              <w:t>. Nguyễn Diệu Thương</w:t>
            </w:r>
          </w:p>
        </w:tc>
        <w:tc>
          <w:tcPr>
            <w:tcW w:w="1752" w:type="dxa"/>
          </w:tcPr>
          <w:p w:rsidR="000C268D" w:rsidRPr="00F73099" w:rsidRDefault="000C268D" w:rsidP="000C268D">
            <w:pPr>
              <w:spacing w:line="276" w:lineRule="auto"/>
              <w:jc w:val="both"/>
              <w:rPr>
                <w:rFonts w:eastAsia="Calibri"/>
              </w:rPr>
            </w:pPr>
            <w:r w:rsidRPr="00F73099">
              <w:rPr>
                <w:rFonts w:eastAsia="Calibri"/>
              </w:rPr>
              <w:t>0948210155</w:t>
            </w:r>
          </w:p>
        </w:tc>
        <w:tc>
          <w:tcPr>
            <w:tcW w:w="3330" w:type="dxa"/>
          </w:tcPr>
          <w:p w:rsidR="000C268D" w:rsidRPr="00F73099" w:rsidRDefault="001378A8" w:rsidP="000C268D">
            <w:pPr>
              <w:spacing w:line="276" w:lineRule="auto"/>
              <w:jc w:val="both"/>
              <w:rPr>
                <w:rFonts w:eastAsia="Calibri"/>
                <w:lang w:val="vi-VN"/>
              </w:rPr>
            </w:pPr>
            <w:hyperlink r:id="rId21" w:history="1">
              <w:r w:rsidR="000C268D" w:rsidRPr="00F73099">
                <w:rPr>
                  <w:rFonts w:eastAsia="Calibri"/>
                  <w:u w:val="single"/>
                </w:rPr>
                <w:t>thuongnd</w:t>
              </w:r>
              <w:r w:rsidR="000C268D" w:rsidRPr="00F73099">
                <w:rPr>
                  <w:rFonts w:eastAsia="Calibri"/>
                  <w:u w:val="single"/>
                  <w:lang w:val="vi-VN"/>
                </w:rPr>
                <w:t>@tnue.edu.vn</w:t>
              </w:r>
            </w:hyperlink>
          </w:p>
        </w:tc>
      </w:tr>
    </w:tbl>
    <w:p w:rsidR="000C268D" w:rsidRPr="00F73099" w:rsidRDefault="000C268D" w:rsidP="000C268D">
      <w:pPr>
        <w:autoSpaceDE w:val="0"/>
        <w:autoSpaceDN w:val="0"/>
        <w:spacing w:line="276" w:lineRule="auto"/>
        <w:rPr>
          <w:rFonts w:eastAsia="Calibri"/>
          <w:b/>
        </w:rPr>
      </w:pPr>
    </w:p>
    <w:p w:rsidR="000C268D" w:rsidRPr="00F73099" w:rsidRDefault="000C268D" w:rsidP="000C268D">
      <w:pPr>
        <w:autoSpaceDE w:val="0"/>
        <w:autoSpaceDN w:val="0"/>
        <w:spacing w:line="276" w:lineRule="auto"/>
        <w:rPr>
          <w:rFonts w:eastAsia="Calibri"/>
          <w:b/>
        </w:rPr>
      </w:pPr>
      <w:r w:rsidRPr="00F73099">
        <w:rPr>
          <w:rFonts w:eastAsia="Calibri"/>
          <w:b/>
        </w:rPr>
        <w:t>3. Mục tiêu của chuyên đề (CO)</w:t>
      </w:r>
    </w:p>
    <w:p w:rsidR="000C268D" w:rsidRPr="00F73099" w:rsidRDefault="000C268D" w:rsidP="000C268D">
      <w:pPr>
        <w:spacing w:line="276" w:lineRule="auto"/>
        <w:contextualSpacing/>
        <w:jc w:val="both"/>
        <w:rPr>
          <w:rFonts w:eastAsia="Calibri"/>
          <w:i/>
        </w:rPr>
      </w:pPr>
      <w:r w:rsidRPr="00F73099">
        <w:rPr>
          <w:rFonts w:eastAsia="Calibri"/>
          <w:i/>
        </w:rPr>
        <w:tab/>
      </w:r>
      <w:r w:rsidRPr="00F73099">
        <w:rPr>
          <w:rFonts w:eastAsia="Calibri"/>
          <w:i/>
          <w:lang w:val="vi-VN"/>
        </w:rPr>
        <w:t>* Về kiến thức</w:t>
      </w:r>
    </w:p>
    <w:p w:rsidR="000C268D" w:rsidRPr="00F73099" w:rsidRDefault="000C268D" w:rsidP="000C268D">
      <w:pPr>
        <w:spacing w:line="276" w:lineRule="auto"/>
        <w:jc w:val="both"/>
        <w:rPr>
          <w:lang w:val="vi-VN"/>
        </w:rPr>
      </w:pPr>
      <w:r w:rsidRPr="00F73099">
        <w:rPr>
          <w:spacing w:val="-4"/>
          <w:lang w:val="de-DE"/>
        </w:rPr>
        <w:t xml:space="preserve">CO1. Bồi dưỡng, </w:t>
      </w:r>
      <w:r w:rsidRPr="00F73099">
        <w:t>nâng caokiến</w:t>
      </w:r>
      <w:r w:rsidRPr="00F73099">
        <w:rPr>
          <w:lang w:val="vi-VN"/>
        </w:rPr>
        <w:t xml:space="preserve"> thức </w:t>
      </w:r>
      <w:r w:rsidRPr="00F73099">
        <w:t xml:space="preserve">về </w:t>
      </w:r>
      <w:r w:rsidRPr="00F73099">
        <w:rPr>
          <w:rFonts w:eastAsia="Calibri"/>
        </w:rPr>
        <w:t>giao tiếp, truyền thông, các phương tiện truyền thông</w:t>
      </w:r>
      <w:r w:rsidRPr="00F73099">
        <w:rPr>
          <w:rFonts w:eastAsia="Calibri"/>
          <w:lang w:val="vi-VN"/>
        </w:rPr>
        <w:t xml:space="preserve">; </w:t>
      </w:r>
      <w:r w:rsidRPr="00F73099">
        <w:rPr>
          <w:rFonts w:eastAsia="Calibri"/>
        </w:rPr>
        <w:t xml:space="preserve">về ngôn ngữ trên các phương tiện truyền thông báo chí, mạng xã hội </w:t>
      </w:r>
      <w:r w:rsidRPr="00F73099">
        <w:rPr>
          <w:rFonts w:eastAsia="Calibri"/>
          <w:lang w:val="vi-VN"/>
        </w:rPr>
        <w:t xml:space="preserve">và </w:t>
      </w:r>
      <w:r w:rsidRPr="00F73099">
        <w:rPr>
          <w:rFonts w:eastAsia="Calibri"/>
        </w:rPr>
        <w:t>giải pháp sử dụng ngôn ngữ truyền thông trên các phương tiện thông tin đại chúng ở Việt Nam</w:t>
      </w:r>
      <w:r w:rsidRPr="00F73099">
        <w:rPr>
          <w:rFonts w:eastAsia="Calibri"/>
          <w:lang w:val="vi-VN"/>
        </w:rPr>
        <w:t>.</w:t>
      </w:r>
    </w:p>
    <w:p w:rsidR="000C268D" w:rsidRPr="00F73099" w:rsidRDefault="000C268D" w:rsidP="000C268D">
      <w:pPr>
        <w:spacing w:line="276" w:lineRule="auto"/>
        <w:jc w:val="both"/>
      </w:pPr>
      <w:r w:rsidRPr="00F73099">
        <w:rPr>
          <w:spacing w:val="-4"/>
          <w:lang w:val="de-DE"/>
        </w:rPr>
        <w:t xml:space="preserve">CO2. </w:t>
      </w:r>
      <w:r w:rsidRPr="00F73099">
        <w:t xml:space="preserve">Vận dụng hiệu quả </w:t>
      </w:r>
      <w:r w:rsidRPr="00F73099">
        <w:rPr>
          <w:spacing w:val="-4"/>
          <w:lang w:val="de-DE"/>
        </w:rPr>
        <w:t>phương pháp nghiên cứu ngôn ngữ, phương pháp nghiên cứu liên ngành</w:t>
      </w:r>
      <w:r w:rsidRPr="00F73099">
        <w:t xml:space="preserve"> để thực hiện các hoạt động chuyên môn, phát triển nghề nghiệp</w:t>
      </w:r>
    </w:p>
    <w:p w:rsidR="000C268D" w:rsidRPr="00F73099" w:rsidRDefault="000C268D" w:rsidP="000C268D">
      <w:pPr>
        <w:spacing w:line="276" w:lineRule="auto"/>
        <w:contextualSpacing/>
        <w:jc w:val="both"/>
        <w:rPr>
          <w:rFonts w:eastAsia="Calibri"/>
          <w:bCs/>
          <w:i/>
        </w:rPr>
      </w:pPr>
      <w:r w:rsidRPr="00F73099">
        <w:rPr>
          <w:rFonts w:eastAsia="Calibri"/>
          <w:bCs/>
          <w:i/>
        </w:rPr>
        <w:t>* Về kĩ năng</w:t>
      </w:r>
    </w:p>
    <w:p w:rsidR="000C268D" w:rsidRPr="00F73099" w:rsidRDefault="000C268D" w:rsidP="000C268D">
      <w:pPr>
        <w:spacing w:line="276" w:lineRule="auto"/>
        <w:jc w:val="both"/>
        <w:rPr>
          <w:lang w:val="vi-VN"/>
        </w:rPr>
      </w:pPr>
      <w:r w:rsidRPr="00F73099">
        <w:rPr>
          <w:lang w:val="de-DE"/>
        </w:rPr>
        <w:t xml:space="preserve">CO3. </w:t>
      </w:r>
      <w:r w:rsidRPr="00F73099">
        <w:t>Phát triển năng lực</w:t>
      </w:r>
      <w:r w:rsidRPr="00F73099">
        <w:rPr>
          <w:lang w:val="vi-VN"/>
        </w:rPr>
        <w:t xml:space="preserve"> tư duy phản biện</w:t>
      </w:r>
      <w:r w:rsidRPr="00F73099">
        <w:t xml:space="preserve">,năng lực </w:t>
      </w:r>
      <w:r w:rsidRPr="00F73099">
        <w:rPr>
          <w:lang w:val="vi-VN"/>
        </w:rPr>
        <w:t xml:space="preserve">phát hiện, giải quyết </w:t>
      </w:r>
      <w:r w:rsidRPr="00F73099">
        <w:t xml:space="preserve">hiệu quả và sáng tạo </w:t>
      </w:r>
      <w:r w:rsidRPr="00F73099">
        <w:rPr>
          <w:lang w:val="vi-VN"/>
        </w:rPr>
        <w:t xml:space="preserve">các vấn đề </w:t>
      </w:r>
      <w:r w:rsidRPr="00F73099">
        <w:t>nghiên cứu ngôn</w:t>
      </w:r>
      <w:r w:rsidRPr="00F73099">
        <w:rPr>
          <w:lang w:val="vi-VN"/>
        </w:rPr>
        <w:t xml:space="preserve"> ngữ truyền thông.</w:t>
      </w:r>
    </w:p>
    <w:p w:rsidR="000C268D" w:rsidRPr="00F73099" w:rsidRDefault="000C268D" w:rsidP="000C268D">
      <w:pPr>
        <w:spacing w:line="276" w:lineRule="auto"/>
        <w:jc w:val="both"/>
        <w:rPr>
          <w:rFonts w:eastAsia="Calibri"/>
          <w:bCs/>
          <w:i/>
        </w:rPr>
      </w:pPr>
      <w:r w:rsidRPr="00F73099">
        <w:rPr>
          <w:lang w:val="de-DE"/>
        </w:rPr>
        <w:t>CO</w:t>
      </w:r>
      <w:r w:rsidRPr="00F73099">
        <w:rPr>
          <w:lang w:val="vi-VN"/>
        </w:rPr>
        <w:t xml:space="preserve">4. </w:t>
      </w:r>
      <w:r w:rsidRPr="00F73099">
        <w:t>Phát triển năng lực làm việc</w:t>
      </w:r>
      <w:r w:rsidRPr="00F73099">
        <w:rPr>
          <w:lang w:val="vi-VN"/>
        </w:rPr>
        <w:t xml:space="preserve"> độc lập,</w:t>
      </w:r>
      <w:r w:rsidRPr="00F73099">
        <w:t xml:space="preserve"> tự nghiên cứu, s</w:t>
      </w:r>
      <w:r w:rsidRPr="00F73099">
        <w:rPr>
          <w:lang w:val="vi-VN"/>
        </w:rPr>
        <w:t>ử dụng được tiếng Anh</w:t>
      </w:r>
      <w:r w:rsidRPr="00F73099">
        <w:t>,</w:t>
      </w:r>
      <w:r w:rsidRPr="00F73099">
        <w:rPr>
          <w:lang w:val="vi-VN"/>
        </w:rPr>
        <w:t xml:space="preserve"> công nghệ thông tin</w:t>
      </w:r>
      <w:r w:rsidRPr="00F73099">
        <w:t xml:space="preserve"> t</w:t>
      </w:r>
      <w:r w:rsidRPr="00F73099">
        <w:rPr>
          <w:lang w:val="vi-VN"/>
        </w:rPr>
        <w:t xml:space="preserve">rong hoạt động </w:t>
      </w:r>
      <w:r w:rsidRPr="00F73099">
        <w:t xml:space="preserve">nghề nghiệp liên quan đến </w:t>
      </w:r>
      <w:r w:rsidRPr="00F73099">
        <w:rPr>
          <w:lang w:val="vi-VN"/>
        </w:rPr>
        <w:t>học tập, nghiên cứu và ứng dụng</w:t>
      </w:r>
      <w:r w:rsidRPr="00F73099">
        <w:t xml:space="preserve"> ngôn ngữ.</w:t>
      </w:r>
    </w:p>
    <w:p w:rsidR="000C268D" w:rsidRPr="00F73099" w:rsidRDefault="000C268D" w:rsidP="000C268D">
      <w:pPr>
        <w:spacing w:line="276" w:lineRule="auto"/>
        <w:jc w:val="both"/>
      </w:pPr>
      <w:r w:rsidRPr="00F73099">
        <w:rPr>
          <w:rFonts w:eastAsia="Calibri"/>
          <w:bCs/>
          <w:i/>
        </w:rPr>
        <w:lastRenderedPageBreak/>
        <w:t>* Về năng lực tự chủ và trách nhiệm</w:t>
      </w:r>
    </w:p>
    <w:p w:rsidR="000C268D" w:rsidRPr="00F73099" w:rsidRDefault="000C268D" w:rsidP="000C268D">
      <w:pPr>
        <w:spacing w:line="276" w:lineRule="auto"/>
        <w:jc w:val="both"/>
      </w:pPr>
      <w:r w:rsidRPr="00F73099">
        <w:t>C</w:t>
      </w:r>
      <w:r w:rsidRPr="00F73099">
        <w:rPr>
          <w:lang w:val="vi-VN"/>
        </w:rPr>
        <w:t>O5.</w:t>
      </w:r>
      <w:r w:rsidRPr="00F73099">
        <w:t xml:space="preserve"> Nâng cao chuẩn mực đạo đức nghề nghiệp, ý thức trách nhiệm và khả năng lan tỏa, ảnh hưởng tới cộng đồng trong việc giữ gìn, bảo vệ sự trong sáng của tiếng Việt.</w:t>
      </w:r>
    </w:p>
    <w:p w:rsidR="000C268D" w:rsidRPr="00F73099" w:rsidRDefault="000C268D" w:rsidP="000C268D">
      <w:pPr>
        <w:spacing w:line="276" w:lineRule="auto"/>
        <w:ind w:right="-1"/>
        <w:contextualSpacing/>
        <w:jc w:val="both"/>
        <w:rPr>
          <w:rFonts w:eastAsia="Calibri"/>
          <w:b/>
        </w:rPr>
      </w:pPr>
      <w:r w:rsidRPr="00F73099">
        <w:rPr>
          <w:rFonts w:eastAsia="Calibri"/>
          <w:b/>
        </w:rPr>
        <w:t xml:space="preserve">4. Chuẩn đầu ra của chuyên đề (CLOs) </w:t>
      </w:r>
    </w:p>
    <w:p w:rsidR="000C268D" w:rsidRPr="00F73099" w:rsidRDefault="000C268D" w:rsidP="000C268D">
      <w:pPr>
        <w:spacing w:line="276" w:lineRule="auto"/>
        <w:ind w:right="-1"/>
        <w:contextualSpacing/>
        <w:jc w:val="both"/>
        <w:rPr>
          <w:rFonts w:eastAsia="Calibri"/>
          <w:i/>
        </w:rPr>
      </w:pPr>
      <w:r w:rsidRPr="00F73099">
        <w:rPr>
          <w:rFonts w:eastAsia="Calibri"/>
          <w:b/>
        </w:rPr>
        <w:tab/>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1019"/>
        <w:gridCol w:w="5358"/>
        <w:gridCol w:w="2008"/>
      </w:tblGrid>
      <w:tr w:rsidR="000C268D" w:rsidRPr="00F73099" w:rsidTr="000C268D">
        <w:tc>
          <w:tcPr>
            <w:tcW w:w="820" w:type="dxa"/>
            <w:shd w:val="clear" w:color="auto" w:fill="DAEEF3"/>
            <w:vAlign w:val="center"/>
          </w:tcPr>
          <w:p w:rsidR="000C268D" w:rsidRPr="00F73099" w:rsidRDefault="000C268D" w:rsidP="000C268D">
            <w:pPr>
              <w:spacing w:line="276" w:lineRule="auto"/>
              <w:jc w:val="center"/>
              <w:rPr>
                <w:rFonts w:eastAsia="MS Mincho"/>
              </w:rPr>
            </w:pPr>
            <w:r w:rsidRPr="00F73099">
              <w:rPr>
                <w:rFonts w:eastAsia="MS Mincho"/>
              </w:rPr>
              <w:t>Mục tiêu HP</w:t>
            </w:r>
          </w:p>
        </w:tc>
        <w:tc>
          <w:tcPr>
            <w:tcW w:w="1023" w:type="dxa"/>
            <w:shd w:val="clear" w:color="auto" w:fill="DAEEF3"/>
            <w:vAlign w:val="center"/>
          </w:tcPr>
          <w:p w:rsidR="000C268D" w:rsidRPr="00F73099" w:rsidRDefault="000C268D" w:rsidP="000C268D">
            <w:pPr>
              <w:spacing w:line="276" w:lineRule="auto"/>
              <w:jc w:val="center"/>
              <w:rPr>
                <w:rFonts w:eastAsia="MS Mincho"/>
              </w:rPr>
            </w:pPr>
            <w:r w:rsidRPr="00F73099">
              <w:rPr>
                <w:rFonts w:eastAsia="MS Mincho"/>
              </w:rPr>
              <w:t>CĐR của HP</w:t>
            </w:r>
          </w:p>
        </w:tc>
        <w:tc>
          <w:tcPr>
            <w:tcW w:w="6117" w:type="dxa"/>
            <w:shd w:val="clear" w:color="auto" w:fill="DAEEF3"/>
            <w:vAlign w:val="center"/>
          </w:tcPr>
          <w:p w:rsidR="000C268D" w:rsidRPr="00F73099" w:rsidRDefault="000C268D" w:rsidP="000C268D">
            <w:pPr>
              <w:spacing w:line="276" w:lineRule="auto"/>
              <w:jc w:val="center"/>
              <w:rPr>
                <w:rFonts w:eastAsia="MS Mincho"/>
              </w:rPr>
            </w:pPr>
            <w:r w:rsidRPr="00F73099">
              <w:rPr>
                <w:rFonts w:eastAsia="MS Mincho"/>
              </w:rPr>
              <w:t>Nội dung CĐR của học phần</w:t>
            </w:r>
          </w:p>
          <w:p w:rsidR="000C268D" w:rsidRPr="00F73099" w:rsidRDefault="000C268D" w:rsidP="000C268D">
            <w:pPr>
              <w:spacing w:line="276" w:lineRule="auto"/>
              <w:jc w:val="center"/>
              <w:rPr>
                <w:rFonts w:eastAsia="MS Mincho"/>
              </w:rPr>
            </w:pPr>
          </w:p>
        </w:tc>
        <w:tc>
          <w:tcPr>
            <w:tcW w:w="1228" w:type="dxa"/>
            <w:shd w:val="clear" w:color="auto" w:fill="DAEEF3"/>
            <w:vAlign w:val="center"/>
          </w:tcPr>
          <w:p w:rsidR="000C268D" w:rsidRPr="00F73099" w:rsidRDefault="000C268D" w:rsidP="000C268D">
            <w:pPr>
              <w:spacing w:line="276" w:lineRule="auto"/>
              <w:jc w:val="center"/>
              <w:rPr>
                <w:rFonts w:eastAsia="MS Mincho"/>
              </w:rPr>
            </w:pPr>
            <w:r w:rsidRPr="00F73099">
              <w:rPr>
                <w:rFonts w:eastAsia="MS Mincho"/>
              </w:rPr>
              <w:t>CĐR của CTĐT</w:t>
            </w:r>
          </w:p>
        </w:tc>
      </w:tr>
      <w:tr w:rsidR="000C268D" w:rsidRPr="00F73099" w:rsidTr="000C268D">
        <w:tc>
          <w:tcPr>
            <w:tcW w:w="820" w:type="dxa"/>
            <w:shd w:val="clear" w:color="auto" w:fill="DAEEF3"/>
          </w:tcPr>
          <w:p w:rsidR="000C268D" w:rsidRPr="00F73099" w:rsidRDefault="000C268D" w:rsidP="000C268D">
            <w:pPr>
              <w:spacing w:line="276" w:lineRule="auto"/>
              <w:jc w:val="both"/>
              <w:rPr>
                <w:rFonts w:eastAsia="MS Mincho"/>
              </w:rPr>
            </w:pPr>
          </w:p>
        </w:tc>
        <w:tc>
          <w:tcPr>
            <w:tcW w:w="7140" w:type="dxa"/>
            <w:gridSpan w:val="2"/>
            <w:shd w:val="clear" w:color="auto" w:fill="DAEEF3"/>
          </w:tcPr>
          <w:p w:rsidR="000C268D" w:rsidRPr="00F73099" w:rsidRDefault="000C268D" w:rsidP="000C268D">
            <w:pPr>
              <w:spacing w:line="276" w:lineRule="auto"/>
              <w:jc w:val="both"/>
              <w:rPr>
                <w:rFonts w:eastAsia="MS Mincho"/>
                <w:b/>
              </w:rPr>
            </w:pPr>
            <w:r w:rsidRPr="00F73099">
              <w:rPr>
                <w:rFonts w:eastAsia="MS Mincho"/>
                <w:b/>
              </w:rPr>
              <w:t>Kiến thức</w:t>
            </w:r>
          </w:p>
        </w:tc>
        <w:tc>
          <w:tcPr>
            <w:tcW w:w="1228" w:type="dxa"/>
            <w:shd w:val="clear" w:color="auto" w:fill="DAEEF3"/>
          </w:tcPr>
          <w:p w:rsidR="000C268D" w:rsidRPr="00F73099" w:rsidRDefault="000C268D" w:rsidP="000C268D">
            <w:pPr>
              <w:spacing w:line="276" w:lineRule="auto"/>
              <w:jc w:val="both"/>
              <w:rPr>
                <w:rFonts w:eastAsia="MS Mincho"/>
              </w:rPr>
            </w:pPr>
          </w:p>
        </w:tc>
      </w:tr>
      <w:tr w:rsidR="000C268D" w:rsidRPr="00F73099" w:rsidTr="00713769">
        <w:tc>
          <w:tcPr>
            <w:tcW w:w="820" w:type="dxa"/>
            <w:vMerge w:val="restart"/>
            <w:vAlign w:val="center"/>
          </w:tcPr>
          <w:p w:rsidR="000C268D" w:rsidRPr="00F73099" w:rsidRDefault="000C268D" w:rsidP="000C268D">
            <w:pPr>
              <w:spacing w:line="276" w:lineRule="auto"/>
              <w:jc w:val="center"/>
              <w:rPr>
                <w:rFonts w:eastAsia="MS Mincho"/>
              </w:rPr>
            </w:pPr>
            <w:r w:rsidRPr="00F73099">
              <w:rPr>
                <w:rFonts w:eastAsia="MS Mincho"/>
              </w:rPr>
              <w:t>CO1</w:t>
            </w:r>
          </w:p>
        </w:tc>
        <w:tc>
          <w:tcPr>
            <w:tcW w:w="1023" w:type="dxa"/>
            <w:shd w:val="clear" w:color="auto" w:fill="auto"/>
            <w:vAlign w:val="center"/>
          </w:tcPr>
          <w:p w:rsidR="000C268D" w:rsidRPr="00F73099" w:rsidRDefault="000C268D" w:rsidP="000C268D">
            <w:pPr>
              <w:spacing w:line="276" w:lineRule="auto"/>
              <w:jc w:val="center"/>
              <w:rPr>
                <w:rFonts w:eastAsia="MS Mincho"/>
              </w:rPr>
            </w:pPr>
            <w:r w:rsidRPr="00F73099">
              <w:rPr>
                <w:rFonts w:eastAsia="MS Mincho"/>
              </w:rPr>
              <w:t>CLO1</w:t>
            </w:r>
          </w:p>
        </w:tc>
        <w:tc>
          <w:tcPr>
            <w:tcW w:w="6117" w:type="dxa"/>
            <w:shd w:val="clear" w:color="auto" w:fill="auto"/>
            <w:vAlign w:val="center"/>
          </w:tcPr>
          <w:p w:rsidR="000C268D" w:rsidRPr="00F73099" w:rsidRDefault="000C268D" w:rsidP="000C268D">
            <w:pPr>
              <w:spacing w:line="276" w:lineRule="auto"/>
              <w:jc w:val="both"/>
              <w:rPr>
                <w:rFonts w:eastAsia="MS Mincho"/>
                <w:lang w:val="vi-VN"/>
              </w:rPr>
            </w:pPr>
            <w:r w:rsidRPr="00F73099">
              <w:rPr>
                <w:rFonts w:eastAsia="MS Mincho"/>
              </w:rPr>
              <w:t>Diễn giải được hệ thống kiến thức chuyên sâu về truyền</w:t>
            </w:r>
            <w:r w:rsidRPr="00F73099">
              <w:rPr>
                <w:rFonts w:eastAsia="MS Mincho"/>
                <w:lang w:val="vi-VN"/>
              </w:rPr>
              <w:t xml:space="preserve"> thông, về các phương tiện truyền thông</w:t>
            </w:r>
          </w:p>
        </w:tc>
        <w:tc>
          <w:tcPr>
            <w:tcW w:w="1228" w:type="dxa"/>
            <w:shd w:val="clear" w:color="auto" w:fill="auto"/>
            <w:vAlign w:val="center"/>
          </w:tcPr>
          <w:p w:rsidR="000C268D" w:rsidRPr="00F73099" w:rsidRDefault="000C268D" w:rsidP="000C268D">
            <w:pPr>
              <w:spacing w:line="276" w:lineRule="auto"/>
              <w:rPr>
                <w:rFonts w:eastAsia="MS Mincho"/>
              </w:rPr>
            </w:pPr>
            <w:r w:rsidRPr="00F73099">
              <w:rPr>
                <w:rFonts w:eastAsia="MS Mincho"/>
              </w:rPr>
              <w:t>PLO1,2,3</w:t>
            </w:r>
          </w:p>
        </w:tc>
      </w:tr>
      <w:tr w:rsidR="000C268D" w:rsidRPr="00F73099" w:rsidTr="00713769">
        <w:tc>
          <w:tcPr>
            <w:tcW w:w="820" w:type="dxa"/>
            <w:vMerge/>
            <w:vAlign w:val="center"/>
          </w:tcPr>
          <w:p w:rsidR="000C268D" w:rsidRPr="00F73099" w:rsidRDefault="000C268D" w:rsidP="000C268D">
            <w:pPr>
              <w:spacing w:line="276" w:lineRule="auto"/>
              <w:jc w:val="center"/>
              <w:rPr>
                <w:rFonts w:eastAsia="MS Mincho"/>
              </w:rPr>
            </w:pPr>
          </w:p>
        </w:tc>
        <w:tc>
          <w:tcPr>
            <w:tcW w:w="1023" w:type="dxa"/>
            <w:shd w:val="clear" w:color="auto" w:fill="auto"/>
            <w:vAlign w:val="center"/>
          </w:tcPr>
          <w:p w:rsidR="000C268D" w:rsidRPr="00F73099" w:rsidRDefault="000C268D" w:rsidP="000C268D">
            <w:pPr>
              <w:spacing w:line="276" w:lineRule="auto"/>
              <w:jc w:val="center"/>
              <w:rPr>
                <w:rFonts w:eastAsia="MS Mincho"/>
              </w:rPr>
            </w:pPr>
            <w:r w:rsidRPr="00F73099">
              <w:rPr>
                <w:rFonts w:eastAsia="MS Mincho"/>
              </w:rPr>
              <w:t>CLO2</w:t>
            </w:r>
          </w:p>
        </w:tc>
        <w:tc>
          <w:tcPr>
            <w:tcW w:w="6117" w:type="dxa"/>
            <w:shd w:val="clear" w:color="auto" w:fill="auto"/>
            <w:vAlign w:val="center"/>
          </w:tcPr>
          <w:p w:rsidR="000C268D" w:rsidRPr="00F73099" w:rsidRDefault="000C268D" w:rsidP="000C268D">
            <w:pPr>
              <w:spacing w:line="276" w:lineRule="auto"/>
              <w:jc w:val="both"/>
              <w:rPr>
                <w:rFonts w:eastAsia="MS Mincho"/>
              </w:rPr>
            </w:pPr>
            <w:r w:rsidRPr="00F73099">
              <w:rPr>
                <w:rFonts w:eastAsia="MS Mincho"/>
              </w:rPr>
              <w:t xml:space="preserve">Phân tích được </w:t>
            </w:r>
            <w:r w:rsidRPr="00F73099">
              <w:rPr>
                <w:rFonts w:eastAsia="Calibri"/>
                <w:bCs/>
                <w:iCs/>
              </w:rPr>
              <w:t>ưu nhược điểm của một số phương tiện truyền thông ở Việt Nam</w:t>
            </w:r>
          </w:p>
        </w:tc>
        <w:tc>
          <w:tcPr>
            <w:tcW w:w="1228" w:type="dxa"/>
            <w:shd w:val="clear" w:color="auto" w:fill="auto"/>
            <w:vAlign w:val="center"/>
          </w:tcPr>
          <w:p w:rsidR="000C268D" w:rsidRPr="00F73099" w:rsidRDefault="000C268D" w:rsidP="000C268D">
            <w:pPr>
              <w:spacing w:line="276" w:lineRule="auto"/>
              <w:rPr>
                <w:rFonts w:eastAsia="MS Mincho"/>
                <w:lang w:val="vi-VN"/>
              </w:rPr>
            </w:pPr>
            <w:r w:rsidRPr="00F73099">
              <w:rPr>
                <w:rFonts w:eastAsia="MS Mincho"/>
              </w:rPr>
              <w:t>PLO1,2,3</w:t>
            </w:r>
            <w:r w:rsidRPr="00F73099">
              <w:rPr>
                <w:rFonts w:eastAsia="MS Mincho"/>
                <w:lang w:val="vi-VN"/>
              </w:rPr>
              <w:t>,5,8</w:t>
            </w:r>
          </w:p>
        </w:tc>
      </w:tr>
      <w:tr w:rsidR="000C268D" w:rsidRPr="00F73099" w:rsidTr="00713769">
        <w:tc>
          <w:tcPr>
            <w:tcW w:w="820" w:type="dxa"/>
            <w:vMerge w:val="restart"/>
            <w:vAlign w:val="center"/>
          </w:tcPr>
          <w:p w:rsidR="000C268D" w:rsidRPr="00F73099" w:rsidRDefault="000C268D" w:rsidP="000C268D">
            <w:pPr>
              <w:spacing w:line="276" w:lineRule="auto"/>
              <w:jc w:val="center"/>
              <w:rPr>
                <w:rFonts w:eastAsia="MS Mincho"/>
              </w:rPr>
            </w:pPr>
            <w:r w:rsidRPr="00F73099">
              <w:rPr>
                <w:rFonts w:eastAsia="MS Mincho"/>
              </w:rPr>
              <w:t>CO2</w:t>
            </w:r>
          </w:p>
        </w:tc>
        <w:tc>
          <w:tcPr>
            <w:tcW w:w="1023" w:type="dxa"/>
            <w:shd w:val="clear" w:color="auto" w:fill="auto"/>
            <w:vAlign w:val="center"/>
          </w:tcPr>
          <w:p w:rsidR="000C268D" w:rsidRPr="00F73099" w:rsidRDefault="000C268D" w:rsidP="000C268D">
            <w:pPr>
              <w:spacing w:line="276" w:lineRule="auto"/>
              <w:jc w:val="center"/>
              <w:rPr>
                <w:rFonts w:eastAsia="MS Mincho"/>
              </w:rPr>
            </w:pPr>
            <w:r w:rsidRPr="00F73099">
              <w:rPr>
                <w:rFonts w:eastAsia="MS Mincho"/>
              </w:rPr>
              <w:t>CLO3</w:t>
            </w:r>
          </w:p>
        </w:tc>
        <w:tc>
          <w:tcPr>
            <w:tcW w:w="6117" w:type="dxa"/>
            <w:shd w:val="clear" w:color="auto" w:fill="auto"/>
            <w:vAlign w:val="center"/>
          </w:tcPr>
          <w:p w:rsidR="000C268D" w:rsidRPr="00F73099" w:rsidRDefault="000C268D" w:rsidP="000C268D">
            <w:pPr>
              <w:spacing w:line="276" w:lineRule="auto"/>
              <w:jc w:val="both"/>
              <w:rPr>
                <w:rFonts w:eastAsia="MS Mincho"/>
                <w:lang w:val="vi-VN"/>
              </w:rPr>
            </w:pPr>
            <w:r w:rsidRPr="00F73099">
              <w:rPr>
                <w:rFonts w:eastAsia="Calibri"/>
                <w:bCs/>
                <w:iCs/>
                <w:spacing w:val="-6"/>
              </w:rPr>
              <w:t>Áp dụng được kiến thức chuyên sâu của học phần để định hướng nghiên cứu và giảng dạy các vấn đề về ngôn</w:t>
            </w:r>
            <w:r w:rsidRPr="00F73099">
              <w:rPr>
                <w:rFonts w:eastAsia="Calibri"/>
                <w:bCs/>
                <w:iCs/>
                <w:spacing w:val="-6"/>
                <w:lang w:val="vi-VN"/>
              </w:rPr>
              <w:t xml:space="preserve"> ngữ </w:t>
            </w:r>
            <w:r w:rsidRPr="00F73099">
              <w:rPr>
                <w:rFonts w:eastAsia="Calibri"/>
                <w:bCs/>
                <w:iCs/>
                <w:spacing w:val="-6"/>
              </w:rPr>
              <w:t xml:space="preserve">trong hoạt động </w:t>
            </w:r>
            <w:r w:rsidRPr="00F73099">
              <w:rPr>
                <w:rFonts w:eastAsia="Calibri"/>
                <w:bCs/>
                <w:iCs/>
                <w:spacing w:val="-6"/>
                <w:lang w:val="vi-VN"/>
              </w:rPr>
              <w:t>truyền thông</w:t>
            </w:r>
          </w:p>
        </w:tc>
        <w:tc>
          <w:tcPr>
            <w:tcW w:w="1228" w:type="dxa"/>
            <w:shd w:val="clear" w:color="auto" w:fill="auto"/>
            <w:vAlign w:val="center"/>
          </w:tcPr>
          <w:p w:rsidR="000C268D" w:rsidRPr="00F73099" w:rsidRDefault="000C268D" w:rsidP="000C268D">
            <w:pPr>
              <w:spacing w:line="276" w:lineRule="auto"/>
              <w:rPr>
                <w:rFonts w:eastAsia="MS Mincho"/>
                <w:lang w:val="vi-VN"/>
              </w:rPr>
            </w:pPr>
            <w:r w:rsidRPr="00F73099">
              <w:rPr>
                <w:rFonts w:eastAsia="MS Mincho"/>
              </w:rPr>
              <w:t>PLO1,2,3</w:t>
            </w:r>
            <w:r w:rsidRPr="00F73099">
              <w:rPr>
                <w:rFonts w:eastAsia="MS Mincho"/>
                <w:lang w:val="vi-VN"/>
              </w:rPr>
              <w:t>,7,8,</w:t>
            </w:r>
          </w:p>
        </w:tc>
      </w:tr>
      <w:tr w:rsidR="000C268D" w:rsidRPr="00F73099" w:rsidTr="00713769">
        <w:tc>
          <w:tcPr>
            <w:tcW w:w="820" w:type="dxa"/>
            <w:vMerge/>
            <w:vAlign w:val="center"/>
          </w:tcPr>
          <w:p w:rsidR="000C268D" w:rsidRPr="00F73099" w:rsidRDefault="000C268D" w:rsidP="000C268D">
            <w:pPr>
              <w:spacing w:line="276" w:lineRule="auto"/>
              <w:jc w:val="center"/>
              <w:rPr>
                <w:rFonts w:eastAsia="MS Mincho"/>
              </w:rPr>
            </w:pPr>
          </w:p>
        </w:tc>
        <w:tc>
          <w:tcPr>
            <w:tcW w:w="1023" w:type="dxa"/>
            <w:shd w:val="clear" w:color="auto" w:fill="auto"/>
            <w:vAlign w:val="center"/>
          </w:tcPr>
          <w:p w:rsidR="000C268D" w:rsidRPr="00F73099" w:rsidRDefault="000C268D" w:rsidP="000C268D">
            <w:pPr>
              <w:spacing w:line="276" w:lineRule="auto"/>
              <w:jc w:val="center"/>
              <w:rPr>
                <w:rFonts w:eastAsia="MS Mincho"/>
              </w:rPr>
            </w:pPr>
            <w:r w:rsidRPr="00F73099">
              <w:rPr>
                <w:rFonts w:eastAsia="MS Mincho"/>
              </w:rPr>
              <w:t>CLO4</w:t>
            </w:r>
          </w:p>
        </w:tc>
        <w:tc>
          <w:tcPr>
            <w:tcW w:w="6117" w:type="dxa"/>
            <w:shd w:val="clear" w:color="auto" w:fill="auto"/>
            <w:vAlign w:val="center"/>
          </w:tcPr>
          <w:p w:rsidR="000C268D" w:rsidRPr="00F73099" w:rsidRDefault="000C268D" w:rsidP="000C268D">
            <w:pPr>
              <w:spacing w:line="276" w:lineRule="auto"/>
              <w:jc w:val="both"/>
              <w:rPr>
                <w:rFonts w:eastAsia="MS Mincho"/>
              </w:rPr>
            </w:pPr>
            <w:r w:rsidRPr="00F73099">
              <w:rPr>
                <w:rFonts w:eastAsia="MS Mincho"/>
              </w:rPr>
              <w:t>Sử dụng được kiến thức môn học và tự phát triển nghề nghiệp để tiếp tục học tập, nghiên cứu ở trình độ cao hơn (tiến sĩ).</w:t>
            </w:r>
          </w:p>
        </w:tc>
        <w:tc>
          <w:tcPr>
            <w:tcW w:w="1228" w:type="dxa"/>
            <w:shd w:val="clear" w:color="auto" w:fill="auto"/>
            <w:vAlign w:val="center"/>
          </w:tcPr>
          <w:p w:rsidR="000C268D" w:rsidRPr="00F73099" w:rsidRDefault="000C268D" w:rsidP="000C268D">
            <w:pPr>
              <w:spacing w:line="276" w:lineRule="auto"/>
              <w:rPr>
                <w:rFonts w:eastAsia="MS Mincho"/>
                <w:lang w:val="vi-VN"/>
              </w:rPr>
            </w:pPr>
            <w:r w:rsidRPr="00F73099">
              <w:rPr>
                <w:rFonts w:eastAsia="MS Mincho"/>
              </w:rPr>
              <w:t>PLO1,2,3</w:t>
            </w:r>
            <w:r w:rsidRPr="00F73099">
              <w:rPr>
                <w:rFonts w:eastAsia="MS Mincho"/>
                <w:lang w:val="vi-VN"/>
              </w:rPr>
              <w:t>, 5,6,7,8,9,10</w:t>
            </w:r>
          </w:p>
        </w:tc>
      </w:tr>
      <w:tr w:rsidR="000C268D" w:rsidRPr="00F73099" w:rsidTr="000C268D">
        <w:tc>
          <w:tcPr>
            <w:tcW w:w="820" w:type="dxa"/>
            <w:shd w:val="clear" w:color="auto" w:fill="DAEEF3"/>
          </w:tcPr>
          <w:p w:rsidR="000C268D" w:rsidRPr="00F73099" w:rsidRDefault="000C268D" w:rsidP="000C268D">
            <w:pPr>
              <w:spacing w:line="276" w:lineRule="auto"/>
              <w:jc w:val="both"/>
              <w:rPr>
                <w:rFonts w:eastAsia="MS Mincho"/>
              </w:rPr>
            </w:pPr>
          </w:p>
        </w:tc>
        <w:tc>
          <w:tcPr>
            <w:tcW w:w="7140" w:type="dxa"/>
            <w:gridSpan w:val="2"/>
            <w:shd w:val="clear" w:color="auto" w:fill="DAEEF3"/>
          </w:tcPr>
          <w:p w:rsidR="000C268D" w:rsidRPr="00F73099" w:rsidRDefault="000C268D" w:rsidP="000C268D">
            <w:pPr>
              <w:spacing w:line="276" w:lineRule="auto"/>
              <w:jc w:val="both"/>
              <w:rPr>
                <w:rFonts w:eastAsia="MS Mincho"/>
                <w:b/>
              </w:rPr>
            </w:pPr>
            <w:r w:rsidRPr="00F73099">
              <w:rPr>
                <w:rFonts w:eastAsia="MS Mincho"/>
                <w:b/>
              </w:rPr>
              <w:t>Kĩ năng</w:t>
            </w:r>
          </w:p>
        </w:tc>
        <w:tc>
          <w:tcPr>
            <w:tcW w:w="1228" w:type="dxa"/>
            <w:shd w:val="clear" w:color="auto" w:fill="DAEEF3"/>
          </w:tcPr>
          <w:p w:rsidR="000C268D" w:rsidRPr="00F73099" w:rsidRDefault="000C268D" w:rsidP="000C268D">
            <w:pPr>
              <w:spacing w:line="276" w:lineRule="auto"/>
              <w:jc w:val="both"/>
              <w:rPr>
                <w:rFonts w:eastAsia="MS Mincho"/>
              </w:rPr>
            </w:pPr>
          </w:p>
        </w:tc>
      </w:tr>
      <w:tr w:rsidR="000C268D" w:rsidRPr="00F73099" w:rsidTr="00713769">
        <w:tc>
          <w:tcPr>
            <w:tcW w:w="820" w:type="dxa"/>
          </w:tcPr>
          <w:p w:rsidR="000C268D" w:rsidRPr="00F73099" w:rsidRDefault="000C268D" w:rsidP="000C268D">
            <w:pPr>
              <w:spacing w:line="276" w:lineRule="auto"/>
              <w:jc w:val="both"/>
              <w:rPr>
                <w:rFonts w:eastAsia="MS Mincho"/>
              </w:rPr>
            </w:pPr>
            <w:r w:rsidRPr="00F73099">
              <w:rPr>
                <w:rFonts w:eastAsia="MS Mincho"/>
              </w:rPr>
              <w:t>CO3</w:t>
            </w:r>
          </w:p>
        </w:tc>
        <w:tc>
          <w:tcPr>
            <w:tcW w:w="1023" w:type="dxa"/>
            <w:shd w:val="clear" w:color="auto" w:fill="auto"/>
          </w:tcPr>
          <w:p w:rsidR="000C268D" w:rsidRPr="00F73099" w:rsidRDefault="000C268D" w:rsidP="000C268D">
            <w:pPr>
              <w:spacing w:line="276" w:lineRule="auto"/>
              <w:jc w:val="both"/>
              <w:rPr>
                <w:rFonts w:eastAsia="MS Mincho"/>
              </w:rPr>
            </w:pPr>
            <w:r w:rsidRPr="00F73099">
              <w:rPr>
                <w:rFonts w:eastAsia="MS Mincho"/>
              </w:rPr>
              <w:t>CLO5</w:t>
            </w:r>
          </w:p>
        </w:tc>
        <w:tc>
          <w:tcPr>
            <w:tcW w:w="6117" w:type="dxa"/>
            <w:shd w:val="clear" w:color="auto" w:fill="auto"/>
          </w:tcPr>
          <w:p w:rsidR="000C268D" w:rsidRPr="00F73099" w:rsidRDefault="000C268D" w:rsidP="000C268D">
            <w:pPr>
              <w:spacing w:line="276" w:lineRule="auto"/>
              <w:jc w:val="both"/>
              <w:rPr>
                <w:lang w:val="vi-VN"/>
              </w:rPr>
            </w:pPr>
            <w:r w:rsidRPr="00F73099">
              <w:rPr>
                <w:rFonts w:eastAsia="MS Mincho"/>
              </w:rPr>
              <w:t>Áp dụng được tri thức chuyên sâu của học phần để phát triển năng lực tư duy phản biện, năng lực phát hiện, giải quyết hiệu quả và sáng tạo các hoạt động dạy học, hoạt động trải nghiệm đối với các nội dung liên quan đến ngôn ngữ truyền</w:t>
            </w:r>
            <w:r w:rsidRPr="00F73099">
              <w:rPr>
                <w:rFonts w:eastAsia="MS Mincho"/>
                <w:lang w:val="vi-VN"/>
              </w:rPr>
              <w:t xml:space="preserve"> thông</w:t>
            </w:r>
            <w:r w:rsidRPr="00F73099">
              <w:rPr>
                <w:rFonts w:eastAsia="MS Mincho"/>
              </w:rPr>
              <w:t>.</w:t>
            </w:r>
          </w:p>
        </w:tc>
        <w:tc>
          <w:tcPr>
            <w:tcW w:w="1228" w:type="dxa"/>
            <w:shd w:val="clear" w:color="auto" w:fill="auto"/>
          </w:tcPr>
          <w:p w:rsidR="000C268D" w:rsidRPr="00F73099" w:rsidRDefault="000C268D" w:rsidP="000C268D">
            <w:pPr>
              <w:spacing w:line="276" w:lineRule="auto"/>
              <w:jc w:val="both"/>
              <w:rPr>
                <w:rFonts w:eastAsia="MS Mincho"/>
                <w:lang w:val="vi-VN"/>
              </w:rPr>
            </w:pPr>
            <w:r w:rsidRPr="00F73099">
              <w:rPr>
                <w:rFonts w:eastAsia="MS Mincho"/>
              </w:rPr>
              <w:t>PLO5, 7</w:t>
            </w:r>
            <w:r w:rsidRPr="00F73099">
              <w:rPr>
                <w:rFonts w:eastAsia="MS Mincho"/>
                <w:lang w:val="vi-VN"/>
              </w:rPr>
              <w:t>,8,9,11,12</w:t>
            </w:r>
          </w:p>
        </w:tc>
      </w:tr>
      <w:tr w:rsidR="000C268D" w:rsidRPr="00F73099" w:rsidTr="00713769">
        <w:tc>
          <w:tcPr>
            <w:tcW w:w="820" w:type="dxa"/>
            <w:vMerge w:val="restart"/>
          </w:tcPr>
          <w:p w:rsidR="000C268D" w:rsidRPr="00F73099" w:rsidRDefault="000C268D" w:rsidP="000C268D">
            <w:pPr>
              <w:spacing w:line="276" w:lineRule="auto"/>
              <w:jc w:val="both"/>
              <w:rPr>
                <w:rFonts w:eastAsia="MS Mincho"/>
              </w:rPr>
            </w:pPr>
          </w:p>
          <w:p w:rsidR="000C268D" w:rsidRPr="00F73099" w:rsidRDefault="000C268D" w:rsidP="000C268D">
            <w:pPr>
              <w:spacing w:line="276" w:lineRule="auto"/>
              <w:jc w:val="both"/>
              <w:rPr>
                <w:rFonts w:eastAsia="MS Mincho"/>
              </w:rPr>
            </w:pPr>
          </w:p>
          <w:p w:rsidR="000C268D" w:rsidRPr="00F73099" w:rsidRDefault="000C268D" w:rsidP="000C268D">
            <w:pPr>
              <w:spacing w:line="276" w:lineRule="auto"/>
              <w:jc w:val="both"/>
              <w:rPr>
                <w:rFonts w:eastAsia="MS Mincho"/>
              </w:rPr>
            </w:pPr>
          </w:p>
          <w:p w:rsidR="000C268D" w:rsidRPr="00F73099" w:rsidRDefault="000C268D" w:rsidP="000C268D">
            <w:pPr>
              <w:spacing w:line="276" w:lineRule="auto"/>
              <w:jc w:val="both"/>
              <w:rPr>
                <w:rFonts w:eastAsia="MS Mincho"/>
              </w:rPr>
            </w:pPr>
            <w:r w:rsidRPr="00F73099">
              <w:rPr>
                <w:rFonts w:eastAsia="MS Mincho"/>
              </w:rPr>
              <w:t>CO4</w:t>
            </w:r>
          </w:p>
        </w:tc>
        <w:tc>
          <w:tcPr>
            <w:tcW w:w="1023" w:type="dxa"/>
            <w:shd w:val="clear" w:color="auto" w:fill="auto"/>
          </w:tcPr>
          <w:p w:rsidR="000C268D" w:rsidRPr="00F73099" w:rsidRDefault="000C268D" w:rsidP="000C268D">
            <w:pPr>
              <w:spacing w:line="276" w:lineRule="auto"/>
              <w:jc w:val="both"/>
              <w:rPr>
                <w:rFonts w:eastAsia="MS Mincho"/>
              </w:rPr>
            </w:pPr>
            <w:r w:rsidRPr="00F73099">
              <w:rPr>
                <w:rFonts w:eastAsia="MS Mincho"/>
              </w:rPr>
              <w:t>CLO6</w:t>
            </w:r>
          </w:p>
        </w:tc>
        <w:tc>
          <w:tcPr>
            <w:tcW w:w="6117" w:type="dxa"/>
            <w:shd w:val="clear" w:color="auto" w:fill="auto"/>
            <w:vAlign w:val="center"/>
          </w:tcPr>
          <w:p w:rsidR="000C268D" w:rsidRPr="00F73099" w:rsidRDefault="000C268D" w:rsidP="000C268D">
            <w:pPr>
              <w:spacing w:line="276" w:lineRule="auto"/>
              <w:jc w:val="both"/>
              <w:rPr>
                <w:rFonts w:eastAsia="MS Mincho"/>
              </w:rPr>
            </w:pPr>
            <w:r w:rsidRPr="00F73099">
              <w:rPr>
                <w:rFonts w:eastAsia="MS Mincho"/>
              </w:rPr>
              <w:t>Phát triển được năng lực làm việc độc lập, tự nghiên cứu các vấn đề liên quan đến chuyên môn sâu về ngôn</w:t>
            </w:r>
            <w:r w:rsidRPr="00F73099">
              <w:rPr>
                <w:rFonts w:eastAsia="MS Mincho"/>
                <w:lang w:val="vi-VN"/>
              </w:rPr>
              <w:t xml:space="preserve"> ngữ </w:t>
            </w:r>
            <w:r w:rsidRPr="00F73099">
              <w:rPr>
                <w:rFonts w:eastAsia="MS Mincho"/>
              </w:rPr>
              <w:t xml:space="preserve">trong hoạt động </w:t>
            </w:r>
            <w:r w:rsidRPr="00F73099">
              <w:rPr>
                <w:rFonts w:eastAsia="MS Mincho"/>
                <w:lang w:val="vi-VN"/>
              </w:rPr>
              <w:t>truyền thông</w:t>
            </w:r>
          </w:p>
        </w:tc>
        <w:tc>
          <w:tcPr>
            <w:tcW w:w="1228" w:type="dxa"/>
            <w:shd w:val="clear" w:color="auto" w:fill="auto"/>
          </w:tcPr>
          <w:p w:rsidR="000C268D" w:rsidRPr="00F73099" w:rsidRDefault="000C268D" w:rsidP="000C268D">
            <w:pPr>
              <w:spacing w:line="276" w:lineRule="auto"/>
              <w:jc w:val="both"/>
              <w:rPr>
                <w:rFonts w:eastAsia="MS Mincho"/>
                <w:lang w:val="vi-VN"/>
              </w:rPr>
            </w:pPr>
            <w:r w:rsidRPr="00F73099">
              <w:rPr>
                <w:rFonts w:eastAsia="MS Mincho"/>
              </w:rPr>
              <w:t>PLO6,8</w:t>
            </w:r>
            <w:r w:rsidRPr="00F73099">
              <w:rPr>
                <w:rFonts w:eastAsia="MS Mincho"/>
                <w:lang w:val="vi-VN"/>
              </w:rPr>
              <w:t>,</w:t>
            </w:r>
            <w:r w:rsidRPr="00F73099">
              <w:rPr>
                <w:rFonts w:eastAsia="MS Mincho"/>
              </w:rPr>
              <w:t>9</w:t>
            </w:r>
            <w:r w:rsidRPr="00F73099">
              <w:rPr>
                <w:rFonts w:eastAsia="MS Mincho"/>
                <w:lang w:val="vi-VN"/>
              </w:rPr>
              <w:t>,10,11</w:t>
            </w:r>
          </w:p>
        </w:tc>
      </w:tr>
      <w:tr w:rsidR="000C268D" w:rsidRPr="00F73099" w:rsidTr="00713769">
        <w:tc>
          <w:tcPr>
            <w:tcW w:w="820" w:type="dxa"/>
            <w:vMerge/>
          </w:tcPr>
          <w:p w:rsidR="000C268D" w:rsidRPr="00F73099" w:rsidRDefault="000C268D" w:rsidP="000C268D">
            <w:pPr>
              <w:spacing w:line="276" w:lineRule="auto"/>
              <w:jc w:val="both"/>
              <w:rPr>
                <w:rFonts w:eastAsia="MS Mincho"/>
              </w:rPr>
            </w:pPr>
          </w:p>
        </w:tc>
        <w:tc>
          <w:tcPr>
            <w:tcW w:w="1023" w:type="dxa"/>
            <w:shd w:val="clear" w:color="auto" w:fill="auto"/>
          </w:tcPr>
          <w:p w:rsidR="000C268D" w:rsidRPr="00F73099" w:rsidRDefault="000C268D" w:rsidP="000C268D">
            <w:pPr>
              <w:spacing w:line="276" w:lineRule="auto"/>
              <w:jc w:val="both"/>
              <w:rPr>
                <w:rFonts w:eastAsia="MS Mincho"/>
              </w:rPr>
            </w:pPr>
            <w:r w:rsidRPr="00F73099">
              <w:rPr>
                <w:rFonts w:eastAsia="MS Mincho"/>
              </w:rPr>
              <w:t>CLO7</w:t>
            </w:r>
          </w:p>
        </w:tc>
        <w:tc>
          <w:tcPr>
            <w:tcW w:w="6117" w:type="dxa"/>
            <w:shd w:val="clear" w:color="auto" w:fill="auto"/>
          </w:tcPr>
          <w:p w:rsidR="000C268D" w:rsidRPr="00F73099" w:rsidRDefault="000C268D" w:rsidP="000C268D">
            <w:pPr>
              <w:spacing w:line="276" w:lineRule="auto"/>
              <w:jc w:val="both"/>
              <w:rPr>
                <w:rFonts w:eastAsia="MS Mincho"/>
                <w:lang w:val="vi-VN"/>
              </w:rPr>
            </w:pPr>
            <w:r w:rsidRPr="00F73099">
              <w:rPr>
                <w:rFonts w:eastAsia="MS Mincho"/>
              </w:rPr>
              <w:t>Áp dụng được kĩ năng công nghệ thông tin</w:t>
            </w:r>
            <w:r w:rsidRPr="00F73099">
              <w:rPr>
                <w:rFonts w:eastAsia="MS Mincho"/>
                <w:lang w:val="vi-VN"/>
              </w:rPr>
              <w:t>, sử dụng được tiếng Anh</w:t>
            </w:r>
            <w:r w:rsidRPr="00F73099">
              <w:rPr>
                <w:rFonts w:eastAsia="MS Mincho"/>
              </w:rPr>
              <w:t xml:space="preserve"> trong hoạt động nghề nghiệp liên quan đến học tập, nghiên cứu </w:t>
            </w:r>
            <w:r w:rsidRPr="00F73099">
              <w:rPr>
                <w:rFonts w:eastAsia="MS Mincho"/>
                <w:lang w:val="vi-VN"/>
              </w:rPr>
              <w:t xml:space="preserve">thực trạng và những giải pháp </w:t>
            </w:r>
            <w:r w:rsidRPr="00F73099">
              <w:rPr>
                <w:rFonts w:eastAsia="MS Mincho"/>
              </w:rPr>
              <w:t>vềngôn ngư trong hoạt động</w:t>
            </w:r>
            <w:r w:rsidRPr="00F73099">
              <w:rPr>
                <w:rFonts w:eastAsia="MS Mincho"/>
                <w:lang w:val="vi-VN"/>
              </w:rPr>
              <w:t xml:space="preserve"> truyền thông hiện nay </w:t>
            </w:r>
          </w:p>
        </w:tc>
        <w:tc>
          <w:tcPr>
            <w:tcW w:w="1228" w:type="dxa"/>
            <w:shd w:val="clear" w:color="auto" w:fill="auto"/>
          </w:tcPr>
          <w:p w:rsidR="000C268D" w:rsidRPr="00F73099" w:rsidRDefault="000C268D" w:rsidP="000C268D">
            <w:pPr>
              <w:spacing w:line="276" w:lineRule="auto"/>
              <w:jc w:val="both"/>
              <w:rPr>
                <w:rFonts w:eastAsia="MS Mincho"/>
                <w:lang w:val="vi-VN"/>
              </w:rPr>
            </w:pPr>
            <w:r w:rsidRPr="00F73099">
              <w:rPr>
                <w:rFonts w:eastAsia="MS Mincho"/>
              </w:rPr>
              <w:t>PLO4</w:t>
            </w:r>
            <w:r w:rsidRPr="00F73099">
              <w:rPr>
                <w:rFonts w:eastAsia="MS Mincho"/>
                <w:lang w:val="vi-VN"/>
              </w:rPr>
              <w:t>,</w:t>
            </w:r>
            <w:r w:rsidRPr="00F73099">
              <w:rPr>
                <w:rFonts w:eastAsia="MS Mincho"/>
              </w:rPr>
              <w:t>8</w:t>
            </w:r>
          </w:p>
        </w:tc>
      </w:tr>
      <w:tr w:rsidR="000C268D" w:rsidRPr="00F73099" w:rsidTr="000C268D">
        <w:tc>
          <w:tcPr>
            <w:tcW w:w="820" w:type="dxa"/>
            <w:shd w:val="clear" w:color="auto" w:fill="DAEEF3"/>
          </w:tcPr>
          <w:p w:rsidR="000C268D" w:rsidRPr="00F73099" w:rsidRDefault="000C268D" w:rsidP="000C268D">
            <w:pPr>
              <w:spacing w:line="276" w:lineRule="auto"/>
              <w:jc w:val="both"/>
              <w:rPr>
                <w:rFonts w:eastAsia="MS Mincho"/>
              </w:rPr>
            </w:pPr>
          </w:p>
        </w:tc>
        <w:tc>
          <w:tcPr>
            <w:tcW w:w="7140" w:type="dxa"/>
            <w:gridSpan w:val="2"/>
            <w:shd w:val="clear" w:color="auto" w:fill="DAEEF3"/>
          </w:tcPr>
          <w:p w:rsidR="000C268D" w:rsidRPr="00F73099" w:rsidRDefault="000C268D" w:rsidP="000C268D">
            <w:pPr>
              <w:spacing w:line="276" w:lineRule="auto"/>
              <w:jc w:val="both"/>
              <w:rPr>
                <w:rFonts w:eastAsia="MS Mincho"/>
                <w:b/>
              </w:rPr>
            </w:pPr>
            <w:r w:rsidRPr="00F73099">
              <w:rPr>
                <w:rFonts w:eastAsia="MS Mincho"/>
                <w:b/>
              </w:rPr>
              <w:t>Mức tự chủ và trách nhiệm</w:t>
            </w:r>
          </w:p>
        </w:tc>
        <w:tc>
          <w:tcPr>
            <w:tcW w:w="1228" w:type="dxa"/>
            <w:shd w:val="clear" w:color="auto" w:fill="DAEEF3"/>
          </w:tcPr>
          <w:p w:rsidR="000C268D" w:rsidRPr="00F73099" w:rsidRDefault="000C268D" w:rsidP="000C268D">
            <w:pPr>
              <w:spacing w:line="276" w:lineRule="auto"/>
              <w:jc w:val="both"/>
              <w:rPr>
                <w:rFonts w:eastAsia="MS Mincho"/>
              </w:rPr>
            </w:pPr>
          </w:p>
        </w:tc>
      </w:tr>
      <w:tr w:rsidR="000C268D" w:rsidRPr="00F73099" w:rsidTr="00713769">
        <w:tc>
          <w:tcPr>
            <w:tcW w:w="820" w:type="dxa"/>
            <w:vMerge w:val="restart"/>
          </w:tcPr>
          <w:p w:rsidR="000C268D" w:rsidRPr="00F73099" w:rsidRDefault="000C268D" w:rsidP="000C268D">
            <w:pPr>
              <w:spacing w:line="276" w:lineRule="auto"/>
              <w:jc w:val="both"/>
              <w:rPr>
                <w:rFonts w:eastAsia="MS Mincho"/>
              </w:rPr>
            </w:pPr>
          </w:p>
          <w:p w:rsidR="000C268D" w:rsidRPr="00F73099" w:rsidRDefault="000C268D" w:rsidP="000C268D">
            <w:pPr>
              <w:spacing w:line="276" w:lineRule="auto"/>
              <w:jc w:val="both"/>
              <w:rPr>
                <w:rFonts w:eastAsia="MS Mincho"/>
              </w:rPr>
            </w:pPr>
          </w:p>
          <w:p w:rsidR="000C268D" w:rsidRPr="00F73099" w:rsidRDefault="000C268D" w:rsidP="000C268D">
            <w:pPr>
              <w:spacing w:line="276" w:lineRule="auto"/>
              <w:jc w:val="both"/>
              <w:rPr>
                <w:rFonts w:eastAsia="MS Mincho"/>
              </w:rPr>
            </w:pPr>
            <w:r w:rsidRPr="00F73099">
              <w:rPr>
                <w:rFonts w:eastAsia="MS Mincho"/>
              </w:rPr>
              <w:t>CO5</w:t>
            </w:r>
          </w:p>
          <w:p w:rsidR="000C268D" w:rsidRPr="00F73099" w:rsidRDefault="000C268D" w:rsidP="000C268D">
            <w:pPr>
              <w:spacing w:line="276" w:lineRule="auto"/>
              <w:jc w:val="both"/>
              <w:rPr>
                <w:rFonts w:eastAsia="MS Mincho"/>
              </w:rPr>
            </w:pPr>
          </w:p>
          <w:p w:rsidR="000C268D" w:rsidRPr="00F73099" w:rsidRDefault="000C268D" w:rsidP="000C268D">
            <w:pPr>
              <w:spacing w:line="276" w:lineRule="auto"/>
              <w:jc w:val="both"/>
              <w:rPr>
                <w:rFonts w:eastAsia="MS Mincho"/>
              </w:rPr>
            </w:pPr>
          </w:p>
          <w:p w:rsidR="000C268D" w:rsidRPr="00F73099" w:rsidRDefault="000C268D" w:rsidP="000C268D">
            <w:pPr>
              <w:spacing w:line="276" w:lineRule="auto"/>
              <w:jc w:val="both"/>
              <w:rPr>
                <w:rFonts w:eastAsia="MS Mincho"/>
              </w:rPr>
            </w:pPr>
          </w:p>
          <w:p w:rsidR="000C268D" w:rsidRPr="00F73099" w:rsidRDefault="000C268D" w:rsidP="000C268D">
            <w:pPr>
              <w:spacing w:line="276" w:lineRule="auto"/>
              <w:jc w:val="both"/>
              <w:rPr>
                <w:rFonts w:eastAsia="MS Mincho"/>
              </w:rPr>
            </w:pPr>
          </w:p>
          <w:p w:rsidR="000C268D" w:rsidRPr="00F73099" w:rsidRDefault="000C268D" w:rsidP="000C268D">
            <w:pPr>
              <w:spacing w:line="276" w:lineRule="auto"/>
              <w:jc w:val="both"/>
              <w:rPr>
                <w:rFonts w:eastAsia="MS Mincho"/>
              </w:rPr>
            </w:pPr>
          </w:p>
        </w:tc>
        <w:tc>
          <w:tcPr>
            <w:tcW w:w="1023" w:type="dxa"/>
            <w:shd w:val="clear" w:color="auto" w:fill="auto"/>
          </w:tcPr>
          <w:p w:rsidR="000C268D" w:rsidRPr="00F73099" w:rsidRDefault="000C268D" w:rsidP="000C268D">
            <w:pPr>
              <w:spacing w:line="276" w:lineRule="auto"/>
              <w:jc w:val="both"/>
              <w:rPr>
                <w:rFonts w:eastAsia="MS Mincho"/>
              </w:rPr>
            </w:pPr>
          </w:p>
          <w:p w:rsidR="000C268D" w:rsidRPr="00F73099" w:rsidRDefault="000C268D" w:rsidP="000C268D">
            <w:pPr>
              <w:spacing w:line="276" w:lineRule="auto"/>
              <w:jc w:val="both"/>
              <w:rPr>
                <w:rFonts w:eastAsia="MS Mincho"/>
              </w:rPr>
            </w:pPr>
          </w:p>
          <w:p w:rsidR="000C268D" w:rsidRPr="00F73099" w:rsidRDefault="000C268D" w:rsidP="000C268D">
            <w:pPr>
              <w:spacing w:line="276" w:lineRule="auto"/>
              <w:jc w:val="both"/>
              <w:rPr>
                <w:rFonts w:eastAsia="MS Mincho"/>
              </w:rPr>
            </w:pPr>
            <w:r w:rsidRPr="00F73099">
              <w:rPr>
                <w:rFonts w:eastAsia="MS Mincho"/>
              </w:rPr>
              <w:t>CLO8</w:t>
            </w:r>
          </w:p>
        </w:tc>
        <w:tc>
          <w:tcPr>
            <w:tcW w:w="6117" w:type="dxa"/>
            <w:shd w:val="clear" w:color="auto" w:fill="auto"/>
          </w:tcPr>
          <w:p w:rsidR="000C268D" w:rsidRPr="00F73099" w:rsidRDefault="000C268D" w:rsidP="000C268D">
            <w:pPr>
              <w:spacing w:line="276" w:lineRule="auto"/>
              <w:jc w:val="both"/>
              <w:rPr>
                <w:rFonts w:eastAsia="MS Mincho"/>
                <w:lang w:val="vi-VN"/>
              </w:rPr>
            </w:pPr>
            <w:r w:rsidRPr="00F73099">
              <w:rPr>
                <w:rFonts w:eastAsia="MS Mincho"/>
              </w:rPr>
              <w:t>Có khả năng tự học, tự nghiên cứu, vận dụng những nội dung phù hợp của học phần trong giảng dạy những nội dung có liên quan đến ngôn</w:t>
            </w:r>
            <w:r w:rsidRPr="00F73099">
              <w:rPr>
                <w:rFonts w:eastAsia="MS Mincho"/>
                <w:lang w:val="vi-VN"/>
              </w:rPr>
              <w:t xml:space="preserve"> ngữ </w:t>
            </w:r>
            <w:r w:rsidRPr="00F73099">
              <w:rPr>
                <w:rFonts w:eastAsia="MS Mincho"/>
              </w:rPr>
              <w:t xml:space="preserve">trong hoạt động </w:t>
            </w:r>
            <w:r w:rsidRPr="00F73099">
              <w:rPr>
                <w:rFonts w:eastAsia="MS Mincho"/>
                <w:lang w:val="vi-VN"/>
              </w:rPr>
              <w:t>truyền thông</w:t>
            </w:r>
          </w:p>
        </w:tc>
        <w:tc>
          <w:tcPr>
            <w:tcW w:w="1228" w:type="dxa"/>
            <w:shd w:val="clear" w:color="auto" w:fill="auto"/>
          </w:tcPr>
          <w:p w:rsidR="000C268D" w:rsidRPr="00F73099" w:rsidRDefault="000C268D" w:rsidP="000C268D">
            <w:pPr>
              <w:spacing w:line="276" w:lineRule="auto"/>
              <w:jc w:val="both"/>
              <w:rPr>
                <w:rFonts w:eastAsia="MS Mincho"/>
              </w:rPr>
            </w:pPr>
          </w:p>
          <w:p w:rsidR="000C268D" w:rsidRPr="00F73099" w:rsidRDefault="000C268D" w:rsidP="000C268D">
            <w:pPr>
              <w:spacing w:line="276" w:lineRule="auto"/>
              <w:jc w:val="both"/>
              <w:rPr>
                <w:rFonts w:eastAsia="MS Mincho"/>
              </w:rPr>
            </w:pPr>
            <w:r w:rsidRPr="00F73099">
              <w:rPr>
                <w:rFonts w:eastAsia="MS Mincho"/>
              </w:rPr>
              <w:t>PLO7</w:t>
            </w:r>
            <w:r w:rsidRPr="00F73099">
              <w:rPr>
                <w:rFonts w:eastAsia="MS Mincho"/>
                <w:lang w:val="vi-VN"/>
              </w:rPr>
              <w:t>,8,</w:t>
            </w:r>
            <w:r w:rsidRPr="00F73099">
              <w:rPr>
                <w:rFonts w:eastAsia="MS Mincho"/>
              </w:rPr>
              <w:t>10,11,12</w:t>
            </w:r>
          </w:p>
        </w:tc>
      </w:tr>
      <w:tr w:rsidR="000C268D" w:rsidRPr="00F73099" w:rsidTr="00713769">
        <w:tc>
          <w:tcPr>
            <w:tcW w:w="820" w:type="dxa"/>
            <w:vMerge/>
          </w:tcPr>
          <w:p w:rsidR="000C268D" w:rsidRPr="00F73099" w:rsidRDefault="000C268D" w:rsidP="000C268D">
            <w:pPr>
              <w:spacing w:line="276" w:lineRule="auto"/>
              <w:jc w:val="both"/>
              <w:rPr>
                <w:rFonts w:eastAsia="MS Mincho"/>
              </w:rPr>
            </w:pPr>
          </w:p>
        </w:tc>
        <w:tc>
          <w:tcPr>
            <w:tcW w:w="1023" w:type="dxa"/>
            <w:shd w:val="clear" w:color="auto" w:fill="auto"/>
          </w:tcPr>
          <w:p w:rsidR="000C268D" w:rsidRPr="00F73099" w:rsidRDefault="000C268D" w:rsidP="000C268D">
            <w:pPr>
              <w:spacing w:line="276" w:lineRule="auto"/>
              <w:jc w:val="both"/>
              <w:rPr>
                <w:rFonts w:eastAsia="MS Mincho"/>
              </w:rPr>
            </w:pPr>
            <w:r w:rsidRPr="00F73099">
              <w:rPr>
                <w:rFonts w:eastAsia="MS Mincho"/>
              </w:rPr>
              <w:t>CLO9</w:t>
            </w:r>
          </w:p>
        </w:tc>
        <w:tc>
          <w:tcPr>
            <w:tcW w:w="6117" w:type="dxa"/>
            <w:shd w:val="clear" w:color="auto" w:fill="auto"/>
          </w:tcPr>
          <w:p w:rsidR="000C268D" w:rsidRPr="00F73099" w:rsidRDefault="000C268D" w:rsidP="000C268D">
            <w:pPr>
              <w:spacing w:line="276" w:lineRule="auto"/>
              <w:jc w:val="both"/>
              <w:rPr>
                <w:rFonts w:eastAsia="MS Mincho"/>
              </w:rPr>
            </w:pPr>
            <w:r w:rsidRPr="00F73099">
              <w:rPr>
                <w:rFonts w:eastAsia="Calibri"/>
                <w:bCs/>
              </w:rPr>
              <w:t>Có khả năng hợp tác, tư vấn hiệu quả các vấn đề về</w:t>
            </w:r>
            <w:r w:rsidRPr="00F73099">
              <w:rPr>
                <w:rFonts w:eastAsia="Calibri"/>
              </w:rPr>
              <w:t xml:space="preserve">ứng dụng kiến thức ngôn ngữ trong tiếp nhận, </w:t>
            </w:r>
            <w:r w:rsidRPr="00F73099">
              <w:rPr>
                <w:rFonts w:eastAsia="Calibri"/>
              </w:rPr>
              <w:lastRenderedPageBreak/>
              <w:t>tạo lập ngôn ngữ trong hoạt động truyền thông.</w:t>
            </w:r>
          </w:p>
        </w:tc>
        <w:tc>
          <w:tcPr>
            <w:tcW w:w="1228" w:type="dxa"/>
            <w:shd w:val="clear" w:color="auto" w:fill="auto"/>
          </w:tcPr>
          <w:p w:rsidR="000C268D" w:rsidRPr="00F73099" w:rsidRDefault="000C268D" w:rsidP="000C268D">
            <w:pPr>
              <w:spacing w:line="276" w:lineRule="auto"/>
              <w:jc w:val="both"/>
              <w:rPr>
                <w:rFonts w:eastAsia="MS Mincho"/>
              </w:rPr>
            </w:pPr>
            <w:r w:rsidRPr="00F73099">
              <w:rPr>
                <w:rFonts w:eastAsia="MS Mincho"/>
              </w:rPr>
              <w:lastRenderedPageBreak/>
              <w:t>PLO9</w:t>
            </w:r>
            <w:r w:rsidRPr="00F73099">
              <w:rPr>
                <w:rFonts w:eastAsia="MS Mincho"/>
                <w:lang w:val="vi-VN"/>
              </w:rPr>
              <w:t>,</w:t>
            </w:r>
            <w:r w:rsidRPr="00F73099">
              <w:rPr>
                <w:rFonts w:eastAsia="MS Mincho"/>
              </w:rPr>
              <w:t>10,11,12</w:t>
            </w:r>
          </w:p>
        </w:tc>
      </w:tr>
      <w:tr w:rsidR="000C268D" w:rsidRPr="00F73099" w:rsidTr="00713769">
        <w:tc>
          <w:tcPr>
            <w:tcW w:w="820" w:type="dxa"/>
            <w:vMerge/>
          </w:tcPr>
          <w:p w:rsidR="000C268D" w:rsidRPr="00F73099" w:rsidRDefault="000C268D" w:rsidP="000C268D">
            <w:pPr>
              <w:spacing w:line="276" w:lineRule="auto"/>
              <w:jc w:val="both"/>
              <w:rPr>
                <w:rFonts w:eastAsia="MS Mincho"/>
              </w:rPr>
            </w:pPr>
          </w:p>
        </w:tc>
        <w:tc>
          <w:tcPr>
            <w:tcW w:w="1023" w:type="dxa"/>
            <w:shd w:val="clear" w:color="auto" w:fill="auto"/>
          </w:tcPr>
          <w:p w:rsidR="000C268D" w:rsidRPr="00F73099" w:rsidRDefault="000C268D" w:rsidP="000C268D">
            <w:pPr>
              <w:spacing w:line="276" w:lineRule="auto"/>
              <w:jc w:val="both"/>
              <w:rPr>
                <w:rFonts w:eastAsia="MS Mincho"/>
              </w:rPr>
            </w:pPr>
          </w:p>
          <w:p w:rsidR="000C268D" w:rsidRPr="00F73099" w:rsidRDefault="000C268D" w:rsidP="000C268D">
            <w:pPr>
              <w:spacing w:line="276" w:lineRule="auto"/>
              <w:jc w:val="both"/>
              <w:rPr>
                <w:rFonts w:eastAsia="MS Mincho"/>
              </w:rPr>
            </w:pPr>
          </w:p>
          <w:p w:rsidR="000C268D" w:rsidRPr="00F73099" w:rsidRDefault="000C268D" w:rsidP="000C268D">
            <w:pPr>
              <w:spacing w:line="276" w:lineRule="auto"/>
              <w:jc w:val="both"/>
              <w:rPr>
                <w:rFonts w:eastAsia="MS Mincho"/>
              </w:rPr>
            </w:pPr>
            <w:r w:rsidRPr="00F73099">
              <w:rPr>
                <w:rFonts w:eastAsia="MS Mincho"/>
              </w:rPr>
              <w:t>CLO10</w:t>
            </w:r>
          </w:p>
        </w:tc>
        <w:tc>
          <w:tcPr>
            <w:tcW w:w="6117" w:type="dxa"/>
            <w:shd w:val="clear" w:color="auto" w:fill="auto"/>
          </w:tcPr>
          <w:p w:rsidR="000C268D" w:rsidRPr="00F73099" w:rsidRDefault="000C268D" w:rsidP="000C268D">
            <w:pPr>
              <w:spacing w:line="276" w:lineRule="auto"/>
              <w:jc w:val="both"/>
              <w:rPr>
                <w:lang w:val="vi-VN"/>
              </w:rPr>
            </w:pPr>
            <w:r w:rsidRPr="00F73099">
              <w:t>Ý thức được về vai trò, tầm quan trọng của tính đại chúng, sự trong sáng của tiếng Việt trong hoạt động truyền thông.</w:t>
            </w:r>
          </w:p>
        </w:tc>
        <w:tc>
          <w:tcPr>
            <w:tcW w:w="1228" w:type="dxa"/>
            <w:shd w:val="clear" w:color="auto" w:fill="auto"/>
          </w:tcPr>
          <w:p w:rsidR="000C268D" w:rsidRPr="00F73099" w:rsidRDefault="000C268D" w:rsidP="000C268D">
            <w:pPr>
              <w:spacing w:line="276" w:lineRule="auto"/>
              <w:jc w:val="both"/>
              <w:rPr>
                <w:rFonts w:eastAsia="MS Mincho"/>
              </w:rPr>
            </w:pPr>
          </w:p>
          <w:p w:rsidR="000C268D" w:rsidRPr="00F73099" w:rsidRDefault="000C268D" w:rsidP="000C268D">
            <w:pPr>
              <w:spacing w:line="276" w:lineRule="auto"/>
              <w:jc w:val="both"/>
              <w:rPr>
                <w:rFonts w:eastAsia="MS Mincho"/>
              </w:rPr>
            </w:pPr>
            <w:r w:rsidRPr="00F73099">
              <w:rPr>
                <w:rFonts w:eastAsia="MS Mincho"/>
              </w:rPr>
              <w:t>PLO8</w:t>
            </w:r>
            <w:r w:rsidRPr="00F73099">
              <w:rPr>
                <w:rFonts w:eastAsia="MS Mincho"/>
                <w:lang w:val="vi-VN"/>
              </w:rPr>
              <w:t>,9,</w:t>
            </w:r>
            <w:r w:rsidRPr="00F73099">
              <w:rPr>
                <w:rFonts w:eastAsia="MS Mincho"/>
              </w:rPr>
              <w:t>10,11,12</w:t>
            </w:r>
          </w:p>
        </w:tc>
      </w:tr>
    </w:tbl>
    <w:p w:rsidR="000C268D" w:rsidRPr="00F73099" w:rsidRDefault="000C268D" w:rsidP="000C268D">
      <w:pPr>
        <w:spacing w:line="276" w:lineRule="auto"/>
        <w:contextualSpacing/>
        <w:jc w:val="both"/>
        <w:rPr>
          <w:rFonts w:eastAsia="MS Mincho"/>
          <w:b/>
          <w:lang w:eastAsia="vi-VN"/>
        </w:rPr>
      </w:pPr>
      <w:r w:rsidRPr="00F73099">
        <w:rPr>
          <w:rFonts w:eastAsia="Calibri"/>
          <w:b/>
        </w:rPr>
        <w:t xml:space="preserve">5. Mức đóng góp (MĐG) của chuyên đề cho chuẩn đầu ra của chương trình đào tạo </w:t>
      </w:r>
      <w:r w:rsidRPr="00F73099">
        <w:rPr>
          <w:rFonts w:eastAsia="MS Mincho"/>
          <w:b/>
          <w:lang w:eastAsia="vi-VN"/>
        </w:rPr>
        <w:t>(PLOs)</w:t>
      </w:r>
    </w:p>
    <w:tbl>
      <w:tblPr>
        <w:tblStyle w:val="LiBang10"/>
        <w:tblW w:w="9351" w:type="dxa"/>
        <w:tblLook w:val="04A0"/>
      </w:tblPr>
      <w:tblGrid>
        <w:gridCol w:w="997"/>
        <w:gridCol w:w="711"/>
        <w:gridCol w:w="683"/>
        <w:gridCol w:w="683"/>
        <w:gridCol w:w="682"/>
        <w:gridCol w:w="682"/>
        <w:gridCol w:w="681"/>
        <w:gridCol w:w="682"/>
        <w:gridCol w:w="682"/>
        <w:gridCol w:w="682"/>
        <w:gridCol w:w="740"/>
        <w:gridCol w:w="744"/>
        <w:gridCol w:w="702"/>
      </w:tblGrid>
      <w:tr w:rsidR="000C268D" w:rsidRPr="00F73099" w:rsidTr="00713769">
        <w:tc>
          <w:tcPr>
            <w:tcW w:w="937" w:type="dxa"/>
            <w:vMerge w:val="restart"/>
            <w:vAlign w:val="center"/>
          </w:tcPr>
          <w:p w:rsidR="000C268D" w:rsidRPr="00F73099" w:rsidRDefault="000C268D" w:rsidP="000C268D">
            <w:pPr>
              <w:spacing w:line="360" w:lineRule="auto"/>
              <w:contextualSpacing/>
              <w:jc w:val="center"/>
              <w:rPr>
                <w:rFonts w:eastAsia="Calibri"/>
                <w:b/>
              </w:rPr>
            </w:pPr>
            <w:r w:rsidRPr="00F73099">
              <w:rPr>
                <w:rFonts w:eastAsia="Calibri"/>
              </w:rPr>
              <w:t>CLOs</w:t>
            </w:r>
          </w:p>
        </w:tc>
        <w:tc>
          <w:tcPr>
            <w:tcW w:w="8414" w:type="dxa"/>
            <w:gridSpan w:val="12"/>
          </w:tcPr>
          <w:p w:rsidR="000C268D" w:rsidRPr="00F73099" w:rsidRDefault="000C268D" w:rsidP="000C268D">
            <w:pPr>
              <w:spacing w:line="360" w:lineRule="auto"/>
              <w:contextualSpacing/>
              <w:jc w:val="center"/>
              <w:rPr>
                <w:rFonts w:eastAsia="Calibri"/>
                <w:b/>
              </w:rPr>
            </w:pPr>
            <w:r w:rsidRPr="00F73099">
              <w:rPr>
                <w:rFonts w:eastAsia="Calibri"/>
                <w:b/>
              </w:rPr>
              <w:t>Chuẩn đầu ra chương trình đào tạo (PLOs)</w:t>
            </w:r>
          </w:p>
        </w:tc>
      </w:tr>
      <w:tr w:rsidR="000C268D" w:rsidRPr="00F73099" w:rsidTr="00713769">
        <w:tc>
          <w:tcPr>
            <w:tcW w:w="937" w:type="dxa"/>
            <w:vMerge/>
            <w:vAlign w:val="center"/>
          </w:tcPr>
          <w:p w:rsidR="000C268D" w:rsidRPr="00F73099" w:rsidRDefault="000C268D" w:rsidP="000C268D">
            <w:pPr>
              <w:spacing w:line="360" w:lineRule="auto"/>
              <w:contextualSpacing/>
              <w:jc w:val="center"/>
              <w:rPr>
                <w:rFonts w:eastAsia="Calibri"/>
              </w:rPr>
            </w:pPr>
          </w:p>
        </w:tc>
        <w:tc>
          <w:tcPr>
            <w:tcW w:w="717" w:type="dxa"/>
            <w:vAlign w:val="center"/>
          </w:tcPr>
          <w:p w:rsidR="000C268D" w:rsidRPr="00F73099" w:rsidRDefault="000C268D" w:rsidP="000C268D">
            <w:pPr>
              <w:spacing w:line="360" w:lineRule="auto"/>
              <w:contextualSpacing/>
              <w:jc w:val="center"/>
              <w:rPr>
                <w:rFonts w:eastAsia="Calibri"/>
              </w:rPr>
            </w:pPr>
            <w:r w:rsidRPr="00F73099">
              <w:rPr>
                <w:rFonts w:eastAsia="Calibri"/>
              </w:rPr>
              <w:t>(1)</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(2)</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(3)</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(4)</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(5)</w:t>
            </w:r>
          </w:p>
        </w:tc>
        <w:tc>
          <w:tcPr>
            <w:tcW w:w="687" w:type="dxa"/>
            <w:vAlign w:val="center"/>
          </w:tcPr>
          <w:p w:rsidR="000C268D" w:rsidRPr="00F73099" w:rsidRDefault="000C268D" w:rsidP="000C268D">
            <w:pPr>
              <w:spacing w:line="360" w:lineRule="auto"/>
              <w:contextualSpacing/>
              <w:jc w:val="center"/>
              <w:rPr>
                <w:rFonts w:eastAsia="Calibri"/>
              </w:rPr>
            </w:pPr>
            <w:r w:rsidRPr="00F73099">
              <w:rPr>
                <w:rFonts w:eastAsia="Calibri"/>
              </w:rPr>
              <w:t>(6)</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(7)</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(8)</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(9)</w:t>
            </w:r>
          </w:p>
        </w:tc>
        <w:tc>
          <w:tcPr>
            <w:tcW w:w="743" w:type="dxa"/>
            <w:vAlign w:val="center"/>
          </w:tcPr>
          <w:p w:rsidR="000C268D" w:rsidRPr="00F73099" w:rsidRDefault="000C268D" w:rsidP="000C268D">
            <w:pPr>
              <w:spacing w:line="360" w:lineRule="auto"/>
              <w:contextualSpacing/>
              <w:jc w:val="center"/>
              <w:rPr>
                <w:rFonts w:eastAsia="Calibri"/>
              </w:rPr>
            </w:pPr>
            <w:r w:rsidRPr="00F73099">
              <w:rPr>
                <w:rFonts w:eastAsia="Calibri"/>
              </w:rPr>
              <w:t>(10)</w:t>
            </w:r>
          </w:p>
        </w:tc>
        <w:tc>
          <w:tcPr>
            <w:tcW w:w="747" w:type="dxa"/>
            <w:vAlign w:val="center"/>
          </w:tcPr>
          <w:p w:rsidR="000C268D" w:rsidRPr="00F73099" w:rsidRDefault="000C268D" w:rsidP="000C268D">
            <w:pPr>
              <w:spacing w:line="360" w:lineRule="auto"/>
              <w:contextualSpacing/>
              <w:jc w:val="center"/>
              <w:rPr>
                <w:rFonts w:eastAsia="Calibri"/>
              </w:rPr>
            </w:pPr>
            <w:r w:rsidRPr="00F73099">
              <w:rPr>
                <w:rFonts w:eastAsia="Calibri"/>
              </w:rPr>
              <w:t>(11)</w:t>
            </w:r>
          </w:p>
        </w:tc>
        <w:tc>
          <w:tcPr>
            <w:tcW w:w="704" w:type="dxa"/>
            <w:vAlign w:val="center"/>
          </w:tcPr>
          <w:p w:rsidR="000C268D" w:rsidRPr="00F73099" w:rsidRDefault="000C268D" w:rsidP="000C268D">
            <w:pPr>
              <w:spacing w:line="360" w:lineRule="auto"/>
              <w:contextualSpacing/>
              <w:jc w:val="center"/>
              <w:rPr>
                <w:rFonts w:eastAsia="Calibri"/>
              </w:rPr>
            </w:pPr>
            <w:r w:rsidRPr="00F73099">
              <w:rPr>
                <w:rFonts w:eastAsia="Calibri"/>
              </w:rPr>
              <w:t>(12)</w:t>
            </w:r>
          </w:p>
        </w:tc>
      </w:tr>
      <w:tr w:rsidR="000C268D" w:rsidRPr="00F73099" w:rsidTr="00713769">
        <w:tc>
          <w:tcPr>
            <w:tcW w:w="937" w:type="dxa"/>
            <w:vAlign w:val="center"/>
          </w:tcPr>
          <w:p w:rsidR="000C268D" w:rsidRPr="00F73099" w:rsidRDefault="000C268D" w:rsidP="000C268D">
            <w:pPr>
              <w:spacing w:line="360" w:lineRule="auto"/>
              <w:contextualSpacing/>
              <w:jc w:val="center"/>
              <w:rPr>
                <w:rFonts w:eastAsia="Calibri"/>
              </w:rPr>
            </w:pPr>
            <w:r w:rsidRPr="00F73099">
              <w:rPr>
                <w:rFonts w:eastAsia="Calibri"/>
              </w:rPr>
              <w:t>CLO1</w:t>
            </w:r>
          </w:p>
        </w:tc>
        <w:tc>
          <w:tcPr>
            <w:tcW w:w="717"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F73099"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rPr>
                <w:rFonts w:eastAsia="Calibri"/>
                <w:lang w:val="vi-VN"/>
              </w:rPr>
            </w:pPr>
          </w:p>
        </w:tc>
        <w:tc>
          <w:tcPr>
            <w:tcW w:w="687"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743" w:type="dxa"/>
            <w:vAlign w:val="center"/>
          </w:tcPr>
          <w:p w:rsidR="000C268D" w:rsidRPr="00F73099" w:rsidRDefault="000C268D" w:rsidP="000C268D">
            <w:pPr>
              <w:spacing w:line="360" w:lineRule="auto"/>
              <w:contextualSpacing/>
              <w:jc w:val="center"/>
              <w:rPr>
                <w:rFonts w:eastAsia="Calibri"/>
              </w:rPr>
            </w:pPr>
          </w:p>
        </w:tc>
        <w:tc>
          <w:tcPr>
            <w:tcW w:w="747" w:type="dxa"/>
            <w:vAlign w:val="center"/>
          </w:tcPr>
          <w:p w:rsidR="000C268D" w:rsidRPr="00F73099" w:rsidRDefault="000C268D" w:rsidP="000C268D">
            <w:pPr>
              <w:spacing w:line="360" w:lineRule="auto"/>
              <w:contextualSpacing/>
              <w:jc w:val="center"/>
              <w:rPr>
                <w:rFonts w:eastAsia="Calibri"/>
              </w:rPr>
            </w:pPr>
          </w:p>
        </w:tc>
        <w:tc>
          <w:tcPr>
            <w:tcW w:w="704" w:type="dxa"/>
            <w:vAlign w:val="center"/>
          </w:tcPr>
          <w:p w:rsidR="000C268D" w:rsidRPr="00F73099" w:rsidRDefault="000C268D" w:rsidP="000C268D">
            <w:pPr>
              <w:spacing w:line="360" w:lineRule="auto"/>
              <w:contextualSpacing/>
              <w:jc w:val="center"/>
              <w:rPr>
                <w:rFonts w:eastAsia="Calibri"/>
              </w:rPr>
            </w:pPr>
          </w:p>
        </w:tc>
      </w:tr>
      <w:tr w:rsidR="000C268D" w:rsidRPr="00F73099" w:rsidTr="00713769">
        <w:tc>
          <w:tcPr>
            <w:tcW w:w="937" w:type="dxa"/>
            <w:vAlign w:val="center"/>
          </w:tcPr>
          <w:p w:rsidR="000C268D" w:rsidRPr="00F73099" w:rsidRDefault="000C268D" w:rsidP="000C268D">
            <w:pPr>
              <w:spacing w:line="360" w:lineRule="auto"/>
              <w:contextualSpacing/>
              <w:jc w:val="center"/>
              <w:rPr>
                <w:rFonts w:eastAsia="Calibri"/>
              </w:rPr>
            </w:pPr>
            <w:r w:rsidRPr="00F73099">
              <w:rPr>
                <w:rFonts w:eastAsia="Calibri"/>
              </w:rPr>
              <w:t>CLO2</w:t>
            </w:r>
          </w:p>
        </w:tc>
        <w:tc>
          <w:tcPr>
            <w:tcW w:w="717"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F73099"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7"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p>
        </w:tc>
        <w:tc>
          <w:tcPr>
            <w:tcW w:w="743" w:type="dxa"/>
            <w:vAlign w:val="center"/>
          </w:tcPr>
          <w:p w:rsidR="000C268D" w:rsidRPr="00F73099" w:rsidRDefault="000C268D" w:rsidP="000C268D">
            <w:pPr>
              <w:spacing w:line="360" w:lineRule="auto"/>
              <w:contextualSpacing/>
              <w:jc w:val="center"/>
              <w:rPr>
                <w:rFonts w:eastAsia="Calibri"/>
              </w:rPr>
            </w:pPr>
          </w:p>
        </w:tc>
        <w:tc>
          <w:tcPr>
            <w:tcW w:w="747" w:type="dxa"/>
            <w:vAlign w:val="center"/>
          </w:tcPr>
          <w:p w:rsidR="000C268D" w:rsidRPr="00F73099" w:rsidRDefault="000C268D" w:rsidP="000C268D">
            <w:pPr>
              <w:spacing w:line="360" w:lineRule="auto"/>
              <w:contextualSpacing/>
              <w:jc w:val="center"/>
              <w:rPr>
                <w:rFonts w:eastAsia="Calibri"/>
              </w:rPr>
            </w:pPr>
          </w:p>
        </w:tc>
        <w:tc>
          <w:tcPr>
            <w:tcW w:w="704" w:type="dxa"/>
            <w:vAlign w:val="center"/>
          </w:tcPr>
          <w:p w:rsidR="000C268D" w:rsidRPr="00F73099" w:rsidRDefault="000C268D" w:rsidP="000C268D">
            <w:pPr>
              <w:spacing w:line="360" w:lineRule="auto"/>
              <w:contextualSpacing/>
              <w:jc w:val="center"/>
              <w:rPr>
                <w:rFonts w:eastAsia="Calibri"/>
              </w:rPr>
            </w:pPr>
          </w:p>
        </w:tc>
      </w:tr>
      <w:tr w:rsidR="000C268D" w:rsidRPr="00F73099" w:rsidTr="00713769">
        <w:tc>
          <w:tcPr>
            <w:tcW w:w="937" w:type="dxa"/>
            <w:vAlign w:val="center"/>
          </w:tcPr>
          <w:p w:rsidR="000C268D" w:rsidRPr="00F73099" w:rsidRDefault="000C268D" w:rsidP="000C268D">
            <w:pPr>
              <w:spacing w:line="360" w:lineRule="auto"/>
              <w:contextualSpacing/>
              <w:jc w:val="center"/>
              <w:rPr>
                <w:rFonts w:eastAsia="Calibri"/>
              </w:rPr>
            </w:pPr>
            <w:r w:rsidRPr="00F73099">
              <w:rPr>
                <w:rFonts w:eastAsia="Calibri"/>
              </w:rPr>
              <w:t>CLO3</w:t>
            </w:r>
          </w:p>
        </w:tc>
        <w:tc>
          <w:tcPr>
            <w:tcW w:w="717"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F73099"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7"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p>
        </w:tc>
        <w:tc>
          <w:tcPr>
            <w:tcW w:w="743" w:type="dxa"/>
            <w:vAlign w:val="center"/>
          </w:tcPr>
          <w:p w:rsidR="000C268D" w:rsidRPr="00F73099" w:rsidRDefault="000C268D" w:rsidP="000C268D">
            <w:pPr>
              <w:spacing w:line="360" w:lineRule="auto"/>
              <w:contextualSpacing/>
              <w:jc w:val="center"/>
              <w:rPr>
                <w:rFonts w:eastAsia="Calibri"/>
              </w:rPr>
            </w:pPr>
          </w:p>
        </w:tc>
        <w:tc>
          <w:tcPr>
            <w:tcW w:w="747" w:type="dxa"/>
            <w:vAlign w:val="center"/>
          </w:tcPr>
          <w:p w:rsidR="000C268D" w:rsidRPr="00F73099" w:rsidRDefault="000C268D" w:rsidP="000C268D">
            <w:pPr>
              <w:spacing w:line="360" w:lineRule="auto"/>
              <w:contextualSpacing/>
              <w:jc w:val="center"/>
              <w:rPr>
                <w:rFonts w:eastAsia="Calibri"/>
              </w:rPr>
            </w:pPr>
          </w:p>
        </w:tc>
        <w:tc>
          <w:tcPr>
            <w:tcW w:w="704" w:type="dxa"/>
            <w:vAlign w:val="center"/>
          </w:tcPr>
          <w:p w:rsidR="000C268D" w:rsidRPr="00F73099" w:rsidRDefault="000C268D" w:rsidP="000C268D">
            <w:pPr>
              <w:spacing w:line="360" w:lineRule="auto"/>
              <w:contextualSpacing/>
              <w:jc w:val="center"/>
              <w:rPr>
                <w:rFonts w:eastAsia="Calibri"/>
              </w:rPr>
            </w:pPr>
          </w:p>
        </w:tc>
      </w:tr>
      <w:tr w:rsidR="000C268D" w:rsidRPr="00F73099" w:rsidTr="00713769">
        <w:tc>
          <w:tcPr>
            <w:tcW w:w="937" w:type="dxa"/>
            <w:vAlign w:val="center"/>
          </w:tcPr>
          <w:p w:rsidR="000C268D" w:rsidRPr="00F73099" w:rsidRDefault="000C268D" w:rsidP="000C268D">
            <w:pPr>
              <w:spacing w:line="360" w:lineRule="auto"/>
              <w:contextualSpacing/>
              <w:jc w:val="center"/>
              <w:rPr>
                <w:rFonts w:eastAsia="Calibri"/>
              </w:rPr>
            </w:pPr>
            <w:r w:rsidRPr="00F73099">
              <w:rPr>
                <w:rFonts w:eastAsia="Calibri"/>
              </w:rPr>
              <w:t>CLO4</w:t>
            </w:r>
          </w:p>
        </w:tc>
        <w:tc>
          <w:tcPr>
            <w:tcW w:w="717"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F73099"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7"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743"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747" w:type="dxa"/>
            <w:vAlign w:val="center"/>
          </w:tcPr>
          <w:p w:rsidR="000C268D" w:rsidRPr="00F73099" w:rsidRDefault="000C268D" w:rsidP="000C268D">
            <w:pPr>
              <w:spacing w:line="360" w:lineRule="auto"/>
              <w:contextualSpacing/>
              <w:jc w:val="center"/>
              <w:rPr>
                <w:rFonts w:eastAsia="Calibri"/>
              </w:rPr>
            </w:pPr>
          </w:p>
        </w:tc>
        <w:tc>
          <w:tcPr>
            <w:tcW w:w="704" w:type="dxa"/>
            <w:vAlign w:val="center"/>
          </w:tcPr>
          <w:p w:rsidR="000C268D" w:rsidRPr="00F73099" w:rsidRDefault="000C268D" w:rsidP="000C268D">
            <w:pPr>
              <w:spacing w:line="360" w:lineRule="auto"/>
              <w:contextualSpacing/>
              <w:jc w:val="center"/>
              <w:rPr>
                <w:rFonts w:eastAsia="Calibri"/>
              </w:rPr>
            </w:pPr>
          </w:p>
        </w:tc>
      </w:tr>
      <w:tr w:rsidR="000C268D" w:rsidRPr="00F73099" w:rsidTr="00713769">
        <w:tc>
          <w:tcPr>
            <w:tcW w:w="937" w:type="dxa"/>
            <w:vAlign w:val="center"/>
          </w:tcPr>
          <w:p w:rsidR="000C268D" w:rsidRPr="00F73099" w:rsidRDefault="000C268D" w:rsidP="000C268D">
            <w:pPr>
              <w:spacing w:line="360" w:lineRule="auto"/>
              <w:contextualSpacing/>
              <w:jc w:val="center"/>
              <w:rPr>
                <w:rFonts w:eastAsia="Calibri"/>
              </w:rPr>
            </w:pPr>
            <w:r w:rsidRPr="00F73099">
              <w:rPr>
                <w:rFonts w:eastAsia="Calibri"/>
              </w:rPr>
              <w:t>CLO5</w:t>
            </w:r>
          </w:p>
        </w:tc>
        <w:tc>
          <w:tcPr>
            <w:tcW w:w="717"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7"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p>
        </w:tc>
        <w:tc>
          <w:tcPr>
            <w:tcW w:w="743"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747"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704"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r>
      <w:tr w:rsidR="000C268D" w:rsidRPr="00F73099" w:rsidTr="00713769">
        <w:tc>
          <w:tcPr>
            <w:tcW w:w="937" w:type="dxa"/>
            <w:vAlign w:val="center"/>
          </w:tcPr>
          <w:p w:rsidR="000C268D" w:rsidRPr="00F73099" w:rsidRDefault="000C268D" w:rsidP="000C268D">
            <w:pPr>
              <w:spacing w:line="360" w:lineRule="auto"/>
              <w:contextualSpacing/>
              <w:jc w:val="center"/>
              <w:rPr>
                <w:rFonts w:eastAsia="Calibri"/>
              </w:rPr>
            </w:pPr>
            <w:r w:rsidRPr="00F73099">
              <w:rPr>
                <w:rFonts w:eastAsia="Calibri"/>
              </w:rPr>
              <w:t>CLO6</w:t>
            </w:r>
          </w:p>
        </w:tc>
        <w:tc>
          <w:tcPr>
            <w:tcW w:w="717"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7"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743"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747"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704" w:type="dxa"/>
            <w:vAlign w:val="center"/>
          </w:tcPr>
          <w:p w:rsidR="000C268D" w:rsidRPr="00F73099" w:rsidRDefault="000C268D" w:rsidP="000C268D">
            <w:pPr>
              <w:spacing w:line="360" w:lineRule="auto"/>
              <w:contextualSpacing/>
              <w:jc w:val="center"/>
              <w:rPr>
                <w:rFonts w:eastAsia="Calibri"/>
              </w:rPr>
            </w:pPr>
          </w:p>
        </w:tc>
      </w:tr>
      <w:tr w:rsidR="000C268D" w:rsidRPr="00F73099" w:rsidTr="00713769">
        <w:tc>
          <w:tcPr>
            <w:tcW w:w="937" w:type="dxa"/>
          </w:tcPr>
          <w:p w:rsidR="000C268D" w:rsidRPr="00F73099" w:rsidRDefault="000C268D" w:rsidP="000C268D">
            <w:pPr>
              <w:spacing w:line="360" w:lineRule="auto"/>
              <w:contextualSpacing/>
              <w:jc w:val="center"/>
              <w:rPr>
                <w:rFonts w:eastAsia="Calibri"/>
              </w:rPr>
            </w:pPr>
            <w:r w:rsidRPr="00F73099">
              <w:rPr>
                <w:rFonts w:eastAsia="Calibri"/>
              </w:rPr>
              <w:t>CLO7</w:t>
            </w:r>
          </w:p>
        </w:tc>
        <w:tc>
          <w:tcPr>
            <w:tcW w:w="717"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p>
        </w:tc>
        <w:tc>
          <w:tcPr>
            <w:tcW w:w="687"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p>
        </w:tc>
        <w:tc>
          <w:tcPr>
            <w:tcW w:w="743" w:type="dxa"/>
            <w:vAlign w:val="center"/>
          </w:tcPr>
          <w:p w:rsidR="000C268D" w:rsidRPr="00F73099" w:rsidRDefault="000C268D" w:rsidP="000C268D">
            <w:pPr>
              <w:spacing w:line="360" w:lineRule="auto"/>
              <w:contextualSpacing/>
              <w:jc w:val="center"/>
              <w:rPr>
                <w:rFonts w:eastAsia="Calibri"/>
              </w:rPr>
            </w:pPr>
          </w:p>
        </w:tc>
        <w:tc>
          <w:tcPr>
            <w:tcW w:w="747" w:type="dxa"/>
            <w:vAlign w:val="center"/>
          </w:tcPr>
          <w:p w:rsidR="000C268D" w:rsidRPr="00F73099" w:rsidRDefault="000C268D" w:rsidP="000C268D">
            <w:pPr>
              <w:spacing w:line="360" w:lineRule="auto"/>
              <w:contextualSpacing/>
              <w:jc w:val="center"/>
              <w:rPr>
                <w:rFonts w:eastAsia="Calibri"/>
              </w:rPr>
            </w:pPr>
          </w:p>
        </w:tc>
        <w:tc>
          <w:tcPr>
            <w:tcW w:w="704" w:type="dxa"/>
            <w:vAlign w:val="center"/>
          </w:tcPr>
          <w:p w:rsidR="000C268D" w:rsidRPr="00F73099" w:rsidRDefault="000C268D" w:rsidP="000C268D">
            <w:pPr>
              <w:spacing w:line="360" w:lineRule="auto"/>
              <w:contextualSpacing/>
              <w:jc w:val="center"/>
              <w:rPr>
                <w:rFonts w:eastAsia="Calibri"/>
              </w:rPr>
            </w:pPr>
          </w:p>
        </w:tc>
      </w:tr>
      <w:tr w:rsidR="000C268D" w:rsidRPr="00F73099" w:rsidTr="00713769">
        <w:tc>
          <w:tcPr>
            <w:tcW w:w="937" w:type="dxa"/>
          </w:tcPr>
          <w:p w:rsidR="000C268D" w:rsidRPr="00F73099" w:rsidRDefault="000C268D" w:rsidP="000C268D">
            <w:pPr>
              <w:spacing w:line="360" w:lineRule="auto"/>
              <w:contextualSpacing/>
              <w:jc w:val="center"/>
              <w:rPr>
                <w:rFonts w:eastAsia="Calibri"/>
              </w:rPr>
            </w:pPr>
            <w:r w:rsidRPr="00F73099">
              <w:rPr>
                <w:rFonts w:eastAsia="Calibri"/>
              </w:rPr>
              <w:t>CLO8</w:t>
            </w:r>
          </w:p>
        </w:tc>
        <w:tc>
          <w:tcPr>
            <w:tcW w:w="717"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7"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p>
        </w:tc>
        <w:tc>
          <w:tcPr>
            <w:tcW w:w="743"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747"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704"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r>
      <w:tr w:rsidR="000C268D" w:rsidRPr="00F73099" w:rsidTr="00713769">
        <w:tc>
          <w:tcPr>
            <w:tcW w:w="937" w:type="dxa"/>
          </w:tcPr>
          <w:p w:rsidR="000C268D" w:rsidRPr="00F73099" w:rsidRDefault="000C268D" w:rsidP="000C268D">
            <w:pPr>
              <w:spacing w:line="360" w:lineRule="auto"/>
              <w:contextualSpacing/>
              <w:jc w:val="center"/>
              <w:rPr>
                <w:rFonts w:eastAsia="Calibri"/>
              </w:rPr>
            </w:pPr>
            <w:r w:rsidRPr="00F73099">
              <w:rPr>
                <w:rFonts w:eastAsia="Calibri"/>
              </w:rPr>
              <w:t>CLO9</w:t>
            </w:r>
          </w:p>
        </w:tc>
        <w:tc>
          <w:tcPr>
            <w:tcW w:w="717"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7"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743"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747"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704"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r>
      <w:tr w:rsidR="000C268D" w:rsidRPr="00F73099" w:rsidTr="00713769">
        <w:tc>
          <w:tcPr>
            <w:tcW w:w="937" w:type="dxa"/>
          </w:tcPr>
          <w:p w:rsidR="000C268D" w:rsidRPr="00F73099" w:rsidRDefault="000C268D" w:rsidP="000C268D">
            <w:pPr>
              <w:spacing w:line="360" w:lineRule="auto"/>
              <w:contextualSpacing/>
              <w:jc w:val="center"/>
              <w:rPr>
                <w:rFonts w:eastAsia="Calibri"/>
              </w:rPr>
            </w:pPr>
            <w:r w:rsidRPr="00F73099">
              <w:rPr>
                <w:rFonts w:eastAsia="Calibri"/>
              </w:rPr>
              <w:t>CLO10</w:t>
            </w:r>
          </w:p>
        </w:tc>
        <w:tc>
          <w:tcPr>
            <w:tcW w:w="717"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7"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688"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743"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747"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c>
          <w:tcPr>
            <w:tcW w:w="704" w:type="dxa"/>
            <w:vAlign w:val="center"/>
          </w:tcPr>
          <w:p w:rsidR="000C268D" w:rsidRPr="00F73099" w:rsidRDefault="000C268D" w:rsidP="000C268D">
            <w:pPr>
              <w:spacing w:line="360" w:lineRule="auto"/>
              <w:contextualSpacing/>
              <w:jc w:val="center"/>
              <w:rPr>
                <w:rFonts w:eastAsia="Calibri"/>
              </w:rPr>
            </w:pPr>
            <w:r w:rsidRPr="00F73099">
              <w:rPr>
                <w:rFonts w:eastAsia="Calibri"/>
              </w:rPr>
              <w:t>x</w:t>
            </w:r>
          </w:p>
        </w:tc>
      </w:tr>
      <w:tr w:rsidR="000C268D" w:rsidRPr="00F73099" w:rsidTr="000C268D">
        <w:tc>
          <w:tcPr>
            <w:tcW w:w="937" w:type="dxa"/>
            <w:shd w:val="clear" w:color="auto" w:fill="DAEEF3"/>
            <w:vAlign w:val="center"/>
          </w:tcPr>
          <w:p w:rsidR="000C268D" w:rsidRPr="00F73099" w:rsidRDefault="000C268D" w:rsidP="000C268D">
            <w:pPr>
              <w:spacing w:line="360" w:lineRule="auto"/>
              <w:contextualSpacing/>
              <w:jc w:val="center"/>
              <w:rPr>
                <w:rFonts w:eastAsia="Calibri"/>
                <w:b/>
              </w:rPr>
            </w:pPr>
            <w:r w:rsidRPr="00F73099">
              <w:rPr>
                <w:rFonts w:eastAsia="Calibri"/>
                <w:b/>
              </w:rPr>
              <w:t>MĐG</w:t>
            </w:r>
          </w:p>
        </w:tc>
        <w:tc>
          <w:tcPr>
            <w:tcW w:w="717" w:type="dxa"/>
            <w:shd w:val="clear" w:color="auto" w:fill="DAEEF3"/>
            <w:vAlign w:val="center"/>
          </w:tcPr>
          <w:p w:rsidR="000C268D" w:rsidRPr="00F73099" w:rsidRDefault="000C268D" w:rsidP="000C268D">
            <w:pPr>
              <w:spacing w:line="360" w:lineRule="auto"/>
              <w:contextualSpacing/>
              <w:jc w:val="center"/>
              <w:rPr>
                <w:rFonts w:eastAsia="Calibri"/>
                <w:b/>
              </w:rPr>
            </w:pPr>
            <w:r w:rsidRPr="00F73099">
              <w:rPr>
                <w:rFonts w:eastAsia="Calibri"/>
                <w:b/>
              </w:rPr>
              <w:t>3</w:t>
            </w:r>
          </w:p>
        </w:tc>
        <w:tc>
          <w:tcPr>
            <w:tcW w:w="688" w:type="dxa"/>
            <w:shd w:val="clear" w:color="auto" w:fill="DAEEF3"/>
            <w:vAlign w:val="center"/>
          </w:tcPr>
          <w:p w:rsidR="000C268D" w:rsidRPr="00F73099" w:rsidRDefault="000C268D" w:rsidP="000C268D">
            <w:pPr>
              <w:spacing w:line="360" w:lineRule="auto"/>
              <w:contextualSpacing/>
              <w:jc w:val="center"/>
              <w:rPr>
                <w:rFonts w:eastAsia="Calibri"/>
                <w:b/>
              </w:rPr>
            </w:pPr>
            <w:r w:rsidRPr="00F73099">
              <w:rPr>
                <w:rFonts w:eastAsia="Calibri"/>
                <w:b/>
              </w:rPr>
              <w:t>3</w:t>
            </w:r>
          </w:p>
        </w:tc>
        <w:tc>
          <w:tcPr>
            <w:tcW w:w="688" w:type="dxa"/>
            <w:shd w:val="clear" w:color="auto" w:fill="DAEEF3"/>
            <w:vAlign w:val="center"/>
          </w:tcPr>
          <w:p w:rsidR="000C268D" w:rsidRPr="00F73099" w:rsidRDefault="000C268D" w:rsidP="000C268D">
            <w:pPr>
              <w:spacing w:line="360" w:lineRule="auto"/>
              <w:contextualSpacing/>
              <w:jc w:val="center"/>
              <w:rPr>
                <w:rFonts w:eastAsia="Calibri"/>
                <w:b/>
              </w:rPr>
            </w:pPr>
            <w:r w:rsidRPr="00F73099">
              <w:rPr>
                <w:rFonts w:eastAsia="Calibri"/>
                <w:b/>
              </w:rPr>
              <w:t>3</w:t>
            </w:r>
          </w:p>
        </w:tc>
        <w:tc>
          <w:tcPr>
            <w:tcW w:w="688" w:type="dxa"/>
            <w:shd w:val="clear" w:color="auto" w:fill="DAEEF3"/>
            <w:vAlign w:val="center"/>
          </w:tcPr>
          <w:p w:rsidR="000C268D" w:rsidRPr="00F73099" w:rsidRDefault="000C268D" w:rsidP="000C268D">
            <w:pPr>
              <w:spacing w:line="360" w:lineRule="auto"/>
              <w:contextualSpacing/>
              <w:jc w:val="center"/>
              <w:rPr>
                <w:rFonts w:eastAsia="Calibri"/>
                <w:b/>
              </w:rPr>
            </w:pPr>
            <w:r w:rsidRPr="00F73099">
              <w:rPr>
                <w:rFonts w:eastAsia="Calibri"/>
                <w:b/>
              </w:rPr>
              <w:t>1</w:t>
            </w:r>
          </w:p>
        </w:tc>
        <w:tc>
          <w:tcPr>
            <w:tcW w:w="688" w:type="dxa"/>
            <w:shd w:val="clear" w:color="auto" w:fill="DAEEF3"/>
            <w:vAlign w:val="center"/>
          </w:tcPr>
          <w:p w:rsidR="000C268D" w:rsidRPr="00F73099" w:rsidRDefault="000C268D" w:rsidP="000C268D">
            <w:pPr>
              <w:spacing w:line="360" w:lineRule="auto"/>
              <w:contextualSpacing/>
              <w:jc w:val="center"/>
              <w:rPr>
                <w:rFonts w:eastAsia="Calibri"/>
                <w:b/>
              </w:rPr>
            </w:pPr>
            <w:r w:rsidRPr="00F73099">
              <w:rPr>
                <w:rFonts w:eastAsia="Calibri"/>
                <w:b/>
              </w:rPr>
              <w:t>2</w:t>
            </w:r>
          </w:p>
        </w:tc>
        <w:tc>
          <w:tcPr>
            <w:tcW w:w="687" w:type="dxa"/>
            <w:shd w:val="clear" w:color="auto" w:fill="DAEEF3"/>
            <w:vAlign w:val="center"/>
          </w:tcPr>
          <w:p w:rsidR="000C268D" w:rsidRPr="00F73099" w:rsidRDefault="000C268D" w:rsidP="000C268D">
            <w:pPr>
              <w:spacing w:line="360" w:lineRule="auto"/>
              <w:contextualSpacing/>
              <w:jc w:val="center"/>
              <w:rPr>
                <w:rFonts w:eastAsia="Calibri"/>
                <w:b/>
              </w:rPr>
            </w:pPr>
            <w:r w:rsidRPr="00F73099">
              <w:rPr>
                <w:rFonts w:eastAsia="Calibri"/>
                <w:b/>
              </w:rPr>
              <w:t>2</w:t>
            </w:r>
          </w:p>
        </w:tc>
        <w:tc>
          <w:tcPr>
            <w:tcW w:w="688" w:type="dxa"/>
            <w:shd w:val="clear" w:color="auto" w:fill="DAEEF3"/>
            <w:vAlign w:val="center"/>
          </w:tcPr>
          <w:p w:rsidR="000C268D" w:rsidRPr="00F73099" w:rsidRDefault="000C268D" w:rsidP="000C268D">
            <w:pPr>
              <w:spacing w:line="360" w:lineRule="auto"/>
              <w:contextualSpacing/>
              <w:jc w:val="center"/>
              <w:rPr>
                <w:rFonts w:eastAsia="Calibri"/>
                <w:b/>
              </w:rPr>
            </w:pPr>
            <w:r w:rsidRPr="00F73099">
              <w:rPr>
                <w:rFonts w:eastAsia="Calibri"/>
                <w:b/>
              </w:rPr>
              <w:t>3</w:t>
            </w:r>
          </w:p>
        </w:tc>
        <w:tc>
          <w:tcPr>
            <w:tcW w:w="688" w:type="dxa"/>
            <w:shd w:val="clear" w:color="auto" w:fill="DAEEF3"/>
            <w:vAlign w:val="center"/>
          </w:tcPr>
          <w:p w:rsidR="000C268D" w:rsidRPr="00F73099" w:rsidRDefault="000C268D" w:rsidP="000C268D">
            <w:pPr>
              <w:spacing w:line="360" w:lineRule="auto"/>
              <w:contextualSpacing/>
              <w:jc w:val="center"/>
              <w:rPr>
                <w:rFonts w:eastAsia="Calibri"/>
                <w:b/>
              </w:rPr>
            </w:pPr>
            <w:r w:rsidRPr="00F73099">
              <w:rPr>
                <w:rFonts w:eastAsia="Calibri"/>
                <w:b/>
              </w:rPr>
              <w:t>3</w:t>
            </w:r>
          </w:p>
        </w:tc>
        <w:tc>
          <w:tcPr>
            <w:tcW w:w="688" w:type="dxa"/>
            <w:shd w:val="clear" w:color="auto" w:fill="DAEEF3"/>
            <w:vAlign w:val="center"/>
          </w:tcPr>
          <w:p w:rsidR="000C268D" w:rsidRPr="00F73099" w:rsidRDefault="000C268D" w:rsidP="000C268D">
            <w:pPr>
              <w:spacing w:line="360" w:lineRule="auto"/>
              <w:contextualSpacing/>
              <w:jc w:val="center"/>
              <w:rPr>
                <w:rFonts w:eastAsia="Calibri"/>
                <w:b/>
              </w:rPr>
            </w:pPr>
            <w:r w:rsidRPr="00F73099">
              <w:rPr>
                <w:rFonts w:eastAsia="Calibri"/>
                <w:b/>
              </w:rPr>
              <w:t>2</w:t>
            </w:r>
          </w:p>
        </w:tc>
        <w:tc>
          <w:tcPr>
            <w:tcW w:w="743" w:type="dxa"/>
            <w:shd w:val="clear" w:color="auto" w:fill="DAEEF3"/>
            <w:vAlign w:val="center"/>
          </w:tcPr>
          <w:p w:rsidR="000C268D" w:rsidRPr="00F73099" w:rsidRDefault="000C268D" w:rsidP="000C268D">
            <w:pPr>
              <w:spacing w:line="360" w:lineRule="auto"/>
              <w:contextualSpacing/>
              <w:jc w:val="center"/>
              <w:rPr>
                <w:rFonts w:eastAsia="Calibri"/>
                <w:b/>
              </w:rPr>
            </w:pPr>
            <w:r w:rsidRPr="00F73099">
              <w:rPr>
                <w:rFonts w:eastAsia="Calibri"/>
                <w:b/>
              </w:rPr>
              <w:t>2</w:t>
            </w:r>
          </w:p>
        </w:tc>
        <w:tc>
          <w:tcPr>
            <w:tcW w:w="747" w:type="dxa"/>
            <w:shd w:val="clear" w:color="auto" w:fill="DAEEF3"/>
            <w:vAlign w:val="center"/>
          </w:tcPr>
          <w:p w:rsidR="000C268D" w:rsidRPr="00F73099" w:rsidRDefault="000C268D" w:rsidP="000C268D">
            <w:pPr>
              <w:spacing w:line="360" w:lineRule="auto"/>
              <w:contextualSpacing/>
              <w:jc w:val="center"/>
              <w:rPr>
                <w:rFonts w:eastAsia="Calibri"/>
                <w:b/>
              </w:rPr>
            </w:pPr>
            <w:r w:rsidRPr="00F73099">
              <w:rPr>
                <w:rFonts w:eastAsia="Calibri"/>
                <w:b/>
              </w:rPr>
              <w:t>2</w:t>
            </w:r>
          </w:p>
        </w:tc>
        <w:tc>
          <w:tcPr>
            <w:tcW w:w="704" w:type="dxa"/>
            <w:shd w:val="clear" w:color="auto" w:fill="DAEEF3"/>
            <w:vAlign w:val="center"/>
          </w:tcPr>
          <w:p w:rsidR="000C268D" w:rsidRPr="00F73099" w:rsidRDefault="000C268D" w:rsidP="000C268D">
            <w:pPr>
              <w:spacing w:line="360" w:lineRule="auto"/>
              <w:contextualSpacing/>
              <w:jc w:val="center"/>
              <w:rPr>
                <w:rFonts w:eastAsia="Calibri"/>
                <w:b/>
              </w:rPr>
            </w:pPr>
            <w:r w:rsidRPr="00F73099">
              <w:rPr>
                <w:rFonts w:eastAsia="Calibri"/>
                <w:b/>
              </w:rPr>
              <w:t>2</w:t>
            </w:r>
          </w:p>
        </w:tc>
      </w:tr>
    </w:tbl>
    <w:p w:rsidR="000C268D" w:rsidRPr="00F73099" w:rsidRDefault="000C268D" w:rsidP="000C268D">
      <w:pPr>
        <w:spacing w:line="276" w:lineRule="auto"/>
        <w:contextualSpacing/>
        <w:jc w:val="both"/>
        <w:rPr>
          <w:rFonts w:eastAsia="Calibri"/>
          <w:i/>
        </w:rPr>
      </w:pPr>
    </w:p>
    <w:p w:rsidR="000C268D" w:rsidRPr="00F73099" w:rsidRDefault="000C268D" w:rsidP="000C268D">
      <w:pPr>
        <w:spacing w:line="276" w:lineRule="auto"/>
        <w:jc w:val="both"/>
        <w:rPr>
          <w:rFonts w:eastAsia="Calibri"/>
          <w:b/>
        </w:rPr>
      </w:pPr>
      <w:r w:rsidRPr="00F73099">
        <w:rPr>
          <w:rFonts w:eastAsia="Calibri"/>
          <w:b/>
        </w:rPr>
        <w:t xml:space="preserve">6. Nội dung tóm tắt của chuyên đề </w:t>
      </w:r>
    </w:p>
    <w:p w:rsidR="000C268D" w:rsidRPr="00F73099" w:rsidRDefault="000C268D" w:rsidP="000C268D">
      <w:pPr>
        <w:spacing w:line="276" w:lineRule="auto"/>
        <w:ind w:firstLine="567"/>
        <w:jc w:val="both"/>
        <w:rPr>
          <w:rFonts w:eastAsia="Calibri"/>
        </w:rPr>
      </w:pPr>
      <w:r w:rsidRPr="00F73099">
        <w:rPr>
          <w:rFonts w:eastAsia="Calibri"/>
        </w:rPr>
        <w:t>Chuyên đề nhằm trang bị những kiến thức về truyền thông và ngôn ngữ trong hoạt động truyền thông bằng tiếng Việt trên các phương tiện truyền thông ở Việt Nam. Môn học hướng tới rèn luyện kĩ năng tiếp nhận các sản phẩm ngôn ngữ trên các phương tiện truyền thông ở Việt Namvà định hướng giải pháp sử dụng ngôn ngữ trong hoạt động truyền thông.</w:t>
      </w:r>
    </w:p>
    <w:p w:rsidR="000C268D" w:rsidRPr="00F73099" w:rsidRDefault="000C268D" w:rsidP="000C268D">
      <w:pPr>
        <w:spacing w:line="264" w:lineRule="auto"/>
        <w:jc w:val="both"/>
        <w:rPr>
          <w:rFonts w:eastAsia="Calibri"/>
          <w:b/>
          <w:lang w:val="it-IT"/>
        </w:rPr>
      </w:pPr>
      <w:r w:rsidRPr="00F73099">
        <w:rPr>
          <w:rFonts w:eastAsia="Calibri"/>
          <w:b/>
          <w:lang w:val="it-IT"/>
        </w:rPr>
        <w:t xml:space="preserve">7. Nhiệm vụ của </w:t>
      </w:r>
      <w:r w:rsidRPr="00F73099">
        <w:rPr>
          <w:rFonts w:eastAsia="Calibri"/>
          <w:b/>
          <w:lang w:val="vi-VN"/>
        </w:rPr>
        <w:t>học</w:t>
      </w:r>
      <w:r w:rsidRPr="00F73099">
        <w:rPr>
          <w:rFonts w:eastAsia="Calibri"/>
          <w:b/>
          <w:lang w:val="it-IT"/>
        </w:rPr>
        <w:t xml:space="preserve"> viên</w:t>
      </w:r>
    </w:p>
    <w:p w:rsidR="000C268D" w:rsidRPr="00F73099" w:rsidRDefault="000C268D" w:rsidP="000C268D">
      <w:pPr>
        <w:spacing w:line="276" w:lineRule="auto"/>
        <w:jc w:val="both"/>
        <w:rPr>
          <w:rFonts w:eastAsia="Calibri"/>
          <w:lang w:val="vi-VN"/>
        </w:rPr>
      </w:pPr>
      <w:r w:rsidRPr="00F73099">
        <w:rPr>
          <w:rFonts w:eastAsia="Calibri"/>
          <w:lang w:val="it-IT"/>
        </w:rPr>
        <w:t xml:space="preserve">- Chuyên cần: </w:t>
      </w:r>
      <w:r w:rsidRPr="00F73099">
        <w:rPr>
          <w:rFonts w:eastAsia="Calibri"/>
          <w:lang w:val="vi-VN"/>
        </w:rPr>
        <w:t>Dự đầy đủ giờ giảng;Nghiên cứu tài</w:t>
      </w:r>
      <w:r w:rsidRPr="00F73099">
        <w:rPr>
          <w:rFonts w:eastAsia="Calibri"/>
          <w:lang w:val="it-IT"/>
        </w:rPr>
        <w:t xml:space="preserve"> liệu học tập</w:t>
      </w:r>
      <w:r w:rsidRPr="00F73099">
        <w:rPr>
          <w:rFonts w:eastAsia="Calibri"/>
          <w:lang w:val="vi-VN"/>
        </w:rPr>
        <w:t xml:space="preserve"> và thực hiện các yêu cầucủa giảng viên.</w:t>
      </w:r>
    </w:p>
    <w:p w:rsidR="000C268D" w:rsidRPr="00F73099" w:rsidRDefault="000C268D" w:rsidP="000C268D">
      <w:pPr>
        <w:shd w:val="clear" w:color="auto" w:fill="FFFFFF"/>
        <w:spacing w:line="276" w:lineRule="auto"/>
        <w:ind w:left="-4"/>
        <w:jc w:val="both"/>
        <w:rPr>
          <w:rFonts w:eastAsia="Calibri"/>
          <w:i/>
        </w:rPr>
      </w:pPr>
      <w:r w:rsidRPr="00F73099">
        <w:rPr>
          <w:rFonts w:eastAsia="Calibri"/>
          <w:lang w:val="it-IT"/>
        </w:rPr>
        <w:tab/>
      </w:r>
      <w:r w:rsidRPr="00F73099">
        <w:rPr>
          <w:rFonts w:eastAsia="Calibri"/>
          <w:lang w:val="vi-VN"/>
        </w:rPr>
        <w:t>- Hoàn thành và nộp báo cáo chuyên đề (theo quy định)</w:t>
      </w:r>
      <w:r w:rsidRPr="00F73099">
        <w:rPr>
          <w:rFonts w:eastAsia="Calibri"/>
        </w:rPr>
        <w:t>.</w:t>
      </w:r>
    </w:p>
    <w:p w:rsidR="000C268D" w:rsidRPr="00F73099" w:rsidRDefault="000C268D" w:rsidP="000C268D">
      <w:pPr>
        <w:spacing w:line="264" w:lineRule="auto"/>
        <w:jc w:val="both"/>
        <w:rPr>
          <w:rFonts w:eastAsia="Calibri"/>
          <w:b/>
          <w:lang w:val="vi-VN"/>
        </w:rPr>
      </w:pPr>
      <w:r w:rsidRPr="00F73099">
        <w:rPr>
          <w:rFonts w:eastAsia="Calibri"/>
          <w:b/>
        </w:rPr>
        <w:t xml:space="preserve">8. Đánh giá kết quả học tập của </w:t>
      </w:r>
      <w:r w:rsidRPr="00F73099">
        <w:rPr>
          <w:rFonts w:eastAsia="Calibri"/>
          <w:b/>
          <w:lang w:val="vi-VN"/>
        </w:rPr>
        <w:t>học</w:t>
      </w:r>
      <w:r w:rsidRPr="00F73099">
        <w:rPr>
          <w:rFonts w:eastAsia="Calibri"/>
          <w:b/>
        </w:rPr>
        <w:t xml:space="preserve"> viên</w:t>
      </w:r>
    </w:p>
    <w:p w:rsidR="000C268D" w:rsidRPr="00F73099" w:rsidRDefault="000C268D" w:rsidP="000C268D">
      <w:pPr>
        <w:spacing w:line="360" w:lineRule="auto"/>
        <w:jc w:val="both"/>
        <w:rPr>
          <w:rFonts w:eastAsia="Calibri"/>
          <w:b/>
          <w:lang w:val="vi-VN"/>
        </w:rPr>
      </w:pPr>
      <w:r w:rsidRPr="00F73099">
        <w:rPr>
          <w:rFonts w:eastAsia="Calibri"/>
          <w:bCs/>
          <w:lang w:val="it-IT"/>
        </w:rPr>
        <w:t>Điểm chuyên đề được đánh giá bằng hình thức chấm Báo cáo chuyên đề.</w:t>
      </w:r>
    </w:p>
    <w:p w:rsidR="000C268D" w:rsidRPr="00F73099" w:rsidRDefault="000C268D" w:rsidP="000C268D">
      <w:pPr>
        <w:spacing w:line="276" w:lineRule="auto"/>
        <w:rPr>
          <w:rFonts w:eastAsia="Calibri"/>
        </w:rPr>
      </w:pPr>
      <w:r w:rsidRPr="00F73099">
        <w:rPr>
          <w:rFonts w:eastAsia="Calibri"/>
          <w:b/>
          <w:lang w:val="it-IT"/>
        </w:rPr>
        <w:t>9. Học liệu</w:t>
      </w:r>
    </w:p>
    <w:p w:rsidR="000C268D" w:rsidRPr="00F73099" w:rsidRDefault="000C268D" w:rsidP="000C268D">
      <w:pPr>
        <w:spacing w:line="276" w:lineRule="auto"/>
        <w:rPr>
          <w:rFonts w:eastAsia="Calibri"/>
          <w:b/>
          <w:lang w:val="it-IT"/>
        </w:rPr>
      </w:pPr>
      <w:r w:rsidRPr="00F73099">
        <w:rPr>
          <w:rFonts w:eastAsia="Calibri"/>
          <w:b/>
          <w:lang w:val="it-IT"/>
        </w:rPr>
        <w:t xml:space="preserve">9.1. Tài liệu học tập: </w:t>
      </w:r>
    </w:p>
    <w:p w:rsidR="000C268D" w:rsidRPr="00F73099" w:rsidRDefault="000C268D" w:rsidP="000C268D">
      <w:pPr>
        <w:tabs>
          <w:tab w:val="left" w:pos="426"/>
        </w:tabs>
        <w:spacing w:line="276" w:lineRule="auto"/>
        <w:jc w:val="both"/>
        <w:rPr>
          <w:rFonts w:eastAsia="Calibri"/>
          <w:bCs/>
          <w:iCs/>
          <w:spacing w:val="-6"/>
          <w:lang w:val="vi-VN"/>
        </w:rPr>
      </w:pPr>
      <w:r w:rsidRPr="00F73099">
        <w:rPr>
          <w:rFonts w:eastAsia="Calibri"/>
        </w:rPr>
        <w:t xml:space="preserve">[1].Tạ Ngọc Tấn (2001), </w:t>
      </w:r>
      <w:r w:rsidRPr="00F73099">
        <w:rPr>
          <w:rFonts w:eastAsia="Calibri"/>
          <w:i/>
        </w:rPr>
        <w:t xml:space="preserve">Truyền thông đại chúng, </w:t>
      </w:r>
      <w:r w:rsidRPr="00F73099">
        <w:rPr>
          <w:rFonts w:eastAsia="Calibri"/>
        </w:rPr>
        <w:t xml:space="preserve">NXBChính trị Quốc gia, </w:t>
      </w:r>
      <w:r w:rsidRPr="00F73099">
        <w:rPr>
          <w:rFonts w:eastAsia="Calibri"/>
          <w:bCs/>
          <w:iCs/>
          <w:spacing w:val="-6"/>
        </w:rPr>
        <w:t>HN</w:t>
      </w:r>
      <w:r w:rsidRPr="00F73099">
        <w:rPr>
          <w:rFonts w:eastAsia="Calibri"/>
          <w:bCs/>
          <w:iCs/>
          <w:spacing w:val="-6"/>
          <w:lang w:val="vi-VN"/>
        </w:rPr>
        <w:t>.</w:t>
      </w:r>
    </w:p>
    <w:p w:rsidR="000C268D" w:rsidRPr="00F73099" w:rsidRDefault="000C268D" w:rsidP="000C268D">
      <w:pPr>
        <w:tabs>
          <w:tab w:val="left" w:pos="426"/>
        </w:tabs>
        <w:spacing w:line="276" w:lineRule="auto"/>
        <w:jc w:val="both"/>
        <w:rPr>
          <w:rFonts w:eastAsia="Calibri"/>
          <w:bCs/>
          <w:iCs/>
          <w:spacing w:val="-6"/>
        </w:rPr>
      </w:pPr>
      <w:r w:rsidRPr="00F73099">
        <w:rPr>
          <w:rFonts w:eastAsia="Calibri"/>
          <w:bCs/>
          <w:iCs/>
          <w:spacing w:val="-6"/>
        </w:rPr>
        <w:t>[2]. Vũ Quang Hào (201</w:t>
      </w:r>
      <w:r w:rsidR="00B5432B" w:rsidRPr="00F73099">
        <w:rPr>
          <w:rFonts w:eastAsia="Calibri"/>
          <w:bCs/>
          <w:iCs/>
          <w:spacing w:val="-6"/>
          <w:lang w:val="vi-VN"/>
        </w:rPr>
        <w:t>2</w:t>
      </w:r>
      <w:r w:rsidRPr="00F73099">
        <w:rPr>
          <w:rFonts w:eastAsia="Calibri"/>
          <w:bCs/>
          <w:iCs/>
          <w:spacing w:val="-6"/>
        </w:rPr>
        <w:t xml:space="preserve">), </w:t>
      </w:r>
      <w:r w:rsidRPr="00F73099">
        <w:rPr>
          <w:rFonts w:eastAsia="Calibri"/>
          <w:bCs/>
          <w:i/>
          <w:iCs/>
          <w:spacing w:val="-6"/>
        </w:rPr>
        <w:t>Ngôn ngữ báo chí</w:t>
      </w:r>
      <w:r w:rsidRPr="00F73099">
        <w:rPr>
          <w:rFonts w:eastAsia="Calibri"/>
          <w:bCs/>
          <w:iCs/>
          <w:spacing w:val="-6"/>
        </w:rPr>
        <w:t>, NXB Thông tấn, HN.</w:t>
      </w:r>
    </w:p>
    <w:p w:rsidR="000C268D" w:rsidRPr="00F73099" w:rsidRDefault="000C268D" w:rsidP="000C268D">
      <w:pPr>
        <w:spacing w:line="276" w:lineRule="auto"/>
        <w:jc w:val="both"/>
        <w:rPr>
          <w:rFonts w:eastAsia="Calibri"/>
          <w:b/>
        </w:rPr>
      </w:pPr>
      <w:r w:rsidRPr="00F73099">
        <w:rPr>
          <w:rFonts w:eastAsia="Calibri"/>
          <w:b/>
        </w:rPr>
        <w:t>9</w:t>
      </w:r>
      <w:r w:rsidRPr="00F73099">
        <w:rPr>
          <w:rFonts w:eastAsia="Calibri"/>
          <w:b/>
          <w:lang w:val="vi-VN"/>
        </w:rPr>
        <w:t>.2.</w:t>
      </w:r>
      <w:r w:rsidRPr="00F73099">
        <w:rPr>
          <w:rFonts w:eastAsia="Calibri"/>
          <w:b/>
        </w:rPr>
        <w:t xml:space="preserve"> Tài liệu tham khảo: </w:t>
      </w:r>
    </w:p>
    <w:p w:rsidR="000C268D" w:rsidRPr="00F73099" w:rsidRDefault="000C268D" w:rsidP="000C268D">
      <w:pPr>
        <w:tabs>
          <w:tab w:val="left" w:pos="284"/>
          <w:tab w:val="left" w:pos="426"/>
          <w:tab w:val="left" w:pos="2410"/>
        </w:tabs>
        <w:spacing w:line="276" w:lineRule="auto"/>
        <w:jc w:val="both"/>
        <w:rPr>
          <w:rFonts w:eastAsia="Calibri"/>
          <w:lang w:val="vi-VN"/>
        </w:rPr>
      </w:pPr>
      <w:r w:rsidRPr="00F73099">
        <w:rPr>
          <w:rFonts w:eastAsia="Calibri"/>
        </w:rPr>
        <w:lastRenderedPageBreak/>
        <w:t>[</w:t>
      </w:r>
      <w:r w:rsidR="00B5432B" w:rsidRPr="00F73099">
        <w:rPr>
          <w:rFonts w:eastAsia="Calibri"/>
          <w:lang w:val="vi-VN"/>
        </w:rPr>
        <w:t>3</w:t>
      </w:r>
      <w:r w:rsidRPr="00F73099">
        <w:rPr>
          <w:rFonts w:eastAsia="Calibri"/>
        </w:rPr>
        <w:t>]</w:t>
      </w:r>
      <w:r w:rsidRPr="00F73099">
        <w:rPr>
          <w:rFonts w:eastAsia="Calibri"/>
          <w:lang w:val="vi-VN"/>
        </w:rPr>
        <w:t xml:space="preserve">. Nguyễn Thị Thu Hường (2016), “Thời đại của các phương tiện truyền thông mới”, </w:t>
      </w:r>
      <w:r w:rsidRPr="00F73099">
        <w:rPr>
          <w:rFonts w:eastAsia="Calibri"/>
          <w:i/>
          <w:lang w:val="vi-VN"/>
        </w:rPr>
        <w:t xml:space="preserve">Tạp chí Lí luận chính trị và Truyền thông </w:t>
      </w:r>
      <w:r w:rsidRPr="00F73099">
        <w:rPr>
          <w:rFonts w:eastAsia="Calibri"/>
          <w:lang w:val="vi-VN"/>
        </w:rPr>
        <w:t>Số tháng 10 năm 2016.</w:t>
      </w:r>
    </w:p>
    <w:p w:rsidR="000C268D" w:rsidRPr="00F73099" w:rsidRDefault="00B5432B" w:rsidP="000C268D">
      <w:pPr>
        <w:tabs>
          <w:tab w:val="left" w:pos="284"/>
          <w:tab w:val="left" w:pos="2410"/>
        </w:tabs>
        <w:spacing w:line="276" w:lineRule="auto"/>
        <w:jc w:val="both"/>
        <w:rPr>
          <w:rFonts w:eastAsia="Calibri"/>
          <w:lang w:val="vi-VN"/>
        </w:rPr>
      </w:pPr>
      <w:r w:rsidRPr="00F73099">
        <w:rPr>
          <w:rFonts w:eastAsia="Calibri"/>
        </w:rPr>
        <w:t>[</w:t>
      </w:r>
      <w:r w:rsidRPr="00F73099">
        <w:rPr>
          <w:rFonts w:eastAsia="Calibri"/>
          <w:lang w:val="vi-VN"/>
        </w:rPr>
        <w:t>4</w:t>
      </w:r>
      <w:r w:rsidR="000C268D" w:rsidRPr="00F73099">
        <w:rPr>
          <w:rFonts w:eastAsia="Calibri"/>
        </w:rPr>
        <w:t xml:space="preserve">]. </w:t>
      </w:r>
      <w:r w:rsidR="000C268D" w:rsidRPr="00F73099">
        <w:rPr>
          <w:rFonts w:eastAsia="Calibri"/>
          <w:lang w:val="vi-VN"/>
        </w:rPr>
        <w:t xml:space="preserve">Trịnh Thị Cẩm Lan (2014), </w:t>
      </w:r>
      <w:r w:rsidR="000C268D" w:rsidRPr="00F73099">
        <w:rPr>
          <w:rFonts w:eastAsia="Calibri"/>
          <w:i/>
          <w:lang w:val="vi-VN"/>
        </w:rPr>
        <w:t xml:space="preserve">Thái độ ngôn ngữ đối với những hiện tượng biến đổi trong tiếng Việt trên mạng Internet hiện nay, Tạp chí Khoa học, </w:t>
      </w:r>
      <w:r w:rsidR="000C268D" w:rsidRPr="00F73099">
        <w:rPr>
          <w:rFonts w:eastAsia="Calibri"/>
          <w:lang w:val="vi-VN"/>
        </w:rPr>
        <w:t>Đại học Quốc gia Hà Nội: Khoa học xã hội và Nhân văn, tập 30, số 3 (năm 2014), tr 28 -38</w:t>
      </w:r>
      <w:r w:rsidR="000C268D" w:rsidRPr="00F73099">
        <w:rPr>
          <w:rFonts w:eastAsia="Calibri"/>
          <w:i/>
          <w:lang w:val="vi-VN"/>
        </w:rPr>
        <w:t>.</w:t>
      </w:r>
      <w:r w:rsidR="000C268D" w:rsidRPr="00F73099">
        <w:rPr>
          <w:rFonts w:eastAsia="Calibri"/>
          <w:lang w:val="vi-VN"/>
        </w:rPr>
        <w:t>2.</w:t>
      </w:r>
    </w:p>
    <w:p w:rsidR="000C268D" w:rsidRPr="00F73099" w:rsidRDefault="000C268D" w:rsidP="000C268D">
      <w:pPr>
        <w:spacing w:line="276" w:lineRule="auto"/>
        <w:jc w:val="both"/>
        <w:rPr>
          <w:rFonts w:eastAsia="Calibri"/>
          <w:b/>
        </w:rPr>
      </w:pPr>
      <w:r w:rsidRPr="00F73099">
        <w:rPr>
          <w:rFonts w:eastAsia="Calibri"/>
          <w:b/>
        </w:rPr>
        <w:t>10. Nội dung chi tiết của chuyên đề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4"/>
        <w:gridCol w:w="6182"/>
        <w:gridCol w:w="1882"/>
      </w:tblGrid>
      <w:tr w:rsidR="000C268D" w:rsidRPr="00F73099" w:rsidTr="00713769">
        <w:trPr>
          <w:trHeight w:val="671"/>
        </w:trPr>
        <w:tc>
          <w:tcPr>
            <w:tcW w:w="659" w:type="pct"/>
            <w:shd w:val="clear" w:color="auto" w:fill="DAEEF3"/>
            <w:vAlign w:val="center"/>
          </w:tcPr>
          <w:p w:rsidR="000C268D" w:rsidRPr="00F73099" w:rsidRDefault="000C268D" w:rsidP="000C268D">
            <w:pPr>
              <w:spacing w:line="336" w:lineRule="auto"/>
              <w:jc w:val="center"/>
              <w:rPr>
                <w:rFonts w:eastAsia="MS Mincho"/>
                <w:b/>
                <w:bCs/>
              </w:rPr>
            </w:pPr>
            <w:r w:rsidRPr="00F73099">
              <w:rPr>
                <w:rFonts w:eastAsia="MS Mincho"/>
                <w:b/>
                <w:bCs/>
              </w:rPr>
              <w:t xml:space="preserve">CĐR </w:t>
            </w:r>
          </w:p>
          <w:p w:rsidR="000C268D" w:rsidRPr="00F73099" w:rsidRDefault="000C268D" w:rsidP="000C268D">
            <w:pPr>
              <w:spacing w:line="336" w:lineRule="auto"/>
              <w:jc w:val="center"/>
              <w:rPr>
                <w:rFonts w:eastAsia="Calibri"/>
                <w:b/>
                <w:lang w:val="vi-VN"/>
              </w:rPr>
            </w:pPr>
            <w:r w:rsidRPr="00F73099">
              <w:rPr>
                <w:rFonts w:eastAsia="MS Mincho"/>
                <w:b/>
                <w:bCs/>
              </w:rPr>
              <w:t>của HP</w:t>
            </w:r>
          </w:p>
        </w:tc>
        <w:tc>
          <w:tcPr>
            <w:tcW w:w="3328" w:type="pct"/>
            <w:shd w:val="clear" w:color="auto" w:fill="DAEEF3"/>
            <w:vAlign w:val="center"/>
          </w:tcPr>
          <w:p w:rsidR="000C268D" w:rsidRPr="00F73099" w:rsidRDefault="000C268D" w:rsidP="000C268D">
            <w:pPr>
              <w:spacing w:line="336" w:lineRule="auto"/>
              <w:jc w:val="center"/>
              <w:rPr>
                <w:rFonts w:eastAsia="Calibri"/>
                <w:b/>
              </w:rPr>
            </w:pPr>
            <w:r w:rsidRPr="00F73099">
              <w:rPr>
                <w:rFonts w:eastAsia="Calibri"/>
                <w:b/>
              </w:rPr>
              <w:t>Nội dung</w:t>
            </w:r>
          </w:p>
        </w:tc>
        <w:tc>
          <w:tcPr>
            <w:tcW w:w="1013" w:type="pct"/>
            <w:shd w:val="clear" w:color="auto" w:fill="DAEEF3"/>
            <w:vAlign w:val="center"/>
          </w:tcPr>
          <w:p w:rsidR="000C268D" w:rsidRPr="00F73099" w:rsidRDefault="000C268D" w:rsidP="000C268D">
            <w:pPr>
              <w:spacing w:line="336" w:lineRule="auto"/>
              <w:jc w:val="center"/>
              <w:rPr>
                <w:rFonts w:eastAsia="Calibri"/>
                <w:b/>
              </w:rPr>
            </w:pPr>
            <w:r w:rsidRPr="00F73099">
              <w:rPr>
                <w:rFonts w:eastAsia="Calibri"/>
                <w:b/>
              </w:rPr>
              <w:t>Học liệu</w:t>
            </w:r>
          </w:p>
        </w:tc>
      </w:tr>
      <w:tr w:rsidR="000C268D" w:rsidRPr="00F73099" w:rsidTr="00713769">
        <w:trPr>
          <w:trHeight w:val="671"/>
        </w:trPr>
        <w:tc>
          <w:tcPr>
            <w:tcW w:w="659" w:type="pct"/>
            <w:shd w:val="clear" w:color="auto" w:fill="auto"/>
            <w:vAlign w:val="center"/>
          </w:tcPr>
          <w:p w:rsidR="000C268D" w:rsidRPr="00F73099" w:rsidRDefault="000C268D" w:rsidP="000C268D">
            <w:pPr>
              <w:spacing w:line="336" w:lineRule="auto"/>
              <w:rPr>
                <w:rFonts w:eastAsia="MS Mincho"/>
                <w:bCs/>
                <w:lang w:val="vi-VN"/>
              </w:rPr>
            </w:pPr>
          </w:p>
          <w:p w:rsidR="000C268D" w:rsidRPr="00F73099" w:rsidRDefault="000C268D" w:rsidP="000C268D">
            <w:pPr>
              <w:spacing w:line="336" w:lineRule="auto"/>
              <w:rPr>
                <w:rFonts w:eastAsia="MS Mincho"/>
                <w:bCs/>
                <w:lang w:val="vi-VN"/>
              </w:rPr>
            </w:pPr>
            <w:r w:rsidRPr="00F73099">
              <w:rPr>
                <w:rFonts w:eastAsia="MS Mincho"/>
                <w:bCs/>
                <w:lang w:val="vi-VN"/>
              </w:rPr>
              <w:t>CLO 1</w:t>
            </w:r>
          </w:p>
          <w:p w:rsidR="000C268D" w:rsidRPr="00F73099" w:rsidRDefault="000C268D" w:rsidP="000C268D">
            <w:pPr>
              <w:spacing w:line="336" w:lineRule="auto"/>
              <w:rPr>
                <w:rFonts w:eastAsia="MS Mincho"/>
                <w:bCs/>
                <w:lang w:val="vi-VN"/>
              </w:rPr>
            </w:pPr>
            <w:r w:rsidRPr="00F73099">
              <w:rPr>
                <w:rFonts w:eastAsia="MS Mincho"/>
                <w:bCs/>
                <w:lang w:val="vi-VN"/>
              </w:rPr>
              <w:t>CLO 2</w:t>
            </w:r>
          </w:p>
          <w:p w:rsidR="000C268D" w:rsidRPr="00F73099" w:rsidRDefault="000C268D" w:rsidP="000C268D">
            <w:pPr>
              <w:spacing w:line="336" w:lineRule="auto"/>
              <w:rPr>
                <w:rFonts w:eastAsia="MS Mincho"/>
                <w:bCs/>
                <w:lang w:val="vi-VN"/>
              </w:rPr>
            </w:pPr>
            <w:r w:rsidRPr="00F73099">
              <w:rPr>
                <w:rFonts w:eastAsia="MS Mincho"/>
                <w:bCs/>
                <w:lang w:val="vi-VN"/>
              </w:rPr>
              <w:t>CLO 3</w:t>
            </w:r>
          </w:p>
          <w:p w:rsidR="000C268D" w:rsidRPr="00F73099" w:rsidRDefault="000C268D" w:rsidP="000C268D">
            <w:pPr>
              <w:spacing w:line="336" w:lineRule="auto"/>
              <w:rPr>
                <w:rFonts w:eastAsia="MS Mincho"/>
                <w:bCs/>
                <w:lang w:val="vi-VN"/>
              </w:rPr>
            </w:pPr>
          </w:p>
          <w:p w:rsidR="000C268D" w:rsidRPr="00F73099" w:rsidRDefault="000C268D" w:rsidP="000C268D">
            <w:pPr>
              <w:spacing w:line="336" w:lineRule="auto"/>
              <w:rPr>
                <w:rFonts w:eastAsia="MS Mincho"/>
                <w:bCs/>
                <w:lang w:val="vi-VN"/>
              </w:rPr>
            </w:pPr>
          </w:p>
          <w:p w:rsidR="000C268D" w:rsidRPr="00F73099" w:rsidRDefault="000C268D" w:rsidP="000C268D">
            <w:pPr>
              <w:spacing w:line="336" w:lineRule="auto"/>
              <w:rPr>
                <w:rFonts w:eastAsia="MS Mincho"/>
                <w:bCs/>
                <w:lang w:val="vi-VN"/>
              </w:rPr>
            </w:pPr>
          </w:p>
          <w:p w:rsidR="000C268D" w:rsidRPr="00F73099" w:rsidRDefault="000C268D" w:rsidP="000C268D">
            <w:pPr>
              <w:spacing w:line="336" w:lineRule="auto"/>
              <w:rPr>
                <w:rFonts w:eastAsia="MS Mincho"/>
                <w:bCs/>
                <w:lang w:val="vi-VN"/>
              </w:rPr>
            </w:pPr>
          </w:p>
          <w:p w:rsidR="000C268D" w:rsidRPr="00F73099" w:rsidRDefault="000C268D" w:rsidP="000C268D">
            <w:pPr>
              <w:spacing w:line="336" w:lineRule="auto"/>
              <w:rPr>
                <w:rFonts w:eastAsia="MS Mincho"/>
                <w:bCs/>
                <w:lang w:val="vi-VN"/>
              </w:rPr>
            </w:pPr>
          </w:p>
          <w:p w:rsidR="000C268D" w:rsidRPr="00F73099" w:rsidRDefault="000C268D" w:rsidP="000C268D">
            <w:pPr>
              <w:spacing w:line="336" w:lineRule="auto"/>
              <w:rPr>
                <w:rFonts w:eastAsia="MS Mincho"/>
                <w:bCs/>
                <w:lang w:val="vi-VN"/>
              </w:rPr>
            </w:pPr>
          </w:p>
          <w:p w:rsidR="000C268D" w:rsidRPr="00F73099" w:rsidRDefault="000C268D" w:rsidP="000C268D">
            <w:pPr>
              <w:spacing w:line="336" w:lineRule="auto"/>
              <w:rPr>
                <w:rFonts w:eastAsia="MS Mincho"/>
                <w:bCs/>
                <w:lang w:val="vi-VN"/>
              </w:rPr>
            </w:pPr>
          </w:p>
          <w:p w:rsidR="000C268D" w:rsidRPr="00F73099" w:rsidRDefault="000C268D" w:rsidP="000C268D">
            <w:pPr>
              <w:spacing w:line="336" w:lineRule="auto"/>
              <w:rPr>
                <w:rFonts w:eastAsia="MS Mincho"/>
                <w:bCs/>
                <w:lang w:val="vi-VN"/>
              </w:rPr>
            </w:pPr>
          </w:p>
          <w:p w:rsidR="000C268D" w:rsidRPr="00F73099" w:rsidRDefault="000C268D" w:rsidP="000C268D">
            <w:pPr>
              <w:spacing w:line="336" w:lineRule="auto"/>
              <w:rPr>
                <w:rFonts w:eastAsia="MS Mincho"/>
                <w:bCs/>
                <w:lang w:val="vi-VN"/>
              </w:rPr>
            </w:pPr>
          </w:p>
          <w:p w:rsidR="000C268D" w:rsidRPr="00F73099" w:rsidRDefault="000C268D" w:rsidP="000C268D">
            <w:pPr>
              <w:spacing w:line="336" w:lineRule="auto"/>
              <w:rPr>
                <w:rFonts w:eastAsia="MS Mincho"/>
                <w:bCs/>
                <w:lang w:val="vi-VN"/>
              </w:rPr>
            </w:pPr>
          </w:p>
          <w:p w:rsidR="000C268D" w:rsidRPr="00F73099" w:rsidRDefault="000C268D" w:rsidP="000C268D">
            <w:pPr>
              <w:spacing w:line="336" w:lineRule="auto"/>
              <w:rPr>
                <w:rFonts w:eastAsia="MS Mincho"/>
                <w:bCs/>
                <w:lang w:val="vi-VN"/>
              </w:rPr>
            </w:pPr>
          </w:p>
          <w:p w:rsidR="000C268D" w:rsidRPr="00F73099" w:rsidRDefault="000C268D" w:rsidP="000C268D">
            <w:pPr>
              <w:spacing w:line="336" w:lineRule="auto"/>
              <w:rPr>
                <w:rFonts w:eastAsia="MS Mincho"/>
                <w:bCs/>
                <w:lang w:val="vi-VN"/>
              </w:rPr>
            </w:pPr>
          </w:p>
          <w:p w:rsidR="000C268D" w:rsidRPr="00F73099" w:rsidRDefault="000C268D" w:rsidP="000C268D">
            <w:pPr>
              <w:spacing w:line="336" w:lineRule="auto"/>
              <w:rPr>
                <w:rFonts w:eastAsia="MS Mincho"/>
                <w:bCs/>
                <w:lang w:val="vi-VN"/>
              </w:rPr>
            </w:pPr>
          </w:p>
          <w:p w:rsidR="000C268D" w:rsidRPr="00F73099" w:rsidRDefault="000C268D" w:rsidP="000C268D">
            <w:pPr>
              <w:spacing w:line="336" w:lineRule="auto"/>
              <w:rPr>
                <w:rFonts w:eastAsia="MS Mincho"/>
                <w:bCs/>
                <w:lang w:val="vi-VN"/>
              </w:rPr>
            </w:pPr>
          </w:p>
          <w:p w:rsidR="000C268D" w:rsidRPr="00F73099" w:rsidRDefault="000C268D" w:rsidP="000C268D">
            <w:pPr>
              <w:spacing w:line="336" w:lineRule="auto"/>
              <w:rPr>
                <w:rFonts w:eastAsia="MS Mincho"/>
                <w:bCs/>
                <w:lang w:val="vi-VN"/>
              </w:rPr>
            </w:pPr>
          </w:p>
          <w:p w:rsidR="000C268D" w:rsidRPr="00F73099" w:rsidRDefault="000C268D" w:rsidP="000C268D">
            <w:pPr>
              <w:spacing w:line="336" w:lineRule="auto"/>
              <w:rPr>
                <w:rFonts w:eastAsia="MS Mincho"/>
                <w:bCs/>
                <w:lang w:val="vi-VN"/>
              </w:rPr>
            </w:pPr>
          </w:p>
          <w:p w:rsidR="000C268D" w:rsidRPr="00F73099" w:rsidRDefault="000C268D" w:rsidP="000C268D">
            <w:pPr>
              <w:spacing w:line="336" w:lineRule="auto"/>
              <w:rPr>
                <w:rFonts w:eastAsia="MS Mincho"/>
                <w:bCs/>
                <w:lang w:val="vi-VN"/>
              </w:rPr>
            </w:pPr>
          </w:p>
        </w:tc>
        <w:tc>
          <w:tcPr>
            <w:tcW w:w="3328" w:type="pct"/>
            <w:shd w:val="clear" w:color="auto" w:fill="auto"/>
            <w:vAlign w:val="center"/>
          </w:tcPr>
          <w:p w:rsidR="000C268D" w:rsidRPr="00F73099" w:rsidRDefault="000C268D" w:rsidP="000C268D">
            <w:pPr>
              <w:jc w:val="both"/>
              <w:rPr>
                <w:rFonts w:eastAsia="Calibri"/>
                <w:b/>
                <w:lang w:val="vi-VN"/>
              </w:rPr>
            </w:pPr>
            <w:r w:rsidRPr="00F73099">
              <w:rPr>
                <w:rFonts w:eastAsia="Calibri"/>
                <w:b/>
                <w:lang w:val="pt-BR"/>
              </w:rPr>
              <w:t>* Nội dung giảng dạy lí thuyết:</w:t>
            </w:r>
          </w:p>
          <w:p w:rsidR="000C268D" w:rsidRPr="00F73099" w:rsidRDefault="000C268D" w:rsidP="000C268D">
            <w:pPr>
              <w:spacing w:line="360" w:lineRule="auto"/>
              <w:jc w:val="both"/>
              <w:rPr>
                <w:rFonts w:eastAsia="Calibri"/>
                <w:bCs/>
                <w:lang w:val="de-DE"/>
              </w:rPr>
            </w:pPr>
            <w:r w:rsidRPr="00F73099">
              <w:rPr>
                <w:rFonts w:eastAsia="Calibri"/>
                <w:bCs/>
                <w:lang w:val="de-DE"/>
              </w:rPr>
              <w:t>( 4 tiết trực tiếp; 4 tiết online)</w:t>
            </w:r>
          </w:p>
          <w:p w:rsidR="000C268D" w:rsidRPr="00F73099" w:rsidRDefault="000C268D" w:rsidP="000C268D">
            <w:pPr>
              <w:spacing w:line="276" w:lineRule="auto"/>
              <w:jc w:val="both"/>
              <w:rPr>
                <w:rFonts w:eastAsia="Calibri"/>
                <w:bCs/>
              </w:rPr>
            </w:pPr>
            <w:r w:rsidRPr="00F73099">
              <w:rPr>
                <w:rFonts w:eastAsia="Calibri"/>
                <w:bCs/>
              </w:rPr>
              <w:t>1</w:t>
            </w:r>
            <w:r w:rsidRPr="00F73099">
              <w:rPr>
                <w:rFonts w:eastAsia="Calibri"/>
                <w:bCs/>
                <w:lang w:val="vi-VN"/>
              </w:rPr>
              <w:t>.1</w:t>
            </w:r>
            <w:r w:rsidRPr="00F73099">
              <w:rPr>
                <w:rFonts w:eastAsia="Calibri"/>
                <w:bCs/>
              </w:rPr>
              <w:t>. Một số vấn đề lý thuyết truyền thông</w:t>
            </w:r>
          </w:p>
          <w:p w:rsidR="000C268D" w:rsidRPr="00F73099" w:rsidRDefault="000C268D" w:rsidP="000C268D">
            <w:pPr>
              <w:spacing w:line="276" w:lineRule="auto"/>
              <w:jc w:val="both"/>
              <w:rPr>
                <w:rFonts w:eastAsia="Calibri"/>
                <w:bCs/>
                <w:i/>
                <w:iCs/>
              </w:rPr>
            </w:pPr>
            <w:r w:rsidRPr="00F73099">
              <w:rPr>
                <w:rFonts w:eastAsia="Calibri"/>
                <w:bCs/>
                <w:i/>
                <w:iCs/>
              </w:rPr>
              <w:t>1.1</w:t>
            </w:r>
            <w:r w:rsidRPr="00F73099">
              <w:rPr>
                <w:rFonts w:eastAsia="Calibri"/>
                <w:bCs/>
                <w:i/>
                <w:iCs/>
                <w:lang w:val="vi-VN"/>
              </w:rPr>
              <w:t>.1</w:t>
            </w:r>
            <w:r w:rsidRPr="00F73099">
              <w:rPr>
                <w:rFonts w:eastAsia="Calibri"/>
                <w:bCs/>
                <w:i/>
                <w:iCs/>
              </w:rPr>
              <w:t>. Giao tiếp</w:t>
            </w:r>
          </w:p>
          <w:p w:rsidR="000C268D" w:rsidRPr="00F73099" w:rsidRDefault="000C268D" w:rsidP="000C268D">
            <w:pPr>
              <w:spacing w:line="276" w:lineRule="auto"/>
              <w:jc w:val="both"/>
              <w:rPr>
                <w:rFonts w:eastAsia="Calibri"/>
                <w:bCs/>
                <w:i/>
                <w:iCs/>
              </w:rPr>
            </w:pPr>
            <w:r w:rsidRPr="00F73099">
              <w:rPr>
                <w:rFonts w:eastAsia="Calibri"/>
                <w:bCs/>
                <w:i/>
                <w:iCs/>
              </w:rPr>
              <w:t>1.1</w:t>
            </w:r>
            <w:r w:rsidRPr="00F73099">
              <w:rPr>
                <w:rFonts w:eastAsia="Calibri"/>
                <w:bCs/>
                <w:i/>
                <w:iCs/>
                <w:lang w:val="vi-VN"/>
              </w:rPr>
              <w:t>.</w:t>
            </w:r>
            <w:r w:rsidRPr="00F73099">
              <w:rPr>
                <w:rFonts w:eastAsia="Calibri"/>
                <w:bCs/>
                <w:i/>
                <w:iCs/>
              </w:rPr>
              <w:t>2. Thông tin</w:t>
            </w:r>
          </w:p>
          <w:p w:rsidR="000C268D" w:rsidRPr="00F73099" w:rsidRDefault="000C268D" w:rsidP="000C268D">
            <w:pPr>
              <w:spacing w:line="276" w:lineRule="auto"/>
              <w:jc w:val="both"/>
              <w:rPr>
                <w:rFonts w:eastAsia="Calibri"/>
                <w:bCs/>
                <w:i/>
                <w:iCs/>
              </w:rPr>
            </w:pPr>
            <w:r w:rsidRPr="00F73099">
              <w:rPr>
                <w:rFonts w:eastAsia="Calibri"/>
                <w:bCs/>
                <w:i/>
                <w:iCs/>
              </w:rPr>
              <w:t>1.1</w:t>
            </w:r>
            <w:r w:rsidRPr="00F73099">
              <w:rPr>
                <w:rFonts w:eastAsia="Calibri"/>
                <w:bCs/>
                <w:i/>
                <w:iCs/>
                <w:lang w:val="vi-VN"/>
              </w:rPr>
              <w:t>.</w:t>
            </w:r>
            <w:r w:rsidRPr="00F73099">
              <w:rPr>
                <w:rFonts w:eastAsia="Calibri"/>
                <w:bCs/>
                <w:i/>
                <w:iCs/>
              </w:rPr>
              <w:t>3. Truyền thông- hoạt động giao tiếp cộng đồng</w:t>
            </w:r>
          </w:p>
          <w:p w:rsidR="000C268D" w:rsidRPr="00F73099" w:rsidRDefault="000C268D" w:rsidP="000C268D">
            <w:pPr>
              <w:spacing w:line="276" w:lineRule="auto"/>
              <w:jc w:val="both"/>
              <w:rPr>
                <w:rFonts w:eastAsia="Calibri"/>
                <w:bCs/>
              </w:rPr>
            </w:pPr>
            <w:r w:rsidRPr="00F73099">
              <w:rPr>
                <w:rFonts w:eastAsia="Calibri"/>
                <w:bCs/>
              </w:rPr>
              <w:t>1</w:t>
            </w:r>
            <w:r w:rsidRPr="00F73099">
              <w:rPr>
                <w:rFonts w:eastAsia="Calibri"/>
                <w:bCs/>
                <w:lang w:val="vi-VN"/>
              </w:rPr>
              <w:t>.</w:t>
            </w:r>
            <w:r w:rsidRPr="00F73099">
              <w:rPr>
                <w:rFonts w:eastAsia="Calibri"/>
                <w:bCs/>
              </w:rPr>
              <w:t>2. Ngôn ngữ truyền thông và phương tiện truyền thông</w:t>
            </w:r>
          </w:p>
          <w:p w:rsidR="000C268D" w:rsidRPr="00F73099" w:rsidRDefault="000C268D" w:rsidP="000C268D">
            <w:pPr>
              <w:spacing w:line="276" w:lineRule="auto"/>
              <w:jc w:val="both"/>
              <w:rPr>
                <w:rFonts w:eastAsia="Calibri"/>
                <w:bCs/>
                <w:i/>
                <w:iCs/>
              </w:rPr>
            </w:pPr>
            <w:r w:rsidRPr="00F73099">
              <w:rPr>
                <w:rFonts w:eastAsia="Calibri"/>
                <w:bCs/>
                <w:i/>
                <w:iCs/>
              </w:rPr>
              <w:t>1</w:t>
            </w:r>
            <w:r w:rsidRPr="00F73099">
              <w:rPr>
                <w:rFonts w:eastAsia="Calibri"/>
                <w:bCs/>
                <w:i/>
                <w:iCs/>
                <w:lang w:val="vi-VN"/>
              </w:rPr>
              <w:t>.</w:t>
            </w:r>
            <w:r w:rsidRPr="00F73099">
              <w:rPr>
                <w:rFonts w:eastAsia="Calibri"/>
                <w:bCs/>
                <w:i/>
                <w:iCs/>
              </w:rPr>
              <w:t>2.1. Ngôn ngữ truyền thông</w:t>
            </w:r>
          </w:p>
          <w:p w:rsidR="000C268D" w:rsidRPr="00F73099" w:rsidRDefault="000C268D" w:rsidP="000C268D">
            <w:pPr>
              <w:spacing w:line="276" w:lineRule="auto"/>
              <w:jc w:val="both"/>
              <w:rPr>
                <w:rFonts w:eastAsia="Calibri"/>
                <w:bCs/>
                <w:i/>
                <w:iCs/>
              </w:rPr>
            </w:pPr>
            <w:r w:rsidRPr="00F73099">
              <w:rPr>
                <w:rFonts w:eastAsia="Calibri"/>
                <w:bCs/>
                <w:i/>
                <w:iCs/>
              </w:rPr>
              <w:t>1.2.1.1</w:t>
            </w:r>
            <w:r w:rsidRPr="00F73099">
              <w:rPr>
                <w:rFonts w:eastAsia="Calibri"/>
                <w:bCs/>
                <w:i/>
                <w:iCs/>
                <w:lang w:val="vi-VN"/>
              </w:rPr>
              <w:t>.</w:t>
            </w:r>
            <w:r w:rsidRPr="00F73099">
              <w:rPr>
                <w:rFonts w:eastAsia="Calibri"/>
                <w:bCs/>
                <w:i/>
                <w:iCs/>
              </w:rPr>
              <w:t xml:space="preserve"> Ngôn ngữ văn tự </w:t>
            </w:r>
          </w:p>
          <w:p w:rsidR="000C268D" w:rsidRPr="00F73099" w:rsidRDefault="000C268D" w:rsidP="000C268D">
            <w:pPr>
              <w:spacing w:line="276" w:lineRule="auto"/>
              <w:jc w:val="both"/>
              <w:rPr>
                <w:rFonts w:eastAsia="Calibri"/>
                <w:bCs/>
                <w:i/>
                <w:iCs/>
              </w:rPr>
            </w:pPr>
            <w:r w:rsidRPr="00F73099">
              <w:rPr>
                <w:rFonts w:eastAsia="Calibri"/>
                <w:bCs/>
                <w:i/>
                <w:iCs/>
              </w:rPr>
              <w:t>1.2</w:t>
            </w:r>
            <w:r w:rsidRPr="00F73099">
              <w:rPr>
                <w:rFonts w:eastAsia="Calibri"/>
                <w:bCs/>
                <w:i/>
                <w:iCs/>
                <w:lang w:val="vi-VN"/>
              </w:rPr>
              <w:t>.</w:t>
            </w:r>
            <w:r w:rsidRPr="00F73099">
              <w:rPr>
                <w:rFonts w:eastAsia="Calibri"/>
                <w:bCs/>
                <w:i/>
                <w:iCs/>
              </w:rPr>
              <w:t>1.2. Ngôn ngữ phi văn tự</w:t>
            </w:r>
          </w:p>
          <w:p w:rsidR="000C268D" w:rsidRPr="00F73099" w:rsidRDefault="000C268D" w:rsidP="000C268D">
            <w:pPr>
              <w:spacing w:line="276" w:lineRule="auto"/>
              <w:jc w:val="both"/>
              <w:rPr>
                <w:rFonts w:eastAsia="Calibri"/>
                <w:bCs/>
              </w:rPr>
            </w:pPr>
            <w:r w:rsidRPr="00F73099">
              <w:rPr>
                <w:rFonts w:eastAsia="Calibri"/>
                <w:bCs/>
              </w:rPr>
              <w:t>1.3. Hình thứctruyền thông</w:t>
            </w:r>
          </w:p>
          <w:p w:rsidR="000C268D" w:rsidRPr="00F73099" w:rsidRDefault="000C268D" w:rsidP="000C268D">
            <w:pPr>
              <w:spacing w:line="276" w:lineRule="auto"/>
              <w:jc w:val="both"/>
              <w:rPr>
                <w:rFonts w:eastAsia="Calibri"/>
                <w:bCs/>
                <w:i/>
                <w:iCs/>
              </w:rPr>
            </w:pPr>
            <w:r w:rsidRPr="00F73099">
              <w:rPr>
                <w:rFonts w:eastAsia="Calibri"/>
                <w:bCs/>
                <w:i/>
                <w:iCs/>
              </w:rPr>
              <w:t>1.3.1. Hình thứctruyền thông cá nhân</w:t>
            </w:r>
          </w:p>
          <w:p w:rsidR="000C268D" w:rsidRPr="00F73099" w:rsidRDefault="000C268D" w:rsidP="000C268D">
            <w:pPr>
              <w:spacing w:line="276" w:lineRule="auto"/>
              <w:jc w:val="both"/>
              <w:rPr>
                <w:rFonts w:eastAsia="Calibri"/>
                <w:bCs/>
                <w:i/>
                <w:iCs/>
              </w:rPr>
            </w:pPr>
            <w:r w:rsidRPr="00F73099">
              <w:rPr>
                <w:rFonts w:eastAsia="Calibri"/>
                <w:bCs/>
                <w:i/>
                <w:iCs/>
              </w:rPr>
              <w:t>(điện thoại, tin nhắn, email)</w:t>
            </w:r>
          </w:p>
          <w:p w:rsidR="000C268D" w:rsidRPr="00F73099" w:rsidRDefault="000C268D" w:rsidP="000C268D">
            <w:pPr>
              <w:spacing w:line="276" w:lineRule="auto"/>
              <w:jc w:val="both"/>
              <w:rPr>
                <w:rFonts w:eastAsia="Calibri"/>
                <w:bCs/>
                <w:i/>
                <w:iCs/>
              </w:rPr>
            </w:pPr>
            <w:r w:rsidRPr="00F73099">
              <w:rPr>
                <w:rFonts w:eastAsia="Calibri"/>
                <w:bCs/>
                <w:i/>
                <w:iCs/>
              </w:rPr>
              <w:t xml:space="preserve">1.3.2. Hình thứctruyền thông đại chúng (báo hình, phát thanh, báo in, báo mạng, bảng hiệu, tờ rơi, catalog, brochure) </w:t>
            </w:r>
          </w:p>
          <w:p w:rsidR="000C268D" w:rsidRPr="00F73099" w:rsidRDefault="000C268D" w:rsidP="000C268D">
            <w:pPr>
              <w:spacing w:line="360" w:lineRule="auto"/>
              <w:jc w:val="both"/>
              <w:rPr>
                <w:rFonts w:eastAsia="Calibri"/>
                <w:bCs/>
                <w:i/>
                <w:iCs/>
              </w:rPr>
            </w:pPr>
            <w:r w:rsidRPr="00F73099">
              <w:rPr>
                <w:rFonts w:eastAsia="Calibri"/>
                <w:bCs/>
                <w:i/>
                <w:iCs/>
              </w:rPr>
              <w:t>1.3.3. Hình thứctruyền thông mạng xã hội</w:t>
            </w:r>
          </w:p>
          <w:p w:rsidR="000C268D" w:rsidRPr="00F73099" w:rsidRDefault="000C268D" w:rsidP="000C268D">
            <w:pPr>
              <w:tabs>
                <w:tab w:val="left" w:pos="1080"/>
                <w:tab w:val="left" w:pos="1260"/>
              </w:tabs>
              <w:spacing w:line="276" w:lineRule="auto"/>
              <w:jc w:val="both"/>
              <w:rPr>
                <w:rFonts w:eastAsia="Calibri"/>
                <w:spacing w:val="-4"/>
              </w:rPr>
            </w:pPr>
            <w:r w:rsidRPr="00F73099">
              <w:rPr>
                <w:rFonts w:eastAsia="Calibri"/>
                <w:spacing w:val="-4"/>
              </w:rPr>
              <w:t>2.1. Thực trạng, giải pháp vấn đề ngôn ngữ truyền thông trên mạng xã hội</w:t>
            </w:r>
          </w:p>
          <w:p w:rsidR="000C268D" w:rsidRPr="00F73099" w:rsidRDefault="000C268D" w:rsidP="000C268D">
            <w:pPr>
              <w:tabs>
                <w:tab w:val="left" w:pos="1080"/>
                <w:tab w:val="left" w:pos="1260"/>
              </w:tabs>
              <w:spacing w:line="276" w:lineRule="auto"/>
              <w:jc w:val="both"/>
              <w:rPr>
                <w:rFonts w:eastAsia="Calibri"/>
                <w:i/>
                <w:iCs/>
              </w:rPr>
            </w:pPr>
            <w:r w:rsidRPr="00F73099">
              <w:rPr>
                <w:rFonts w:eastAsia="Calibri"/>
                <w:i/>
                <w:iCs/>
              </w:rPr>
              <w:t>2.1.1. Thực trạng sử dụng ngôn ngữ trên mạng xã hội</w:t>
            </w:r>
          </w:p>
          <w:p w:rsidR="000C268D" w:rsidRPr="00F73099" w:rsidRDefault="000C268D" w:rsidP="000C268D">
            <w:pPr>
              <w:tabs>
                <w:tab w:val="left" w:pos="1080"/>
                <w:tab w:val="left" w:pos="1260"/>
              </w:tabs>
              <w:spacing w:line="276" w:lineRule="auto"/>
              <w:jc w:val="both"/>
              <w:rPr>
                <w:rFonts w:eastAsia="Calibri"/>
                <w:i/>
                <w:iCs/>
              </w:rPr>
            </w:pPr>
            <w:r w:rsidRPr="00F73099">
              <w:rPr>
                <w:rFonts w:eastAsia="Calibri"/>
                <w:i/>
                <w:iCs/>
              </w:rPr>
              <w:t>2.1.2. Giải pháp sử dụng ngôn ngữ trên mạng xã hội</w:t>
            </w:r>
          </w:p>
          <w:p w:rsidR="000C268D" w:rsidRPr="00F73099" w:rsidRDefault="000C268D" w:rsidP="000C268D">
            <w:pPr>
              <w:tabs>
                <w:tab w:val="left" w:pos="1080"/>
                <w:tab w:val="left" w:pos="1260"/>
              </w:tabs>
              <w:spacing w:line="276" w:lineRule="auto"/>
              <w:jc w:val="both"/>
              <w:rPr>
                <w:rFonts w:eastAsia="Calibri"/>
                <w:i/>
                <w:iCs/>
              </w:rPr>
            </w:pPr>
            <w:r w:rsidRPr="00F73099">
              <w:rPr>
                <w:rFonts w:eastAsia="Calibri"/>
                <w:i/>
                <w:iCs/>
              </w:rPr>
              <w:t>2.1.3. Một số vấn đề ngôn ngữ trên các kênh truyền thông đại chúng</w:t>
            </w:r>
          </w:p>
          <w:p w:rsidR="000C268D" w:rsidRPr="00F73099" w:rsidRDefault="000C268D" w:rsidP="000C268D">
            <w:pPr>
              <w:tabs>
                <w:tab w:val="left" w:pos="1080"/>
                <w:tab w:val="left" w:pos="1260"/>
              </w:tabs>
              <w:spacing w:line="276" w:lineRule="auto"/>
              <w:jc w:val="both"/>
              <w:rPr>
                <w:rFonts w:eastAsia="Calibri"/>
              </w:rPr>
            </w:pPr>
            <w:r w:rsidRPr="00F73099">
              <w:rPr>
                <w:rFonts w:eastAsia="Calibri"/>
              </w:rPr>
              <w:t>2.2. Thực trạng, giải pháp sử dụng ngôn ngữ trên các phương tiện truyền thông đại chúng</w:t>
            </w:r>
          </w:p>
          <w:p w:rsidR="000C268D" w:rsidRPr="00F73099" w:rsidRDefault="000C268D" w:rsidP="000C268D">
            <w:pPr>
              <w:tabs>
                <w:tab w:val="left" w:pos="1080"/>
                <w:tab w:val="left" w:pos="1260"/>
              </w:tabs>
              <w:spacing w:line="276" w:lineRule="auto"/>
              <w:jc w:val="both"/>
              <w:rPr>
                <w:rFonts w:eastAsia="Calibri"/>
                <w:i/>
                <w:iCs/>
              </w:rPr>
            </w:pPr>
            <w:r w:rsidRPr="00F73099">
              <w:rPr>
                <w:rFonts w:eastAsia="Calibri"/>
                <w:i/>
                <w:iCs/>
              </w:rPr>
              <w:t>2.2.1. Thực trạng sử dụng ngôn ngữ trên các kênh truyền thông đại chúng</w:t>
            </w:r>
          </w:p>
          <w:p w:rsidR="000C268D" w:rsidRPr="00F73099" w:rsidRDefault="000C268D" w:rsidP="000C268D">
            <w:pPr>
              <w:tabs>
                <w:tab w:val="left" w:pos="1080"/>
                <w:tab w:val="left" w:pos="1260"/>
              </w:tabs>
              <w:spacing w:line="276" w:lineRule="auto"/>
              <w:jc w:val="both"/>
              <w:rPr>
                <w:rFonts w:eastAsia="Calibri"/>
              </w:rPr>
            </w:pPr>
            <w:r w:rsidRPr="00F73099">
              <w:rPr>
                <w:rFonts w:eastAsia="Calibri"/>
                <w:i/>
                <w:iCs/>
              </w:rPr>
              <w:t>2.2.2. Giải pháp sử dụng ngôn ngữ trên các kênh truyền thông đại chúng.</w:t>
            </w:r>
          </w:p>
        </w:tc>
        <w:tc>
          <w:tcPr>
            <w:tcW w:w="1013" w:type="pct"/>
            <w:shd w:val="clear" w:color="auto" w:fill="auto"/>
          </w:tcPr>
          <w:p w:rsidR="000C268D" w:rsidRPr="00F73099" w:rsidRDefault="000C268D" w:rsidP="000C268D">
            <w:pPr>
              <w:spacing w:line="336" w:lineRule="auto"/>
              <w:rPr>
                <w:b/>
                <w:lang w:val="vi-VN" w:eastAsia="fr-CA"/>
              </w:rPr>
            </w:pPr>
          </w:p>
          <w:p w:rsidR="000C268D" w:rsidRPr="00F73099" w:rsidRDefault="000C268D" w:rsidP="000C268D">
            <w:pPr>
              <w:spacing w:line="336" w:lineRule="auto"/>
              <w:rPr>
                <w:b/>
                <w:lang w:val="vi-VN" w:eastAsia="fr-CA"/>
              </w:rPr>
            </w:pPr>
          </w:p>
          <w:p w:rsidR="000C268D" w:rsidRPr="00F73099" w:rsidRDefault="000C268D" w:rsidP="000C268D">
            <w:pPr>
              <w:spacing w:line="336" w:lineRule="auto"/>
              <w:rPr>
                <w:lang w:val="vi-VN" w:eastAsia="fr-CA"/>
              </w:rPr>
            </w:pPr>
            <w:r w:rsidRPr="00F73099">
              <w:rPr>
                <w:lang w:val="vi-VN" w:eastAsia="fr-CA"/>
              </w:rPr>
              <w:t>[1], [2], [3]</w:t>
            </w:r>
          </w:p>
          <w:p w:rsidR="000C268D" w:rsidRPr="00F73099" w:rsidRDefault="000C268D" w:rsidP="000C268D">
            <w:pPr>
              <w:spacing w:line="336" w:lineRule="auto"/>
              <w:rPr>
                <w:b/>
                <w:lang w:val="vi-VN" w:eastAsia="fr-CA"/>
              </w:rPr>
            </w:pPr>
          </w:p>
          <w:p w:rsidR="000C268D" w:rsidRPr="00F73099" w:rsidRDefault="000C268D" w:rsidP="000C268D">
            <w:pPr>
              <w:spacing w:line="336" w:lineRule="auto"/>
              <w:rPr>
                <w:b/>
                <w:lang w:val="vi-VN" w:eastAsia="fr-CA"/>
              </w:rPr>
            </w:pPr>
          </w:p>
          <w:p w:rsidR="000C268D" w:rsidRPr="00F73099" w:rsidRDefault="000C268D" w:rsidP="000C268D">
            <w:pPr>
              <w:spacing w:line="336" w:lineRule="auto"/>
              <w:rPr>
                <w:b/>
                <w:lang w:val="vi-VN" w:eastAsia="fr-CA"/>
              </w:rPr>
            </w:pPr>
          </w:p>
          <w:p w:rsidR="000C268D" w:rsidRPr="00F73099" w:rsidRDefault="000C268D" w:rsidP="000C268D">
            <w:pPr>
              <w:spacing w:line="336" w:lineRule="auto"/>
              <w:rPr>
                <w:b/>
                <w:lang w:val="vi-VN" w:eastAsia="fr-CA"/>
              </w:rPr>
            </w:pPr>
          </w:p>
          <w:p w:rsidR="000C268D" w:rsidRPr="00F73099" w:rsidRDefault="000C268D" w:rsidP="000C268D">
            <w:pPr>
              <w:spacing w:line="336" w:lineRule="auto"/>
              <w:rPr>
                <w:b/>
                <w:lang w:val="vi-VN" w:eastAsia="fr-CA"/>
              </w:rPr>
            </w:pPr>
          </w:p>
          <w:p w:rsidR="000C268D" w:rsidRPr="00F73099" w:rsidRDefault="000C268D" w:rsidP="000C268D">
            <w:pPr>
              <w:spacing w:line="336" w:lineRule="auto"/>
              <w:rPr>
                <w:b/>
                <w:lang w:val="vi-VN" w:eastAsia="fr-CA"/>
              </w:rPr>
            </w:pPr>
          </w:p>
          <w:p w:rsidR="000C268D" w:rsidRPr="00F73099" w:rsidRDefault="000C268D" w:rsidP="000C268D">
            <w:pPr>
              <w:spacing w:line="336" w:lineRule="auto"/>
              <w:rPr>
                <w:b/>
                <w:lang w:val="vi-VN" w:eastAsia="fr-CA"/>
              </w:rPr>
            </w:pPr>
          </w:p>
          <w:p w:rsidR="000C268D" w:rsidRPr="00F73099" w:rsidRDefault="000C268D" w:rsidP="000C268D">
            <w:pPr>
              <w:spacing w:line="336" w:lineRule="auto"/>
              <w:rPr>
                <w:b/>
                <w:lang w:val="vi-VN" w:eastAsia="fr-CA"/>
              </w:rPr>
            </w:pPr>
          </w:p>
        </w:tc>
      </w:tr>
      <w:tr w:rsidR="000C268D" w:rsidRPr="00F73099" w:rsidTr="00713769">
        <w:trPr>
          <w:trHeight w:val="671"/>
        </w:trPr>
        <w:tc>
          <w:tcPr>
            <w:tcW w:w="659" w:type="pct"/>
            <w:shd w:val="clear" w:color="auto" w:fill="auto"/>
            <w:vAlign w:val="center"/>
          </w:tcPr>
          <w:p w:rsidR="000C268D" w:rsidRPr="00F73099" w:rsidRDefault="000C268D" w:rsidP="000C268D">
            <w:pPr>
              <w:spacing w:line="336" w:lineRule="auto"/>
              <w:rPr>
                <w:rFonts w:eastAsia="MS Mincho"/>
              </w:rPr>
            </w:pPr>
            <w:r w:rsidRPr="00F73099">
              <w:rPr>
                <w:rFonts w:eastAsia="MS Mincho"/>
              </w:rPr>
              <w:t>CLO3-10</w:t>
            </w:r>
          </w:p>
        </w:tc>
        <w:tc>
          <w:tcPr>
            <w:tcW w:w="3328" w:type="pct"/>
            <w:shd w:val="clear" w:color="auto" w:fill="auto"/>
          </w:tcPr>
          <w:p w:rsidR="000C268D" w:rsidRPr="00F73099" w:rsidRDefault="000C268D" w:rsidP="000C268D">
            <w:pPr>
              <w:spacing w:line="336" w:lineRule="auto"/>
              <w:jc w:val="both"/>
              <w:rPr>
                <w:rFonts w:eastAsia="Calibri"/>
                <w:bCs/>
                <w:lang w:val="de-DE"/>
              </w:rPr>
            </w:pPr>
            <w:r w:rsidRPr="00F73099">
              <w:rPr>
                <w:rFonts w:eastAsia="Calibri"/>
                <w:b/>
                <w:bCs/>
                <w:lang w:val="de-DE"/>
              </w:rPr>
              <w:t xml:space="preserve">* Nội dung thực hành </w:t>
            </w:r>
            <w:r w:rsidRPr="00F73099">
              <w:rPr>
                <w:rFonts w:eastAsia="Calibri"/>
                <w:bCs/>
                <w:lang w:val="de-DE"/>
              </w:rPr>
              <w:t>(</w:t>
            </w:r>
            <w:r w:rsidRPr="00F73099">
              <w:rPr>
                <w:rFonts w:eastAsia="Calibri"/>
                <w:b/>
                <w:bCs/>
                <w:lang w:val="de-DE"/>
              </w:rPr>
              <w:t>74</w:t>
            </w:r>
            <w:r w:rsidRPr="00F73099">
              <w:rPr>
                <w:rFonts w:eastAsia="Calibri"/>
                <w:bCs/>
                <w:lang w:val="de-DE"/>
              </w:rPr>
              <w:t xml:space="preserve"> tiết)</w:t>
            </w:r>
          </w:p>
          <w:p w:rsidR="000C268D" w:rsidRPr="00F73099" w:rsidRDefault="000C268D" w:rsidP="000C268D">
            <w:pPr>
              <w:spacing w:line="276" w:lineRule="auto"/>
              <w:jc w:val="both"/>
              <w:rPr>
                <w:rFonts w:eastAsia="Calibri"/>
                <w:bCs/>
                <w:iCs/>
              </w:rPr>
            </w:pPr>
            <w:r w:rsidRPr="00F73099">
              <w:rPr>
                <w:rFonts w:eastAsia="Calibri"/>
                <w:bCs/>
                <w:iCs/>
              </w:rPr>
              <w:t>1. Phân tích ưu nhược điểm của một số phương tiện truyền thông ở Việt Nam.</w:t>
            </w:r>
          </w:p>
          <w:p w:rsidR="000C268D" w:rsidRPr="00F73099" w:rsidRDefault="000C268D" w:rsidP="000C268D">
            <w:pPr>
              <w:spacing w:line="276" w:lineRule="auto"/>
              <w:jc w:val="both"/>
              <w:rPr>
                <w:rFonts w:eastAsia="Calibri"/>
                <w:bCs/>
                <w:iCs/>
              </w:rPr>
            </w:pPr>
            <w:r w:rsidRPr="00F73099">
              <w:rPr>
                <w:rFonts w:eastAsia="Calibri"/>
                <w:bCs/>
                <w:iCs/>
              </w:rPr>
              <w:lastRenderedPageBreak/>
              <w:t>2.Chứng minh vai trò của truyền thông trong việc xây dựng xã hội học tập.</w:t>
            </w:r>
          </w:p>
          <w:p w:rsidR="000C268D" w:rsidRPr="00F73099" w:rsidRDefault="000C268D" w:rsidP="000C268D">
            <w:pPr>
              <w:spacing w:line="336" w:lineRule="auto"/>
              <w:jc w:val="both"/>
              <w:rPr>
                <w:rFonts w:eastAsia="Calibri"/>
                <w:lang w:val="vi-VN"/>
              </w:rPr>
            </w:pPr>
            <w:r w:rsidRPr="00F73099">
              <w:rPr>
                <w:rFonts w:eastAsia="Calibri"/>
              </w:rPr>
              <w:t>3.</w:t>
            </w:r>
            <w:r w:rsidRPr="00F73099">
              <w:rPr>
                <w:rFonts w:eastAsia="Calibri"/>
                <w:lang w:val="vi-VN"/>
              </w:rPr>
              <w:t xml:space="preserve"> Phân tích vai trò của ngôn ngữ văn tự</w:t>
            </w:r>
            <w:r w:rsidRPr="00F73099">
              <w:rPr>
                <w:rFonts w:eastAsia="Calibri"/>
              </w:rPr>
              <w:t>, ngôn ngữ phi văn tự</w:t>
            </w:r>
            <w:r w:rsidRPr="00F73099">
              <w:rPr>
                <w:rFonts w:eastAsia="Calibri"/>
                <w:lang w:val="vi-VN"/>
              </w:rPr>
              <w:t xml:space="preserve"> trong </w:t>
            </w:r>
            <w:r w:rsidRPr="00F73099">
              <w:rPr>
                <w:rFonts w:eastAsia="Calibri"/>
              </w:rPr>
              <w:t xml:space="preserve">hoạt động </w:t>
            </w:r>
            <w:r w:rsidRPr="00F73099">
              <w:rPr>
                <w:rFonts w:eastAsia="Calibri"/>
                <w:lang w:val="vi-VN"/>
              </w:rPr>
              <w:t>truyền thông.</w:t>
            </w:r>
          </w:p>
          <w:p w:rsidR="000C268D" w:rsidRPr="00F73099" w:rsidRDefault="000C268D" w:rsidP="000C268D">
            <w:pPr>
              <w:spacing w:line="276" w:lineRule="auto"/>
              <w:jc w:val="both"/>
              <w:rPr>
                <w:rFonts w:eastAsia="Calibri"/>
                <w:iCs/>
                <w:spacing w:val="-10"/>
              </w:rPr>
            </w:pPr>
            <w:r w:rsidRPr="00F73099">
              <w:rPr>
                <w:rFonts w:eastAsia="Calibri"/>
                <w:iCs/>
                <w:spacing w:val="-10"/>
              </w:rPr>
              <w:t>4. Phân tích đặc điểm ngôn ngữ truyền thông trên các kênh truyền thông mạng xã hội, báo chí.</w:t>
            </w:r>
          </w:p>
          <w:p w:rsidR="000C268D" w:rsidRPr="00F73099" w:rsidRDefault="000C268D" w:rsidP="000C268D">
            <w:pPr>
              <w:spacing w:line="336" w:lineRule="auto"/>
              <w:jc w:val="both"/>
              <w:rPr>
                <w:rFonts w:eastAsia="Calibri"/>
                <w:iCs/>
                <w:spacing w:val="-10"/>
              </w:rPr>
            </w:pPr>
            <w:r w:rsidRPr="00F73099">
              <w:rPr>
                <w:rFonts w:eastAsia="Calibri"/>
                <w:iCs/>
                <w:spacing w:val="-10"/>
              </w:rPr>
              <w:t>5. Khảo sát thực trạng sử dụng ngôn ngữ  trên các phương tiện truyền thông trên mạng xã hội và báo chí hiện nay.</w:t>
            </w:r>
          </w:p>
          <w:p w:rsidR="000C268D" w:rsidRPr="00F73099" w:rsidRDefault="000C268D" w:rsidP="000C268D">
            <w:pPr>
              <w:spacing w:line="336" w:lineRule="auto"/>
              <w:jc w:val="both"/>
              <w:rPr>
                <w:rFonts w:eastAsia="Calibri"/>
                <w:b/>
                <w:bCs/>
                <w:lang w:val="vi-VN"/>
              </w:rPr>
            </w:pPr>
            <w:r w:rsidRPr="00F73099">
              <w:rPr>
                <w:rFonts w:eastAsia="Calibri"/>
              </w:rPr>
              <w:t>6. C</w:t>
            </w:r>
            <w:r w:rsidRPr="00F73099">
              <w:rPr>
                <w:rFonts w:eastAsia="Calibri"/>
                <w:iCs/>
                <w:spacing w:val="-10"/>
              </w:rPr>
              <w:t>ác giải pháp của việc sử dụng tiếng Việt trong truyền thông hiện nay ở Việt Nam.</w:t>
            </w:r>
          </w:p>
        </w:tc>
        <w:tc>
          <w:tcPr>
            <w:tcW w:w="1013" w:type="pct"/>
            <w:shd w:val="clear" w:color="auto" w:fill="auto"/>
          </w:tcPr>
          <w:p w:rsidR="000C268D" w:rsidRPr="00F73099" w:rsidRDefault="000C268D" w:rsidP="000C268D">
            <w:pPr>
              <w:spacing w:line="336" w:lineRule="auto"/>
              <w:rPr>
                <w:lang w:val="vi-VN" w:eastAsia="fr-CA"/>
              </w:rPr>
            </w:pPr>
            <w:r w:rsidRPr="00F73099">
              <w:rPr>
                <w:lang w:val="vi-VN" w:eastAsia="fr-CA"/>
              </w:rPr>
              <w:lastRenderedPageBreak/>
              <w:t>[1], [2], [3]</w:t>
            </w:r>
          </w:p>
          <w:p w:rsidR="000C268D" w:rsidRPr="00F73099" w:rsidRDefault="000C268D" w:rsidP="000C268D">
            <w:pPr>
              <w:spacing w:line="336" w:lineRule="auto"/>
              <w:rPr>
                <w:lang w:val="vi-VN" w:eastAsia="fr-CA"/>
              </w:rPr>
            </w:pPr>
          </w:p>
        </w:tc>
      </w:tr>
      <w:tr w:rsidR="000C268D" w:rsidRPr="00F73099" w:rsidTr="00713769">
        <w:trPr>
          <w:trHeight w:val="671"/>
        </w:trPr>
        <w:tc>
          <w:tcPr>
            <w:tcW w:w="659" w:type="pct"/>
            <w:shd w:val="clear" w:color="auto" w:fill="auto"/>
            <w:vAlign w:val="center"/>
          </w:tcPr>
          <w:p w:rsidR="000C268D" w:rsidRPr="00F73099" w:rsidRDefault="000C268D" w:rsidP="000C268D">
            <w:pPr>
              <w:spacing w:line="336" w:lineRule="auto"/>
              <w:rPr>
                <w:rFonts w:eastAsia="MS Mincho"/>
                <w:bCs/>
              </w:rPr>
            </w:pPr>
            <w:r w:rsidRPr="00F73099">
              <w:rPr>
                <w:rFonts w:eastAsia="MS Mincho"/>
                <w:bCs/>
                <w:lang w:val="vi-VN"/>
              </w:rPr>
              <w:lastRenderedPageBreak/>
              <w:t>CLO 1</w:t>
            </w:r>
            <w:r w:rsidRPr="00F73099">
              <w:rPr>
                <w:rFonts w:eastAsia="MS Mincho"/>
                <w:bCs/>
              </w:rPr>
              <w:t>-10</w:t>
            </w:r>
          </w:p>
          <w:p w:rsidR="000C268D" w:rsidRPr="00F73099" w:rsidRDefault="000C268D" w:rsidP="000C268D">
            <w:pPr>
              <w:spacing w:line="336" w:lineRule="auto"/>
              <w:rPr>
                <w:rFonts w:eastAsia="MS Mincho"/>
                <w:b/>
                <w:bCs/>
                <w:lang w:val="vi-VN"/>
              </w:rPr>
            </w:pPr>
          </w:p>
        </w:tc>
        <w:tc>
          <w:tcPr>
            <w:tcW w:w="3328" w:type="pct"/>
            <w:shd w:val="clear" w:color="auto" w:fill="auto"/>
          </w:tcPr>
          <w:p w:rsidR="000C268D" w:rsidRPr="00F73099" w:rsidRDefault="000C268D" w:rsidP="000C268D">
            <w:pPr>
              <w:tabs>
                <w:tab w:val="left" w:pos="522"/>
                <w:tab w:val="left" w:pos="612"/>
              </w:tabs>
              <w:spacing w:line="336" w:lineRule="auto"/>
              <w:contextualSpacing/>
              <w:rPr>
                <w:rFonts w:eastAsia="Calibri"/>
                <w:lang w:val="pt-BR"/>
              </w:rPr>
            </w:pPr>
            <w:r w:rsidRPr="00F73099">
              <w:rPr>
                <w:rFonts w:eastAsia="Calibri"/>
                <w:b/>
                <w:lang w:val="pt-BR"/>
              </w:rPr>
              <w:t>* Nội dung tự học:</w:t>
            </w:r>
            <w:r w:rsidRPr="00F73099">
              <w:rPr>
                <w:rFonts w:eastAsia="Calibri"/>
                <w:lang w:val="pt-BR"/>
              </w:rPr>
              <w:t>(</w:t>
            </w:r>
            <w:r w:rsidRPr="00F73099">
              <w:rPr>
                <w:rFonts w:eastAsia="Calibri"/>
                <w:b/>
                <w:lang w:val="pt-BR"/>
              </w:rPr>
              <w:t>68</w:t>
            </w:r>
            <w:r w:rsidRPr="00F73099">
              <w:rPr>
                <w:rFonts w:eastAsia="Calibri"/>
                <w:lang w:val="pt-BR"/>
              </w:rPr>
              <w:t xml:space="preserve"> tiết)</w:t>
            </w:r>
          </w:p>
          <w:p w:rsidR="000C268D" w:rsidRPr="00F73099" w:rsidRDefault="000C268D" w:rsidP="000C268D">
            <w:pPr>
              <w:spacing w:line="336" w:lineRule="auto"/>
              <w:jc w:val="both"/>
              <w:rPr>
                <w:spacing w:val="-6"/>
                <w:lang w:eastAsia="fr-CA"/>
              </w:rPr>
            </w:pPr>
            <w:r w:rsidRPr="00F73099">
              <w:rPr>
                <w:spacing w:val="-6"/>
                <w:lang w:eastAsia="fr-CA"/>
              </w:rPr>
              <w:t>1. Các yếu tố cơ bản của quá trình truyền thông.</w:t>
            </w:r>
          </w:p>
          <w:p w:rsidR="000C268D" w:rsidRPr="00F73099" w:rsidRDefault="000C268D" w:rsidP="000C268D">
            <w:pPr>
              <w:spacing w:line="336" w:lineRule="auto"/>
              <w:jc w:val="both"/>
              <w:rPr>
                <w:spacing w:val="-6"/>
                <w:lang w:eastAsia="fr-CA"/>
              </w:rPr>
            </w:pPr>
            <w:r w:rsidRPr="00F73099">
              <w:rPr>
                <w:spacing w:val="-6"/>
                <w:lang w:eastAsia="fr-CA"/>
              </w:rPr>
              <w:t>2. Một số phương diện ngôn ngữ trong hoạt động truyền thông.</w:t>
            </w:r>
          </w:p>
          <w:p w:rsidR="000C268D" w:rsidRPr="00F73099" w:rsidRDefault="000C268D" w:rsidP="000C268D">
            <w:pPr>
              <w:spacing w:line="336" w:lineRule="auto"/>
              <w:jc w:val="both"/>
              <w:rPr>
                <w:rFonts w:eastAsia="Calibri"/>
                <w:lang w:val="vi-VN"/>
              </w:rPr>
            </w:pPr>
            <w:r w:rsidRPr="00F73099">
              <w:rPr>
                <w:rFonts w:eastAsia="Calibri"/>
                <w:spacing w:val="-6"/>
              </w:rPr>
              <w:t>3. V</w:t>
            </w:r>
            <w:r w:rsidRPr="00F73099">
              <w:rPr>
                <w:rFonts w:eastAsia="Calibri"/>
                <w:lang w:val="vi-VN"/>
              </w:rPr>
              <w:t>ai trò của ngôn ngữ văn tự</w:t>
            </w:r>
            <w:r w:rsidRPr="00F73099">
              <w:rPr>
                <w:rFonts w:eastAsia="Calibri"/>
              </w:rPr>
              <w:t>, ngôn ngữ phi văn tự</w:t>
            </w:r>
            <w:r w:rsidRPr="00F73099">
              <w:rPr>
                <w:rFonts w:eastAsia="Calibri"/>
                <w:lang w:val="vi-VN"/>
              </w:rPr>
              <w:t xml:space="preserve"> trong </w:t>
            </w:r>
            <w:r w:rsidRPr="00F73099">
              <w:rPr>
                <w:rFonts w:eastAsia="Calibri"/>
              </w:rPr>
              <w:t xml:space="preserve">hoạt động </w:t>
            </w:r>
            <w:r w:rsidRPr="00F73099">
              <w:rPr>
                <w:rFonts w:eastAsia="Calibri"/>
                <w:lang w:val="vi-VN"/>
              </w:rPr>
              <w:t>truyền thông.</w:t>
            </w:r>
          </w:p>
          <w:p w:rsidR="000C268D" w:rsidRPr="00F73099" w:rsidRDefault="000C268D" w:rsidP="000C268D">
            <w:pPr>
              <w:spacing w:line="336" w:lineRule="auto"/>
              <w:jc w:val="both"/>
              <w:rPr>
                <w:spacing w:val="-6"/>
                <w:lang w:eastAsia="fr-CA"/>
              </w:rPr>
            </w:pPr>
          </w:p>
        </w:tc>
        <w:tc>
          <w:tcPr>
            <w:tcW w:w="1013" w:type="pct"/>
            <w:shd w:val="clear" w:color="auto" w:fill="auto"/>
          </w:tcPr>
          <w:p w:rsidR="000C268D" w:rsidRPr="00F73099" w:rsidRDefault="000C268D" w:rsidP="000C268D">
            <w:pPr>
              <w:spacing w:line="336" w:lineRule="auto"/>
              <w:rPr>
                <w:lang w:val="pt-BR" w:eastAsia="fr-CA"/>
              </w:rPr>
            </w:pPr>
            <w:r w:rsidRPr="00F73099">
              <w:rPr>
                <w:lang w:val="vi-VN" w:eastAsia="fr-CA"/>
              </w:rPr>
              <w:t>[1], [2], [3]</w:t>
            </w:r>
          </w:p>
          <w:p w:rsidR="000C268D" w:rsidRPr="00F73099" w:rsidRDefault="000C268D" w:rsidP="000C268D">
            <w:pPr>
              <w:spacing w:line="336" w:lineRule="auto"/>
              <w:rPr>
                <w:lang w:val="pt-BR" w:eastAsia="fr-CA"/>
              </w:rPr>
            </w:pPr>
          </w:p>
        </w:tc>
      </w:tr>
    </w:tbl>
    <w:p w:rsidR="000C268D" w:rsidRPr="00F73099" w:rsidRDefault="000C268D" w:rsidP="000C268D">
      <w:pPr>
        <w:spacing w:line="276" w:lineRule="auto"/>
        <w:jc w:val="both"/>
        <w:rPr>
          <w:rFonts w:eastAsia="Calibri"/>
          <w:b/>
        </w:rPr>
      </w:pPr>
      <w:r w:rsidRPr="00F73099">
        <w:rPr>
          <w:rFonts w:eastAsia="Calibri"/>
          <w:b/>
        </w:rPr>
        <w:t>11. Yêu cầu của giảng viên đối với chuyên đề</w:t>
      </w:r>
    </w:p>
    <w:p w:rsidR="000C268D" w:rsidRPr="00F73099" w:rsidRDefault="000C268D" w:rsidP="000C268D">
      <w:pPr>
        <w:spacing w:line="276" w:lineRule="auto"/>
        <w:jc w:val="both"/>
        <w:rPr>
          <w:rFonts w:eastAsia="Calibri"/>
        </w:rPr>
      </w:pPr>
      <w:r w:rsidRPr="00F73099">
        <w:rPr>
          <w:rFonts w:eastAsia="Calibri"/>
        </w:rPr>
        <w:tab/>
        <w:t>- Phòng học: có kết nối máy chiếu, bàn ghế phù hợp với làm việc nhóm</w:t>
      </w:r>
    </w:p>
    <w:p w:rsidR="000C268D" w:rsidRPr="00F73099" w:rsidRDefault="000C268D" w:rsidP="000C268D">
      <w:pPr>
        <w:spacing w:line="276" w:lineRule="auto"/>
        <w:jc w:val="both"/>
        <w:rPr>
          <w:rFonts w:eastAsia="Calibri"/>
        </w:rPr>
      </w:pPr>
      <w:r w:rsidRPr="00F73099">
        <w:rPr>
          <w:rFonts w:eastAsia="Calibri"/>
        </w:rPr>
        <w:tab/>
        <w:t>- Phương tiện phục vụ giảng dạy: loa, míc</w:t>
      </w:r>
    </w:p>
    <w:p w:rsidR="000C268D" w:rsidRPr="00F73099" w:rsidRDefault="000C268D" w:rsidP="000C268D">
      <w:pPr>
        <w:spacing w:line="276" w:lineRule="auto"/>
        <w:jc w:val="both"/>
        <w:rPr>
          <w:rFonts w:eastAsia="Calibri"/>
        </w:rPr>
      </w:pPr>
      <w:r w:rsidRPr="00F73099">
        <w:rPr>
          <w:rFonts w:eastAsia="Calibri"/>
        </w:rPr>
        <w:tab/>
        <w:t xml:space="preserve">- Điều kiện khác: kết hợp với giảng dạy tại Thư viện. </w:t>
      </w:r>
    </w:p>
    <w:p w:rsidR="000C268D" w:rsidRPr="00F73099" w:rsidRDefault="000C268D" w:rsidP="00873071">
      <w:pPr>
        <w:spacing w:line="276" w:lineRule="auto"/>
        <w:jc w:val="both"/>
        <w:rPr>
          <w:rFonts w:eastAsia="Calibri"/>
        </w:rPr>
      </w:pPr>
    </w:p>
    <w:p w:rsidR="00344FF2" w:rsidRPr="00F73099" w:rsidRDefault="00344FF2">
      <w:pPr>
        <w:spacing w:after="200" w:line="276" w:lineRule="auto"/>
        <w:rPr>
          <w:rFonts w:eastAsia="Calibri"/>
        </w:rPr>
      </w:pPr>
      <w:r w:rsidRPr="00F73099">
        <w:rPr>
          <w:rFonts w:eastAsia="Calibri"/>
        </w:rPr>
        <w:br w:type="page"/>
      </w:r>
    </w:p>
    <w:p w:rsidR="00D554CC" w:rsidRPr="00F73099" w:rsidRDefault="000C268D" w:rsidP="00344FF2">
      <w:pPr>
        <w:spacing w:line="276" w:lineRule="auto"/>
        <w:rPr>
          <w:rFonts w:eastAsia="Calibri"/>
          <w:b/>
          <w:bCs/>
          <w:lang w:eastAsia="vi-VN"/>
        </w:rPr>
      </w:pPr>
      <w:r w:rsidRPr="00F73099">
        <w:rPr>
          <w:rFonts w:eastAsia="Calibri"/>
        </w:rPr>
        <w:lastRenderedPageBreak/>
        <w:t xml:space="preserve">9.11. </w:t>
      </w:r>
      <w:r w:rsidR="00D554CC" w:rsidRPr="00F73099">
        <w:rPr>
          <w:rFonts w:eastAsia="Calibri"/>
          <w:b/>
          <w:bCs/>
          <w:lang w:val="vi-VN" w:eastAsia="vi-VN"/>
        </w:rPr>
        <w:t>ĐỀ C</w:t>
      </w:r>
      <w:r w:rsidR="00D554CC" w:rsidRPr="00F73099">
        <w:rPr>
          <w:rFonts w:eastAsia="Calibri"/>
          <w:b/>
          <w:bCs/>
          <w:lang w:val="vi-VN" w:eastAsia="vi-VN"/>
        </w:rPr>
        <w:softHyphen/>
        <w:t>ƯƠNG</w:t>
      </w:r>
      <w:r w:rsidR="00D554CC" w:rsidRPr="00F73099">
        <w:rPr>
          <w:rFonts w:eastAsia="Calibri"/>
          <w:b/>
          <w:bCs/>
          <w:lang w:eastAsia="vi-VN"/>
        </w:rPr>
        <w:t xml:space="preserve"> CHUYÊN ĐỀ</w:t>
      </w:r>
    </w:p>
    <w:tbl>
      <w:tblPr>
        <w:tblW w:w="9048" w:type="dxa"/>
        <w:jc w:val="center"/>
        <w:tblInd w:w="1101" w:type="dxa"/>
        <w:tblLook w:val="00A0"/>
      </w:tblPr>
      <w:tblGrid>
        <w:gridCol w:w="3290"/>
        <w:gridCol w:w="5758"/>
      </w:tblGrid>
      <w:tr w:rsidR="00D554CC" w:rsidRPr="00F73099" w:rsidTr="00344FF2">
        <w:trPr>
          <w:trHeight w:val="301"/>
          <w:jc w:val="center"/>
        </w:trPr>
        <w:tc>
          <w:tcPr>
            <w:tcW w:w="3290" w:type="dxa"/>
          </w:tcPr>
          <w:p w:rsidR="00D554CC" w:rsidRPr="00F73099" w:rsidRDefault="00D554CC" w:rsidP="00D554CC">
            <w:pPr>
              <w:spacing w:line="276" w:lineRule="auto"/>
              <w:jc w:val="center"/>
              <w:rPr>
                <w:rFonts w:eastAsia="Calibri"/>
                <w:b/>
                <w:bCs/>
                <w:lang w:eastAsia="vi-VN"/>
              </w:rPr>
            </w:pPr>
            <w:r w:rsidRPr="00F73099">
              <w:rPr>
                <w:rFonts w:eastAsia="Calibri"/>
                <w:b/>
                <w:bCs/>
                <w:lang w:eastAsia="vi-VN"/>
              </w:rPr>
              <w:t>TÊN CHUYÊN ĐỀ:</w:t>
            </w:r>
          </w:p>
        </w:tc>
        <w:tc>
          <w:tcPr>
            <w:tcW w:w="5758" w:type="dxa"/>
          </w:tcPr>
          <w:p w:rsidR="00D554CC" w:rsidRPr="00F73099" w:rsidRDefault="00D554CC" w:rsidP="00D554CC">
            <w:pPr>
              <w:spacing w:line="276" w:lineRule="auto"/>
              <w:jc w:val="both"/>
              <w:rPr>
                <w:rFonts w:eastAsia="Calibri"/>
                <w:b/>
                <w:bCs/>
                <w:lang w:eastAsia="vi-VN"/>
              </w:rPr>
            </w:pPr>
            <w:r w:rsidRPr="00F73099">
              <w:rPr>
                <w:rFonts w:eastAsia="Calibri"/>
                <w:b/>
                <w:bCs/>
                <w:lang w:eastAsia="vi-VN"/>
              </w:rPr>
              <w:t xml:space="preserve">VẬN DỤNG TRI THỨC NGÔN NGỮ VÀ VĂN HÓA VÀO VIỆC DẠY HỌC TIẾNG VIỆT NHƯ MỘT NGOẠI NGỮ </w:t>
            </w:r>
          </w:p>
          <w:p w:rsidR="00D554CC" w:rsidRPr="00F73099" w:rsidRDefault="00D554CC" w:rsidP="00D554CC">
            <w:pPr>
              <w:spacing w:line="276" w:lineRule="auto"/>
              <w:jc w:val="both"/>
              <w:rPr>
                <w:rFonts w:eastAsia="Calibri"/>
                <w:b/>
                <w:bCs/>
                <w:lang w:eastAsia="vi-VN"/>
              </w:rPr>
            </w:pPr>
            <w:r w:rsidRPr="00F73099">
              <w:rPr>
                <w:rFonts w:eastAsia="Calibri"/>
                <w:b/>
                <w:bCs/>
                <w:lang w:eastAsia="vi-VN"/>
              </w:rPr>
              <w:t>Applying linguistic and cultural knowledge in teaching Vietnamses as a foreign language</w:t>
            </w:r>
          </w:p>
          <w:p w:rsidR="00D554CC" w:rsidRPr="00F73099" w:rsidRDefault="00D554CC" w:rsidP="00D554CC">
            <w:pPr>
              <w:spacing w:line="276" w:lineRule="auto"/>
              <w:jc w:val="both"/>
              <w:rPr>
                <w:rFonts w:eastAsia="Calibri"/>
                <w:b/>
                <w:bCs/>
                <w:lang w:eastAsia="vi-VN"/>
              </w:rPr>
            </w:pPr>
          </w:p>
        </w:tc>
      </w:tr>
      <w:tr w:rsidR="00D554CC" w:rsidRPr="00F73099" w:rsidTr="00344FF2">
        <w:trPr>
          <w:trHeight w:val="431"/>
          <w:jc w:val="center"/>
        </w:trPr>
        <w:tc>
          <w:tcPr>
            <w:tcW w:w="3290" w:type="dxa"/>
          </w:tcPr>
          <w:p w:rsidR="00D554CC" w:rsidRPr="00F73099" w:rsidRDefault="00D554CC" w:rsidP="00D554CC">
            <w:pPr>
              <w:spacing w:line="276" w:lineRule="auto"/>
              <w:jc w:val="center"/>
              <w:rPr>
                <w:rFonts w:eastAsia="Calibri"/>
                <w:b/>
                <w:bCs/>
                <w:lang w:eastAsia="vi-VN"/>
              </w:rPr>
            </w:pPr>
            <w:r w:rsidRPr="00F73099">
              <w:rPr>
                <w:rFonts w:eastAsia="Calibri"/>
                <w:b/>
                <w:bCs/>
                <w:lang w:eastAsia="vi-VN"/>
              </w:rPr>
              <w:t xml:space="preserve">MÃ CHUYÊN ĐỀ: </w:t>
            </w:r>
          </w:p>
        </w:tc>
        <w:tc>
          <w:tcPr>
            <w:tcW w:w="5758" w:type="dxa"/>
          </w:tcPr>
          <w:p w:rsidR="00D554CC" w:rsidRPr="00F73099" w:rsidRDefault="00D554CC" w:rsidP="00D554CC">
            <w:pPr>
              <w:spacing w:line="276" w:lineRule="auto"/>
              <w:rPr>
                <w:rFonts w:eastAsia="Calibri"/>
                <w:b/>
                <w:bCs/>
                <w:lang w:eastAsia="vi-VN"/>
              </w:rPr>
            </w:pPr>
            <w:r w:rsidRPr="00F73099">
              <w:rPr>
                <w:rFonts w:eastAsia="Calibri"/>
                <w:b/>
                <w:bCs/>
                <w:lang w:eastAsia="vi-VN"/>
              </w:rPr>
              <w:t>VLC632</w:t>
            </w:r>
          </w:p>
        </w:tc>
      </w:tr>
    </w:tbl>
    <w:p w:rsidR="00D554CC" w:rsidRPr="00F73099" w:rsidRDefault="00D554CC" w:rsidP="00D554CC">
      <w:pPr>
        <w:tabs>
          <w:tab w:val="left" w:pos="630"/>
        </w:tabs>
        <w:spacing w:line="276" w:lineRule="auto"/>
        <w:ind w:right="190"/>
        <w:jc w:val="both"/>
        <w:rPr>
          <w:rFonts w:eastAsia="Calibri"/>
          <w:b/>
        </w:rPr>
      </w:pPr>
    </w:p>
    <w:p w:rsidR="00D554CC" w:rsidRPr="00F73099" w:rsidRDefault="00D554CC" w:rsidP="00D554CC">
      <w:pPr>
        <w:jc w:val="both"/>
        <w:rPr>
          <w:rFonts w:eastAsia="Calibri"/>
          <w:b/>
        </w:rPr>
      </w:pPr>
      <w:r w:rsidRPr="00F73099">
        <w:rPr>
          <w:rFonts w:eastAsia="Calibri"/>
          <w:b/>
        </w:rPr>
        <w:t>1. Thông tin học phần</w:t>
      </w:r>
    </w:p>
    <w:p w:rsidR="00D554CC" w:rsidRPr="00F73099" w:rsidRDefault="00D554CC" w:rsidP="00D554CC">
      <w:pPr>
        <w:spacing w:line="360" w:lineRule="auto"/>
        <w:ind w:firstLine="567"/>
        <w:jc w:val="both"/>
        <w:rPr>
          <w:rFonts w:eastAsia="Calibri"/>
        </w:rPr>
      </w:pPr>
      <w:r w:rsidRPr="00F73099">
        <w:rPr>
          <w:rFonts w:eastAsia="Calibri"/>
        </w:rPr>
        <w:t>- Số tín chỉ: 03; Tổng số giờ quy chuẩn: 45</w:t>
      </w:r>
    </w:p>
    <w:p w:rsidR="00D554CC" w:rsidRPr="00F73099" w:rsidRDefault="00D554CC" w:rsidP="00D554CC">
      <w:pPr>
        <w:spacing w:line="360" w:lineRule="auto"/>
        <w:ind w:firstLine="567"/>
        <w:jc w:val="both"/>
        <w:rPr>
          <w:rFonts w:eastAsia="Calibri"/>
        </w:rPr>
      </w:pPr>
      <w:r w:rsidRPr="00F73099">
        <w:rPr>
          <w:rFonts w:eastAsia="Calibri"/>
        </w:rPr>
        <w:t>- Phân bố thời gian:</w:t>
      </w:r>
    </w:p>
    <w:tbl>
      <w:tblPr>
        <w:tblStyle w:val="LiBang11"/>
        <w:tblW w:w="0" w:type="auto"/>
        <w:jc w:val="center"/>
        <w:tblLook w:val="04A0"/>
      </w:tblPr>
      <w:tblGrid>
        <w:gridCol w:w="562"/>
        <w:gridCol w:w="1985"/>
        <w:gridCol w:w="3644"/>
      </w:tblGrid>
      <w:tr w:rsidR="00D554CC" w:rsidRPr="00F73099" w:rsidTr="00713769">
        <w:trPr>
          <w:trHeight w:val="639"/>
          <w:jc w:val="center"/>
        </w:trPr>
        <w:tc>
          <w:tcPr>
            <w:tcW w:w="562" w:type="dxa"/>
          </w:tcPr>
          <w:p w:rsidR="00D554CC" w:rsidRPr="00F73099" w:rsidRDefault="00D554CC" w:rsidP="00D554CC">
            <w:pPr>
              <w:spacing w:line="360" w:lineRule="auto"/>
              <w:jc w:val="center"/>
              <w:rPr>
                <w:rFonts w:eastAsia="Calibri"/>
              </w:rPr>
            </w:pPr>
            <w:r w:rsidRPr="00F73099">
              <w:rPr>
                <w:rFonts w:eastAsia="Calibri"/>
              </w:rPr>
              <w:t>TT</w:t>
            </w:r>
          </w:p>
        </w:tc>
        <w:tc>
          <w:tcPr>
            <w:tcW w:w="1985" w:type="dxa"/>
          </w:tcPr>
          <w:p w:rsidR="00D554CC" w:rsidRPr="00F73099" w:rsidRDefault="00D554CC" w:rsidP="00D554CC">
            <w:pPr>
              <w:spacing w:line="360" w:lineRule="auto"/>
              <w:jc w:val="center"/>
              <w:rPr>
                <w:rFonts w:eastAsia="Calibri"/>
              </w:rPr>
            </w:pPr>
            <w:r w:rsidRPr="00F73099">
              <w:rPr>
                <w:rFonts w:eastAsia="Calibri"/>
              </w:rPr>
              <w:t xml:space="preserve">Loại giờ </w:t>
            </w:r>
          </w:p>
        </w:tc>
        <w:tc>
          <w:tcPr>
            <w:tcW w:w="3644" w:type="dxa"/>
          </w:tcPr>
          <w:p w:rsidR="00D554CC" w:rsidRPr="00F73099" w:rsidRDefault="00D554CC" w:rsidP="00D554CC">
            <w:pPr>
              <w:spacing w:line="360" w:lineRule="auto"/>
              <w:jc w:val="center"/>
              <w:rPr>
                <w:rFonts w:eastAsia="Calibri"/>
              </w:rPr>
            </w:pPr>
            <w:r w:rsidRPr="00F73099">
              <w:rPr>
                <w:rFonts w:eastAsia="Calibri"/>
              </w:rPr>
              <w:t>Số giờ</w:t>
            </w:r>
          </w:p>
        </w:tc>
      </w:tr>
      <w:tr w:rsidR="00D554CC" w:rsidRPr="00F73099" w:rsidTr="00713769">
        <w:trPr>
          <w:jc w:val="center"/>
        </w:trPr>
        <w:tc>
          <w:tcPr>
            <w:tcW w:w="562" w:type="dxa"/>
          </w:tcPr>
          <w:p w:rsidR="00D554CC" w:rsidRPr="00F73099" w:rsidRDefault="00D554CC" w:rsidP="00D554CC">
            <w:pPr>
              <w:spacing w:line="360" w:lineRule="auto"/>
              <w:jc w:val="center"/>
              <w:rPr>
                <w:rFonts w:eastAsia="Calibri"/>
              </w:rPr>
            </w:pPr>
            <w:r w:rsidRPr="00F73099">
              <w:rPr>
                <w:rFonts w:eastAsia="Calibri"/>
              </w:rPr>
              <w:t>1</w:t>
            </w:r>
          </w:p>
        </w:tc>
        <w:tc>
          <w:tcPr>
            <w:tcW w:w="1985" w:type="dxa"/>
          </w:tcPr>
          <w:p w:rsidR="00D554CC" w:rsidRPr="00F73099" w:rsidRDefault="00D554CC" w:rsidP="00D554CC">
            <w:pPr>
              <w:spacing w:line="360" w:lineRule="auto"/>
              <w:jc w:val="both"/>
              <w:rPr>
                <w:rFonts w:eastAsia="Calibri"/>
              </w:rPr>
            </w:pPr>
            <w:r w:rsidRPr="00F73099">
              <w:rPr>
                <w:rFonts w:eastAsia="Calibri"/>
              </w:rPr>
              <w:t>Lí thuyết</w:t>
            </w:r>
          </w:p>
        </w:tc>
        <w:tc>
          <w:tcPr>
            <w:tcW w:w="3644" w:type="dxa"/>
          </w:tcPr>
          <w:p w:rsidR="00D554CC" w:rsidRPr="00F73099" w:rsidRDefault="00D554CC" w:rsidP="00D554CC">
            <w:pPr>
              <w:spacing w:line="360" w:lineRule="auto"/>
              <w:jc w:val="both"/>
              <w:rPr>
                <w:rFonts w:eastAsia="Calibri"/>
              </w:rPr>
            </w:pPr>
            <w:r w:rsidRPr="00F73099">
              <w:rPr>
                <w:rFonts w:eastAsia="Calibri"/>
              </w:rPr>
              <w:t>8 (4: trực tiếp, 4: trực tuyến)</w:t>
            </w:r>
          </w:p>
        </w:tc>
      </w:tr>
      <w:tr w:rsidR="00D554CC" w:rsidRPr="00F73099" w:rsidTr="00713769">
        <w:trPr>
          <w:jc w:val="center"/>
        </w:trPr>
        <w:tc>
          <w:tcPr>
            <w:tcW w:w="562" w:type="dxa"/>
          </w:tcPr>
          <w:p w:rsidR="00D554CC" w:rsidRPr="00F73099" w:rsidRDefault="00D554CC" w:rsidP="00D554CC">
            <w:pPr>
              <w:spacing w:line="360" w:lineRule="auto"/>
              <w:jc w:val="center"/>
              <w:rPr>
                <w:rFonts w:eastAsia="Calibri"/>
              </w:rPr>
            </w:pPr>
            <w:r w:rsidRPr="00F73099">
              <w:rPr>
                <w:rFonts w:eastAsia="Calibri"/>
              </w:rPr>
              <w:t>2</w:t>
            </w:r>
          </w:p>
        </w:tc>
        <w:tc>
          <w:tcPr>
            <w:tcW w:w="1985" w:type="dxa"/>
          </w:tcPr>
          <w:p w:rsidR="00D554CC" w:rsidRPr="00F73099" w:rsidRDefault="00D554CC" w:rsidP="00D554CC">
            <w:pPr>
              <w:spacing w:line="360" w:lineRule="auto"/>
              <w:jc w:val="both"/>
              <w:rPr>
                <w:rFonts w:eastAsia="Calibri"/>
              </w:rPr>
            </w:pPr>
            <w:r w:rsidRPr="00F73099">
              <w:rPr>
                <w:rFonts w:eastAsia="Calibri"/>
              </w:rPr>
              <w:t>Thực hành</w:t>
            </w:r>
          </w:p>
        </w:tc>
        <w:tc>
          <w:tcPr>
            <w:tcW w:w="3644" w:type="dxa"/>
          </w:tcPr>
          <w:p w:rsidR="00D554CC" w:rsidRPr="00F73099" w:rsidRDefault="00D554CC" w:rsidP="00D554CC">
            <w:pPr>
              <w:spacing w:line="360" w:lineRule="auto"/>
              <w:jc w:val="center"/>
              <w:rPr>
                <w:rFonts w:eastAsia="Calibri"/>
              </w:rPr>
            </w:pPr>
            <w:r w:rsidRPr="00F73099">
              <w:rPr>
                <w:rFonts w:eastAsia="Calibri"/>
              </w:rPr>
              <w:t>74</w:t>
            </w:r>
          </w:p>
        </w:tc>
      </w:tr>
      <w:tr w:rsidR="00D554CC" w:rsidRPr="00F73099" w:rsidTr="00713769">
        <w:trPr>
          <w:jc w:val="center"/>
        </w:trPr>
        <w:tc>
          <w:tcPr>
            <w:tcW w:w="562" w:type="dxa"/>
          </w:tcPr>
          <w:p w:rsidR="00D554CC" w:rsidRPr="00F73099" w:rsidRDefault="00D554CC" w:rsidP="00D554CC">
            <w:pPr>
              <w:spacing w:line="360" w:lineRule="auto"/>
              <w:jc w:val="center"/>
              <w:rPr>
                <w:rFonts w:eastAsia="Calibri"/>
              </w:rPr>
            </w:pPr>
            <w:r w:rsidRPr="00F73099">
              <w:rPr>
                <w:rFonts w:eastAsia="Calibri"/>
              </w:rPr>
              <w:t>3</w:t>
            </w:r>
          </w:p>
        </w:tc>
        <w:tc>
          <w:tcPr>
            <w:tcW w:w="1985" w:type="dxa"/>
          </w:tcPr>
          <w:p w:rsidR="00D554CC" w:rsidRPr="00F73099" w:rsidRDefault="00D554CC" w:rsidP="00D554CC">
            <w:pPr>
              <w:spacing w:line="360" w:lineRule="auto"/>
              <w:jc w:val="both"/>
              <w:rPr>
                <w:rFonts w:eastAsia="Calibri"/>
              </w:rPr>
            </w:pPr>
            <w:r w:rsidRPr="00F73099">
              <w:rPr>
                <w:rFonts w:eastAsia="Calibri"/>
              </w:rPr>
              <w:t>Thảo luận</w:t>
            </w:r>
          </w:p>
        </w:tc>
        <w:tc>
          <w:tcPr>
            <w:tcW w:w="3644" w:type="dxa"/>
          </w:tcPr>
          <w:p w:rsidR="00D554CC" w:rsidRPr="00F73099" w:rsidRDefault="00D554CC" w:rsidP="00D554CC">
            <w:pPr>
              <w:spacing w:line="360" w:lineRule="auto"/>
              <w:jc w:val="center"/>
              <w:rPr>
                <w:rFonts w:eastAsia="Calibri"/>
              </w:rPr>
            </w:pPr>
            <w:r w:rsidRPr="00F73099">
              <w:rPr>
                <w:rFonts w:eastAsia="Calibri"/>
              </w:rPr>
              <w:t>0</w:t>
            </w:r>
          </w:p>
        </w:tc>
      </w:tr>
      <w:tr w:rsidR="00D554CC" w:rsidRPr="00F73099" w:rsidTr="00713769">
        <w:trPr>
          <w:jc w:val="center"/>
        </w:trPr>
        <w:tc>
          <w:tcPr>
            <w:tcW w:w="562" w:type="dxa"/>
          </w:tcPr>
          <w:p w:rsidR="00D554CC" w:rsidRPr="00F73099" w:rsidRDefault="00D554CC" w:rsidP="00D554CC">
            <w:pPr>
              <w:spacing w:line="360" w:lineRule="auto"/>
              <w:jc w:val="center"/>
              <w:rPr>
                <w:rFonts w:eastAsia="Calibri"/>
              </w:rPr>
            </w:pPr>
            <w:r w:rsidRPr="00F73099">
              <w:rPr>
                <w:rFonts w:eastAsia="Calibri"/>
              </w:rPr>
              <w:t>4</w:t>
            </w:r>
          </w:p>
        </w:tc>
        <w:tc>
          <w:tcPr>
            <w:tcW w:w="1985" w:type="dxa"/>
          </w:tcPr>
          <w:p w:rsidR="00D554CC" w:rsidRPr="00F73099" w:rsidRDefault="00D554CC" w:rsidP="00D554CC">
            <w:pPr>
              <w:spacing w:line="360" w:lineRule="auto"/>
              <w:jc w:val="both"/>
              <w:rPr>
                <w:rFonts w:eastAsia="Calibri"/>
              </w:rPr>
            </w:pPr>
            <w:r w:rsidRPr="00F73099">
              <w:rPr>
                <w:rFonts w:eastAsia="Calibri"/>
              </w:rPr>
              <w:t>Tự học</w:t>
            </w:r>
          </w:p>
        </w:tc>
        <w:tc>
          <w:tcPr>
            <w:tcW w:w="3644" w:type="dxa"/>
          </w:tcPr>
          <w:p w:rsidR="00D554CC" w:rsidRPr="00F73099" w:rsidRDefault="00D554CC" w:rsidP="00D554CC">
            <w:pPr>
              <w:spacing w:line="360" w:lineRule="auto"/>
              <w:jc w:val="center"/>
              <w:rPr>
                <w:rFonts w:eastAsia="Calibri"/>
              </w:rPr>
            </w:pPr>
            <w:r w:rsidRPr="00F73099">
              <w:rPr>
                <w:rFonts w:eastAsia="Calibri"/>
              </w:rPr>
              <w:t>68</w:t>
            </w:r>
          </w:p>
        </w:tc>
      </w:tr>
      <w:tr w:rsidR="00D554CC" w:rsidRPr="00F73099" w:rsidTr="00713769">
        <w:trPr>
          <w:jc w:val="center"/>
        </w:trPr>
        <w:tc>
          <w:tcPr>
            <w:tcW w:w="2547" w:type="dxa"/>
            <w:gridSpan w:val="2"/>
          </w:tcPr>
          <w:p w:rsidR="00D554CC" w:rsidRPr="00F73099" w:rsidRDefault="00D554CC" w:rsidP="00D554CC">
            <w:pPr>
              <w:spacing w:line="360" w:lineRule="auto"/>
              <w:jc w:val="center"/>
              <w:rPr>
                <w:rFonts w:eastAsia="Calibri"/>
                <w:b/>
                <w:bCs/>
              </w:rPr>
            </w:pPr>
            <w:r w:rsidRPr="00F73099">
              <w:rPr>
                <w:rFonts w:eastAsia="Calibri"/>
                <w:b/>
                <w:bCs/>
              </w:rPr>
              <w:t>Tổng</w:t>
            </w:r>
          </w:p>
        </w:tc>
        <w:tc>
          <w:tcPr>
            <w:tcW w:w="3644" w:type="dxa"/>
          </w:tcPr>
          <w:p w:rsidR="00D554CC" w:rsidRPr="00F73099" w:rsidRDefault="00D554CC" w:rsidP="00D554CC">
            <w:pPr>
              <w:spacing w:line="360" w:lineRule="auto"/>
              <w:jc w:val="center"/>
              <w:rPr>
                <w:rFonts w:eastAsia="Calibri"/>
                <w:b/>
                <w:bCs/>
              </w:rPr>
            </w:pPr>
            <w:r w:rsidRPr="00F73099">
              <w:rPr>
                <w:rFonts w:eastAsia="Calibri"/>
                <w:b/>
                <w:bCs/>
              </w:rPr>
              <w:t>150</w:t>
            </w:r>
          </w:p>
        </w:tc>
      </w:tr>
    </w:tbl>
    <w:p w:rsidR="00D554CC" w:rsidRPr="00F73099" w:rsidRDefault="00D554CC" w:rsidP="00D554CC">
      <w:pPr>
        <w:spacing w:line="360" w:lineRule="auto"/>
        <w:ind w:firstLine="567"/>
        <w:jc w:val="both"/>
        <w:rPr>
          <w:rFonts w:eastAsia="Calibri"/>
        </w:rPr>
      </w:pPr>
      <w:r w:rsidRPr="00F73099">
        <w:rPr>
          <w:rFonts w:eastAsia="Calibri"/>
        </w:rPr>
        <w:t>- Loại học phần: Chuyên đề</w:t>
      </w:r>
    </w:p>
    <w:p w:rsidR="00D554CC" w:rsidRPr="00F73099" w:rsidRDefault="00D554CC" w:rsidP="00D554CC">
      <w:pPr>
        <w:spacing w:line="360" w:lineRule="auto"/>
        <w:ind w:firstLine="567"/>
        <w:jc w:val="both"/>
        <w:rPr>
          <w:rFonts w:eastAsia="Calibri"/>
        </w:rPr>
      </w:pPr>
      <w:r w:rsidRPr="00F73099">
        <w:rPr>
          <w:rFonts w:eastAsia="Calibri"/>
        </w:rPr>
        <w:t>- Học phần tiên quyết: Không</w:t>
      </w:r>
    </w:p>
    <w:p w:rsidR="00D554CC" w:rsidRPr="00F73099" w:rsidRDefault="00D554CC" w:rsidP="00D554CC">
      <w:pPr>
        <w:spacing w:line="360" w:lineRule="auto"/>
        <w:ind w:firstLine="567"/>
        <w:jc w:val="both"/>
        <w:rPr>
          <w:rFonts w:eastAsia="Calibri"/>
        </w:rPr>
      </w:pPr>
      <w:r w:rsidRPr="00F73099">
        <w:rPr>
          <w:rFonts w:eastAsia="Calibri"/>
        </w:rPr>
        <w:t>- Học phần học trước: Ngôn ngữ trong hoạt động truyền thông</w:t>
      </w:r>
    </w:p>
    <w:p w:rsidR="00D554CC" w:rsidRPr="00F73099" w:rsidRDefault="00D554CC" w:rsidP="00D554CC">
      <w:pPr>
        <w:spacing w:line="360" w:lineRule="auto"/>
        <w:ind w:firstLine="567"/>
        <w:jc w:val="both"/>
        <w:rPr>
          <w:rFonts w:eastAsia="Calibri"/>
        </w:rPr>
      </w:pPr>
      <w:r w:rsidRPr="00F73099">
        <w:rPr>
          <w:rFonts w:eastAsia="Calibri"/>
        </w:rPr>
        <w:t>- Học phần học song hành: Không</w:t>
      </w:r>
    </w:p>
    <w:p w:rsidR="00D554CC" w:rsidRPr="00F73099" w:rsidRDefault="00D554CC" w:rsidP="00D554CC">
      <w:pPr>
        <w:spacing w:line="360" w:lineRule="auto"/>
        <w:ind w:firstLine="567"/>
        <w:jc w:val="both"/>
        <w:rPr>
          <w:rFonts w:eastAsia="Calibri"/>
        </w:rPr>
      </w:pPr>
      <w:r w:rsidRPr="00F73099">
        <w:rPr>
          <w:rFonts w:eastAsia="Calibri"/>
        </w:rPr>
        <w:t xml:space="preserve">- Ngôn ngữ giảng dạy: Tiếng Việt: </w:t>
      </w:r>
      <w:r w:rsidRPr="00F73099">
        <w:rPr>
          <w:rFonts w:eastAsia="Calibri"/>
        </w:rPr>
        <w:sym w:font="Wingdings" w:char="F06F"/>
      </w:r>
      <w:r w:rsidRPr="00F73099">
        <w:rPr>
          <w:rFonts w:eastAsia="Calibri"/>
        </w:rPr>
        <w:t>(</w:t>
      </w:r>
      <w:r w:rsidRPr="00F73099">
        <w:rPr>
          <w:rFonts w:eastAsia="Calibri"/>
        </w:rPr>
        <w:sym w:font="Wingdings" w:char="F0FE"/>
      </w:r>
      <w:r w:rsidRPr="00F73099">
        <w:rPr>
          <w:rFonts w:eastAsia="Calibri"/>
        </w:rPr>
        <w:t xml:space="preserve">)   </w:t>
      </w:r>
      <w:r w:rsidRPr="00F73099">
        <w:rPr>
          <w:rFonts w:eastAsia="Calibri"/>
        </w:rPr>
        <w:tab/>
      </w:r>
    </w:p>
    <w:p w:rsidR="00D554CC" w:rsidRPr="00F73099" w:rsidRDefault="00D554CC" w:rsidP="00D554CC">
      <w:pPr>
        <w:spacing w:line="360" w:lineRule="auto"/>
        <w:ind w:firstLine="567"/>
        <w:jc w:val="both"/>
        <w:rPr>
          <w:rFonts w:eastAsia="Calibri"/>
        </w:rPr>
      </w:pPr>
      <w:r w:rsidRPr="00F73099">
        <w:rPr>
          <w:rFonts w:eastAsia="Calibri"/>
        </w:rPr>
        <w:t>- Đơn vị phụ trách: Bộ môn: Ngôn ngữ; Khoa Ngữ văn</w:t>
      </w:r>
    </w:p>
    <w:p w:rsidR="00D554CC" w:rsidRPr="00F73099" w:rsidRDefault="00D554CC" w:rsidP="00D554CC">
      <w:pPr>
        <w:spacing w:line="360" w:lineRule="auto"/>
        <w:jc w:val="both"/>
        <w:rPr>
          <w:rFonts w:eastAsia="Calibri"/>
          <w:b/>
        </w:rPr>
      </w:pPr>
      <w:r w:rsidRPr="00F73099">
        <w:rPr>
          <w:rFonts w:eastAsia="Calibri"/>
          <w:b/>
        </w:rPr>
        <w:t>2. Thông tin về các giảng viên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
        <w:gridCol w:w="3577"/>
        <w:gridCol w:w="1843"/>
        <w:gridCol w:w="2971"/>
      </w:tblGrid>
      <w:tr w:rsidR="00D554CC" w:rsidRPr="00F73099" w:rsidTr="00713769">
        <w:tc>
          <w:tcPr>
            <w:tcW w:w="563" w:type="dxa"/>
          </w:tcPr>
          <w:p w:rsidR="00D554CC" w:rsidRPr="00F73099" w:rsidRDefault="00D554CC" w:rsidP="00D554CC">
            <w:pPr>
              <w:spacing w:line="360" w:lineRule="auto"/>
              <w:jc w:val="center"/>
              <w:rPr>
                <w:rFonts w:eastAsia="Calibri"/>
                <w:b/>
              </w:rPr>
            </w:pPr>
            <w:r w:rsidRPr="00F73099">
              <w:rPr>
                <w:rFonts w:eastAsia="Calibri"/>
                <w:b/>
              </w:rPr>
              <w:t>TT</w:t>
            </w:r>
          </w:p>
        </w:tc>
        <w:tc>
          <w:tcPr>
            <w:tcW w:w="3577" w:type="dxa"/>
          </w:tcPr>
          <w:p w:rsidR="00D554CC" w:rsidRPr="00F73099" w:rsidRDefault="00D554CC" w:rsidP="00D554CC">
            <w:pPr>
              <w:spacing w:line="360" w:lineRule="auto"/>
              <w:jc w:val="center"/>
              <w:rPr>
                <w:rFonts w:eastAsia="Calibri"/>
                <w:b/>
              </w:rPr>
            </w:pPr>
            <w:r w:rsidRPr="00F73099">
              <w:rPr>
                <w:rFonts w:eastAsia="Calibri"/>
                <w:b/>
              </w:rPr>
              <w:t>Học hàm, học vị, họ và tên</w:t>
            </w:r>
          </w:p>
        </w:tc>
        <w:tc>
          <w:tcPr>
            <w:tcW w:w="1843" w:type="dxa"/>
          </w:tcPr>
          <w:p w:rsidR="00D554CC" w:rsidRPr="00F73099" w:rsidRDefault="00D554CC" w:rsidP="00D554CC">
            <w:pPr>
              <w:spacing w:line="360" w:lineRule="auto"/>
              <w:jc w:val="center"/>
              <w:rPr>
                <w:rFonts w:eastAsia="Calibri"/>
                <w:b/>
              </w:rPr>
            </w:pPr>
            <w:r w:rsidRPr="00F73099">
              <w:rPr>
                <w:rFonts w:eastAsia="Calibri"/>
                <w:b/>
              </w:rPr>
              <w:t>Số điện thoại</w:t>
            </w:r>
          </w:p>
        </w:tc>
        <w:tc>
          <w:tcPr>
            <w:tcW w:w="2971" w:type="dxa"/>
          </w:tcPr>
          <w:p w:rsidR="00D554CC" w:rsidRPr="00F73099" w:rsidRDefault="00D554CC" w:rsidP="00D554CC">
            <w:pPr>
              <w:spacing w:line="360" w:lineRule="auto"/>
              <w:jc w:val="center"/>
              <w:rPr>
                <w:rFonts w:eastAsia="Calibri"/>
                <w:b/>
              </w:rPr>
            </w:pPr>
            <w:r w:rsidRPr="00F73099">
              <w:rPr>
                <w:rFonts w:eastAsia="Calibri"/>
                <w:b/>
              </w:rPr>
              <w:t>Email</w:t>
            </w:r>
          </w:p>
        </w:tc>
      </w:tr>
      <w:tr w:rsidR="00D554CC" w:rsidRPr="00F73099" w:rsidTr="00713769">
        <w:tc>
          <w:tcPr>
            <w:tcW w:w="563" w:type="dxa"/>
          </w:tcPr>
          <w:p w:rsidR="00D554CC" w:rsidRPr="00F73099" w:rsidRDefault="00D554CC" w:rsidP="00D554CC">
            <w:pPr>
              <w:numPr>
                <w:ilvl w:val="0"/>
                <w:numId w:val="1"/>
              </w:numPr>
              <w:spacing w:before="120" w:line="360" w:lineRule="auto"/>
              <w:contextualSpacing/>
              <w:jc w:val="center"/>
              <w:rPr>
                <w:rFonts w:eastAsia="Calibri"/>
              </w:rPr>
            </w:pPr>
          </w:p>
        </w:tc>
        <w:tc>
          <w:tcPr>
            <w:tcW w:w="3577" w:type="dxa"/>
          </w:tcPr>
          <w:p w:rsidR="00D554CC" w:rsidRPr="00F73099" w:rsidRDefault="00D554CC" w:rsidP="00D554CC">
            <w:pPr>
              <w:spacing w:line="360" w:lineRule="auto"/>
              <w:jc w:val="both"/>
              <w:rPr>
                <w:rFonts w:eastAsia="Calibri"/>
              </w:rPr>
            </w:pPr>
            <w:r w:rsidRPr="00F73099">
              <w:rPr>
                <w:rFonts w:eastAsia="Calibri"/>
              </w:rPr>
              <w:t>TS. Nguyễn Thị Hạnh Phương</w:t>
            </w:r>
          </w:p>
        </w:tc>
        <w:tc>
          <w:tcPr>
            <w:tcW w:w="1843" w:type="dxa"/>
          </w:tcPr>
          <w:p w:rsidR="00D554CC" w:rsidRPr="00F73099" w:rsidRDefault="00D554CC" w:rsidP="00D554CC">
            <w:pPr>
              <w:spacing w:line="360" w:lineRule="auto"/>
              <w:jc w:val="both"/>
              <w:rPr>
                <w:rFonts w:eastAsia="Calibri"/>
              </w:rPr>
            </w:pPr>
            <w:r w:rsidRPr="00F73099">
              <w:rPr>
                <w:rFonts w:eastAsia="Calibri"/>
              </w:rPr>
              <w:t>0914.435.676</w:t>
            </w:r>
          </w:p>
        </w:tc>
        <w:tc>
          <w:tcPr>
            <w:tcW w:w="2971" w:type="dxa"/>
          </w:tcPr>
          <w:p w:rsidR="00D554CC" w:rsidRPr="00F73099" w:rsidRDefault="001378A8" w:rsidP="00D554CC">
            <w:pPr>
              <w:spacing w:line="360" w:lineRule="auto"/>
              <w:jc w:val="both"/>
              <w:rPr>
                <w:rFonts w:eastAsia="Calibri"/>
              </w:rPr>
            </w:pPr>
            <w:hyperlink r:id="rId22" w:history="1">
              <w:r w:rsidR="00D554CC" w:rsidRPr="00F73099">
                <w:rPr>
                  <w:rFonts w:eastAsia="Calibri"/>
                  <w:u w:val="single"/>
                </w:rPr>
                <w:t>phuongnth@tnue.edu.vn</w:t>
              </w:r>
            </w:hyperlink>
          </w:p>
        </w:tc>
      </w:tr>
      <w:tr w:rsidR="00D554CC" w:rsidRPr="00F73099" w:rsidTr="00713769">
        <w:tc>
          <w:tcPr>
            <w:tcW w:w="563" w:type="dxa"/>
          </w:tcPr>
          <w:p w:rsidR="00D554CC" w:rsidRPr="00F73099" w:rsidRDefault="00D554CC" w:rsidP="00D554CC">
            <w:pPr>
              <w:numPr>
                <w:ilvl w:val="0"/>
                <w:numId w:val="1"/>
              </w:numPr>
              <w:spacing w:before="120" w:line="360" w:lineRule="auto"/>
              <w:contextualSpacing/>
              <w:jc w:val="center"/>
              <w:rPr>
                <w:rFonts w:eastAsia="Calibri"/>
              </w:rPr>
            </w:pPr>
          </w:p>
        </w:tc>
        <w:tc>
          <w:tcPr>
            <w:tcW w:w="3577" w:type="dxa"/>
          </w:tcPr>
          <w:p w:rsidR="00D554CC" w:rsidRPr="00F73099" w:rsidRDefault="00D554CC" w:rsidP="00D554CC">
            <w:pPr>
              <w:spacing w:line="360" w:lineRule="auto"/>
              <w:jc w:val="both"/>
              <w:rPr>
                <w:rFonts w:eastAsia="Calibri"/>
              </w:rPr>
            </w:pPr>
            <w:r w:rsidRPr="00F73099">
              <w:rPr>
                <w:rFonts w:eastAsia="Calibri"/>
              </w:rPr>
              <w:t>TS. Nguyễn Thu Quỳnh</w:t>
            </w:r>
          </w:p>
        </w:tc>
        <w:tc>
          <w:tcPr>
            <w:tcW w:w="1843" w:type="dxa"/>
          </w:tcPr>
          <w:p w:rsidR="00D554CC" w:rsidRPr="00F73099" w:rsidRDefault="00D554CC" w:rsidP="00D554CC">
            <w:pPr>
              <w:spacing w:line="360" w:lineRule="auto"/>
              <w:jc w:val="both"/>
              <w:rPr>
                <w:rFonts w:eastAsia="Calibri"/>
              </w:rPr>
            </w:pPr>
            <w:r w:rsidRPr="00F73099">
              <w:rPr>
                <w:rFonts w:eastAsia="Calibri"/>
              </w:rPr>
              <w:t xml:space="preserve">0975.459.119                       </w:t>
            </w:r>
          </w:p>
        </w:tc>
        <w:tc>
          <w:tcPr>
            <w:tcW w:w="2971" w:type="dxa"/>
          </w:tcPr>
          <w:p w:rsidR="00D554CC" w:rsidRPr="00F73099" w:rsidRDefault="001378A8" w:rsidP="00D554CC">
            <w:pPr>
              <w:spacing w:line="360" w:lineRule="auto"/>
              <w:jc w:val="both"/>
              <w:rPr>
                <w:rFonts w:eastAsia="Calibri"/>
              </w:rPr>
            </w:pPr>
            <w:hyperlink r:id="rId23" w:history="1">
              <w:r w:rsidR="00D554CC" w:rsidRPr="00F73099">
                <w:rPr>
                  <w:rFonts w:eastAsia="Calibri"/>
                  <w:u w:val="single"/>
                </w:rPr>
                <w:t>quynhn@tnue.edu.vn</w:t>
              </w:r>
            </w:hyperlink>
          </w:p>
        </w:tc>
      </w:tr>
    </w:tbl>
    <w:p w:rsidR="00D554CC" w:rsidRPr="00F73099" w:rsidRDefault="00D554CC" w:rsidP="00BA30B1">
      <w:pPr>
        <w:autoSpaceDE w:val="0"/>
        <w:autoSpaceDN w:val="0"/>
        <w:spacing w:line="312" w:lineRule="auto"/>
        <w:rPr>
          <w:rFonts w:eastAsia="Calibri"/>
          <w:b/>
        </w:rPr>
      </w:pPr>
      <w:r w:rsidRPr="00F73099">
        <w:rPr>
          <w:rFonts w:eastAsia="Calibri"/>
          <w:b/>
        </w:rPr>
        <w:t>3. Mục tiêu của học phần (CO)</w:t>
      </w:r>
    </w:p>
    <w:p w:rsidR="00D554CC" w:rsidRPr="00F73099" w:rsidRDefault="00D554CC" w:rsidP="00BA30B1">
      <w:pPr>
        <w:spacing w:line="312" w:lineRule="auto"/>
        <w:contextualSpacing/>
        <w:jc w:val="both"/>
        <w:rPr>
          <w:rFonts w:eastAsia="Calibri"/>
          <w:bCs/>
          <w:i/>
        </w:rPr>
      </w:pPr>
      <w:r w:rsidRPr="00F73099">
        <w:rPr>
          <w:rFonts w:eastAsia="Calibri"/>
          <w:bCs/>
          <w:i/>
        </w:rPr>
        <w:t>* Về kiến thức</w:t>
      </w:r>
    </w:p>
    <w:p w:rsidR="00D554CC" w:rsidRPr="00F73099" w:rsidRDefault="00D554CC" w:rsidP="00BA30B1">
      <w:pPr>
        <w:tabs>
          <w:tab w:val="left" w:pos="1620"/>
        </w:tabs>
        <w:spacing w:line="312" w:lineRule="auto"/>
        <w:ind w:firstLine="567"/>
        <w:jc w:val="both"/>
        <w:rPr>
          <w:rFonts w:eastAsia="Calibri"/>
        </w:rPr>
      </w:pPr>
      <w:r w:rsidRPr="00F73099">
        <w:rPr>
          <w:rFonts w:eastAsia="Calibri"/>
          <w:b/>
          <w:bCs/>
        </w:rPr>
        <w:t>CO1.</w:t>
      </w:r>
      <w:r w:rsidRPr="00F73099">
        <w:rPr>
          <w:rFonts w:eastAsia="Calibri"/>
          <w:iCs/>
          <w:shd w:val="clear" w:color="auto" w:fill="FFFFFF"/>
        </w:rPr>
        <w:t>Hiểu và lí giải được</w:t>
      </w:r>
      <w:r w:rsidRPr="00F73099">
        <w:rPr>
          <w:rFonts w:eastAsia="Calibri"/>
          <w:lang w:val="vi-VN"/>
        </w:rPr>
        <w:t xml:space="preserve">hệ thống </w:t>
      </w:r>
      <w:r w:rsidRPr="00F73099">
        <w:rPr>
          <w:rFonts w:eastAsia="Calibri"/>
        </w:rPr>
        <w:t xml:space="preserve">các </w:t>
      </w:r>
      <w:r w:rsidRPr="00F73099">
        <w:rPr>
          <w:rFonts w:eastAsia="Calibri"/>
          <w:lang w:val="vi-VN"/>
        </w:rPr>
        <w:t xml:space="preserve">kiến thức cơ bản </w:t>
      </w:r>
      <w:r w:rsidRPr="00F73099">
        <w:rPr>
          <w:rFonts w:eastAsia="Calibri"/>
        </w:rPr>
        <w:t xml:space="preserve">về ngôn ngữ và văn hóa </w:t>
      </w:r>
      <w:r w:rsidRPr="00F73099">
        <w:rPr>
          <w:rFonts w:eastAsia="Calibri"/>
          <w:spacing w:val="-6"/>
        </w:rPr>
        <w:t>cũng như việc ứng dụng những tri thức này trong dạy học tiếng Việt như một ngoại ngữ</w:t>
      </w:r>
    </w:p>
    <w:p w:rsidR="00D554CC" w:rsidRPr="00F73099" w:rsidRDefault="00D554CC" w:rsidP="00BA30B1">
      <w:pPr>
        <w:spacing w:line="312" w:lineRule="auto"/>
        <w:ind w:firstLine="567"/>
        <w:jc w:val="both"/>
        <w:rPr>
          <w:rFonts w:eastAsia="Calibri"/>
        </w:rPr>
      </w:pPr>
      <w:r w:rsidRPr="00F73099">
        <w:rPr>
          <w:rFonts w:eastAsia="Calibri"/>
          <w:b/>
          <w:bCs/>
        </w:rPr>
        <w:t>CO2.</w:t>
      </w:r>
      <w:r w:rsidRPr="00F73099">
        <w:rPr>
          <w:rFonts w:eastAsia="Calibri"/>
        </w:rPr>
        <w:t xml:space="preserve">Vận dụng được kiến thức của học phần để có những định hướng nghiên cứu và giảng dạy các vấn đề liên quan đến tri thức tiếng Việt và văn hóa Việt Nam trong </w:t>
      </w:r>
      <w:r w:rsidRPr="00F73099">
        <w:rPr>
          <w:rFonts w:eastAsia="Calibri"/>
        </w:rPr>
        <w:lastRenderedPageBreak/>
        <w:t>việc dạy học tiếng Việt như một ngoại ngữ và tiếp tục học tập, nghiên cứu ở trình độ cao hơn.</w:t>
      </w:r>
    </w:p>
    <w:p w:rsidR="00D554CC" w:rsidRPr="00F73099" w:rsidRDefault="00D554CC" w:rsidP="00BA30B1">
      <w:pPr>
        <w:spacing w:line="312" w:lineRule="auto"/>
        <w:contextualSpacing/>
        <w:jc w:val="both"/>
        <w:rPr>
          <w:rFonts w:eastAsia="Calibri"/>
          <w:bCs/>
          <w:i/>
        </w:rPr>
      </w:pPr>
      <w:r w:rsidRPr="00F73099">
        <w:rPr>
          <w:rFonts w:eastAsia="Calibri"/>
          <w:bCs/>
          <w:i/>
        </w:rPr>
        <w:t>* Về kĩ năng</w:t>
      </w:r>
    </w:p>
    <w:p w:rsidR="00D554CC" w:rsidRPr="00F73099" w:rsidRDefault="00D554CC" w:rsidP="00BA30B1">
      <w:pPr>
        <w:spacing w:line="312" w:lineRule="auto"/>
        <w:ind w:firstLine="567"/>
        <w:contextualSpacing/>
        <w:jc w:val="both"/>
        <w:rPr>
          <w:rFonts w:eastAsia="Calibri"/>
          <w:bCs/>
        </w:rPr>
      </w:pPr>
      <w:r w:rsidRPr="00F73099">
        <w:rPr>
          <w:rFonts w:eastAsia="Calibri"/>
          <w:b/>
          <w:bCs/>
        </w:rPr>
        <w:t>CO3.</w:t>
      </w:r>
      <w:r w:rsidRPr="00F73099">
        <w:rPr>
          <w:rFonts w:eastAsia="Calibri"/>
          <w:bCs/>
          <w:iCs/>
        </w:rPr>
        <w:t>Áp dụng được tri thức của học phần để t</w:t>
      </w:r>
      <w:r w:rsidRPr="00F73099">
        <w:rPr>
          <w:rFonts w:eastAsia="Calibri"/>
          <w:bCs/>
          <w:lang w:val="vi-VN"/>
        </w:rPr>
        <w:t>hiết kế các hoạt động dạy học</w:t>
      </w:r>
      <w:r w:rsidRPr="00F73099">
        <w:rPr>
          <w:rFonts w:eastAsia="Calibri"/>
          <w:bCs/>
        </w:rPr>
        <w:t>, hoạt động trải nghiệm trong dạy học tiếng Việt như một ngoại ngữ</w:t>
      </w:r>
    </w:p>
    <w:p w:rsidR="00D554CC" w:rsidRPr="00F73099" w:rsidRDefault="00D554CC" w:rsidP="00D554CC">
      <w:pPr>
        <w:spacing w:line="360" w:lineRule="auto"/>
        <w:ind w:firstLine="567"/>
        <w:contextualSpacing/>
        <w:jc w:val="both"/>
        <w:rPr>
          <w:rFonts w:eastAsia="Calibri"/>
        </w:rPr>
      </w:pPr>
      <w:r w:rsidRPr="00F73099">
        <w:rPr>
          <w:rFonts w:eastAsia="Calibri"/>
          <w:b/>
          <w:bCs/>
        </w:rPr>
        <w:t>CO4.</w:t>
      </w:r>
      <w:r w:rsidRPr="00F73099">
        <w:rPr>
          <w:rFonts w:eastAsia="Calibri"/>
        </w:rPr>
        <w:t>Sử dụng linh hoạt, sáng tạo, hiệu quả các phương pháp dạy học, kiểm tra đánh giá kết quả học tập, rèn luyện của người học theo định hướng phát triển phẩm chất, năng lực.</w:t>
      </w:r>
    </w:p>
    <w:p w:rsidR="00D554CC" w:rsidRPr="00F73099" w:rsidRDefault="00D554CC" w:rsidP="00D554CC">
      <w:pPr>
        <w:spacing w:line="360" w:lineRule="auto"/>
        <w:ind w:firstLine="567"/>
        <w:contextualSpacing/>
        <w:jc w:val="both"/>
        <w:rPr>
          <w:rFonts w:eastAsia="Calibri"/>
        </w:rPr>
      </w:pPr>
      <w:r w:rsidRPr="00F73099">
        <w:rPr>
          <w:rFonts w:eastAsia="Calibri"/>
          <w:b/>
        </w:rPr>
        <w:t>CO5</w:t>
      </w:r>
      <w:r w:rsidRPr="00F73099">
        <w:rPr>
          <w:rFonts w:eastAsia="Calibri"/>
        </w:rPr>
        <w:t xml:space="preserve">. Vận dụng được kiến thức, kĩ năng </w:t>
      </w:r>
      <w:r w:rsidRPr="00F73099">
        <w:rPr>
          <w:rFonts w:eastAsia="Calibri"/>
          <w:lang w:val="vi-VN"/>
        </w:rPr>
        <w:t>thuyết trình,</w:t>
      </w:r>
      <w:r w:rsidRPr="00F73099">
        <w:rPr>
          <w:rFonts w:eastAsia="Calibri"/>
          <w:lang w:val="pl-PL"/>
        </w:rPr>
        <w:t xml:space="preserve"> công nghệ thông tin</w:t>
      </w:r>
      <w:r w:rsidRPr="00F73099">
        <w:rPr>
          <w:rFonts w:eastAsia="Calibri"/>
        </w:rPr>
        <w:t>trong</w:t>
      </w:r>
      <w:r w:rsidRPr="00F73099">
        <w:rPr>
          <w:rFonts w:eastAsia="Calibri"/>
          <w:lang w:val="vi-VN"/>
        </w:rPr>
        <w:t xml:space="preserve"> hoạt động </w:t>
      </w:r>
      <w:r w:rsidRPr="00F73099">
        <w:rPr>
          <w:rFonts w:eastAsia="Calibri"/>
        </w:rPr>
        <w:t xml:space="preserve">giảng </w:t>
      </w:r>
      <w:r w:rsidRPr="00F73099">
        <w:rPr>
          <w:rFonts w:eastAsia="Calibri"/>
          <w:lang w:val="vi-VN"/>
        </w:rPr>
        <w:t>dạy</w:t>
      </w:r>
      <w:r w:rsidRPr="00F73099">
        <w:rPr>
          <w:rFonts w:eastAsia="Calibri"/>
        </w:rPr>
        <w:t>,</w:t>
      </w:r>
      <w:r w:rsidRPr="00F73099">
        <w:rPr>
          <w:rFonts w:eastAsia="Calibri"/>
          <w:lang w:val="vi-VN"/>
        </w:rPr>
        <w:t xml:space="preserve"> giáo dục</w:t>
      </w:r>
      <w:r w:rsidRPr="00F73099">
        <w:rPr>
          <w:rFonts w:eastAsia="Calibri"/>
        </w:rPr>
        <w:t>; sử dụng được tiếng Anh trong giao tiếp, trong hoạt động chuyên môn.</w:t>
      </w:r>
    </w:p>
    <w:p w:rsidR="00D554CC" w:rsidRPr="00F73099" w:rsidRDefault="00D554CC" w:rsidP="00D554CC">
      <w:pPr>
        <w:spacing w:line="360" w:lineRule="auto"/>
        <w:contextualSpacing/>
        <w:jc w:val="both"/>
        <w:rPr>
          <w:rFonts w:eastAsia="Calibri"/>
          <w:bCs/>
          <w:i/>
        </w:rPr>
      </w:pPr>
      <w:r w:rsidRPr="00F73099">
        <w:rPr>
          <w:rFonts w:eastAsia="Calibri"/>
          <w:bCs/>
          <w:i/>
        </w:rPr>
        <w:t>* Về năng lực tự chủ và chịu trách nhiệm</w:t>
      </w:r>
    </w:p>
    <w:p w:rsidR="00D554CC" w:rsidRPr="00F73099" w:rsidRDefault="00D554CC" w:rsidP="00D554CC">
      <w:pPr>
        <w:spacing w:line="360" w:lineRule="auto"/>
        <w:ind w:firstLine="567"/>
        <w:jc w:val="both"/>
        <w:rPr>
          <w:rFonts w:eastAsia="Calibri"/>
          <w:bCs/>
        </w:rPr>
      </w:pPr>
      <w:r w:rsidRPr="00F73099">
        <w:rPr>
          <w:rFonts w:eastAsia="Calibri"/>
          <w:b/>
          <w:bCs/>
        </w:rPr>
        <w:t xml:space="preserve">CO6. </w:t>
      </w:r>
      <w:r w:rsidRPr="00F73099">
        <w:rPr>
          <w:rFonts w:eastAsia="Calibri"/>
          <w:bCs/>
        </w:rPr>
        <w:t>Thể hiện được năng lực tự học, tự nghiên cứu, vận dụng những nội dung phù hợp trong môn học để giáo dục người học biết yêu quý ngôn ngữ và văn hóa Việt Nam; thể hiện thái độ đúng đắn trong sử dụng tiếng Việt, từ đó hình thành và phát triển những giá trị nhân văn ở người học.</w:t>
      </w:r>
    </w:p>
    <w:p w:rsidR="00D554CC" w:rsidRPr="00F73099" w:rsidRDefault="00D554CC" w:rsidP="00D554CC">
      <w:pPr>
        <w:spacing w:line="360" w:lineRule="auto"/>
        <w:ind w:firstLine="567"/>
        <w:contextualSpacing/>
        <w:jc w:val="both"/>
        <w:rPr>
          <w:rFonts w:eastAsia="Calibri"/>
          <w:bCs/>
        </w:rPr>
      </w:pPr>
      <w:r w:rsidRPr="00F73099">
        <w:rPr>
          <w:rFonts w:eastAsia="Calibri"/>
          <w:b/>
          <w:bCs/>
        </w:rPr>
        <w:t xml:space="preserve">CO7. </w:t>
      </w:r>
      <w:r w:rsidRPr="00F73099">
        <w:rPr>
          <w:rFonts w:eastAsia="Calibri"/>
          <w:bCs/>
        </w:rPr>
        <w:t>Có năng lực làm việc độc lập và hợp tác nhóm, thể hiện quan điểm cá nhân trước các vấn đề cần giải quyết</w:t>
      </w:r>
      <w:r w:rsidRPr="00F73099">
        <w:rPr>
          <w:rFonts w:eastAsia="Calibri"/>
          <w:bCs/>
          <w:lang w:val="vi-VN"/>
        </w:rPr>
        <w:t xml:space="preserve"> của chuyên môn và thực tế giáo dục</w:t>
      </w:r>
      <w:r w:rsidRPr="00F73099">
        <w:rPr>
          <w:rFonts w:eastAsia="Calibri"/>
          <w:bCs/>
        </w:rPr>
        <w:t xml:space="preserve">, có tư duy phản biện xã hội và lan tỏa những điều tốt đẹp. </w:t>
      </w:r>
    </w:p>
    <w:p w:rsidR="00D554CC" w:rsidRPr="00F73099" w:rsidRDefault="00D554CC" w:rsidP="00D554CC">
      <w:pPr>
        <w:spacing w:line="276" w:lineRule="auto"/>
        <w:contextualSpacing/>
        <w:jc w:val="both"/>
        <w:rPr>
          <w:rFonts w:eastAsia="Calibri"/>
          <w:b/>
        </w:rPr>
      </w:pPr>
      <w:r w:rsidRPr="00F73099">
        <w:rPr>
          <w:rFonts w:eastAsia="Calibri"/>
          <w:b/>
        </w:rPr>
        <w:t>4. Chuẩn đầu ra của chuyên đề (CLOs)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996"/>
        <w:gridCol w:w="5983"/>
        <w:gridCol w:w="1809"/>
      </w:tblGrid>
      <w:tr w:rsidR="00D554CC" w:rsidRPr="00F73099" w:rsidTr="00713769">
        <w:trPr>
          <w:jc w:val="center"/>
        </w:trPr>
        <w:tc>
          <w:tcPr>
            <w:tcW w:w="846" w:type="dxa"/>
            <w:vAlign w:val="center"/>
          </w:tcPr>
          <w:p w:rsidR="00D554CC" w:rsidRPr="00F73099" w:rsidRDefault="00D554CC" w:rsidP="00D554CC">
            <w:pPr>
              <w:spacing w:line="276" w:lineRule="auto"/>
              <w:jc w:val="center"/>
              <w:rPr>
                <w:rFonts w:eastAsia="MS Mincho"/>
                <w:b/>
              </w:rPr>
            </w:pPr>
            <w:r w:rsidRPr="00F73099">
              <w:rPr>
                <w:rFonts w:eastAsia="MS Mincho"/>
                <w:b/>
              </w:rPr>
              <w:t>Mục tiêu HP</w:t>
            </w:r>
          </w:p>
        </w:tc>
        <w:tc>
          <w:tcPr>
            <w:tcW w:w="996" w:type="dxa"/>
            <w:vAlign w:val="center"/>
          </w:tcPr>
          <w:p w:rsidR="00D554CC" w:rsidRPr="00F73099" w:rsidRDefault="00D554CC" w:rsidP="00D554CC">
            <w:pPr>
              <w:spacing w:line="276" w:lineRule="auto"/>
              <w:jc w:val="center"/>
              <w:rPr>
                <w:rFonts w:eastAsia="MS Mincho"/>
                <w:b/>
              </w:rPr>
            </w:pPr>
            <w:r w:rsidRPr="00F73099">
              <w:rPr>
                <w:rFonts w:eastAsia="MS Mincho"/>
                <w:b/>
              </w:rPr>
              <w:t>CĐR của HP</w:t>
            </w:r>
          </w:p>
        </w:tc>
        <w:tc>
          <w:tcPr>
            <w:tcW w:w="5983" w:type="dxa"/>
            <w:vAlign w:val="center"/>
          </w:tcPr>
          <w:p w:rsidR="00D554CC" w:rsidRPr="00F73099" w:rsidRDefault="00D554CC" w:rsidP="00D554CC">
            <w:pPr>
              <w:spacing w:line="276" w:lineRule="auto"/>
              <w:jc w:val="center"/>
              <w:rPr>
                <w:rFonts w:eastAsia="MS Mincho"/>
                <w:b/>
              </w:rPr>
            </w:pPr>
            <w:r w:rsidRPr="00F73099">
              <w:rPr>
                <w:rFonts w:eastAsia="MS Mincho"/>
                <w:b/>
              </w:rPr>
              <w:t>Nội dung CĐR của học phần</w:t>
            </w:r>
          </w:p>
          <w:p w:rsidR="00D554CC" w:rsidRPr="00F73099" w:rsidRDefault="00D554CC" w:rsidP="00D554CC">
            <w:pPr>
              <w:spacing w:line="276" w:lineRule="auto"/>
              <w:jc w:val="center"/>
              <w:rPr>
                <w:rFonts w:eastAsia="MS Mincho"/>
              </w:rPr>
            </w:pPr>
          </w:p>
        </w:tc>
        <w:tc>
          <w:tcPr>
            <w:tcW w:w="1809" w:type="dxa"/>
            <w:vAlign w:val="center"/>
          </w:tcPr>
          <w:p w:rsidR="00D554CC" w:rsidRPr="00F73099" w:rsidRDefault="00D554CC" w:rsidP="00D554CC">
            <w:pPr>
              <w:spacing w:line="276" w:lineRule="auto"/>
              <w:jc w:val="center"/>
              <w:rPr>
                <w:rFonts w:eastAsia="MS Mincho"/>
                <w:b/>
              </w:rPr>
            </w:pPr>
            <w:r w:rsidRPr="00F73099">
              <w:rPr>
                <w:rFonts w:eastAsia="MS Mincho"/>
                <w:b/>
              </w:rPr>
              <w:t>CĐR của CTĐT</w:t>
            </w:r>
          </w:p>
        </w:tc>
      </w:tr>
      <w:tr w:rsidR="00D554CC" w:rsidRPr="00F73099" w:rsidTr="00713769">
        <w:trPr>
          <w:jc w:val="center"/>
        </w:trPr>
        <w:tc>
          <w:tcPr>
            <w:tcW w:w="846" w:type="dxa"/>
          </w:tcPr>
          <w:p w:rsidR="00D554CC" w:rsidRPr="00F73099" w:rsidRDefault="00D554CC" w:rsidP="00D554CC">
            <w:pPr>
              <w:spacing w:line="276" w:lineRule="auto"/>
              <w:jc w:val="both"/>
              <w:rPr>
                <w:rFonts w:eastAsia="MS Mincho"/>
              </w:rPr>
            </w:pPr>
          </w:p>
        </w:tc>
        <w:tc>
          <w:tcPr>
            <w:tcW w:w="6979" w:type="dxa"/>
            <w:gridSpan w:val="2"/>
          </w:tcPr>
          <w:p w:rsidR="00D554CC" w:rsidRPr="00F73099" w:rsidRDefault="00D554CC" w:rsidP="00D554CC">
            <w:pPr>
              <w:spacing w:line="276" w:lineRule="auto"/>
              <w:jc w:val="both"/>
              <w:rPr>
                <w:rFonts w:eastAsia="MS Mincho"/>
                <w:b/>
              </w:rPr>
            </w:pPr>
            <w:r w:rsidRPr="00F73099">
              <w:rPr>
                <w:rFonts w:eastAsia="MS Mincho"/>
                <w:b/>
              </w:rPr>
              <w:t>Kiến thức</w:t>
            </w:r>
          </w:p>
        </w:tc>
        <w:tc>
          <w:tcPr>
            <w:tcW w:w="1809" w:type="dxa"/>
          </w:tcPr>
          <w:p w:rsidR="00D554CC" w:rsidRPr="00F73099" w:rsidRDefault="00D554CC" w:rsidP="00D554CC">
            <w:pPr>
              <w:spacing w:line="276" w:lineRule="auto"/>
              <w:jc w:val="both"/>
              <w:rPr>
                <w:rFonts w:eastAsia="MS Mincho"/>
              </w:rPr>
            </w:pPr>
          </w:p>
        </w:tc>
      </w:tr>
      <w:tr w:rsidR="00D554CC" w:rsidRPr="00F73099" w:rsidTr="00713769">
        <w:trPr>
          <w:jc w:val="center"/>
        </w:trPr>
        <w:tc>
          <w:tcPr>
            <w:tcW w:w="846" w:type="dxa"/>
            <w:vMerge w:val="restart"/>
            <w:vAlign w:val="center"/>
          </w:tcPr>
          <w:p w:rsidR="00D554CC" w:rsidRPr="00F73099" w:rsidRDefault="00D554CC" w:rsidP="00D554CC">
            <w:pPr>
              <w:spacing w:line="276" w:lineRule="auto"/>
              <w:jc w:val="center"/>
              <w:rPr>
                <w:rFonts w:eastAsia="MS Mincho"/>
              </w:rPr>
            </w:pPr>
            <w:r w:rsidRPr="00F73099">
              <w:rPr>
                <w:rFonts w:eastAsia="MS Mincho"/>
              </w:rPr>
              <w:t>CO1</w:t>
            </w:r>
          </w:p>
        </w:tc>
        <w:tc>
          <w:tcPr>
            <w:tcW w:w="996" w:type="dxa"/>
            <w:vAlign w:val="center"/>
          </w:tcPr>
          <w:p w:rsidR="00D554CC" w:rsidRPr="00F73099" w:rsidRDefault="00D554CC" w:rsidP="00D554CC">
            <w:pPr>
              <w:spacing w:line="276" w:lineRule="auto"/>
              <w:jc w:val="center"/>
              <w:rPr>
                <w:rFonts w:eastAsia="MS Mincho"/>
              </w:rPr>
            </w:pPr>
            <w:r w:rsidRPr="00F73099">
              <w:rPr>
                <w:rFonts w:eastAsia="MS Mincho"/>
              </w:rPr>
              <w:t>CLO1</w:t>
            </w:r>
          </w:p>
        </w:tc>
        <w:tc>
          <w:tcPr>
            <w:tcW w:w="5983" w:type="dxa"/>
            <w:vAlign w:val="center"/>
          </w:tcPr>
          <w:p w:rsidR="00D554CC" w:rsidRPr="00F73099" w:rsidRDefault="00D554CC" w:rsidP="00D554CC">
            <w:pPr>
              <w:widowControl w:val="0"/>
              <w:tabs>
                <w:tab w:val="left" w:pos="380"/>
              </w:tabs>
              <w:spacing w:line="276" w:lineRule="auto"/>
              <w:jc w:val="both"/>
              <w:rPr>
                <w:rFonts w:eastAsia="MS Mincho"/>
              </w:rPr>
            </w:pPr>
            <w:r w:rsidRPr="00F73099">
              <w:rPr>
                <w:rFonts w:eastAsia="Calibri"/>
              </w:rPr>
              <w:t>Diễn giải được hệ thống kiến thức cơ bản như: một số khái niệm và thuật ngữ liên quan; các vấn đề về tiếng Việt và văn hóa Việt Nam</w:t>
            </w:r>
          </w:p>
        </w:tc>
        <w:tc>
          <w:tcPr>
            <w:tcW w:w="1809" w:type="dxa"/>
            <w:vAlign w:val="center"/>
          </w:tcPr>
          <w:p w:rsidR="00D554CC" w:rsidRPr="00F73099" w:rsidRDefault="00D554CC" w:rsidP="00D554CC">
            <w:pPr>
              <w:spacing w:line="276" w:lineRule="auto"/>
              <w:rPr>
                <w:rFonts w:eastAsia="MS Mincho"/>
              </w:rPr>
            </w:pPr>
            <w:r w:rsidRPr="00F73099">
              <w:rPr>
                <w:rFonts w:eastAsia="MS Mincho"/>
              </w:rPr>
              <w:t>PLO1,2,3,11,12</w:t>
            </w:r>
          </w:p>
        </w:tc>
      </w:tr>
      <w:tr w:rsidR="00D554CC" w:rsidRPr="00F73099" w:rsidTr="00713769">
        <w:trPr>
          <w:jc w:val="center"/>
        </w:trPr>
        <w:tc>
          <w:tcPr>
            <w:tcW w:w="846" w:type="dxa"/>
            <w:vMerge/>
            <w:vAlign w:val="center"/>
          </w:tcPr>
          <w:p w:rsidR="00D554CC" w:rsidRPr="00F73099" w:rsidRDefault="00D554CC" w:rsidP="00D554CC">
            <w:pPr>
              <w:spacing w:line="276" w:lineRule="auto"/>
              <w:jc w:val="center"/>
              <w:rPr>
                <w:rFonts w:eastAsia="MS Mincho"/>
              </w:rPr>
            </w:pPr>
          </w:p>
        </w:tc>
        <w:tc>
          <w:tcPr>
            <w:tcW w:w="996" w:type="dxa"/>
            <w:vAlign w:val="center"/>
          </w:tcPr>
          <w:p w:rsidR="00D554CC" w:rsidRPr="00F73099" w:rsidRDefault="00D554CC" w:rsidP="00D554CC">
            <w:pPr>
              <w:spacing w:line="276" w:lineRule="auto"/>
              <w:jc w:val="center"/>
              <w:rPr>
                <w:rFonts w:eastAsia="MS Mincho"/>
              </w:rPr>
            </w:pPr>
            <w:r w:rsidRPr="00F73099">
              <w:rPr>
                <w:rFonts w:eastAsia="MS Mincho"/>
              </w:rPr>
              <w:t>CLO2</w:t>
            </w:r>
          </w:p>
        </w:tc>
        <w:tc>
          <w:tcPr>
            <w:tcW w:w="5983" w:type="dxa"/>
            <w:shd w:val="clear" w:color="auto" w:fill="auto"/>
            <w:vAlign w:val="center"/>
          </w:tcPr>
          <w:p w:rsidR="00D554CC" w:rsidRPr="00F73099" w:rsidRDefault="00D554CC" w:rsidP="00D554CC">
            <w:pPr>
              <w:widowControl w:val="0"/>
              <w:tabs>
                <w:tab w:val="left" w:pos="380"/>
              </w:tabs>
              <w:spacing w:line="276" w:lineRule="auto"/>
              <w:ind w:right="34"/>
              <w:jc w:val="both"/>
              <w:rPr>
                <w:rFonts w:eastAsia="Calibri"/>
                <w:bCs/>
                <w:iCs/>
              </w:rPr>
            </w:pPr>
            <w:r w:rsidRPr="00F73099">
              <w:rPr>
                <w:rFonts w:eastAsia="MS Mincho"/>
              </w:rPr>
              <w:t>Làm rõ đặc điểm của các đơn vị tiếng Việt trong so sánh với một thứ tiếng khác; nhận diện những tri thức văn hóa Việt Nam cần yếu để xây dựng nội dung dạy học.</w:t>
            </w:r>
          </w:p>
        </w:tc>
        <w:tc>
          <w:tcPr>
            <w:tcW w:w="1809" w:type="dxa"/>
            <w:shd w:val="clear" w:color="auto" w:fill="auto"/>
            <w:vAlign w:val="center"/>
          </w:tcPr>
          <w:p w:rsidR="00D554CC" w:rsidRPr="00F73099" w:rsidRDefault="00D554CC" w:rsidP="00D554CC">
            <w:pPr>
              <w:spacing w:line="276" w:lineRule="auto"/>
              <w:rPr>
                <w:rFonts w:eastAsia="MS Mincho"/>
              </w:rPr>
            </w:pPr>
            <w:r w:rsidRPr="00F73099">
              <w:rPr>
                <w:rFonts w:eastAsia="MS Mincho"/>
              </w:rPr>
              <w:t>PLO3,8,11</w:t>
            </w:r>
          </w:p>
        </w:tc>
      </w:tr>
      <w:tr w:rsidR="00D554CC" w:rsidRPr="00F73099" w:rsidTr="00713769">
        <w:trPr>
          <w:jc w:val="center"/>
        </w:trPr>
        <w:tc>
          <w:tcPr>
            <w:tcW w:w="846" w:type="dxa"/>
            <w:vMerge/>
            <w:vAlign w:val="center"/>
          </w:tcPr>
          <w:p w:rsidR="00D554CC" w:rsidRPr="00F73099" w:rsidRDefault="00D554CC" w:rsidP="00D554CC">
            <w:pPr>
              <w:spacing w:line="276" w:lineRule="auto"/>
              <w:jc w:val="center"/>
              <w:rPr>
                <w:rFonts w:eastAsia="MS Mincho"/>
              </w:rPr>
            </w:pPr>
          </w:p>
        </w:tc>
        <w:tc>
          <w:tcPr>
            <w:tcW w:w="996" w:type="dxa"/>
            <w:vAlign w:val="center"/>
          </w:tcPr>
          <w:p w:rsidR="00D554CC" w:rsidRPr="00F73099" w:rsidRDefault="00D554CC" w:rsidP="00D554CC">
            <w:pPr>
              <w:spacing w:line="276" w:lineRule="auto"/>
              <w:jc w:val="center"/>
              <w:rPr>
                <w:rFonts w:eastAsia="MS Mincho"/>
              </w:rPr>
            </w:pPr>
            <w:r w:rsidRPr="00F73099">
              <w:rPr>
                <w:rFonts w:eastAsia="MS Mincho"/>
              </w:rPr>
              <w:t>CLO3</w:t>
            </w:r>
          </w:p>
        </w:tc>
        <w:tc>
          <w:tcPr>
            <w:tcW w:w="5983" w:type="dxa"/>
            <w:vAlign w:val="center"/>
          </w:tcPr>
          <w:p w:rsidR="00D554CC" w:rsidRPr="00F73099" w:rsidRDefault="00D554CC" w:rsidP="00D554CC">
            <w:pPr>
              <w:spacing w:line="276" w:lineRule="auto"/>
              <w:jc w:val="both"/>
              <w:rPr>
                <w:rFonts w:eastAsia="Calibri"/>
              </w:rPr>
            </w:pPr>
            <w:r w:rsidRPr="00F73099">
              <w:rPr>
                <w:rFonts w:eastAsia="Calibri"/>
                <w:bCs/>
                <w:iCs/>
                <w:spacing w:val="-6"/>
              </w:rPr>
              <w:t>Áp dụng được kiến thức của học phần để định hướng nghiên cứu và giảng dạy tiếng Việt như một ngoại ngữ.</w:t>
            </w:r>
          </w:p>
        </w:tc>
        <w:tc>
          <w:tcPr>
            <w:tcW w:w="1809" w:type="dxa"/>
            <w:vAlign w:val="center"/>
          </w:tcPr>
          <w:p w:rsidR="00D554CC" w:rsidRPr="00F73099" w:rsidRDefault="00D554CC" w:rsidP="00D554CC">
            <w:pPr>
              <w:spacing w:line="276" w:lineRule="auto"/>
              <w:rPr>
                <w:rFonts w:eastAsia="MS Mincho"/>
              </w:rPr>
            </w:pPr>
            <w:r w:rsidRPr="00F73099">
              <w:rPr>
                <w:rFonts w:eastAsia="MS Mincho"/>
              </w:rPr>
              <w:t>PLO3,11</w:t>
            </w:r>
          </w:p>
        </w:tc>
      </w:tr>
      <w:tr w:rsidR="00D554CC" w:rsidRPr="00F73099" w:rsidTr="00713769">
        <w:trPr>
          <w:trHeight w:val="518"/>
          <w:jc w:val="center"/>
        </w:trPr>
        <w:tc>
          <w:tcPr>
            <w:tcW w:w="846" w:type="dxa"/>
            <w:vAlign w:val="center"/>
          </w:tcPr>
          <w:p w:rsidR="00D554CC" w:rsidRPr="00F73099" w:rsidRDefault="00D554CC" w:rsidP="00D554CC">
            <w:pPr>
              <w:spacing w:line="276" w:lineRule="auto"/>
              <w:jc w:val="center"/>
              <w:rPr>
                <w:rFonts w:eastAsia="MS Mincho"/>
              </w:rPr>
            </w:pPr>
            <w:r w:rsidRPr="00F73099">
              <w:rPr>
                <w:rFonts w:eastAsia="MS Mincho"/>
              </w:rPr>
              <w:t>CO2 CO3</w:t>
            </w:r>
          </w:p>
        </w:tc>
        <w:tc>
          <w:tcPr>
            <w:tcW w:w="996" w:type="dxa"/>
            <w:vAlign w:val="center"/>
          </w:tcPr>
          <w:p w:rsidR="00D554CC" w:rsidRPr="00F73099" w:rsidRDefault="00D554CC" w:rsidP="00D554CC">
            <w:pPr>
              <w:spacing w:line="276" w:lineRule="auto"/>
              <w:jc w:val="center"/>
              <w:rPr>
                <w:rFonts w:eastAsia="MS Mincho"/>
              </w:rPr>
            </w:pPr>
            <w:r w:rsidRPr="00F73099">
              <w:rPr>
                <w:rFonts w:eastAsia="MS Mincho"/>
              </w:rPr>
              <w:t>CLO4</w:t>
            </w:r>
          </w:p>
        </w:tc>
        <w:tc>
          <w:tcPr>
            <w:tcW w:w="5983" w:type="dxa"/>
            <w:shd w:val="clear" w:color="auto" w:fill="auto"/>
            <w:vAlign w:val="center"/>
          </w:tcPr>
          <w:p w:rsidR="00D554CC" w:rsidRPr="00F73099" w:rsidRDefault="00D554CC" w:rsidP="00D554CC">
            <w:pPr>
              <w:widowControl w:val="0"/>
              <w:spacing w:line="276" w:lineRule="auto"/>
              <w:ind w:right="40"/>
              <w:jc w:val="both"/>
              <w:rPr>
                <w:rFonts w:eastAsia="MS Mincho"/>
              </w:rPr>
            </w:pPr>
            <w:r w:rsidRPr="00F73099">
              <w:rPr>
                <w:rFonts w:eastAsia="MS Mincho"/>
              </w:rPr>
              <w:t>Sử dụng được kiến thức môn học và tự phát triển nghề nghiệp để tiếp tục học tập, nghiên cứu ở trình độ cao hơn (thạc sĩ, tiến sĩ).</w:t>
            </w:r>
          </w:p>
        </w:tc>
        <w:tc>
          <w:tcPr>
            <w:tcW w:w="1809" w:type="dxa"/>
            <w:shd w:val="clear" w:color="auto" w:fill="auto"/>
            <w:vAlign w:val="center"/>
          </w:tcPr>
          <w:p w:rsidR="00D554CC" w:rsidRPr="00F73099" w:rsidRDefault="00D554CC" w:rsidP="00D554CC">
            <w:pPr>
              <w:spacing w:line="276" w:lineRule="auto"/>
              <w:rPr>
                <w:rFonts w:eastAsia="MS Mincho"/>
              </w:rPr>
            </w:pPr>
            <w:r w:rsidRPr="00F73099">
              <w:rPr>
                <w:rFonts w:eastAsia="MS Mincho"/>
              </w:rPr>
              <w:t>PLO4,5,12</w:t>
            </w:r>
          </w:p>
        </w:tc>
      </w:tr>
      <w:tr w:rsidR="00D554CC" w:rsidRPr="00F73099" w:rsidTr="00713769">
        <w:trPr>
          <w:jc w:val="center"/>
        </w:trPr>
        <w:tc>
          <w:tcPr>
            <w:tcW w:w="846" w:type="dxa"/>
            <w:shd w:val="clear" w:color="auto" w:fill="92D050"/>
          </w:tcPr>
          <w:p w:rsidR="00D554CC" w:rsidRPr="00F73099" w:rsidRDefault="00D554CC" w:rsidP="00D554CC">
            <w:pPr>
              <w:spacing w:line="276" w:lineRule="auto"/>
              <w:jc w:val="both"/>
              <w:rPr>
                <w:rFonts w:eastAsia="MS Mincho"/>
              </w:rPr>
            </w:pPr>
          </w:p>
        </w:tc>
        <w:tc>
          <w:tcPr>
            <w:tcW w:w="6979" w:type="dxa"/>
            <w:gridSpan w:val="2"/>
            <w:shd w:val="clear" w:color="auto" w:fill="92D050"/>
          </w:tcPr>
          <w:p w:rsidR="00D554CC" w:rsidRPr="00F73099" w:rsidRDefault="00D554CC" w:rsidP="00D554CC">
            <w:pPr>
              <w:spacing w:line="276" w:lineRule="auto"/>
              <w:jc w:val="both"/>
              <w:rPr>
                <w:rFonts w:eastAsia="MS Mincho"/>
                <w:b/>
              </w:rPr>
            </w:pPr>
            <w:r w:rsidRPr="00F73099">
              <w:rPr>
                <w:rFonts w:eastAsia="MS Mincho"/>
                <w:b/>
              </w:rPr>
              <w:t>Kĩ năng</w:t>
            </w:r>
          </w:p>
        </w:tc>
        <w:tc>
          <w:tcPr>
            <w:tcW w:w="1809" w:type="dxa"/>
            <w:shd w:val="clear" w:color="auto" w:fill="92D050"/>
          </w:tcPr>
          <w:p w:rsidR="00D554CC" w:rsidRPr="00F73099" w:rsidRDefault="00D554CC" w:rsidP="00D554CC">
            <w:pPr>
              <w:spacing w:line="276" w:lineRule="auto"/>
              <w:rPr>
                <w:rFonts w:eastAsia="MS Mincho"/>
              </w:rPr>
            </w:pPr>
          </w:p>
        </w:tc>
      </w:tr>
      <w:tr w:rsidR="00D554CC" w:rsidRPr="00F73099" w:rsidTr="00713769">
        <w:trPr>
          <w:jc w:val="center"/>
        </w:trPr>
        <w:tc>
          <w:tcPr>
            <w:tcW w:w="846" w:type="dxa"/>
            <w:vAlign w:val="center"/>
          </w:tcPr>
          <w:p w:rsidR="00D554CC" w:rsidRPr="00F73099" w:rsidRDefault="00D554CC" w:rsidP="00D554CC">
            <w:pPr>
              <w:spacing w:line="276" w:lineRule="auto"/>
              <w:jc w:val="center"/>
              <w:rPr>
                <w:rFonts w:eastAsia="MS Mincho"/>
              </w:rPr>
            </w:pPr>
            <w:r w:rsidRPr="00F73099">
              <w:rPr>
                <w:rFonts w:eastAsia="MS Mincho"/>
              </w:rPr>
              <w:t>CO4</w:t>
            </w:r>
          </w:p>
        </w:tc>
        <w:tc>
          <w:tcPr>
            <w:tcW w:w="996" w:type="dxa"/>
            <w:shd w:val="clear" w:color="auto" w:fill="auto"/>
            <w:vAlign w:val="center"/>
          </w:tcPr>
          <w:p w:rsidR="00D554CC" w:rsidRPr="00F73099" w:rsidRDefault="00D554CC" w:rsidP="00D554CC">
            <w:pPr>
              <w:spacing w:line="276" w:lineRule="auto"/>
              <w:jc w:val="center"/>
              <w:rPr>
                <w:rFonts w:eastAsia="MS Mincho"/>
              </w:rPr>
            </w:pPr>
            <w:r w:rsidRPr="00F73099">
              <w:rPr>
                <w:rFonts w:eastAsia="MS Mincho"/>
              </w:rPr>
              <w:t>CLO5</w:t>
            </w:r>
          </w:p>
        </w:tc>
        <w:tc>
          <w:tcPr>
            <w:tcW w:w="5983" w:type="dxa"/>
            <w:shd w:val="clear" w:color="auto" w:fill="auto"/>
            <w:vAlign w:val="center"/>
          </w:tcPr>
          <w:p w:rsidR="00D554CC" w:rsidRPr="00F73099" w:rsidRDefault="00D554CC" w:rsidP="00D554CC">
            <w:pPr>
              <w:spacing w:line="276" w:lineRule="auto"/>
              <w:contextualSpacing/>
              <w:jc w:val="both"/>
              <w:rPr>
                <w:rFonts w:eastAsia="MS Mincho"/>
              </w:rPr>
            </w:pPr>
            <w:r w:rsidRPr="00F73099">
              <w:rPr>
                <w:rFonts w:eastAsia="MS Mincho"/>
              </w:rPr>
              <w:t>Áp dụng được tri thức của học phần để thiết kế các hoạt động dạy học, hoạt động trải nghiệm đối với các nội dung liên quan dạy học tiếng Việt như một ngoại ngữ</w:t>
            </w:r>
          </w:p>
        </w:tc>
        <w:tc>
          <w:tcPr>
            <w:tcW w:w="1809" w:type="dxa"/>
            <w:shd w:val="clear" w:color="auto" w:fill="auto"/>
            <w:vAlign w:val="center"/>
          </w:tcPr>
          <w:p w:rsidR="00D554CC" w:rsidRPr="00F73099" w:rsidRDefault="00D554CC" w:rsidP="00D554CC">
            <w:pPr>
              <w:spacing w:line="276" w:lineRule="auto"/>
              <w:rPr>
                <w:rFonts w:eastAsia="MS Mincho"/>
              </w:rPr>
            </w:pPr>
            <w:r w:rsidRPr="00F73099">
              <w:rPr>
                <w:rFonts w:eastAsia="MS Mincho"/>
              </w:rPr>
              <w:t>PLO3,5,6,8,10,11,12</w:t>
            </w:r>
          </w:p>
        </w:tc>
      </w:tr>
      <w:tr w:rsidR="00D554CC" w:rsidRPr="00F73099" w:rsidTr="00713769">
        <w:trPr>
          <w:jc w:val="center"/>
        </w:trPr>
        <w:tc>
          <w:tcPr>
            <w:tcW w:w="846" w:type="dxa"/>
            <w:vMerge w:val="restart"/>
            <w:vAlign w:val="center"/>
          </w:tcPr>
          <w:p w:rsidR="00D554CC" w:rsidRPr="00F73099" w:rsidRDefault="00D554CC" w:rsidP="00D554CC">
            <w:pPr>
              <w:spacing w:line="276" w:lineRule="auto"/>
              <w:jc w:val="center"/>
              <w:rPr>
                <w:rFonts w:eastAsia="MS Mincho"/>
              </w:rPr>
            </w:pPr>
            <w:r w:rsidRPr="00F73099">
              <w:rPr>
                <w:rFonts w:eastAsia="MS Mincho"/>
              </w:rPr>
              <w:t>CO5</w:t>
            </w:r>
          </w:p>
          <w:p w:rsidR="00D554CC" w:rsidRPr="00F73099" w:rsidRDefault="00D554CC" w:rsidP="00D554CC">
            <w:pPr>
              <w:spacing w:line="276" w:lineRule="auto"/>
              <w:rPr>
                <w:rFonts w:eastAsia="MS Mincho"/>
              </w:rPr>
            </w:pPr>
          </w:p>
        </w:tc>
        <w:tc>
          <w:tcPr>
            <w:tcW w:w="996" w:type="dxa"/>
            <w:shd w:val="clear" w:color="auto" w:fill="auto"/>
            <w:vAlign w:val="center"/>
          </w:tcPr>
          <w:p w:rsidR="00D554CC" w:rsidRPr="00F73099" w:rsidRDefault="00D554CC" w:rsidP="00D554CC">
            <w:pPr>
              <w:spacing w:line="276" w:lineRule="auto"/>
              <w:jc w:val="center"/>
              <w:rPr>
                <w:rFonts w:eastAsia="MS Mincho"/>
              </w:rPr>
            </w:pPr>
            <w:r w:rsidRPr="00F73099">
              <w:rPr>
                <w:rFonts w:eastAsia="MS Mincho"/>
              </w:rPr>
              <w:t>CLO6</w:t>
            </w:r>
          </w:p>
        </w:tc>
        <w:tc>
          <w:tcPr>
            <w:tcW w:w="5983" w:type="dxa"/>
            <w:shd w:val="clear" w:color="auto" w:fill="auto"/>
            <w:vAlign w:val="center"/>
          </w:tcPr>
          <w:p w:rsidR="00D554CC" w:rsidRPr="00F73099" w:rsidRDefault="00D554CC" w:rsidP="00D554CC">
            <w:pPr>
              <w:spacing w:line="276" w:lineRule="auto"/>
              <w:jc w:val="both"/>
              <w:rPr>
                <w:rFonts w:eastAsia="MS Mincho"/>
              </w:rPr>
            </w:pPr>
            <w:r w:rsidRPr="00F73099">
              <w:rPr>
                <w:rFonts w:eastAsia="MS Mincho"/>
              </w:rPr>
              <w:t>Thể hiện được các bài thuyết trình, thảo luận một cách thuyết phục; đề xuất được các hoạt động tư vấn hiệu quả trong giáo dục và hướng nghiệp dạy tiếng Việt như một ngoại ngữ.</w:t>
            </w:r>
          </w:p>
        </w:tc>
        <w:tc>
          <w:tcPr>
            <w:tcW w:w="1809" w:type="dxa"/>
            <w:shd w:val="clear" w:color="auto" w:fill="auto"/>
          </w:tcPr>
          <w:p w:rsidR="00D554CC" w:rsidRPr="00F73099" w:rsidRDefault="00D554CC" w:rsidP="00D554CC">
            <w:pPr>
              <w:spacing w:line="276" w:lineRule="auto"/>
              <w:rPr>
                <w:rFonts w:eastAsia="MS Mincho"/>
              </w:rPr>
            </w:pPr>
            <w:r w:rsidRPr="00F73099">
              <w:rPr>
                <w:rFonts w:eastAsia="MS Mincho"/>
              </w:rPr>
              <w:t>PLO3,4,5,7,10,11,12</w:t>
            </w:r>
          </w:p>
        </w:tc>
      </w:tr>
      <w:tr w:rsidR="00D554CC" w:rsidRPr="00F73099" w:rsidTr="00713769">
        <w:trPr>
          <w:jc w:val="center"/>
        </w:trPr>
        <w:tc>
          <w:tcPr>
            <w:tcW w:w="846" w:type="dxa"/>
            <w:vMerge/>
            <w:vAlign w:val="center"/>
          </w:tcPr>
          <w:p w:rsidR="00D554CC" w:rsidRPr="00F73099" w:rsidRDefault="00D554CC" w:rsidP="00D554CC">
            <w:pPr>
              <w:spacing w:line="276" w:lineRule="auto"/>
              <w:jc w:val="center"/>
              <w:rPr>
                <w:rFonts w:eastAsia="MS Mincho"/>
              </w:rPr>
            </w:pPr>
          </w:p>
        </w:tc>
        <w:tc>
          <w:tcPr>
            <w:tcW w:w="996" w:type="dxa"/>
            <w:shd w:val="clear" w:color="auto" w:fill="auto"/>
          </w:tcPr>
          <w:p w:rsidR="00D554CC" w:rsidRPr="00F73099" w:rsidRDefault="00D554CC" w:rsidP="00D554CC">
            <w:pPr>
              <w:spacing w:line="276" w:lineRule="auto"/>
              <w:jc w:val="center"/>
              <w:rPr>
                <w:rFonts w:eastAsia="MS Mincho"/>
              </w:rPr>
            </w:pPr>
            <w:r w:rsidRPr="00F73099">
              <w:rPr>
                <w:rFonts w:eastAsia="MS Mincho"/>
              </w:rPr>
              <w:t>CLO7</w:t>
            </w:r>
          </w:p>
        </w:tc>
        <w:tc>
          <w:tcPr>
            <w:tcW w:w="5983" w:type="dxa"/>
            <w:shd w:val="clear" w:color="auto" w:fill="auto"/>
          </w:tcPr>
          <w:p w:rsidR="00D554CC" w:rsidRPr="00F73099" w:rsidRDefault="00D554CC" w:rsidP="00D554CC">
            <w:pPr>
              <w:tabs>
                <w:tab w:val="left" w:pos="142"/>
              </w:tabs>
              <w:spacing w:line="276" w:lineRule="auto"/>
              <w:jc w:val="both"/>
              <w:rPr>
                <w:rFonts w:eastAsia="MS Mincho"/>
              </w:rPr>
            </w:pPr>
            <w:r w:rsidRPr="00F73099">
              <w:rPr>
                <w:rFonts w:eastAsia="MS Mincho"/>
              </w:rPr>
              <w:t xml:space="preserve">Áp dụng được kĩ năng công nghệ thông tin trong hoạt động giảng dạy, giáo dục tiếng Việt như mọt ngoại ngữ.  </w:t>
            </w:r>
          </w:p>
        </w:tc>
        <w:tc>
          <w:tcPr>
            <w:tcW w:w="1809" w:type="dxa"/>
            <w:shd w:val="clear" w:color="auto" w:fill="auto"/>
          </w:tcPr>
          <w:p w:rsidR="00D554CC" w:rsidRPr="00F73099" w:rsidRDefault="00D554CC" w:rsidP="00D554CC">
            <w:pPr>
              <w:spacing w:line="276" w:lineRule="auto"/>
              <w:rPr>
                <w:rFonts w:eastAsia="MS Mincho"/>
              </w:rPr>
            </w:pPr>
            <w:r w:rsidRPr="00F73099">
              <w:rPr>
                <w:rFonts w:eastAsia="MS Mincho"/>
              </w:rPr>
              <w:t>PLO8,11</w:t>
            </w:r>
          </w:p>
        </w:tc>
      </w:tr>
      <w:tr w:rsidR="00D554CC" w:rsidRPr="00F73099" w:rsidTr="00713769">
        <w:trPr>
          <w:jc w:val="center"/>
        </w:trPr>
        <w:tc>
          <w:tcPr>
            <w:tcW w:w="846" w:type="dxa"/>
            <w:vMerge/>
            <w:vAlign w:val="center"/>
          </w:tcPr>
          <w:p w:rsidR="00D554CC" w:rsidRPr="00F73099" w:rsidRDefault="00D554CC" w:rsidP="00D554CC">
            <w:pPr>
              <w:spacing w:line="276" w:lineRule="auto"/>
              <w:jc w:val="center"/>
              <w:rPr>
                <w:rFonts w:eastAsia="MS Mincho"/>
              </w:rPr>
            </w:pPr>
          </w:p>
        </w:tc>
        <w:tc>
          <w:tcPr>
            <w:tcW w:w="996" w:type="dxa"/>
            <w:shd w:val="clear" w:color="auto" w:fill="auto"/>
          </w:tcPr>
          <w:p w:rsidR="00D554CC" w:rsidRPr="00F73099" w:rsidRDefault="00D554CC" w:rsidP="00D554CC">
            <w:pPr>
              <w:spacing w:line="276" w:lineRule="auto"/>
              <w:jc w:val="center"/>
              <w:rPr>
                <w:rFonts w:eastAsia="MS Mincho"/>
              </w:rPr>
            </w:pPr>
            <w:r w:rsidRPr="00F73099">
              <w:rPr>
                <w:rFonts w:eastAsia="MS Mincho"/>
              </w:rPr>
              <w:t>CLO8</w:t>
            </w:r>
          </w:p>
        </w:tc>
        <w:tc>
          <w:tcPr>
            <w:tcW w:w="5983" w:type="dxa"/>
            <w:shd w:val="clear" w:color="auto" w:fill="auto"/>
          </w:tcPr>
          <w:p w:rsidR="00D554CC" w:rsidRPr="00F73099" w:rsidRDefault="00D554CC" w:rsidP="00D554CC">
            <w:pPr>
              <w:tabs>
                <w:tab w:val="left" w:pos="142"/>
              </w:tabs>
              <w:spacing w:line="276" w:lineRule="auto"/>
              <w:jc w:val="both"/>
              <w:rPr>
                <w:rFonts w:eastAsia="Calibri"/>
                <w:lang w:val="pl-PL"/>
              </w:rPr>
            </w:pPr>
            <w:r w:rsidRPr="00F73099">
              <w:rPr>
                <w:rFonts w:eastAsia="MS Mincho"/>
              </w:rPr>
              <w:t>Sử dụng được tiếng Anh trong giao tiếp, trong hoạt động chuyên môn.</w:t>
            </w:r>
          </w:p>
        </w:tc>
        <w:tc>
          <w:tcPr>
            <w:tcW w:w="1809" w:type="dxa"/>
            <w:shd w:val="clear" w:color="auto" w:fill="auto"/>
          </w:tcPr>
          <w:p w:rsidR="00D554CC" w:rsidRPr="00F73099" w:rsidRDefault="00D554CC" w:rsidP="00D554CC">
            <w:pPr>
              <w:spacing w:line="276" w:lineRule="auto"/>
              <w:rPr>
                <w:rFonts w:eastAsia="MS Mincho"/>
              </w:rPr>
            </w:pPr>
            <w:r w:rsidRPr="00F73099">
              <w:rPr>
                <w:rFonts w:eastAsia="MS Mincho"/>
              </w:rPr>
              <w:t>PLO4,7,9</w:t>
            </w:r>
          </w:p>
        </w:tc>
      </w:tr>
      <w:tr w:rsidR="00D554CC" w:rsidRPr="00F73099" w:rsidTr="00713769">
        <w:trPr>
          <w:jc w:val="center"/>
        </w:trPr>
        <w:tc>
          <w:tcPr>
            <w:tcW w:w="846" w:type="dxa"/>
          </w:tcPr>
          <w:p w:rsidR="00D554CC" w:rsidRPr="00F73099" w:rsidRDefault="00D554CC" w:rsidP="00D554CC">
            <w:pPr>
              <w:spacing w:line="276" w:lineRule="auto"/>
              <w:jc w:val="center"/>
              <w:rPr>
                <w:rFonts w:eastAsia="MS Mincho"/>
              </w:rPr>
            </w:pPr>
            <w:r w:rsidRPr="00F73099">
              <w:rPr>
                <w:rFonts w:eastAsia="MS Mincho"/>
              </w:rPr>
              <w:t xml:space="preserve"> CO4</w:t>
            </w:r>
          </w:p>
        </w:tc>
        <w:tc>
          <w:tcPr>
            <w:tcW w:w="996" w:type="dxa"/>
            <w:shd w:val="clear" w:color="auto" w:fill="auto"/>
          </w:tcPr>
          <w:p w:rsidR="00D554CC" w:rsidRPr="00F73099" w:rsidRDefault="00D554CC" w:rsidP="00D554CC">
            <w:pPr>
              <w:spacing w:line="276" w:lineRule="auto"/>
              <w:jc w:val="center"/>
              <w:rPr>
                <w:rFonts w:eastAsia="MS Mincho"/>
              </w:rPr>
            </w:pPr>
            <w:r w:rsidRPr="00F73099">
              <w:rPr>
                <w:rFonts w:eastAsia="MS Mincho"/>
              </w:rPr>
              <w:t>CLO9</w:t>
            </w:r>
          </w:p>
        </w:tc>
        <w:tc>
          <w:tcPr>
            <w:tcW w:w="5983" w:type="dxa"/>
            <w:shd w:val="clear" w:color="auto" w:fill="auto"/>
          </w:tcPr>
          <w:p w:rsidR="00D554CC" w:rsidRPr="00F73099" w:rsidRDefault="00D554CC" w:rsidP="00D554CC">
            <w:pPr>
              <w:tabs>
                <w:tab w:val="left" w:pos="142"/>
              </w:tabs>
              <w:spacing w:line="276" w:lineRule="auto"/>
              <w:jc w:val="both"/>
              <w:rPr>
                <w:rFonts w:eastAsia="MS Mincho"/>
              </w:rPr>
            </w:pPr>
            <w:r w:rsidRPr="00F73099">
              <w:rPr>
                <w:rFonts w:eastAsia="MS Mincho"/>
              </w:rPr>
              <w:t>Xây dựng được kế hoạch chuyên môn của các bài học về tiếng Việt như một ngoại ngữ; phát triển được chương trình và các hoạt động chuyên môn phù hợp với thực tiễn giáo dục trong môi trường đa văn hóa.</w:t>
            </w:r>
          </w:p>
        </w:tc>
        <w:tc>
          <w:tcPr>
            <w:tcW w:w="1809" w:type="dxa"/>
            <w:shd w:val="clear" w:color="auto" w:fill="auto"/>
          </w:tcPr>
          <w:p w:rsidR="00D554CC" w:rsidRPr="00F73099" w:rsidRDefault="00D554CC" w:rsidP="00D554CC">
            <w:pPr>
              <w:spacing w:line="276" w:lineRule="auto"/>
              <w:rPr>
                <w:rFonts w:eastAsia="MS Mincho"/>
              </w:rPr>
            </w:pPr>
            <w:r w:rsidRPr="00F73099">
              <w:rPr>
                <w:rFonts w:eastAsia="MS Mincho"/>
              </w:rPr>
              <w:t>PLO3,5,10,11</w:t>
            </w:r>
          </w:p>
        </w:tc>
      </w:tr>
      <w:tr w:rsidR="00D554CC" w:rsidRPr="00F73099" w:rsidTr="00713769">
        <w:trPr>
          <w:jc w:val="center"/>
        </w:trPr>
        <w:tc>
          <w:tcPr>
            <w:tcW w:w="846" w:type="dxa"/>
            <w:shd w:val="clear" w:color="auto" w:fill="92D050"/>
          </w:tcPr>
          <w:p w:rsidR="00D554CC" w:rsidRPr="00F73099" w:rsidRDefault="00D554CC" w:rsidP="00D554CC">
            <w:pPr>
              <w:spacing w:line="276" w:lineRule="auto"/>
              <w:jc w:val="both"/>
              <w:rPr>
                <w:rFonts w:eastAsia="MS Mincho"/>
              </w:rPr>
            </w:pPr>
          </w:p>
        </w:tc>
        <w:tc>
          <w:tcPr>
            <w:tcW w:w="6979" w:type="dxa"/>
            <w:gridSpan w:val="2"/>
            <w:shd w:val="clear" w:color="auto" w:fill="92D050"/>
          </w:tcPr>
          <w:p w:rsidR="00D554CC" w:rsidRPr="00F73099" w:rsidRDefault="00D554CC" w:rsidP="00D554CC">
            <w:pPr>
              <w:spacing w:line="276" w:lineRule="auto"/>
              <w:jc w:val="both"/>
              <w:rPr>
                <w:rFonts w:eastAsia="MS Mincho"/>
                <w:b/>
              </w:rPr>
            </w:pPr>
            <w:r w:rsidRPr="00F73099">
              <w:rPr>
                <w:rFonts w:eastAsia="MS Mincho"/>
                <w:b/>
              </w:rPr>
              <w:t>Năng lực tự chủ và trách nhiệm</w:t>
            </w:r>
          </w:p>
        </w:tc>
        <w:tc>
          <w:tcPr>
            <w:tcW w:w="1809" w:type="dxa"/>
            <w:shd w:val="clear" w:color="auto" w:fill="92D050"/>
          </w:tcPr>
          <w:p w:rsidR="00D554CC" w:rsidRPr="00F73099" w:rsidRDefault="00D554CC" w:rsidP="00D554CC">
            <w:pPr>
              <w:spacing w:line="276" w:lineRule="auto"/>
              <w:rPr>
                <w:rFonts w:eastAsia="MS Mincho"/>
              </w:rPr>
            </w:pPr>
          </w:p>
        </w:tc>
      </w:tr>
      <w:tr w:rsidR="00D554CC" w:rsidRPr="00F73099" w:rsidTr="00713769">
        <w:trPr>
          <w:jc w:val="center"/>
        </w:trPr>
        <w:tc>
          <w:tcPr>
            <w:tcW w:w="846" w:type="dxa"/>
            <w:vAlign w:val="center"/>
          </w:tcPr>
          <w:p w:rsidR="00D554CC" w:rsidRPr="00F73099" w:rsidRDefault="00D554CC" w:rsidP="00D554CC">
            <w:pPr>
              <w:spacing w:line="276" w:lineRule="auto"/>
              <w:jc w:val="center"/>
              <w:rPr>
                <w:rFonts w:eastAsia="MS Mincho"/>
              </w:rPr>
            </w:pPr>
            <w:r w:rsidRPr="00F73099">
              <w:rPr>
                <w:rFonts w:eastAsia="MS Mincho"/>
              </w:rPr>
              <w:t>CO6 CO7</w:t>
            </w:r>
          </w:p>
        </w:tc>
        <w:tc>
          <w:tcPr>
            <w:tcW w:w="996" w:type="dxa"/>
            <w:shd w:val="clear" w:color="auto" w:fill="auto"/>
          </w:tcPr>
          <w:p w:rsidR="00D554CC" w:rsidRPr="00F73099" w:rsidRDefault="00D554CC" w:rsidP="00D554CC">
            <w:pPr>
              <w:spacing w:line="276" w:lineRule="auto"/>
              <w:jc w:val="center"/>
              <w:rPr>
                <w:rFonts w:eastAsia="MS Mincho"/>
              </w:rPr>
            </w:pPr>
            <w:r w:rsidRPr="00F73099">
              <w:rPr>
                <w:rFonts w:eastAsia="MS Mincho"/>
              </w:rPr>
              <w:t>CLO10</w:t>
            </w:r>
          </w:p>
        </w:tc>
        <w:tc>
          <w:tcPr>
            <w:tcW w:w="5983" w:type="dxa"/>
            <w:shd w:val="clear" w:color="auto" w:fill="auto"/>
          </w:tcPr>
          <w:p w:rsidR="00D554CC" w:rsidRPr="00F73099" w:rsidRDefault="00D554CC" w:rsidP="00D554CC">
            <w:pPr>
              <w:spacing w:line="276" w:lineRule="auto"/>
              <w:contextualSpacing/>
              <w:jc w:val="both"/>
              <w:rPr>
                <w:rFonts w:eastAsia="MS Mincho"/>
              </w:rPr>
            </w:pPr>
            <w:r w:rsidRPr="00F73099">
              <w:rPr>
                <w:rFonts w:eastAsia="MS Mincho"/>
              </w:rPr>
              <w:t>Bảo vệ được các giá trị của tiếng Việt; hợp tác được trong các tình huống thực tế; thể hiện được quan điểm cá nhân trước các vấn đề cần giải quyết; chia sẻ được những thông điệp tích cực đến học sinh, đồng nghiệp và phụ huynh.</w:t>
            </w:r>
          </w:p>
        </w:tc>
        <w:tc>
          <w:tcPr>
            <w:tcW w:w="1809" w:type="dxa"/>
            <w:shd w:val="clear" w:color="auto" w:fill="auto"/>
          </w:tcPr>
          <w:p w:rsidR="00D554CC" w:rsidRPr="00F73099" w:rsidRDefault="00D554CC" w:rsidP="00D554CC">
            <w:pPr>
              <w:spacing w:line="276" w:lineRule="auto"/>
              <w:rPr>
                <w:rFonts w:eastAsia="MS Mincho"/>
              </w:rPr>
            </w:pPr>
            <w:r w:rsidRPr="00F73099">
              <w:rPr>
                <w:rFonts w:eastAsia="MS Mincho"/>
              </w:rPr>
              <w:t>PL3,7,</w:t>
            </w:r>
          </w:p>
        </w:tc>
      </w:tr>
    </w:tbl>
    <w:p w:rsidR="00D554CC" w:rsidRPr="00F73099" w:rsidRDefault="00D554CC" w:rsidP="00D554CC">
      <w:pPr>
        <w:spacing w:line="360" w:lineRule="auto"/>
        <w:contextualSpacing/>
        <w:jc w:val="both"/>
        <w:rPr>
          <w:rFonts w:eastAsia="MS Mincho"/>
          <w:b/>
          <w:lang w:eastAsia="vi-VN"/>
        </w:rPr>
      </w:pPr>
      <w:r w:rsidRPr="00F73099">
        <w:rPr>
          <w:rFonts w:eastAsia="Calibri"/>
          <w:b/>
        </w:rPr>
        <w:t xml:space="preserve">5. Mức đóng góp (MĐG) của học phần cho chuẩn đầu ra của chương trình đào tạo </w:t>
      </w:r>
      <w:r w:rsidRPr="00F73099">
        <w:rPr>
          <w:rFonts w:eastAsia="MS Mincho"/>
          <w:b/>
          <w:lang w:eastAsia="vi-VN"/>
        </w:rPr>
        <w:t>(PLOs)</w:t>
      </w:r>
    </w:p>
    <w:tbl>
      <w:tblPr>
        <w:tblW w:w="95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1"/>
        <w:gridCol w:w="679"/>
        <w:gridCol w:w="540"/>
        <w:gridCol w:w="630"/>
        <w:gridCol w:w="630"/>
        <w:gridCol w:w="630"/>
        <w:gridCol w:w="810"/>
        <w:gridCol w:w="630"/>
        <w:gridCol w:w="720"/>
        <w:gridCol w:w="720"/>
        <w:gridCol w:w="810"/>
        <w:gridCol w:w="810"/>
        <w:gridCol w:w="720"/>
      </w:tblGrid>
      <w:tr w:rsidR="00D554CC" w:rsidRPr="00F73099" w:rsidTr="00713769">
        <w:trPr>
          <w:gridAfter w:val="12"/>
          <w:wAfter w:w="8329" w:type="dxa"/>
          <w:trHeight w:val="448"/>
        </w:trPr>
        <w:tc>
          <w:tcPr>
            <w:tcW w:w="1211" w:type="dxa"/>
            <w:vMerge w:val="restart"/>
            <w:shd w:val="clear" w:color="auto" w:fill="auto"/>
            <w:vAlign w:val="center"/>
          </w:tcPr>
          <w:p w:rsidR="00D554CC" w:rsidRPr="00F73099" w:rsidRDefault="00D554CC" w:rsidP="00D554CC">
            <w:pPr>
              <w:spacing w:line="360" w:lineRule="auto"/>
              <w:contextualSpacing/>
              <w:jc w:val="center"/>
              <w:rPr>
                <w:rFonts w:eastAsia="Calibri"/>
                <w:b/>
              </w:rPr>
            </w:pPr>
            <w:r w:rsidRPr="00F73099">
              <w:rPr>
                <w:rFonts w:eastAsia="Calibri"/>
                <w:sz w:val="24"/>
                <w:szCs w:val="24"/>
              </w:rPr>
              <w:t>CLOs</w:t>
            </w:r>
          </w:p>
        </w:tc>
      </w:tr>
      <w:tr w:rsidR="00D554CC" w:rsidRPr="00F73099" w:rsidTr="00713769">
        <w:tc>
          <w:tcPr>
            <w:tcW w:w="1211" w:type="dxa"/>
            <w:vMerge/>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79"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(1)</w:t>
            </w:r>
          </w:p>
        </w:tc>
        <w:tc>
          <w:tcPr>
            <w:tcW w:w="54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(2)</w:t>
            </w: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(3)</w:t>
            </w: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(4)</w:t>
            </w: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(5)</w:t>
            </w: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(6)</w:t>
            </w: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(7)</w:t>
            </w: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(8)</w:t>
            </w: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(9)</w:t>
            </w: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(10)</w:t>
            </w: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(11)</w:t>
            </w: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(12)</w:t>
            </w:r>
          </w:p>
        </w:tc>
      </w:tr>
      <w:tr w:rsidR="00D554CC" w:rsidRPr="00F73099" w:rsidTr="00713769">
        <w:tc>
          <w:tcPr>
            <w:tcW w:w="1211"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CLO1</w:t>
            </w:r>
          </w:p>
        </w:tc>
        <w:tc>
          <w:tcPr>
            <w:tcW w:w="679"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54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r>
      <w:tr w:rsidR="00D554CC" w:rsidRPr="00F73099" w:rsidTr="00713769">
        <w:tc>
          <w:tcPr>
            <w:tcW w:w="1211"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CLO2</w:t>
            </w:r>
          </w:p>
        </w:tc>
        <w:tc>
          <w:tcPr>
            <w:tcW w:w="679"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54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r>
      <w:tr w:rsidR="00D554CC" w:rsidRPr="00F73099" w:rsidTr="00713769">
        <w:tc>
          <w:tcPr>
            <w:tcW w:w="1211"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CLO3</w:t>
            </w:r>
          </w:p>
        </w:tc>
        <w:tc>
          <w:tcPr>
            <w:tcW w:w="679"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54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r>
      <w:tr w:rsidR="00D554CC" w:rsidRPr="00F73099" w:rsidTr="00713769">
        <w:tc>
          <w:tcPr>
            <w:tcW w:w="1211"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CLO4</w:t>
            </w:r>
          </w:p>
        </w:tc>
        <w:tc>
          <w:tcPr>
            <w:tcW w:w="679"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54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r>
      <w:tr w:rsidR="00D554CC" w:rsidRPr="00F73099" w:rsidTr="00713769">
        <w:tc>
          <w:tcPr>
            <w:tcW w:w="1211"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CLO5</w:t>
            </w:r>
          </w:p>
        </w:tc>
        <w:tc>
          <w:tcPr>
            <w:tcW w:w="679"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54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r>
      <w:tr w:rsidR="00D554CC" w:rsidRPr="00F73099" w:rsidTr="00713769">
        <w:tc>
          <w:tcPr>
            <w:tcW w:w="1211"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CLO6</w:t>
            </w:r>
          </w:p>
        </w:tc>
        <w:tc>
          <w:tcPr>
            <w:tcW w:w="679"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54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r>
      <w:tr w:rsidR="00D554CC" w:rsidRPr="00F73099" w:rsidTr="00713769">
        <w:tc>
          <w:tcPr>
            <w:tcW w:w="1211"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CLO7</w:t>
            </w:r>
          </w:p>
        </w:tc>
        <w:tc>
          <w:tcPr>
            <w:tcW w:w="679"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54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r>
      <w:tr w:rsidR="00D554CC" w:rsidRPr="00F73099" w:rsidTr="00713769">
        <w:tc>
          <w:tcPr>
            <w:tcW w:w="1211"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CLO8</w:t>
            </w:r>
          </w:p>
        </w:tc>
        <w:tc>
          <w:tcPr>
            <w:tcW w:w="679"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54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r>
      <w:tr w:rsidR="00D554CC" w:rsidRPr="00F73099" w:rsidTr="00713769">
        <w:tc>
          <w:tcPr>
            <w:tcW w:w="1211"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CLO9</w:t>
            </w:r>
          </w:p>
        </w:tc>
        <w:tc>
          <w:tcPr>
            <w:tcW w:w="679"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54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r>
      <w:tr w:rsidR="00D554CC" w:rsidRPr="00F73099" w:rsidTr="00713769">
        <w:tc>
          <w:tcPr>
            <w:tcW w:w="1211"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lastRenderedPageBreak/>
              <w:t>CLO10</w:t>
            </w:r>
          </w:p>
        </w:tc>
        <w:tc>
          <w:tcPr>
            <w:tcW w:w="679"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54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63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81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c>
          <w:tcPr>
            <w:tcW w:w="720" w:type="dxa"/>
            <w:shd w:val="clear" w:color="auto" w:fill="auto"/>
            <w:vAlign w:val="center"/>
          </w:tcPr>
          <w:p w:rsidR="00D554CC" w:rsidRPr="00F73099" w:rsidRDefault="00D554CC" w:rsidP="00D554CC">
            <w:pPr>
              <w:spacing w:line="360" w:lineRule="auto"/>
              <w:contextualSpacing/>
              <w:jc w:val="center"/>
              <w:rPr>
                <w:rFonts w:eastAsia="Calibri"/>
                <w:sz w:val="24"/>
                <w:szCs w:val="24"/>
              </w:rPr>
            </w:pPr>
          </w:p>
        </w:tc>
      </w:tr>
      <w:tr w:rsidR="00D554CC" w:rsidRPr="00F73099" w:rsidTr="00713769">
        <w:tc>
          <w:tcPr>
            <w:tcW w:w="1211"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MĐG</w:t>
            </w:r>
          </w:p>
        </w:tc>
        <w:tc>
          <w:tcPr>
            <w:tcW w:w="679"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1</w:t>
            </w:r>
          </w:p>
        </w:tc>
        <w:tc>
          <w:tcPr>
            <w:tcW w:w="540"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1</w:t>
            </w:r>
          </w:p>
        </w:tc>
        <w:tc>
          <w:tcPr>
            <w:tcW w:w="630"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3</w:t>
            </w:r>
          </w:p>
        </w:tc>
        <w:tc>
          <w:tcPr>
            <w:tcW w:w="630"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2</w:t>
            </w:r>
          </w:p>
        </w:tc>
        <w:tc>
          <w:tcPr>
            <w:tcW w:w="630"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2</w:t>
            </w:r>
          </w:p>
        </w:tc>
        <w:tc>
          <w:tcPr>
            <w:tcW w:w="810"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1</w:t>
            </w:r>
          </w:p>
        </w:tc>
        <w:tc>
          <w:tcPr>
            <w:tcW w:w="630"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2</w:t>
            </w:r>
          </w:p>
        </w:tc>
        <w:tc>
          <w:tcPr>
            <w:tcW w:w="720"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2</w:t>
            </w:r>
          </w:p>
        </w:tc>
        <w:tc>
          <w:tcPr>
            <w:tcW w:w="720"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1</w:t>
            </w:r>
          </w:p>
        </w:tc>
        <w:tc>
          <w:tcPr>
            <w:tcW w:w="810"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2</w:t>
            </w:r>
          </w:p>
        </w:tc>
        <w:tc>
          <w:tcPr>
            <w:tcW w:w="810"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3</w:t>
            </w:r>
          </w:p>
        </w:tc>
        <w:tc>
          <w:tcPr>
            <w:tcW w:w="720"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2</w:t>
            </w:r>
          </w:p>
        </w:tc>
      </w:tr>
    </w:tbl>
    <w:p w:rsidR="00D554CC" w:rsidRPr="00F73099" w:rsidRDefault="00D554CC" w:rsidP="00D554CC">
      <w:pPr>
        <w:spacing w:line="360" w:lineRule="auto"/>
        <w:jc w:val="both"/>
        <w:rPr>
          <w:rFonts w:eastAsia="Calibri"/>
          <w:b/>
        </w:rPr>
      </w:pPr>
      <w:r w:rsidRPr="00F73099">
        <w:rPr>
          <w:rFonts w:eastAsia="Calibri"/>
          <w:b/>
        </w:rPr>
        <w:t xml:space="preserve">6. Nội dung tóm tắt của chuyên đề </w:t>
      </w:r>
    </w:p>
    <w:p w:rsidR="00D554CC" w:rsidRPr="00F73099" w:rsidRDefault="00D554CC" w:rsidP="00D554CC">
      <w:pPr>
        <w:spacing w:line="360" w:lineRule="auto"/>
        <w:ind w:firstLine="720"/>
        <w:jc w:val="both"/>
        <w:rPr>
          <w:noProof/>
          <w:spacing w:val="-2"/>
          <w:sz w:val="24"/>
          <w:szCs w:val="24"/>
          <w:lang w:val="it-IT"/>
        </w:rPr>
      </w:pPr>
      <w:r w:rsidRPr="00F73099">
        <w:rPr>
          <w:noProof/>
          <w:spacing w:val="-2"/>
          <w:sz w:val="24"/>
          <w:szCs w:val="24"/>
          <w:lang w:val="it-IT"/>
        </w:rPr>
        <w:t xml:space="preserve">Chuyên đề dựa trên cơ sở những kiến thức cơ bản về tiếng Việt  và văn hóa Việt Nam để thiết kế, xây dựng các mô hình tích hợp văn hóa trong dạy học tiếng Việt như một ngoại ngữ. </w:t>
      </w:r>
    </w:p>
    <w:p w:rsidR="00D554CC" w:rsidRPr="00F73099" w:rsidRDefault="00D554CC" w:rsidP="00D554CC">
      <w:pPr>
        <w:spacing w:line="360" w:lineRule="auto"/>
        <w:jc w:val="both"/>
        <w:rPr>
          <w:rFonts w:eastAsia="Calibri"/>
          <w:b/>
          <w:lang w:val="it-IT"/>
        </w:rPr>
      </w:pPr>
      <w:r w:rsidRPr="00F73099">
        <w:rPr>
          <w:rFonts w:eastAsia="Calibri"/>
          <w:b/>
          <w:lang w:val="it-IT"/>
        </w:rPr>
        <w:t>7. Nhiệm vụ của học viên</w:t>
      </w:r>
    </w:p>
    <w:p w:rsidR="00D554CC" w:rsidRPr="00F73099" w:rsidRDefault="00D554CC" w:rsidP="00D554CC">
      <w:pPr>
        <w:spacing w:line="360" w:lineRule="auto"/>
        <w:ind w:firstLine="720"/>
        <w:jc w:val="both"/>
        <w:rPr>
          <w:rFonts w:eastAsia="Calibri"/>
          <w:lang w:val="it-IT"/>
        </w:rPr>
      </w:pPr>
      <w:r w:rsidRPr="00F73099">
        <w:rPr>
          <w:rFonts w:eastAsia="Calibri"/>
          <w:lang w:val="it-IT"/>
        </w:rPr>
        <w:t>- Chuyên cần: Dự đầy đủ giờ giảng theo quy định. Nghiên cứu tài liệu học tập và thực hiện các yêu cầu của giảng viên.</w:t>
      </w:r>
    </w:p>
    <w:p w:rsidR="00D554CC" w:rsidRPr="00F73099" w:rsidRDefault="00D554CC" w:rsidP="00D554CC">
      <w:pPr>
        <w:shd w:val="clear" w:color="auto" w:fill="FFFFFF"/>
        <w:spacing w:line="360" w:lineRule="auto"/>
        <w:ind w:left="-4"/>
        <w:jc w:val="both"/>
        <w:rPr>
          <w:rFonts w:eastAsia="Calibri"/>
          <w:lang w:val="it-IT"/>
        </w:rPr>
      </w:pPr>
      <w:r w:rsidRPr="00F73099">
        <w:rPr>
          <w:rFonts w:eastAsia="Calibri"/>
          <w:lang w:val="it-IT"/>
        </w:rPr>
        <w:tab/>
      </w:r>
      <w:r w:rsidRPr="00F73099">
        <w:rPr>
          <w:rFonts w:eastAsia="Calibri"/>
          <w:lang w:val="it-IT"/>
        </w:rPr>
        <w:tab/>
        <w:t>- Hoàn thành và nộp báo cáo chuyên đề (theo quy định)</w:t>
      </w:r>
    </w:p>
    <w:p w:rsidR="00D554CC" w:rsidRPr="00F73099" w:rsidRDefault="00D554CC" w:rsidP="00D554CC">
      <w:pPr>
        <w:spacing w:line="360" w:lineRule="auto"/>
        <w:rPr>
          <w:rFonts w:eastAsia="Calibri"/>
          <w:b/>
          <w:lang w:val="it-IT"/>
        </w:rPr>
      </w:pPr>
      <w:r w:rsidRPr="00F73099">
        <w:rPr>
          <w:rFonts w:eastAsia="Calibri"/>
          <w:b/>
          <w:lang w:val="it-IT"/>
        </w:rPr>
        <w:t>8. Đánh giá kết quả học tập của học viên</w:t>
      </w:r>
    </w:p>
    <w:p w:rsidR="00D554CC" w:rsidRPr="00F73099" w:rsidRDefault="00D554CC" w:rsidP="00D554CC">
      <w:pPr>
        <w:spacing w:line="360" w:lineRule="auto"/>
        <w:jc w:val="both"/>
        <w:rPr>
          <w:rFonts w:eastAsia="Calibri"/>
          <w:iCs/>
          <w:lang w:val="it-IT"/>
        </w:rPr>
      </w:pPr>
      <w:r w:rsidRPr="00F73099">
        <w:rPr>
          <w:rFonts w:eastAsia="Calibri"/>
          <w:iCs/>
          <w:lang w:val="it-IT"/>
        </w:rPr>
        <w:t>Điểm chuyên đề được đánh giá bằng hình thức chấm Báo cáo chuyên đề.</w:t>
      </w:r>
    </w:p>
    <w:p w:rsidR="00D554CC" w:rsidRPr="00F73099" w:rsidRDefault="00D554CC" w:rsidP="00D554CC">
      <w:pPr>
        <w:spacing w:line="360" w:lineRule="auto"/>
        <w:rPr>
          <w:rFonts w:eastAsia="Calibri"/>
        </w:rPr>
      </w:pPr>
      <w:r w:rsidRPr="00F73099">
        <w:rPr>
          <w:rFonts w:eastAsia="Calibri"/>
          <w:b/>
        </w:rPr>
        <w:t>9</w:t>
      </w:r>
      <w:r w:rsidRPr="00F73099">
        <w:rPr>
          <w:rFonts w:eastAsia="Calibri"/>
          <w:b/>
          <w:lang w:val="it-IT"/>
        </w:rPr>
        <w:t>. Học liệu</w:t>
      </w:r>
    </w:p>
    <w:p w:rsidR="00D554CC" w:rsidRPr="00F73099" w:rsidRDefault="00D554CC" w:rsidP="00D554CC">
      <w:pPr>
        <w:spacing w:line="360" w:lineRule="auto"/>
        <w:rPr>
          <w:rFonts w:eastAsia="Calibri"/>
          <w:i/>
          <w:lang w:val="it-IT"/>
        </w:rPr>
      </w:pPr>
      <w:r w:rsidRPr="00F73099">
        <w:rPr>
          <w:rFonts w:eastAsia="Calibri"/>
          <w:b/>
          <w:lang w:val="it-IT"/>
        </w:rPr>
        <w:t xml:space="preserve">9.1. Tài liệu học tập: </w:t>
      </w:r>
    </w:p>
    <w:p w:rsidR="00D554CC" w:rsidRPr="00F73099" w:rsidRDefault="00D554CC" w:rsidP="00D554CC">
      <w:pPr>
        <w:tabs>
          <w:tab w:val="left" w:pos="1620"/>
        </w:tabs>
        <w:spacing w:line="360" w:lineRule="auto"/>
        <w:jc w:val="both"/>
        <w:rPr>
          <w:rFonts w:eastAsia="Calibri"/>
          <w:i/>
          <w:lang w:val="it-IT"/>
        </w:rPr>
      </w:pPr>
      <w:r w:rsidRPr="00F73099">
        <w:rPr>
          <w:rFonts w:eastAsia="Calibri"/>
          <w:lang w:val="it-IT"/>
        </w:rPr>
        <w:t xml:space="preserve">[1]. Đoàn Thiện Thuật (2004), </w:t>
      </w:r>
      <w:r w:rsidRPr="00F73099">
        <w:rPr>
          <w:rFonts w:eastAsia="Calibri"/>
          <w:i/>
          <w:lang w:val="it-IT"/>
        </w:rPr>
        <w:t>Ngữ âm tiếng Việt</w:t>
      </w:r>
      <w:r w:rsidRPr="00F73099">
        <w:rPr>
          <w:rFonts w:eastAsia="Calibri"/>
          <w:lang w:val="it-IT"/>
        </w:rPr>
        <w:t>, Nxb ĐHQG, H.</w:t>
      </w:r>
    </w:p>
    <w:p w:rsidR="00D554CC" w:rsidRPr="00F73099" w:rsidRDefault="00D554CC" w:rsidP="00D554CC">
      <w:pPr>
        <w:tabs>
          <w:tab w:val="left" w:pos="1620"/>
        </w:tabs>
        <w:spacing w:line="360" w:lineRule="auto"/>
        <w:jc w:val="both"/>
        <w:rPr>
          <w:rFonts w:eastAsia="Calibri"/>
          <w:lang w:val="it-IT"/>
        </w:rPr>
      </w:pPr>
      <w:r w:rsidRPr="00F73099">
        <w:rPr>
          <w:rFonts w:eastAsia="Calibri"/>
          <w:lang w:val="it-IT"/>
        </w:rPr>
        <w:t>[2].  Đỗ Hữu Châu (19</w:t>
      </w:r>
      <w:r w:rsidR="006B5BBA" w:rsidRPr="00F73099">
        <w:rPr>
          <w:rFonts w:eastAsia="Calibri"/>
          <w:lang w:val="vi-VN"/>
        </w:rPr>
        <w:t>97</w:t>
      </w:r>
      <w:r w:rsidRPr="00F73099">
        <w:rPr>
          <w:rFonts w:eastAsia="Calibri"/>
          <w:lang w:val="it-IT"/>
        </w:rPr>
        <w:t xml:space="preserve">), Từ vựng ngữ nghĩa tiếng Việt, </w:t>
      </w:r>
      <w:bookmarkStart w:id="10" w:name="_Hlk84753320"/>
      <w:r w:rsidRPr="00F73099">
        <w:rPr>
          <w:rFonts w:eastAsia="Calibri"/>
          <w:lang w:val="it-IT"/>
        </w:rPr>
        <w:t>Nxb Giáo dục</w:t>
      </w:r>
    </w:p>
    <w:bookmarkEnd w:id="10"/>
    <w:p w:rsidR="00D554CC" w:rsidRPr="00F73099" w:rsidRDefault="00D554CC" w:rsidP="00D554CC">
      <w:pPr>
        <w:tabs>
          <w:tab w:val="left" w:pos="1620"/>
        </w:tabs>
        <w:spacing w:line="360" w:lineRule="auto"/>
        <w:jc w:val="both"/>
        <w:rPr>
          <w:rFonts w:eastAsia="Calibri"/>
          <w:lang w:val="it-IT"/>
        </w:rPr>
      </w:pPr>
      <w:r w:rsidRPr="00F73099">
        <w:rPr>
          <w:rFonts w:eastAsia="Calibri"/>
          <w:lang w:val="it-IT"/>
        </w:rPr>
        <w:t xml:space="preserve">[3]. Nguyễn Văn Lộc (chủ biên), Nguyễn Mạnh Tiến (2017), Ngữ pháp tiếng Việt, Nxb Giáo dục Việt Nam </w:t>
      </w:r>
    </w:p>
    <w:p w:rsidR="00D554CC" w:rsidRPr="00F73099" w:rsidRDefault="00D554CC" w:rsidP="00D554CC">
      <w:pPr>
        <w:tabs>
          <w:tab w:val="left" w:pos="1620"/>
        </w:tabs>
        <w:spacing w:line="360" w:lineRule="auto"/>
        <w:jc w:val="both"/>
        <w:rPr>
          <w:rFonts w:eastAsia="Calibri"/>
          <w:lang w:val="it-IT"/>
        </w:rPr>
      </w:pPr>
      <w:r w:rsidRPr="00F73099">
        <w:rPr>
          <w:rFonts w:eastAsia="Calibri"/>
          <w:lang w:val="it-IT"/>
        </w:rPr>
        <w:t>[4]. Trần Ngọc Thêm (1999), Cơ sở văn hóa Việt Nam, Nxb Giáo dục</w:t>
      </w:r>
    </w:p>
    <w:p w:rsidR="00D554CC" w:rsidRPr="00F73099" w:rsidRDefault="00D554CC" w:rsidP="00D554CC">
      <w:pPr>
        <w:spacing w:line="360" w:lineRule="auto"/>
        <w:rPr>
          <w:rFonts w:eastAsia="Calibri"/>
          <w:b/>
          <w:lang w:val="it-IT"/>
        </w:rPr>
      </w:pPr>
      <w:r w:rsidRPr="00F73099">
        <w:rPr>
          <w:rFonts w:eastAsia="Calibri"/>
          <w:b/>
          <w:lang w:val="it-IT"/>
        </w:rPr>
        <w:t xml:space="preserve">9.2. Tài liệu tham khảo: </w:t>
      </w:r>
    </w:p>
    <w:p w:rsidR="00D554CC" w:rsidRPr="00F73099" w:rsidRDefault="00D554CC" w:rsidP="00D554CC">
      <w:pPr>
        <w:tabs>
          <w:tab w:val="left" w:pos="1620"/>
        </w:tabs>
        <w:spacing w:line="360" w:lineRule="auto"/>
        <w:jc w:val="both"/>
        <w:rPr>
          <w:rFonts w:eastAsia="Calibri"/>
          <w:lang w:val="it-IT"/>
        </w:rPr>
      </w:pPr>
      <w:r w:rsidRPr="00F73099">
        <w:rPr>
          <w:rFonts w:eastAsia="Calibri"/>
          <w:lang w:val="it-IT"/>
        </w:rPr>
        <w:t>[</w:t>
      </w:r>
      <w:r w:rsidR="006B5BBA" w:rsidRPr="00F73099">
        <w:rPr>
          <w:rFonts w:eastAsia="Calibri"/>
          <w:lang w:val="vi-VN"/>
        </w:rPr>
        <w:t>5</w:t>
      </w:r>
      <w:r w:rsidRPr="00F73099">
        <w:rPr>
          <w:rFonts w:eastAsia="Calibri"/>
          <w:lang w:val="it-IT"/>
        </w:rPr>
        <w:t xml:space="preserve">]. Cao Xuân Hạo (2007), </w:t>
      </w:r>
      <w:r w:rsidRPr="00F73099">
        <w:rPr>
          <w:rFonts w:eastAsia="Calibri"/>
          <w:i/>
          <w:lang w:val="it-IT"/>
        </w:rPr>
        <w:t>Tiếng Việt mấy vấn đề ngữ âm, ngữ pháp, ngữ nghĩa</w:t>
      </w:r>
      <w:r w:rsidRPr="00F73099">
        <w:rPr>
          <w:rFonts w:eastAsia="Calibri"/>
          <w:lang w:val="it-IT"/>
        </w:rPr>
        <w:t>, Nxb Giáo dục, H.</w:t>
      </w:r>
    </w:p>
    <w:p w:rsidR="00D554CC" w:rsidRPr="00F73099" w:rsidRDefault="00D554CC" w:rsidP="00D554CC">
      <w:pPr>
        <w:spacing w:line="360" w:lineRule="auto"/>
        <w:rPr>
          <w:rFonts w:eastAsia="Calibri"/>
          <w:i/>
          <w:iCs/>
          <w:lang w:val="nl-NL"/>
        </w:rPr>
      </w:pPr>
      <w:r w:rsidRPr="00F73099">
        <w:rPr>
          <w:rFonts w:eastAsia="Calibri"/>
          <w:b/>
          <w:iCs/>
          <w:lang w:val="nl-NL"/>
        </w:rPr>
        <w:t xml:space="preserve">9.3. Website </w:t>
      </w:r>
    </w:p>
    <w:p w:rsidR="00D554CC" w:rsidRPr="00F73099" w:rsidRDefault="00D554CC" w:rsidP="00D554CC">
      <w:pPr>
        <w:spacing w:line="360" w:lineRule="auto"/>
        <w:ind w:right="190"/>
        <w:jc w:val="both"/>
        <w:rPr>
          <w:rFonts w:eastAsia="Calibri"/>
          <w:b/>
          <w:lang w:val="it-IT"/>
        </w:rPr>
      </w:pPr>
      <w:r w:rsidRPr="00F73099">
        <w:rPr>
          <w:rFonts w:eastAsia="Calibri"/>
          <w:b/>
          <w:lang w:val="it-IT"/>
        </w:rPr>
        <w:t>10</w:t>
      </w:r>
      <w:r w:rsidRPr="00F73099">
        <w:rPr>
          <w:rFonts w:eastAsia="Calibri"/>
          <w:b/>
          <w:lang w:val="vi-VN"/>
        </w:rPr>
        <w:t xml:space="preserve">. Nội dung chi tiết </w:t>
      </w:r>
      <w:r w:rsidRPr="00F73099">
        <w:rPr>
          <w:rFonts w:eastAsia="Calibri"/>
          <w:b/>
          <w:lang w:val="it-IT"/>
        </w:rPr>
        <w:t>của học phần</w:t>
      </w:r>
    </w:p>
    <w:tbl>
      <w:tblPr>
        <w:tblW w:w="91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6927"/>
        <w:gridCol w:w="1170"/>
      </w:tblGrid>
      <w:tr w:rsidR="00D554CC" w:rsidRPr="00F73099" w:rsidTr="00713769">
        <w:trPr>
          <w:trHeight w:val="448"/>
        </w:trPr>
        <w:tc>
          <w:tcPr>
            <w:tcW w:w="1022" w:type="dxa"/>
            <w:vMerge w:val="restart"/>
            <w:shd w:val="clear" w:color="auto" w:fill="DAEEF3"/>
            <w:vAlign w:val="center"/>
          </w:tcPr>
          <w:p w:rsidR="00D554CC" w:rsidRPr="00F73099" w:rsidRDefault="00D554CC" w:rsidP="00D554CC">
            <w:pPr>
              <w:spacing w:line="360" w:lineRule="auto"/>
              <w:jc w:val="center"/>
              <w:rPr>
                <w:rFonts w:eastAsia="Calibri"/>
                <w:b/>
              </w:rPr>
            </w:pPr>
            <w:r w:rsidRPr="00F73099">
              <w:rPr>
                <w:rFonts w:eastAsia="Calibri"/>
                <w:b/>
              </w:rPr>
              <w:t>CLOs</w:t>
            </w:r>
          </w:p>
        </w:tc>
        <w:tc>
          <w:tcPr>
            <w:tcW w:w="6927" w:type="dxa"/>
            <w:vMerge w:val="restart"/>
            <w:shd w:val="clear" w:color="auto" w:fill="DAEEF3"/>
            <w:vAlign w:val="center"/>
          </w:tcPr>
          <w:p w:rsidR="00D554CC" w:rsidRPr="00F73099" w:rsidRDefault="00D554CC" w:rsidP="00D554CC">
            <w:pPr>
              <w:spacing w:line="360" w:lineRule="auto"/>
              <w:jc w:val="center"/>
              <w:rPr>
                <w:rFonts w:eastAsia="Calibri"/>
                <w:b/>
              </w:rPr>
            </w:pPr>
            <w:r w:rsidRPr="00F73099">
              <w:rPr>
                <w:rFonts w:eastAsia="Calibri"/>
                <w:b/>
              </w:rPr>
              <w:t>Nội dung</w:t>
            </w:r>
          </w:p>
        </w:tc>
        <w:tc>
          <w:tcPr>
            <w:tcW w:w="1170" w:type="dxa"/>
            <w:vMerge w:val="restart"/>
            <w:shd w:val="clear" w:color="auto" w:fill="DAEEF3"/>
            <w:vAlign w:val="center"/>
          </w:tcPr>
          <w:p w:rsidR="00D554CC" w:rsidRPr="00F73099" w:rsidRDefault="00D554CC" w:rsidP="00D554CC">
            <w:pPr>
              <w:spacing w:line="360" w:lineRule="auto"/>
              <w:jc w:val="center"/>
              <w:rPr>
                <w:rFonts w:eastAsia="Calibri"/>
                <w:b/>
              </w:rPr>
            </w:pPr>
            <w:r w:rsidRPr="00F73099">
              <w:rPr>
                <w:rFonts w:eastAsia="Calibri"/>
                <w:b/>
              </w:rPr>
              <w:t>Học liệu</w:t>
            </w:r>
          </w:p>
        </w:tc>
      </w:tr>
      <w:tr w:rsidR="00D554CC" w:rsidRPr="00F73099" w:rsidTr="00713769">
        <w:trPr>
          <w:trHeight w:val="448"/>
        </w:trPr>
        <w:tc>
          <w:tcPr>
            <w:tcW w:w="1022" w:type="dxa"/>
            <w:vMerge/>
            <w:shd w:val="clear" w:color="auto" w:fill="DAEEF3"/>
            <w:vAlign w:val="center"/>
          </w:tcPr>
          <w:p w:rsidR="00D554CC" w:rsidRPr="00F73099" w:rsidRDefault="00D554CC" w:rsidP="00D554CC">
            <w:pPr>
              <w:spacing w:line="360" w:lineRule="auto"/>
              <w:jc w:val="center"/>
              <w:rPr>
                <w:rFonts w:eastAsia="Calibri"/>
                <w:b/>
              </w:rPr>
            </w:pPr>
          </w:p>
        </w:tc>
        <w:tc>
          <w:tcPr>
            <w:tcW w:w="6927" w:type="dxa"/>
            <w:vMerge/>
            <w:shd w:val="clear" w:color="auto" w:fill="DAEEF3"/>
            <w:vAlign w:val="center"/>
          </w:tcPr>
          <w:p w:rsidR="00D554CC" w:rsidRPr="00F73099" w:rsidRDefault="00D554CC" w:rsidP="00D554CC">
            <w:pPr>
              <w:spacing w:line="360" w:lineRule="auto"/>
              <w:jc w:val="center"/>
              <w:rPr>
                <w:rFonts w:eastAsia="Calibri"/>
                <w:b/>
              </w:rPr>
            </w:pPr>
          </w:p>
        </w:tc>
        <w:tc>
          <w:tcPr>
            <w:tcW w:w="1170" w:type="dxa"/>
            <w:vMerge/>
            <w:shd w:val="clear" w:color="auto" w:fill="DAEEF3"/>
            <w:vAlign w:val="center"/>
          </w:tcPr>
          <w:p w:rsidR="00D554CC" w:rsidRPr="00F73099" w:rsidRDefault="00D554CC" w:rsidP="00D554CC">
            <w:pPr>
              <w:spacing w:line="360" w:lineRule="auto"/>
              <w:jc w:val="center"/>
              <w:rPr>
                <w:rFonts w:eastAsia="Calibri"/>
                <w:b/>
              </w:rPr>
            </w:pPr>
          </w:p>
        </w:tc>
      </w:tr>
      <w:tr w:rsidR="00D554CC" w:rsidRPr="00F73099" w:rsidTr="00713769">
        <w:tc>
          <w:tcPr>
            <w:tcW w:w="1022" w:type="dxa"/>
            <w:shd w:val="clear" w:color="auto" w:fill="auto"/>
          </w:tcPr>
          <w:p w:rsidR="00D554CC" w:rsidRPr="00F73099" w:rsidRDefault="00D554CC" w:rsidP="00D554CC">
            <w:pPr>
              <w:spacing w:line="360" w:lineRule="auto"/>
              <w:rPr>
                <w:rFonts w:eastAsia="Calibri"/>
                <w:lang w:val="pt-BR"/>
              </w:rPr>
            </w:pPr>
            <w:r w:rsidRPr="00F73099">
              <w:rPr>
                <w:rFonts w:eastAsia="Calibri"/>
                <w:lang w:val="pt-BR"/>
              </w:rPr>
              <w:t>CLO1- CLO10</w:t>
            </w:r>
          </w:p>
          <w:p w:rsidR="00D554CC" w:rsidRPr="00F73099" w:rsidRDefault="00D554CC" w:rsidP="00D554CC">
            <w:pPr>
              <w:spacing w:line="360" w:lineRule="auto"/>
              <w:jc w:val="both"/>
              <w:rPr>
                <w:rFonts w:eastAsia="Calibri"/>
                <w:lang w:val="pt-BR"/>
              </w:rPr>
            </w:pPr>
          </w:p>
        </w:tc>
        <w:tc>
          <w:tcPr>
            <w:tcW w:w="6927" w:type="dxa"/>
            <w:shd w:val="clear" w:color="auto" w:fill="auto"/>
          </w:tcPr>
          <w:p w:rsidR="00D554CC" w:rsidRPr="00F73099" w:rsidRDefault="00D554CC" w:rsidP="00D554CC">
            <w:pPr>
              <w:spacing w:line="360" w:lineRule="auto"/>
              <w:rPr>
                <w:rFonts w:eastAsia="Calibri"/>
                <w:lang w:val="pt-BR"/>
              </w:rPr>
            </w:pPr>
            <w:r w:rsidRPr="00F73099">
              <w:rPr>
                <w:rFonts w:eastAsia="Calibri"/>
                <w:b/>
                <w:lang w:val="pt-BR"/>
              </w:rPr>
              <w:t>* Nội dung giảng dạy lí thuyết</w:t>
            </w:r>
          </w:p>
          <w:p w:rsidR="00D554CC" w:rsidRPr="00F73099" w:rsidRDefault="00D554CC" w:rsidP="00D554CC">
            <w:pPr>
              <w:spacing w:line="360" w:lineRule="auto"/>
              <w:rPr>
                <w:rFonts w:eastAsia="Calibri"/>
                <w:lang w:val="de-DE"/>
              </w:rPr>
            </w:pPr>
            <w:r w:rsidRPr="00F73099">
              <w:rPr>
                <w:rFonts w:eastAsia="Calibri"/>
                <w:lang w:val="de-DE"/>
              </w:rPr>
              <w:t>(4 tiết trực tiếp, 4 tiết trực tuyến)</w:t>
            </w:r>
          </w:p>
          <w:p w:rsidR="00D554CC" w:rsidRPr="00F73099" w:rsidRDefault="00D554CC" w:rsidP="00D554CC">
            <w:pPr>
              <w:spacing w:line="360" w:lineRule="auto"/>
              <w:rPr>
                <w:rFonts w:eastAsia="Calibri"/>
                <w:b/>
                <w:bCs/>
                <w:i/>
                <w:lang w:val="de-DE"/>
              </w:rPr>
            </w:pPr>
            <w:r w:rsidRPr="00F73099">
              <w:rPr>
                <w:rFonts w:eastAsia="Calibri"/>
                <w:b/>
                <w:bCs/>
                <w:lang w:val="de-DE"/>
              </w:rPr>
              <w:t>1. Cơ sở lí thuyết về ngôn ngữ và văn hóa</w:t>
            </w:r>
          </w:p>
          <w:p w:rsidR="00D554CC" w:rsidRPr="00F73099" w:rsidRDefault="00D554CC" w:rsidP="00D554CC">
            <w:pPr>
              <w:spacing w:line="360" w:lineRule="auto"/>
              <w:jc w:val="both"/>
              <w:rPr>
                <w:rFonts w:eastAsia="Calibri"/>
                <w:lang w:val="de-DE"/>
              </w:rPr>
            </w:pPr>
            <w:r w:rsidRPr="00F73099">
              <w:rPr>
                <w:rFonts w:eastAsia="Calibri"/>
                <w:lang w:val="de-DE"/>
              </w:rPr>
              <w:t>1.1. Khái quát về tiếng Việt</w:t>
            </w:r>
          </w:p>
          <w:p w:rsidR="00D554CC" w:rsidRPr="00F73099" w:rsidRDefault="00D554CC" w:rsidP="00D554CC">
            <w:pPr>
              <w:spacing w:line="360" w:lineRule="auto"/>
              <w:jc w:val="both"/>
              <w:rPr>
                <w:rFonts w:eastAsia="Calibri"/>
                <w:lang w:val="de-DE"/>
              </w:rPr>
            </w:pPr>
            <w:r w:rsidRPr="00F73099">
              <w:rPr>
                <w:rFonts w:eastAsia="Calibri"/>
                <w:lang w:val="de-DE"/>
              </w:rPr>
              <w:t>1.2. Khái quát về văn hóa Việt Nam</w:t>
            </w:r>
          </w:p>
          <w:p w:rsidR="00D554CC" w:rsidRPr="00F73099" w:rsidRDefault="00D554CC" w:rsidP="00D554CC">
            <w:pPr>
              <w:spacing w:line="360" w:lineRule="auto"/>
              <w:jc w:val="both"/>
              <w:rPr>
                <w:rFonts w:eastAsia="Calibri"/>
                <w:b/>
                <w:bCs/>
                <w:lang w:val="de-DE"/>
              </w:rPr>
            </w:pPr>
            <w:r w:rsidRPr="00F73099">
              <w:rPr>
                <w:rFonts w:eastAsia="Calibri"/>
                <w:b/>
                <w:bCs/>
                <w:lang w:val="de-DE"/>
              </w:rPr>
              <w:t>2. Vận dụng tri thức văn hóa trong dạy học tiếng Việt như một ngoại ngữ</w:t>
            </w:r>
          </w:p>
          <w:p w:rsidR="00D554CC" w:rsidRPr="00F73099" w:rsidRDefault="00D554CC" w:rsidP="00D554CC">
            <w:pPr>
              <w:spacing w:line="360" w:lineRule="auto"/>
              <w:jc w:val="both"/>
              <w:rPr>
                <w:rFonts w:eastAsia="Calibri"/>
                <w:bCs/>
                <w:iCs/>
                <w:lang w:val="de-DE"/>
              </w:rPr>
            </w:pPr>
            <w:r w:rsidRPr="00F73099">
              <w:rPr>
                <w:rFonts w:eastAsia="Calibri"/>
                <w:bCs/>
                <w:iCs/>
                <w:lang w:val="de-DE"/>
              </w:rPr>
              <w:lastRenderedPageBreak/>
              <w:t>2.1. Tiếng Việt với nền văn minh nông nghiệp</w:t>
            </w:r>
          </w:p>
          <w:p w:rsidR="00D554CC" w:rsidRPr="00F73099" w:rsidRDefault="00D554CC" w:rsidP="00D554CC">
            <w:pPr>
              <w:spacing w:line="360" w:lineRule="auto"/>
              <w:jc w:val="both"/>
              <w:rPr>
                <w:rFonts w:eastAsia="Calibri"/>
                <w:bCs/>
                <w:iCs/>
                <w:lang w:val="de-DE"/>
              </w:rPr>
            </w:pPr>
            <w:r w:rsidRPr="00F73099">
              <w:rPr>
                <w:rFonts w:eastAsia="Calibri"/>
                <w:bCs/>
                <w:iCs/>
                <w:lang w:val="de-DE"/>
              </w:rPr>
              <w:t>2.2. Tiếng Việt và sự đa dạng văn hóa</w:t>
            </w:r>
          </w:p>
          <w:p w:rsidR="00D554CC" w:rsidRPr="00F73099" w:rsidRDefault="00D554CC" w:rsidP="00D554CC">
            <w:pPr>
              <w:spacing w:line="360" w:lineRule="auto"/>
              <w:jc w:val="both"/>
              <w:rPr>
                <w:rFonts w:eastAsia="Calibri"/>
                <w:bCs/>
                <w:iCs/>
                <w:lang w:val="de-DE"/>
              </w:rPr>
            </w:pPr>
            <w:r w:rsidRPr="00F73099">
              <w:rPr>
                <w:rFonts w:eastAsia="Calibri"/>
                <w:bCs/>
                <w:iCs/>
                <w:lang w:val="de-DE"/>
              </w:rPr>
              <w:t xml:space="preserve">2.3. Tiếng Việt và nền văn học viết Việt Nam </w:t>
            </w:r>
          </w:p>
          <w:p w:rsidR="00D554CC" w:rsidRPr="00F73099" w:rsidRDefault="00D554CC" w:rsidP="00D554CC">
            <w:pPr>
              <w:spacing w:line="360" w:lineRule="auto"/>
              <w:jc w:val="both"/>
              <w:rPr>
                <w:rFonts w:eastAsia="Calibri"/>
                <w:bCs/>
                <w:iCs/>
                <w:lang w:val="de-DE"/>
              </w:rPr>
            </w:pPr>
            <w:r w:rsidRPr="00F73099">
              <w:rPr>
                <w:rFonts w:eastAsia="Calibri"/>
                <w:bCs/>
                <w:iCs/>
                <w:lang w:val="de-DE"/>
              </w:rPr>
              <w:t>2.4. Tiếng Việt và sự giao lưu văn hóa</w:t>
            </w:r>
          </w:p>
          <w:p w:rsidR="00D554CC" w:rsidRPr="00F73099" w:rsidRDefault="00D554CC" w:rsidP="00D554CC">
            <w:pPr>
              <w:spacing w:line="360" w:lineRule="auto"/>
              <w:jc w:val="both"/>
              <w:rPr>
                <w:rFonts w:eastAsia="Calibri"/>
                <w:b/>
                <w:iCs/>
                <w:lang w:val="de-DE"/>
              </w:rPr>
            </w:pPr>
            <w:r w:rsidRPr="00F73099">
              <w:rPr>
                <w:rFonts w:eastAsia="Calibri"/>
                <w:b/>
                <w:iCs/>
                <w:lang w:val="de-DE"/>
              </w:rPr>
              <w:t>3. Các mô hình tích hợp văn hóa trong dạy học tiếng Việt như một ngoại ngữ</w:t>
            </w:r>
          </w:p>
          <w:p w:rsidR="00D554CC" w:rsidRPr="00F73099" w:rsidRDefault="00D554CC" w:rsidP="00D554CC">
            <w:pPr>
              <w:spacing w:line="360" w:lineRule="auto"/>
              <w:jc w:val="both"/>
              <w:rPr>
                <w:rFonts w:eastAsia="Calibri"/>
                <w:bCs/>
                <w:iCs/>
                <w:lang w:val="de-DE"/>
              </w:rPr>
            </w:pPr>
            <w:r w:rsidRPr="00F73099">
              <w:rPr>
                <w:rFonts w:eastAsia="Calibri"/>
                <w:bCs/>
                <w:iCs/>
                <w:lang w:val="de-DE"/>
              </w:rPr>
              <w:t>3.1. Mô hình tích hợp văn hóa trong dạy học kĩ năng Nghe</w:t>
            </w:r>
          </w:p>
          <w:p w:rsidR="00D554CC" w:rsidRPr="00F73099" w:rsidRDefault="00D554CC" w:rsidP="00D554CC">
            <w:pPr>
              <w:spacing w:line="360" w:lineRule="auto"/>
              <w:jc w:val="both"/>
              <w:rPr>
                <w:rFonts w:eastAsia="Calibri"/>
                <w:bCs/>
                <w:iCs/>
                <w:lang w:val="de-DE"/>
              </w:rPr>
            </w:pPr>
            <w:r w:rsidRPr="00F73099">
              <w:rPr>
                <w:rFonts w:eastAsia="Calibri"/>
                <w:bCs/>
                <w:iCs/>
                <w:lang w:val="de-DE"/>
              </w:rPr>
              <w:t>3.2. Mô hình tích hợp văn hóa trong dạy học kĩ năng Nói</w:t>
            </w:r>
          </w:p>
          <w:p w:rsidR="00D554CC" w:rsidRPr="00F73099" w:rsidRDefault="00D554CC" w:rsidP="00D554CC">
            <w:pPr>
              <w:spacing w:line="360" w:lineRule="auto"/>
              <w:jc w:val="both"/>
              <w:rPr>
                <w:rFonts w:eastAsia="Calibri"/>
                <w:bCs/>
                <w:iCs/>
                <w:lang w:val="de-DE"/>
              </w:rPr>
            </w:pPr>
            <w:r w:rsidRPr="00F73099">
              <w:rPr>
                <w:rFonts w:eastAsia="Calibri"/>
                <w:bCs/>
                <w:iCs/>
                <w:lang w:val="de-DE"/>
              </w:rPr>
              <w:t>3.3. Mô hình tích hợp văn hóa trong dạy học kĩ năng Đọc</w:t>
            </w:r>
          </w:p>
          <w:p w:rsidR="00D554CC" w:rsidRPr="00F73099" w:rsidRDefault="00D554CC" w:rsidP="00BA30B1">
            <w:pPr>
              <w:spacing w:line="360" w:lineRule="auto"/>
              <w:jc w:val="both"/>
              <w:rPr>
                <w:rFonts w:eastAsia="Calibri"/>
                <w:shd w:val="clear" w:color="auto" w:fill="FFFFFF"/>
                <w:lang w:val="de-DE"/>
              </w:rPr>
            </w:pPr>
            <w:r w:rsidRPr="00F73099">
              <w:rPr>
                <w:rFonts w:eastAsia="Calibri"/>
                <w:bCs/>
                <w:iCs/>
                <w:lang w:val="de-DE"/>
              </w:rPr>
              <w:t>3.4. Mô hình tích hợp văn hóa trong dạy học kĩ năng Viết</w:t>
            </w:r>
          </w:p>
        </w:tc>
        <w:tc>
          <w:tcPr>
            <w:tcW w:w="1170" w:type="dxa"/>
            <w:shd w:val="clear" w:color="auto" w:fill="auto"/>
          </w:tcPr>
          <w:p w:rsidR="00D554CC" w:rsidRPr="00F73099" w:rsidRDefault="00D554CC" w:rsidP="00D554CC">
            <w:pPr>
              <w:spacing w:line="360" w:lineRule="auto"/>
              <w:jc w:val="both"/>
              <w:rPr>
                <w:rFonts w:eastAsia="Calibri"/>
                <w:b/>
              </w:rPr>
            </w:pPr>
            <w:r w:rsidRPr="00F73099">
              <w:rPr>
                <w:rFonts w:eastAsia="Calibri"/>
              </w:rPr>
              <w:lastRenderedPageBreak/>
              <w:t>[1]-[5]</w:t>
            </w:r>
          </w:p>
        </w:tc>
      </w:tr>
      <w:tr w:rsidR="00D554CC" w:rsidRPr="00F73099" w:rsidTr="00713769">
        <w:tc>
          <w:tcPr>
            <w:tcW w:w="1022" w:type="dxa"/>
            <w:shd w:val="clear" w:color="auto" w:fill="auto"/>
          </w:tcPr>
          <w:p w:rsidR="00D554CC" w:rsidRPr="00F73099" w:rsidRDefault="00D554CC" w:rsidP="00D554CC">
            <w:pPr>
              <w:spacing w:line="360" w:lineRule="auto"/>
              <w:rPr>
                <w:rFonts w:eastAsia="Calibri"/>
                <w:lang w:val="pt-BR"/>
              </w:rPr>
            </w:pPr>
            <w:r w:rsidRPr="00F73099">
              <w:rPr>
                <w:rFonts w:eastAsia="Calibri"/>
                <w:lang w:val="pt-BR"/>
              </w:rPr>
              <w:lastRenderedPageBreak/>
              <w:t>CLO1- CLO10</w:t>
            </w:r>
          </w:p>
          <w:p w:rsidR="00D554CC" w:rsidRPr="00F73099" w:rsidRDefault="00D554CC" w:rsidP="00D554CC">
            <w:pPr>
              <w:spacing w:line="360" w:lineRule="auto"/>
              <w:jc w:val="both"/>
              <w:rPr>
                <w:rFonts w:eastAsia="Calibri"/>
              </w:rPr>
            </w:pPr>
          </w:p>
        </w:tc>
        <w:tc>
          <w:tcPr>
            <w:tcW w:w="6927" w:type="dxa"/>
            <w:shd w:val="clear" w:color="auto" w:fill="auto"/>
          </w:tcPr>
          <w:p w:rsidR="00D554CC" w:rsidRPr="00F73099" w:rsidRDefault="00D554CC" w:rsidP="00D554CC">
            <w:pPr>
              <w:spacing w:line="360" w:lineRule="auto"/>
              <w:jc w:val="both"/>
              <w:rPr>
                <w:rFonts w:eastAsia="Calibri"/>
                <w:b/>
              </w:rPr>
            </w:pPr>
            <w:r w:rsidRPr="00F73099">
              <w:rPr>
                <w:rFonts w:eastAsia="Calibri"/>
                <w:b/>
              </w:rPr>
              <w:t>* Nội dung thực hành (74 tiết)</w:t>
            </w:r>
          </w:p>
          <w:p w:rsidR="00D554CC" w:rsidRPr="00F73099" w:rsidRDefault="00D554CC" w:rsidP="00D554CC">
            <w:pPr>
              <w:spacing w:line="360" w:lineRule="auto"/>
              <w:jc w:val="both"/>
              <w:rPr>
                <w:rFonts w:eastAsia="Calibri"/>
                <w:iCs/>
                <w:lang w:val="sv-SE"/>
              </w:rPr>
            </w:pPr>
            <w:r w:rsidRPr="00F73099">
              <w:rPr>
                <w:rFonts w:eastAsia="Calibri"/>
                <w:iCs/>
                <w:lang w:val="sv-SE"/>
              </w:rPr>
              <w:t>1. Phân tích đặc điểm loại hình tiếng Việt.</w:t>
            </w:r>
            <w:r w:rsidRPr="00F73099">
              <w:rPr>
                <w:rFonts w:eastAsia="Calibri"/>
                <w:bCs/>
                <w:iCs/>
              </w:rPr>
              <w:t xml:space="preserve"> Chỉ ra điểm khác biệt về loại hình giữa tiếng Việt và tiếng Anh. Lấy ví dụ minh họa.</w:t>
            </w:r>
          </w:p>
          <w:p w:rsidR="00D554CC" w:rsidRPr="00F73099" w:rsidRDefault="00D554CC" w:rsidP="00D554CC">
            <w:pPr>
              <w:spacing w:line="360" w:lineRule="auto"/>
              <w:jc w:val="both"/>
              <w:rPr>
                <w:rFonts w:eastAsia="Calibri"/>
                <w:iCs/>
                <w:lang w:val="sv-SE"/>
              </w:rPr>
            </w:pPr>
            <w:r w:rsidRPr="00F73099">
              <w:rPr>
                <w:rFonts w:eastAsia="Calibri"/>
                <w:iCs/>
                <w:lang w:val="sv-SE"/>
              </w:rPr>
              <w:t xml:space="preserve">2. Phân tích đặc trưng văn hóa Việt Nam. </w:t>
            </w:r>
            <w:r w:rsidRPr="00F73099">
              <w:rPr>
                <w:rFonts w:eastAsia="Calibri"/>
                <w:bCs/>
                <w:iCs/>
              </w:rPr>
              <w:t>Lấy ví dụ trong tiếng Việt để chứng minh ngôn ngữ mang đặc trưng văn hóa. Tìm trong kho từ vựng tiếng Việt những ngữ cố định thể hiện rõ nét dấu ấn văn hóa của người Việt.</w:t>
            </w:r>
          </w:p>
          <w:p w:rsidR="00D554CC" w:rsidRPr="00F73099" w:rsidRDefault="00D554CC" w:rsidP="00D554CC">
            <w:pPr>
              <w:spacing w:line="360" w:lineRule="auto"/>
              <w:jc w:val="both"/>
              <w:rPr>
                <w:rFonts w:eastAsia="Calibri"/>
                <w:iCs/>
              </w:rPr>
            </w:pPr>
            <w:r w:rsidRPr="00F73099">
              <w:rPr>
                <w:rFonts w:eastAsia="Calibri"/>
                <w:iCs/>
              </w:rPr>
              <w:t>3. Màu sắc của sự giao lưu văn hóa Việt Hán và Ấn-Âu được thể hiện như thế nào? Cho ví dụ.</w:t>
            </w:r>
          </w:p>
          <w:p w:rsidR="00D554CC" w:rsidRPr="00F73099" w:rsidRDefault="00D554CC" w:rsidP="00D554CC">
            <w:pPr>
              <w:spacing w:line="360" w:lineRule="auto"/>
              <w:jc w:val="both"/>
              <w:rPr>
                <w:rFonts w:eastAsia="Calibri"/>
                <w:iCs/>
              </w:rPr>
            </w:pPr>
            <w:r w:rsidRPr="00F73099">
              <w:rPr>
                <w:rFonts w:eastAsia="Calibri"/>
                <w:iCs/>
              </w:rPr>
              <w:t>4. Dạy kĩ năng Đọc- Viết; Nói- Nghe tiếng Việt cho người nước ngoài theo hướng tích hợp văn hóa</w:t>
            </w:r>
          </w:p>
          <w:p w:rsidR="00D554CC" w:rsidRPr="00F73099" w:rsidRDefault="00D554CC" w:rsidP="00D554CC">
            <w:pPr>
              <w:spacing w:line="360" w:lineRule="auto"/>
              <w:jc w:val="both"/>
              <w:rPr>
                <w:rFonts w:eastAsia="Calibri"/>
                <w:bCs/>
                <w:iCs/>
              </w:rPr>
            </w:pPr>
            <w:r w:rsidRPr="00F73099">
              <w:rPr>
                <w:rFonts w:eastAsia="Calibri"/>
                <w:bCs/>
                <w:iCs/>
              </w:rPr>
              <w:t>5. Kể tên các hình thức tổ chức hoạt động học tập có tích hợp văn hóa cho người nước ngoài và lí giải tính chất văn hóa chứa đựng trong đó.</w:t>
            </w:r>
          </w:p>
          <w:p w:rsidR="00D554CC" w:rsidRPr="00F73099" w:rsidRDefault="00D554CC" w:rsidP="00BA30B1">
            <w:pPr>
              <w:spacing w:line="360" w:lineRule="auto"/>
              <w:jc w:val="both"/>
              <w:rPr>
                <w:rFonts w:eastAsia="Calibri"/>
                <w:iCs/>
                <w:lang w:val="sv-SE"/>
              </w:rPr>
            </w:pPr>
            <w:r w:rsidRPr="00F73099">
              <w:rPr>
                <w:rFonts w:eastAsia="Calibri"/>
                <w:bCs/>
                <w:iCs/>
              </w:rPr>
              <w:t>6. Thiết kế 1 hoạt động học tập tích hợp văn hóa trong dạy học kĩ năng Nghe- Nói hoặc Đọc- Viết</w:t>
            </w:r>
          </w:p>
        </w:tc>
        <w:tc>
          <w:tcPr>
            <w:tcW w:w="1170" w:type="dxa"/>
            <w:shd w:val="clear" w:color="auto" w:fill="auto"/>
          </w:tcPr>
          <w:p w:rsidR="00D554CC" w:rsidRPr="00F73099" w:rsidRDefault="00D554CC" w:rsidP="00D554CC">
            <w:pPr>
              <w:spacing w:line="360" w:lineRule="auto"/>
              <w:jc w:val="both"/>
              <w:rPr>
                <w:rFonts w:eastAsia="Calibri"/>
              </w:rPr>
            </w:pPr>
            <w:r w:rsidRPr="00F73099">
              <w:rPr>
                <w:rFonts w:eastAsia="Calibri"/>
              </w:rPr>
              <w:t>[1]-[5]</w:t>
            </w:r>
          </w:p>
        </w:tc>
      </w:tr>
      <w:tr w:rsidR="00D554CC" w:rsidRPr="00F73099" w:rsidTr="00713769">
        <w:tc>
          <w:tcPr>
            <w:tcW w:w="1022" w:type="dxa"/>
            <w:shd w:val="clear" w:color="auto" w:fill="auto"/>
          </w:tcPr>
          <w:p w:rsidR="00D554CC" w:rsidRPr="00F73099" w:rsidRDefault="00D554CC" w:rsidP="00D554CC">
            <w:pPr>
              <w:spacing w:line="360" w:lineRule="auto"/>
              <w:rPr>
                <w:rFonts w:eastAsia="Calibri"/>
                <w:lang w:val="pt-BR"/>
              </w:rPr>
            </w:pPr>
            <w:r w:rsidRPr="00F73099">
              <w:rPr>
                <w:rFonts w:eastAsia="Calibri"/>
                <w:lang w:val="pt-BR"/>
              </w:rPr>
              <w:t>CLO1- CLO10</w:t>
            </w:r>
          </w:p>
          <w:p w:rsidR="00D554CC" w:rsidRPr="00F73099" w:rsidRDefault="00D554CC" w:rsidP="00D554CC">
            <w:pPr>
              <w:spacing w:line="360" w:lineRule="auto"/>
              <w:jc w:val="both"/>
              <w:rPr>
                <w:rFonts w:eastAsia="Calibri"/>
              </w:rPr>
            </w:pPr>
          </w:p>
        </w:tc>
        <w:tc>
          <w:tcPr>
            <w:tcW w:w="6927" w:type="dxa"/>
            <w:shd w:val="clear" w:color="auto" w:fill="auto"/>
          </w:tcPr>
          <w:p w:rsidR="00D554CC" w:rsidRPr="00F73099" w:rsidRDefault="00D554CC" w:rsidP="00D554CC">
            <w:pPr>
              <w:spacing w:line="360" w:lineRule="auto"/>
              <w:jc w:val="both"/>
              <w:rPr>
                <w:rFonts w:eastAsia="Calibri"/>
                <w:b/>
                <w:bCs/>
              </w:rPr>
            </w:pPr>
            <w:r w:rsidRPr="00F73099">
              <w:rPr>
                <w:rFonts w:eastAsia="Calibri"/>
                <w:b/>
              </w:rPr>
              <w:t xml:space="preserve">* </w:t>
            </w:r>
            <w:r w:rsidRPr="00F73099">
              <w:rPr>
                <w:rFonts w:eastAsia="Calibri"/>
                <w:b/>
                <w:bCs/>
                <w:lang w:val="de-DE"/>
              </w:rPr>
              <w:t xml:space="preserve">Nội dung tự học </w:t>
            </w:r>
            <w:r w:rsidRPr="00F73099">
              <w:rPr>
                <w:rFonts w:eastAsia="Calibri"/>
                <w:b/>
                <w:bCs/>
              </w:rPr>
              <w:t>(68 tiết)</w:t>
            </w:r>
          </w:p>
          <w:p w:rsidR="00D554CC" w:rsidRPr="00F73099" w:rsidRDefault="00D554CC" w:rsidP="00D554CC">
            <w:pPr>
              <w:spacing w:line="360" w:lineRule="auto"/>
              <w:jc w:val="both"/>
              <w:rPr>
                <w:rFonts w:eastAsia="Calibri"/>
                <w:lang w:val="de-DE"/>
              </w:rPr>
            </w:pPr>
            <w:r w:rsidRPr="00F73099">
              <w:rPr>
                <w:rFonts w:eastAsia="Calibri"/>
                <w:lang w:val="de-DE"/>
              </w:rPr>
              <w:t xml:space="preserve">1. Tiếng Việt, nguồn gốc và loại hình của tiếng Việt </w:t>
            </w:r>
          </w:p>
          <w:p w:rsidR="00D554CC" w:rsidRPr="00F73099" w:rsidRDefault="00D554CC" w:rsidP="00D554CC">
            <w:pPr>
              <w:spacing w:line="360" w:lineRule="auto"/>
              <w:jc w:val="both"/>
              <w:rPr>
                <w:rFonts w:eastAsia="Calibri"/>
                <w:lang w:val="de-DE"/>
              </w:rPr>
            </w:pPr>
            <w:r w:rsidRPr="00F73099">
              <w:rPr>
                <w:rFonts w:eastAsia="Calibri"/>
                <w:lang w:val="de-DE"/>
              </w:rPr>
              <w:t>2. Cơ sở văn hóa Việt Nam và dấu ấn của văn hóa Việt Nam trong tiếng Việt.</w:t>
            </w:r>
          </w:p>
          <w:p w:rsidR="00D554CC" w:rsidRPr="00F73099" w:rsidRDefault="00D554CC" w:rsidP="00D554CC">
            <w:pPr>
              <w:spacing w:line="360" w:lineRule="auto"/>
              <w:jc w:val="both"/>
              <w:rPr>
                <w:rFonts w:eastAsia="Calibri"/>
                <w:b/>
                <w:iCs/>
                <w:lang w:val="sv-SE"/>
              </w:rPr>
            </w:pPr>
            <w:r w:rsidRPr="00F73099">
              <w:rPr>
                <w:rFonts w:eastAsia="Calibri"/>
                <w:iCs/>
                <w:spacing w:val="-6"/>
                <w:lang w:val="de-DE"/>
              </w:rPr>
              <w:t xml:space="preserve">3. Phương pháp dạy học tiếng Việt nói chung và dạy tiếng Việt như </w:t>
            </w:r>
            <w:r w:rsidRPr="00F73099">
              <w:rPr>
                <w:rFonts w:eastAsia="Calibri"/>
                <w:iCs/>
                <w:spacing w:val="-6"/>
                <w:lang w:val="de-DE"/>
              </w:rPr>
              <w:lastRenderedPageBreak/>
              <w:t>một ngoại ngữ nói riêng.</w:t>
            </w:r>
          </w:p>
        </w:tc>
        <w:tc>
          <w:tcPr>
            <w:tcW w:w="1170" w:type="dxa"/>
            <w:shd w:val="clear" w:color="auto" w:fill="auto"/>
          </w:tcPr>
          <w:p w:rsidR="00D554CC" w:rsidRPr="00F73099" w:rsidRDefault="00D554CC" w:rsidP="00D554CC">
            <w:pPr>
              <w:spacing w:line="360" w:lineRule="auto"/>
              <w:jc w:val="both"/>
              <w:rPr>
                <w:rFonts w:eastAsia="Calibri"/>
              </w:rPr>
            </w:pPr>
            <w:r w:rsidRPr="00F73099">
              <w:rPr>
                <w:rFonts w:eastAsia="Calibri"/>
              </w:rPr>
              <w:lastRenderedPageBreak/>
              <w:t>[1]-[5]</w:t>
            </w:r>
          </w:p>
        </w:tc>
      </w:tr>
    </w:tbl>
    <w:p w:rsidR="00D554CC" w:rsidRPr="00F73099" w:rsidRDefault="00D554CC" w:rsidP="00D554CC">
      <w:pPr>
        <w:spacing w:line="360" w:lineRule="auto"/>
        <w:jc w:val="both"/>
        <w:rPr>
          <w:rFonts w:eastAsia="Calibri"/>
          <w:b/>
        </w:rPr>
      </w:pPr>
      <w:r w:rsidRPr="00F73099">
        <w:rPr>
          <w:rFonts w:eastAsia="Calibri"/>
          <w:b/>
        </w:rPr>
        <w:lastRenderedPageBreak/>
        <w:t>11. Yêu cầu của giảng viên đối với học phần</w:t>
      </w:r>
    </w:p>
    <w:p w:rsidR="00D554CC" w:rsidRPr="00F73099" w:rsidRDefault="00D554CC" w:rsidP="00D554CC">
      <w:pPr>
        <w:spacing w:line="360" w:lineRule="auto"/>
        <w:jc w:val="both"/>
        <w:rPr>
          <w:rFonts w:eastAsia="Calibri"/>
        </w:rPr>
      </w:pPr>
      <w:r w:rsidRPr="00F73099">
        <w:rPr>
          <w:rFonts w:eastAsia="Calibri"/>
        </w:rPr>
        <w:tab/>
        <w:t>- Phòng học, thực hành: đảm bảo yêu cầu về bàn ghế, ánh sáng, quạt trần,…</w:t>
      </w:r>
    </w:p>
    <w:p w:rsidR="00D554CC" w:rsidRPr="00F73099" w:rsidRDefault="00D554CC" w:rsidP="00D554CC">
      <w:pPr>
        <w:spacing w:line="360" w:lineRule="auto"/>
        <w:jc w:val="both"/>
        <w:rPr>
          <w:rFonts w:eastAsia="Calibri"/>
        </w:rPr>
      </w:pPr>
      <w:r w:rsidRPr="00F73099">
        <w:rPr>
          <w:rFonts w:eastAsia="Calibri"/>
        </w:rPr>
        <w:tab/>
        <w:t>- Phương tiện phục vụ giảng dạy: Máy chiếu, loa mic, bảng tương tác</w:t>
      </w:r>
    </w:p>
    <w:p w:rsidR="00D554CC" w:rsidRPr="00F73099" w:rsidRDefault="00D554CC" w:rsidP="00D554CC">
      <w:pPr>
        <w:spacing w:line="360" w:lineRule="auto"/>
        <w:jc w:val="both"/>
        <w:rPr>
          <w:rFonts w:eastAsia="Calibri"/>
          <w:lang w:val="vi-VN"/>
        </w:rPr>
      </w:pPr>
      <w:r w:rsidRPr="00F73099">
        <w:rPr>
          <w:rFonts w:eastAsia="Calibri"/>
        </w:rPr>
        <w:tab/>
        <w:t>- Điều kiện khác: kết hợp với giảng dạy tại Thư viện.</w:t>
      </w:r>
    </w:p>
    <w:p w:rsidR="00FE36AA" w:rsidRPr="00F73099" w:rsidRDefault="00FE36AA" w:rsidP="00D554CC">
      <w:pPr>
        <w:spacing w:line="360" w:lineRule="auto"/>
        <w:jc w:val="both"/>
        <w:rPr>
          <w:rFonts w:eastAsia="Calibri"/>
          <w:lang w:val="vi-VN"/>
        </w:rPr>
      </w:pPr>
    </w:p>
    <w:p w:rsidR="00FE36AA" w:rsidRPr="00F73099" w:rsidRDefault="00FE36AA" w:rsidP="00D554CC">
      <w:pPr>
        <w:spacing w:line="360" w:lineRule="auto"/>
        <w:jc w:val="both"/>
        <w:rPr>
          <w:rFonts w:eastAsia="Calibri"/>
          <w:lang w:val="vi-VN"/>
        </w:rPr>
      </w:pPr>
    </w:p>
    <w:p w:rsidR="00344FF2" w:rsidRPr="00F73099" w:rsidRDefault="00344FF2">
      <w:pPr>
        <w:spacing w:after="200" w:line="276" w:lineRule="auto"/>
        <w:rPr>
          <w:rFonts w:eastAsia="Calibri"/>
        </w:rPr>
      </w:pPr>
      <w:r w:rsidRPr="00F73099">
        <w:rPr>
          <w:rFonts w:eastAsia="Calibri"/>
        </w:rPr>
        <w:br w:type="page"/>
      </w:r>
    </w:p>
    <w:p w:rsidR="00D554CC" w:rsidRPr="00F73099" w:rsidRDefault="00D554CC" w:rsidP="00BA30B1">
      <w:pPr>
        <w:rPr>
          <w:rFonts w:eastAsia="Calibri"/>
          <w:b/>
          <w:bCs/>
          <w:sz w:val="28"/>
          <w:szCs w:val="28"/>
          <w:lang w:val="vi-VN" w:eastAsia="vi-VN"/>
        </w:rPr>
      </w:pPr>
      <w:r w:rsidRPr="00F73099">
        <w:rPr>
          <w:rFonts w:eastAsia="Calibri"/>
        </w:rPr>
        <w:lastRenderedPageBreak/>
        <w:t xml:space="preserve">9.12. </w:t>
      </w:r>
      <w:r w:rsidRPr="00F73099">
        <w:rPr>
          <w:rFonts w:eastAsia="Calibri"/>
          <w:b/>
          <w:bCs/>
          <w:sz w:val="28"/>
          <w:szCs w:val="28"/>
          <w:lang w:val="vi-VN" w:eastAsia="vi-VN"/>
        </w:rPr>
        <w:t>ĐỀ C</w:t>
      </w:r>
      <w:r w:rsidRPr="00F73099">
        <w:rPr>
          <w:rFonts w:eastAsia="Calibri"/>
          <w:b/>
          <w:bCs/>
          <w:sz w:val="28"/>
          <w:szCs w:val="28"/>
          <w:lang w:val="vi-VN" w:eastAsia="vi-VN"/>
        </w:rPr>
        <w:softHyphen/>
        <w:t>ƯƠNG</w:t>
      </w:r>
      <w:r w:rsidRPr="00F73099">
        <w:rPr>
          <w:rFonts w:eastAsia="Calibri"/>
          <w:b/>
          <w:bCs/>
          <w:sz w:val="28"/>
          <w:szCs w:val="28"/>
          <w:lang w:eastAsia="vi-VN"/>
        </w:rPr>
        <w:t xml:space="preserve"> CHUYÊN</w:t>
      </w:r>
      <w:r w:rsidRPr="00F73099">
        <w:rPr>
          <w:rFonts w:eastAsia="Calibri"/>
          <w:b/>
          <w:bCs/>
          <w:sz w:val="28"/>
          <w:szCs w:val="28"/>
          <w:lang w:val="vi-VN" w:eastAsia="vi-VN"/>
        </w:rPr>
        <w:t xml:space="preserve"> ĐỀ</w:t>
      </w:r>
    </w:p>
    <w:tbl>
      <w:tblPr>
        <w:tblStyle w:val="LiBang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6237"/>
      </w:tblGrid>
      <w:tr w:rsidR="00D554CC" w:rsidRPr="00F73099" w:rsidTr="00BA30B1">
        <w:tc>
          <w:tcPr>
            <w:tcW w:w="2835" w:type="dxa"/>
          </w:tcPr>
          <w:p w:rsidR="00D554CC" w:rsidRPr="00F73099" w:rsidRDefault="00D554CC" w:rsidP="00D554CC">
            <w:pPr>
              <w:spacing w:line="276" w:lineRule="auto"/>
              <w:jc w:val="right"/>
              <w:rPr>
                <w:rFonts w:eastAsia="Calibri"/>
                <w:sz w:val="28"/>
                <w:szCs w:val="28"/>
              </w:rPr>
            </w:pPr>
            <w:r w:rsidRPr="00F73099">
              <w:rPr>
                <w:rFonts w:eastAsia="Calibri"/>
                <w:sz w:val="28"/>
                <w:szCs w:val="28"/>
              </w:rPr>
              <w:t>TÊN CHUYÊN</w:t>
            </w:r>
            <w:r w:rsidRPr="00F73099">
              <w:rPr>
                <w:rFonts w:eastAsia="Calibri"/>
                <w:sz w:val="28"/>
                <w:szCs w:val="28"/>
                <w:lang w:val="vi-VN"/>
              </w:rPr>
              <w:t xml:space="preserve"> ĐỀ</w:t>
            </w:r>
            <w:r w:rsidRPr="00F73099">
              <w:rPr>
                <w:rFonts w:eastAsia="Calibri"/>
                <w:sz w:val="28"/>
                <w:szCs w:val="28"/>
              </w:rPr>
              <w:t>:</w:t>
            </w:r>
          </w:p>
        </w:tc>
        <w:tc>
          <w:tcPr>
            <w:tcW w:w="6237" w:type="dxa"/>
          </w:tcPr>
          <w:p w:rsidR="00D554CC" w:rsidRPr="00F73099" w:rsidRDefault="00D554CC" w:rsidP="00BA30B1">
            <w:pPr>
              <w:spacing w:line="276" w:lineRule="auto"/>
              <w:jc w:val="center"/>
              <w:rPr>
                <w:rFonts w:eastAsia="Calibri"/>
                <w:sz w:val="28"/>
                <w:szCs w:val="28"/>
              </w:rPr>
            </w:pPr>
            <w:r w:rsidRPr="00F73099">
              <w:t>VẬN</w:t>
            </w:r>
            <w:r w:rsidRPr="00F73099">
              <w:rPr>
                <w:lang w:val="vi-VN"/>
              </w:rPr>
              <w:t xml:space="preserve"> DỤNG TRI THỨC PHONG CÁCH HỌC TRONG PHÂN TÍCH TÁC PHẨM VĂN HỌC GIẢNG DẠY Ở TRƯỜNG PHỔ THÔNG</w:t>
            </w:r>
          </w:p>
        </w:tc>
      </w:tr>
      <w:tr w:rsidR="00D554CC" w:rsidRPr="00F73099" w:rsidTr="00BA30B1">
        <w:tc>
          <w:tcPr>
            <w:tcW w:w="2835" w:type="dxa"/>
          </w:tcPr>
          <w:p w:rsidR="00D554CC" w:rsidRPr="00F73099" w:rsidRDefault="00D554CC" w:rsidP="00D554CC">
            <w:pPr>
              <w:spacing w:line="276" w:lineRule="auto"/>
              <w:rPr>
                <w:rFonts w:eastAsia="Calibri"/>
                <w:sz w:val="28"/>
                <w:szCs w:val="28"/>
              </w:rPr>
            </w:pPr>
          </w:p>
        </w:tc>
        <w:tc>
          <w:tcPr>
            <w:tcW w:w="6237" w:type="dxa"/>
          </w:tcPr>
          <w:p w:rsidR="00D554CC" w:rsidRPr="00F73099" w:rsidRDefault="00D554CC" w:rsidP="00BA30B1">
            <w:pPr>
              <w:spacing w:line="276" w:lineRule="auto"/>
              <w:jc w:val="center"/>
              <w:rPr>
                <w:rFonts w:eastAsia="Calibri"/>
                <w:sz w:val="28"/>
                <w:szCs w:val="28"/>
              </w:rPr>
            </w:pPr>
            <w:r w:rsidRPr="00F73099">
              <w:rPr>
                <w:rFonts w:eastAsia="Calibri"/>
                <w:sz w:val="28"/>
                <w:szCs w:val="28"/>
              </w:rPr>
              <w:t>APPLYING STYLISTIC KNOWLEDGE IN THE ANALYSING LITERARY WORKS TAUGHT  AT SCHOOLS</w:t>
            </w:r>
          </w:p>
        </w:tc>
      </w:tr>
      <w:tr w:rsidR="00D554CC" w:rsidRPr="00F73099" w:rsidTr="00BA30B1">
        <w:trPr>
          <w:trHeight w:val="80"/>
        </w:trPr>
        <w:tc>
          <w:tcPr>
            <w:tcW w:w="2835" w:type="dxa"/>
          </w:tcPr>
          <w:p w:rsidR="00D554CC" w:rsidRPr="00F73099" w:rsidRDefault="00D554CC" w:rsidP="00D554CC">
            <w:pPr>
              <w:jc w:val="right"/>
              <w:rPr>
                <w:rFonts w:eastAsia="Calibri"/>
                <w:sz w:val="28"/>
                <w:szCs w:val="28"/>
              </w:rPr>
            </w:pPr>
            <w:r w:rsidRPr="00F73099">
              <w:rPr>
                <w:rFonts w:eastAsia="Calibri"/>
                <w:sz w:val="28"/>
                <w:szCs w:val="28"/>
              </w:rPr>
              <w:t>MÃ HỌC PHẦN:</w:t>
            </w:r>
          </w:p>
        </w:tc>
        <w:tc>
          <w:tcPr>
            <w:tcW w:w="6237" w:type="dxa"/>
          </w:tcPr>
          <w:p w:rsidR="00D554CC" w:rsidRPr="00F73099" w:rsidRDefault="00D554CC" w:rsidP="00BA30B1">
            <w:pPr>
              <w:jc w:val="center"/>
              <w:rPr>
                <w:rFonts w:eastAsia="Calibri"/>
                <w:sz w:val="28"/>
                <w:szCs w:val="28"/>
              </w:rPr>
            </w:pPr>
            <w:r w:rsidRPr="00F73099">
              <w:rPr>
                <w:rFonts w:eastAsia="Calibri"/>
                <w:lang w:val="vi-VN"/>
              </w:rPr>
              <w:t>VLC633</w:t>
            </w:r>
          </w:p>
        </w:tc>
      </w:tr>
    </w:tbl>
    <w:p w:rsidR="00D554CC" w:rsidRPr="00F73099" w:rsidRDefault="00D554CC" w:rsidP="00D554CC">
      <w:pPr>
        <w:ind w:firstLine="567"/>
        <w:jc w:val="both"/>
        <w:rPr>
          <w:rFonts w:eastAsia="Calibri"/>
          <w:i/>
          <w:iCs/>
        </w:rPr>
      </w:pPr>
    </w:p>
    <w:p w:rsidR="00D554CC" w:rsidRPr="00F73099" w:rsidRDefault="00D554CC" w:rsidP="00D554CC">
      <w:pPr>
        <w:jc w:val="both"/>
        <w:rPr>
          <w:rFonts w:eastAsia="Calibri"/>
          <w:b/>
        </w:rPr>
      </w:pPr>
      <w:r w:rsidRPr="00F73099">
        <w:rPr>
          <w:rFonts w:eastAsia="Calibri"/>
          <w:b/>
        </w:rPr>
        <w:t>1. Thông tin về học phần</w:t>
      </w:r>
    </w:p>
    <w:p w:rsidR="00D554CC" w:rsidRPr="00F73099" w:rsidRDefault="00D554CC" w:rsidP="00D554CC">
      <w:pPr>
        <w:ind w:firstLine="567"/>
        <w:jc w:val="both"/>
        <w:rPr>
          <w:rFonts w:eastAsia="Calibri"/>
        </w:rPr>
      </w:pPr>
      <w:r w:rsidRPr="00F73099">
        <w:rPr>
          <w:rFonts w:eastAsia="Calibri"/>
        </w:rPr>
        <w:t>- Số tín chỉ: 03; Tổng số giờ quy chuẩn: 45</w:t>
      </w:r>
    </w:p>
    <w:p w:rsidR="00D554CC" w:rsidRPr="00F73099" w:rsidRDefault="00D554CC" w:rsidP="00D554CC">
      <w:pPr>
        <w:ind w:firstLine="567"/>
        <w:jc w:val="both"/>
        <w:rPr>
          <w:rFonts w:eastAsia="Calibri"/>
        </w:rPr>
      </w:pPr>
      <w:r w:rsidRPr="00F73099">
        <w:rPr>
          <w:rFonts w:eastAsia="Calibri"/>
        </w:rPr>
        <w:t>- Phân bố thời gian:</w:t>
      </w:r>
    </w:p>
    <w:tbl>
      <w:tblPr>
        <w:tblStyle w:val="LiBang12"/>
        <w:tblW w:w="0" w:type="auto"/>
        <w:jc w:val="center"/>
        <w:tblLook w:val="04A0"/>
      </w:tblPr>
      <w:tblGrid>
        <w:gridCol w:w="659"/>
        <w:gridCol w:w="2211"/>
        <w:gridCol w:w="3475"/>
      </w:tblGrid>
      <w:tr w:rsidR="00D554CC" w:rsidRPr="00F73099" w:rsidTr="00713769">
        <w:trPr>
          <w:trHeight w:val="399"/>
          <w:jc w:val="center"/>
        </w:trPr>
        <w:tc>
          <w:tcPr>
            <w:tcW w:w="659" w:type="dxa"/>
          </w:tcPr>
          <w:p w:rsidR="00D554CC" w:rsidRPr="00F73099" w:rsidRDefault="00D554CC" w:rsidP="00D554CC">
            <w:pPr>
              <w:jc w:val="center"/>
              <w:rPr>
                <w:rFonts w:eastAsia="Calibri"/>
              </w:rPr>
            </w:pPr>
            <w:r w:rsidRPr="00F73099">
              <w:rPr>
                <w:rFonts w:eastAsia="Calibri"/>
              </w:rPr>
              <w:t>TT</w:t>
            </w:r>
          </w:p>
        </w:tc>
        <w:tc>
          <w:tcPr>
            <w:tcW w:w="2211" w:type="dxa"/>
          </w:tcPr>
          <w:p w:rsidR="00D554CC" w:rsidRPr="00F73099" w:rsidRDefault="00D554CC" w:rsidP="00D554CC">
            <w:pPr>
              <w:jc w:val="center"/>
              <w:rPr>
                <w:rFonts w:eastAsia="Calibri"/>
              </w:rPr>
            </w:pPr>
            <w:r w:rsidRPr="00F73099">
              <w:rPr>
                <w:rFonts w:eastAsia="Calibri"/>
              </w:rPr>
              <w:t>Loại giờ</w:t>
            </w:r>
          </w:p>
        </w:tc>
        <w:tc>
          <w:tcPr>
            <w:tcW w:w="3475" w:type="dxa"/>
          </w:tcPr>
          <w:p w:rsidR="00D554CC" w:rsidRPr="00F73099" w:rsidRDefault="00D554CC" w:rsidP="00D554CC">
            <w:pPr>
              <w:jc w:val="center"/>
              <w:rPr>
                <w:rFonts w:eastAsia="Calibri"/>
              </w:rPr>
            </w:pPr>
            <w:r w:rsidRPr="00F73099">
              <w:rPr>
                <w:rFonts w:eastAsia="Calibri"/>
              </w:rPr>
              <w:t>Số giờ</w:t>
            </w:r>
          </w:p>
        </w:tc>
      </w:tr>
      <w:tr w:rsidR="00D554CC" w:rsidRPr="00F73099" w:rsidTr="00713769">
        <w:trPr>
          <w:jc w:val="center"/>
        </w:trPr>
        <w:tc>
          <w:tcPr>
            <w:tcW w:w="659" w:type="dxa"/>
          </w:tcPr>
          <w:p w:rsidR="00D554CC" w:rsidRPr="00F73099" w:rsidRDefault="00D554CC" w:rsidP="00D554CC">
            <w:pPr>
              <w:jc w:val="center"/>
              <w:rPr>
                <w:rFonts w:eastAsia="Calibri"/>
              </w:rPr>
            </w:pPr>
            <w:r w:rsidRPr="00F73099">
              <w:rPr>
                <w:rFonts w:eastAsia="Calibri"/>
              </w:rPr>
              <w:t>1</w:t>
            </w:r>
          </w:p>
        </w:tc>
        <w:tc>
          <w:tcPr>
            <w:tcW w:w="2211" w:type="dxa"/>
          </w:tcPr>
          <w:p w:rsidR="00D554CC" w:rsidRPr="00F73099" w:rsidRDefault="00D554CC" w:rsidP="00D554CC">
            <w:pPr>
              <w:jc w:val="both"/>
              <w:rPr>
                <w:rFonts w:eastAsia="Calibri"/>
              </w:rPr>
            </w:pPr>
            <w:r w:rsidRPr="00F73099">
              <w:rPr>
                <w:rFonts w:eastAsia="Calibri"/>
              </w:rPr>
              <w:t>Lý thuyết</w:t>
            </w:r>
          </w:p>
        </w:tc>
        <w:tc>
          <w:tcPr>
            <w:tcW w:w="3475" w:type="dxa"/>
          </w:tcPr>
          <w:p w:rsidR="00D554CC" w:rsidRPr="00F73099" w:rsidRDefault="00D554CC" w:rsidP="00D554CC">
            <w:pPr>
              <w:jc w:val="center"/>
              <w:rPr>
                <w:rFonts w:eastAsia="Calibri"/>
              </w:rPr>
            </w:pPr>
            <w:r w:rsidRPr="00F73099">
              <w:rPr>
                <w:rFonts w:eastAsia="Calibri"/>
              </w:rPr>
              <w:t>8 (4</w:t>
            </w:r>
            <w:r w:rsidRPr="00F73099">
              <w:rPr>
                <w:rFonts w:eastAsia="Calibri"/>
                <w:lang w:val="vi-VN"/>
              </w:rPr>
              <w:t xml:space="preserve">:trực tiếp; </w:t>
            </w:r>
            <w:r w:rsidRPr="00F73099">
              <w:rPr>
                <w:rFonts w:eastAsia="Calibri"/>
              </w:rPr>
              <w:t>trực tuyến: 4)</w:t>
            </w:r>
          </w:p>
        </w:tc>
      </w:tr>
      <w:tr w:rsidR="00D554CC" w:rsidRPr="00F73099" w:rsidTr="00713769">
        <w:trPr>
          <w:jc w:val="center"/>
        </w:trPr>
        <w:tc>
          <w:tcPr>
            <w:tcW w:w="659" w:type="dxa"/>
          </w:tcPr>
          <w:p w:rsidR="00D554CC" w:rsidRPr="00F73099" w:rsidRDefault="00D554CC" w:rsidP="00D554CC">
            <w:pPr>
              <w:jc w:val="center"/>
              <w:rPr>
                <w:rFonts w:eastAsia="Calibri"/>
              </w:rPr>
            </w:pPr>
            <w:r w:rsidRPr="00F73099">
              <w:rPr>
                <w:rFonts w:eastAsia="Calibri"/>
              </w:rPr>
              <w:t>2</w:t>
            </w:r>
          </w:p>
        </w:tc>
        <w:tc>
          <w:tcPr>
            <w:tcW w:w="2211" w:type="dxa"/>
          </w:tcPr>
          <w:p w:rsidR="00D554CC" w:rsidRPr="00F73099" w:rsidRDefault="00D554CC" w:rsidP="00D554CC">
            <w:pPr>
              <w:jc w:val="both"/>
              <w:rPr>
                <w:rFonts w:eastAsia="Calibri"/>
              </w:rPr>
            </w:pPr>
            <w:r w:rsidRPr="00F73099">
              <w:rPr>
                <w:rFonts w:eastAsia="Calibri"/>
              </w:rPr>
              <w:t>Thực hành</w:t>
            </w:r>
          </w:p>
        </w:tc>
        <w:tc>
          <w:tcPr>
            <w:tcW w:w="3475" w:type="dxa"/>
          </w:tcPr>
          <w:p w:rsidR="00D554CC" w:rsidRPr="00F73099" w:rsidRDefault="00D554CC" w:rsidP="00D554CC">
            <w:pPr>
              <w:jc w:val="center"/>
              <w:rPr>
                <w:rFonts w:eastAsia="Calibri"/>
              </w:rPr>
            </w:pPr>
            <w:r w:rsidRPr="00F73099">
              <w:rPr>
                <w:rFonts w:eastAsia="Calibri"/>
              </w:rPr>
              <w:t xml:space="preserve">74 </w:t>
            </w:r>
          </w:p>
        </w:tc>
      </w:tr>
      <w:tr w:rsidR="00D554CC" w:rsidRPr="00F73099" w:rsidTr="00713769">
        <w:trPr>
          <w:jc w:val="center"/>
        </w:trPr>
        <w:tc>
          <w:tcPr>
            <w:tcW w:w="659" w:type="dxa"/>
          </w:tcPr>
          <w:p w:rsidR="00D554CC" w:rsidRPr="00F73099" w:rsidRDefault="00D554CC" w:rsidP="00D554CC">
            <w:pPr>
              <w:jc w:val="center"/>
              <w:rPr>
                <w:rFonts w:eastAsia="Calibri"/>
              </w:rPr>
            </w:pPr>
            <w:r w:rsidRPr="00F73099">
              <w:rPr>
                <w:rFonts w:eastAsia="Calibri"/>
              </w:rPr>
              <w:t>3</w:t>
            </w:r>
          </w:p>
        </w:tc>
        <w:tc>
          <w:tcPr>
            <w:tcW w:w="2211" w:type="dxa"/>
          </w:tcPr>
          <w:p w:rsidR="00D554CC" w:rsidRPr="00F73099" w:rsidRDefault="00D554CC" w:rsidP="00D554CC">
            <w:pPr>
              <w:jc w:val="both"/>
              <w:rPr>
                <w:rFonts w:eastAsia="Calibri"/>
              </w:rPr>
            </w:pPr>
            <w:r w:rsidRPr="00F73099">
              <w:rPr>
                <w:rFonts w:eastAsia="Calibri"/>
              </w:rPr>
              <w:t>Thảo luận</w:t>
            </w:r>
          </w:p>
        </w:tc>
        <w:tc>
          <w:tcPr>
            <w:tcW w:w="3475" w:type="dxa"/>
          </w:tcPr>
          <w:p w:rsidR="00D554CC" w:rsidRPr="00F73099" w:rsidRDefault="00D554CC" w:rsidP="00D554CC">
            <w:pPr>
              <w:jc w:val="center"/>
              <w:rPr>
                <w:rFonts w:eastAsia="Calibri"/>
              </w:rPr>
            </w:pPr>
            <w:r w:rsidRPr="00F73099">
              <w:rPr>
                <w:rFonts w:eastAsia="Calibri"/>
              </w:rPr>
              <w:t>0</w:t>
            </w:r>
          </w:p>
        </w:tc>
      </w:tr>
      <w:tr w:rsidR="00D554CC" w:rsidRPr="00F73099" w:rsidTr="00713769">
        <w:trPr>
          <w:jc w:val="center"/>
        </w:trPr>
        <w:tc>
          <w:tcPr>
            <w:tcW w:w="659" w:type="dxa"/>
          </w:tcPr>
          <w:p w:rsidR="00D554CC" w:rsidRPr="00F73099" w:rsidRDefault="00D554CC" w:rsidP="00D554CC">
            <w:pPr>
              <w:jc w:val="center"/>
              <w:rPr>
                <w:rFonts w:eastAsia="Calibri"/>
              </w:rPr>
            </w:pPr>
            <w:r w:rsidRPr="00F73099">
              <w:rPr>
                <w:rFonts w:eastAsia="Calibri"/>
              </w:rPr>
              <w:t>4</w:t>
            </w:r>
          </w:p>
        </w:tc>
        <w:tc>
          <w:tcPr>
            <w:tcW w:w="2211" w:type="dxa"/>
          </w:tcPr>
          <w:p w:rsidR="00D554CC" w:rsidRPr="00F73099" w:rsidRDefault="00D554CC" w:rsidP="00D554CC">
            <w:pPr>
              <w:jc w:val="both"/>
              <w:rPr>
                <w:rFonts w:eastAsia="Calibri"/>
              </w:rPr>
            </w:pPr>
            <w:r w:rsidRPr="00F73099">
              <w:rPr>
                <w:rFonts w:eastAsia="Calibri"/>
              </w:rPr>
              <w:t>Tự học</w:t>
            </w:r>
          </w:p>
        </w:tc>
        <w:tc>
          <w:tcPr>
            <w:tcW w:w="3475" w:type="dxa"/>
          </w:tcPr>
          <w:p w:rsidR="00D554CC" w:rsidRPr="00F73099" w:rsidRDefault="00D554CC" w:rsidP="00D554CC">
            <w:pPr>
              <w:jc w:val="center"/>
              <w:rPr>
                <w:rFonts w:eastAsia="Calibri"/>
              </w:rPr>
            </w:pPr>
            <w:r w:rsidRPr="00F73099">
              <w:rPr>
                <w:rFonts w:eastAsia="Calibri"/>
              </w:rPr>
              <w:t>68</w:t>
            </w:r>
          </w:p>
        </w:tc>
      </w:tr>
      <w:tr w:rsidR="00D554CC" w:rsidRPr="00F73099" w:rsidTr="00713769">
        <w:trPr>
          <w:trHeight w:val="205"/>
          <w:jc w:val="center"/>
        </w:trPr>
        <w:tc>
          <w:tcPr>
            <w:tcW w:w="2870" w:type="dxa"/>
            <w:gridSpan w:val="2"/>
          </w:tcPr>
          <w:p w:rsidR="00D554CC" w:rsidRPr="00F73099" w:rsidRDefault="00D554CC" w:rsidP="00D554CC">
            <w:pPr>
              <w:jc w:val="center"/>
              <w:rPr>
                <w:rFonts w:eastAsia="Calibri"/>
                <w:b/>
                <w:bCs/>
              </w:rPr>
            </w:pPr>
            <w:r w:rsidRPr="00F73099">
              <w:rPr>
                <w:rFonts w:eastAsia="Calibri"/>
                <w:b/>
                <w:bCs/>
              </w:rPr>
              <w:t>Tổng</w:t>
            </w:r>
          </w:p>
        </w:tc>
        <w:tc>
          <w:tcPr>
            <w:tcW w:w="3475" w:type="dxa"/>
          </w:tcPr>
          <w:p w:rsidR="00D554CC" w:rsidRPr="00F73099" w:rsidRDefault="00D554CC" w:rsidP="00D554CC">
            <w:pPr>
              <w:jc w:val="center"/>
              <w:rPr>
                <w:rFonts w:eastAsia="Calibri"/>
                <w:b/>
                <w:bCs/>
              </w:rPr>
            </w:pPr>
            <w:r w:rsidRPr="00F73099">
              <w:rPr>
                <w:rFonts w:eastAsia="Calibri"/>
                <w:b/>
                <w:bCs/>
              </w:rPr>
              <w:t>150</w:t>
            </w:r>
          </w:p>
        </w:tc>
      </w:tr>
    </w:tbl>
    <w:p w:rsidR="00D554CC" w:rsidRPr="00F73099" w:rsidRDefault="00D554CC" w:rsidP="00D554CC">
      <w:pPr>
        <w:ind w:firstLine="567"/>
        <w:jc w:val="both"/>
        <w:rPr>
          <w:rFonts w:eastAsia="Calibri"/>
        </w:rPr>
      </w:pPr>
    </w:p>
    <w:p w:rsidR="00D554CC" w:rsidRPr="00F73099" w:rsidRDefault="00D554CC" w:rsidP="00D554CC">
      <w:pPr>
        <w:ind w:firstLine="567"/>
        <w:jc w:val="both"/>
        <w:rPr>
          <w:rFonts w:eastAsia="Calibri"/>
        </w:rPr>
      </w:pPr>
      <w:r w:rsidRPr="00F73099">
        <w:rPr>
          <w:rFonts w:eastAsia="Calibri"/>
        </w:rPr>
        <w:t>- Loại học phần: Tự chọn</w:t>
      </w:r>
    </w:p>
    <w:p w:rsidR="00D554CC" w:rsidRPr="00F73099" w:rsidRDefault="00D554CC" w:rsidP="00D554CC">
      <w:pPr>
        <w:ind w:firstLine="567"/>
        <w:jc w:val="both"/>
        <w:rPr>
          <w:rFonts w:eastAsia="Calibri"/>
        </w:rPr>
      </w:pPr>
      <w:r w:rsidRPr="00F73099">
        <w:rPr>
          <w:rFonts w:eastAsia="Calibri"/>
        </w:rPr>
        <w:t>- Học phần tiên quyết: Không</w:t>
      </w:r>
    </w:p>
    <w:p w:rsidR="00D554CC" w:rsidRPr="00F73099" w:rsidRDefault="00D554CC" w:rsidP="00D554CC">
      <w:pPr>
        <w:ind w:firstLine="567"/>
        <w:jc w:val="both"/>
        <w:rPr>
          <w:rFonts w:eastAsia="Calibri"/>
        </w:rPr>
      </w:pPr>
      <w:r w:rsidRPr="00F73099">
        <w:rPr>
          <w:rFonts w:eastAsia="Calibri"/>
        </w:rPr>
        <w:t>- Học phần học trước: Không</w:t>
      </w:r>
    </w:p>
    <w:p w:rsidR="00D554CC" w:rsidRPr="00F73099" w:rsidRDefault="00D554CC" w:rsidP="00D554CC">
      <w:pPr>
        <w:ind w:firstLine="567"/>
        <w:jc w:val="both"/>
        <w:rPr>
          <w:rFonts w:eastAsia="Calibri"/>
          <w:lang w:val="vi-VN"/>
        </w:rPr>
      </w:pPr>
      <w:r w:rsidRPr="00F73099">
        <w:rPr>
          <w:rFonts w:eastAsia="Calibri"/>
        </w:rPr>
        <w:t>- Học phần học song hành: Không</w:t>
      </w:r>
    </w:p>
    <w:p w:rsidR="00D554CC" w:rsidRPr="00F73099" w:rsidRDefault="00D554CC" w:rsidP="00D554CC">
      <w:pPr>
        <w:ind w:firstLine="567"/>
        <w:jc w:val="both"/>
        <w:rPr>
          <w:rFonts w:eastAsia="Calibri"/>
        </w:rPr>
      </w:pPr>
      <w:r w:rsidRPr="00F73099">
        <w:rPr>
          <w:rFonts w:eastAsia="Calibri"/>
        </w:rPr>
        <w:t xml:space="preserve">- Ngôn ngữ giảng dạy: Tiếng Việt: </w:t>
      </w:r>
      <w:r w:rsidRPr="00F73099">
        <w:rPr>
          <w:rFonts w:eastAsia="Calibri"/>
        </w:rPr>
        <w:sym w:font="Wingdings" w:char="F06F"/>
      </w:r>
      <w:r w:rsidRPr="00F73099">
        <w:rPr>
          <w:rFonts w:eastAsia="Calibri"/>
        </w:rPr>
        <w:t>(</w:t>
      </w:r>
      <w:r w:rsidRPr="00F73099">
        <w:rPr>
          <w:rFonts w:eastAsia="Calibri"/>
        </w:rPr>
        <w:sym w:font="Wingdings" w:char="F0FE"/>
      </w:r>
      <w:r w:rsidRPr="00F73099">
        <w:rPr>
          <w:rFonts w:eastAsia="Calibri"/>
        </w:rPr>
        <w:t xml:space="preserve">)   </w:t>
      </w:r>
      <w:r w:rsidRPr="00F73099">
        <w:rPr>
          <w:rFonts w:eastAsia="Calibri"/>
        </w:rPr>
        <w:tab/>
        <w:t xml:space="preserve">   Tiếng Anh: </w:t>
      </w:r>
      <w:r w:rsidRPr="00F73099">
        <w:rPr>
          <w:rFonts w:eastAsia="Calibri"/>
        </w:rPr>
        <w:sym w:font="Wingdings" w:char="F06F"/>
      </w:r>
      <w:r w:rsidRPr="00F73099">
        <w:rPr>
          <w:rFonts w:eastAsia="Calibri"/>
        </w:rPr>
        <w:t xml:space="preserve"> (</w:t>
      </w:r>
      <w:r w:rsidRPr="00F73099">
        <w:rPr>
          <w:rFonts w:eastAsia="Calibri"/>
        </w:rPr>
        <w:sym w:font="Wingdings" w:char="F0FE"/>
      </w:r>
      <w:r w:rsidRPr="00F73099">
        <w:rPr>
          <w:rFonts w:eastAsia="Calibri"/>
        </w:rPr>
        <w:t>)</w:t>
      </w:r>
    </w:p>
    <w:p w:rsidR="00D554CC" w:rsidRPr="00F73099" w:rsidRDefault="00D554CC" w:rsidP="00D554CC">
      <w:pPr>
        <w:ind w:firstLine="567"/>
        <w:jc w:val="both"/>
        <w:rPr>
          <w:rFonts w:eastAsia="Calibri"/>
        </w:rPr>
      </w:pPr>
      <w:r w:rsidRPr="00F73099">
        <w:rPr>
          <w:rFonts w:eastAsia="Calibri"/>
        </w:rPr>
        <w:t>- Đơn vị phụ trách: Bộ môn: Ngôn ngữ; Khoa Ngữ văn</w:t>
      </w:r>
    </w:p>
    <w:p w:rsidR="00D554CC" w:rsidRPr="00F73099" w:rsidRDefault="00D554CC" w:rsidP="00D554CC">
      <w:pPr>
        <w:jc w:val="both"/>
        <w:rPr>
          <w:rFonts w:eastAsia="Calibri"/>
          <w:b/>
        </w:rPr>
      </w:pPr>
      <w:r w:rsidRPr="00F73099">
        <w:rPr>
          <w:rFonts w:eastAsia="Calibri"/>
          <w:b/>
        </w:rPr>
        <w:t>2. Thông tin về giảng viên</w:t>
      </w:r>
    </w:p>
    <w:tbl>
      <w:tblPr>
        <w:tblStyle w:val="LiBang12"/>
        <w:tblW w:w="0" w:type="auto"/>
        <w:tblInd w:w="108" w:type="dxa"/>
        <w:tblLook w:val="04A0"/>
      </w:tblPr>
      <w:tblGrid>
        <w:gridCol w:w="563"/>
        <w:gridCol w:w="3304"/>
        <w:gridCol w:w="1771"/>
        <w:gridCol w:w="3316"/>
      </w:tblGrid>
      <w:tr w:rsidR="00D554CC" w:rsidRPr="00F73099" w:rsidTr="00D554CC">
        <w:tc>
          <w:tcPr>
            <w:tcW w:w="563" w:type="dxa"/>
            <w:shd w:val="clear" w:color="auto" w:fill="DAEEF3"/>
          </w:tcPr>
          <w:p w:rsidR="00D554CC" w:rsidRPr="00F73099" w:rsidRDefault="00D554CC" w:rsidP="00D554CC">
            <w:pPr>
              <w:jc w:val="center"/>
              <w:rPr>
                <w:rFonts w:eastAsia="Calibri"/>
                <w:b/>
              </w:rPr>
            </w:pPr>
            <w:r w:rsidRPr="00F73099">
              <w:rPr>
                <w:rFonts w:eastAsia="Calibri"/>
                <w:b/>
              </w:rPr>
              <w:t>TT</w:t>
            </w:r>
          </w:p>
        </w:tc>
        <w:tc>
          <w:tcPr>
            <w:tcW w:w="3304" w:type="dxa"/>
            <w:shd w:val="clear" w:color="auto" w:fill="DAEEF3"/>
          </w:tcPr>
          <w:p w:rsidR="00D554CC" w:rsidRPr="00F73099" w:rsidRDefault="00D554CC" w:rsidP="00D554CC">
            <w:pPr>
              <w:jc w:val="center"/>
              <w:rPr>
                <w:rFonts w:eastAsia="Calibri"/>
                <w:b/>
              </w:rPr>
            </w:pPr>
            <w:r w:rsidRPr="00F73099">
              <w:rPr>
                <w:rFonts w:eastAsia="Calibri"/>
                <w:b/>
              </w:rPr>
              <w:t>Học hàm, học vị, họ và tên</w:t>
            </w:r>
          </w:p>
        </w:tc>
        <w:tc>
          <w:tcPr>
            <w:tcW w:w="1771" w:type="dxa"/>
            <w:shd w:val="clear" w:color="auto" w:fill="DAEEF3"/>
          </w:tcPr>
          <w:p w:rsidR="00D554CC" w:rsidRPr="00F73099" w:rsidRDefault="00D554CC" w:rsidP="00D554CC">
            <w:pPr>
              <w:jc w:val="center"/>
              <w:rPr>
                <w:rFonts w:eastAsia="Calibri"/>
                <w:b/>
              </w:rPr>
            </w:pPr>
            <w:r w:rsidRPr="00F73099">
              <w:rPr>
                <w:rFonts w:eastAsia="Calibri"/>
                <w:b/>
              </w:rPr>
              <w:t>Số điện thoại</w:t>
            </w:r>
          </w:p>
        </w:tc>
        <w:tc>
          <w:tcPr>
            <w:tcW w:w="3316" w:type="dxa"/>
            <w:shd w:val="clear" w:color="auto" w:fill="DAEEF3"/>
          </w:tcPr>
          <w:p w:rsidR="00D554CC" w:rsidRPr="00F73099" w:rsidRDefault="00D554CC" w:rsidP="00D554CC">
            <w:pPr>
              <w:jc w:val="center"/>
              <w:rPr>
                <w:rFonts w:eastAsia="Calibri"/>
                <w:b/>
              </w:rPr>
            </w:pPr>
            <w:r w:rsidRPr="00F73099">
              <w:rPr>
                <w:rFonts w:eastAsia="Calibri"/>
                <w:b/>
              </w:rPr>
              <w:t>Email</w:t>
            </w:r>
          </w:p>
        </w:tc>
      </w:tr>
      <w:tr w:rsidR="00D554CC" w:rsidRPr="00F73099" w:rsidTr="00713769">
        <w:tc>
          <w:tcPr>
            <w:tcW w:w="563" w:type="dxa"/>
          </w:tcPr>
          <w:p w:rsidR="00D554CC" w:rsidRPr="00F73099" w:rsidRDefault="00D554CC" w:rsidP="00D554CC">
            <w:pPr>
              <w:numPr>
                <w:ilvl w:val="0"/>
                <w:numId w:val="1"/>
              </w:numPr>
              <w:spacing w:before="120" w:line="320" w:lineRule="exact"/>
              <w:contextualSpacing/>
              <w:jc w:val="center"/>
              <w:rPr>
                <w:rFonts w:eastAsia="Calibri"/>
              </w:rPr>
            </w:pPr>
          </w:p>
        </w:tc>
        <w:tc>
          <w:tcPr>
            <w:tcW w:w="3304" w:type="dxa"/>
          </w:tcPr>
          <w:p w:rsidR="00D554CC" w:rsidRPr="00F73099" w:rsidRDefault="00D554CC" w:rsidP="00D554CC">
            <w:pPr>
              <w:jc w:val="both"/>
              <w:rPr>
                <w:rFonts w:eastAsia="Calibri"/>
              </w:rPr>
            </w:pPr>
            <w:r w:rsidRPr="00F73099">
              <w:rPr>
                <w:rFonts w:eastAsia="Calibri"/>
              </w:rPr>
              <w:t>TS. Lê</w:t>
            </w:r>
            <w:r w:rsidRPr="00F73099">
              <w:rPr>
                <w:rFonts w:eastAsia="Calibri"/>
                <w:lang w:val="vi-VN"/>
              </w:rPr>
              <w:t xml:space="preserve"> Thị Hương Giang</w:t>
            </w:r>
          </w:p>
        </w:tc>
        <w:tc>
          <w:tcPr>
            <w:tcW w:w="1771" w:type="dxa"/>
          </w:tcPr>
          <w:p w:rsidR="00D554CC" w:rsidRPr="00F73099" w:rsidRDefault="00D554CC" w:rsidP="00D554CC">
            <w:pPr>
              <w:jc w:val="both"/>
              <w:rPr>
                <w:rFonts w:eastAsia="Calibri"/>
              </w:rPr>
            </w:pPr>
            <w:r w:rsidRPr="00F73099">
              <w:rPr>
                <w:rFonts w:eastAsia="Calibri"/>
              </w:rPr>
              <w:t>0989090076</w:t>
            </w:r>
          </w:p>
        </w:tc>
        <w:tc>
          <w:tcPr>
            <w:tcW w:w="3316" w:type="dxa"/>
          </w:tcPr>
          <w:p w:rsidR="00D554CC" w:rsidRPr="00F73099" w:rsidRDefault="001378A8" w:rsidP="00D554CC">
            <w:pPr>
              <w:jc w:val="both"/>
              <w:rPr>
                <w:rFonts w:eastAsia="Calibri"/>
                <w:u w:val="single"/>
              </w:rPr>
            </w:pPr>
            <w:hyperlink r:id="rId24" w:history="1">
              <w:r w:rsidR="00D554CC" w:rsidRPr="00F73099">
                <w:rPr>
                  <w:rFonts w:eastAsia="Calibri"/>
                  <w:u w:val="single"/>
                </w:rPr>
                <w:t>gianglth@tnue.edu.vn</w:t>
              </w:r>
            </w:hyperlink>
          </w:p>
        </w:tc>
      </w:tr>
      <w:tr w:rsidR="00D554CC" w:rsidRPr="00F73099" w:rsidTr="00713769">
        <w:trPr>
          <w:trHeight w:val="191"/>
        </w:trPr>
        <w:tc>
          <w:tcPr>
            <w:tcW w:w="563" w:type="dxa"/>
          </w:tcPr>
          <w:p w:rsidR="00D554CC" w:rsidRPr="00F73099" w:rsidRDefault="00D554CC" w:rsidP="00D554CC">
            <w:pPr>
              <w:numPr>
                <w:ilvl w:val="0"/>
                <w:numId w:val="1"/>
              </w:numPr>
              <w:spacing w:before="120" w:line="320" w:lineRule="exact"/>
              <w:contextualSpacing/>
              <w:jc w:val="both"/>
              <w:rPr>
                <w:rFonts w:eastAsia="Calibri"/>
              </w:rPr>
            </w:pPr>
          </w:p>
        </w:tc>
        <w:tc>
          <w:tcPr>
            <w:tcW w:w="3304" w:type="dxa"/>
          </w:tcPr>
          <w:p w:rsidR="00D554CC" w:rsidRPr="00F73099" w:rsidRDefault="00D554CC" w:rsidP="00D554CC">
            <w:pPr>
              <w:jc w:val="both"/>
              <w:rPr>
                <w:rFonts w:eastAsia="Calibri"/>
              </w:rPr>
            </w:pPr>
            <w:r w:rsidRPr="00F73099">
              <w:rPr>
                <w:rFonts w:eastAsia="Calibri"/>
              </w:rPr>
              <w:t>NCS</w:t>
            </w:r>
            <w:r w:rsidRPr="00F73099">
              <w:rPr>
                <w:rFonts w:eastAsia="Calibri"/>
                <w:lang w:val="vi-VN"/>
              </w:rPr>
              <w:t>. Nguyễn Hồng Linh</w:t>
            </w:r>
          </w:p>
        </w:tc>
        <w:tc>
          <w:tcPr>
            <w:tcW w:w="1771" w:type="dxa"/>
          </w:tcPr>
          <w:p w:rsidR="00D554CC" w:rsidRPr="00F73099" w:rsidRDefault="00D554CC" w:rsidP="00D554CC">
            <w:pPr>
              <w:jc w:val="both"/>
              <w:rPr>
                <w:rFonts w:eastAsia="Calibri"/>
              </w:rPr>
            </w:pPr>
            <w:r w:rsidRPr="00F73099">
              <w:rPr>
                <w:rFonts w:eastAsia="Calibri"/>
              </w:rPr>
              <w:t>0374680364</w:t>
            </w:r>
          </w:p>
          <w:p w:rsidR="00D554CC" w:rsidRPr="00F73099" w:rsidRDefault="00D554CC" w:rsidP="00D554CC">
            <w:pPr>
              <w:jc w:val="both"/>
              <w:rPr>
                <w:rFonts w:eastAsia="Calibri"/>
              </w:rPr>
            </w:pPr>
          </w:p>
        </w:tc>
        <w:tc>
          <w:tcPr>
            <w:tcW w:w="3316" w:type="dxa"/>
          </w:tcPr>
          <w:p w:rsidR="00D554CC" w:rsidRPr="00F73099" w:rsidRDefault="001378A8" w:rsidP="00D554CC">
            <w:pPr>
              <w:jc w:val="both"/>
              <w:rPr>
                <w:rFonts w:eastAsia="Calibri"/>
              </w:rPr>
            </w:pPr>
            <w:hyperlink r:id="rId25" w:history="1">
              <w:r w:rsidR="00D554CC" w:rsidRPr="00F73099">
                <w:rPr>
                  <w:rFonts w:eastAsia="Calibri"/>
                  <w:u w:val="single"/>
                </w:rPr>
                <w:t>linhnh</w:t>
              </w:r>
              <w:r w:rsidR="00D554CC" w:rsidRPr="00F73099">
                <w:rPr>
                  <w:rFonts w:eastAsia="Calibri"/>
                  <w:u w:val="single"/>
                  <w:lang w:val="vi-VN"/>
                </w:rPr>
                <w:t>@tnue.edu.vn</w:t>
              </w:r>
            </w:hyperlink>
          </w:p>
        </w:tc>
      </w:tr>
    </w:tbl>
    <w:p w:rsidR="00D554CC" w:rsidRPr="00F73099" w:rsidRDefault="00D554CC" w:rsidP="00D554CC">
      <w:pPr>
        <w:autoSpaceDE w:val="0"/>
        <w:autoSpaceDN w:val="0"/>
        <w:rPr>
          <w:rFonts w:eastAsia="Calibri"/>
          <w:b/>
        </w:rPr>
      </w:pPr>
      <w:r w:rsidRPr="00F73099">
        <w:rPr>
          <w:rFonts w:eastAsia="Calibri"/>
          <w:b/>
        </w:rPr>
        <w:t>3. Mục tiêu của học phần (CO)</w:t>
      </w:r>
    </w:p>
    <w:p w:rsidR="00D554CC" w:rsidRPr="00F73099" w:rsidRDefault="00D554CC" w:rsidP="00D554CC">
      <w:pPr>
        <w:contextualSpacing/>
        <w:jc w:val="both"/>
        <w:rPr>
          <w:rFonts w:eastAsia="Calibri"/>
          <w:bCs/>
          <w:i/>
        </w:rPr>
      </w:pPr>
      <w:r w:rsidRPr="00F73099">
        <w:rPr>
          <w:rFonts w:eastAsia="Calibri"/>
          <w:bCs/>
          <w:i/>
        </w:rPr>
        <w:t>* Về kiến thức</w:t>
      </w:r>
    </w:p>
    <w:p w:rsidR="00D554CC" w:rsidRPr="00F73099" w:rsidRDefault="00D554CC" w:rsidP="00D554CC">
      <w:pPr>
        <w:spacing w:line="276" w:lineRule="auto"/>
        <w:contextualSpacing/>
        <w:jc w:val="both"/>
        <w:rPr>
          <w:rFonts w:eastAsia="Calibri"/>
          <w:lang w:val="vi-VN"/>
        </w:rPr>
      </w:pPr>
      <w:r w:rsidRPr="00F73099">
        <w:rPr>
          <w:rFonts w:eastAsia="Calibri"/>
          <w:b/>
          <w:bCs/>
        </w:rPr>
        <w:t>CO1.</w:t>
      </w:r>
      <w:r w:rsidRPr="00F73099">
        <w:rPr>
          <w:rFonts w:eastAsia="Calibri"/>
          <w:iCs/>
          <w:shd w:val="clear" w:color="auto" w:fill="FFFFFF"/>
        </w:rPr>
        <w:t>Hiểu và lí giải được</w:t>
      </w:r>
      <w:r w:rsidRPr="00F73099">
        <w:rPr>
          <w:rFonts w:eastAsia="Calibri"/>
          <w:lang w:val="vi-VN"/>
        </w:rPr>
        <w:t xml:space="preserve">hệ thống </w:t>
      </w:r>
      <w:r w:rsidRPr="00F73099">
        <w:rPr>
          <w:rFonts w:eastAsia="Calibri"/>
        </w:rPr>
        <w:t xml:space="preserve">các </w:t>
      </w:r>
      <w:r w:rsidRPr="00F73099">
        <w:rPr>
          <w:rFonts w:eastAsia="Calibri"/>
          <w:lang w:val="vi-VN"/>
        </w:rPr>
        <w:t xml:space="preserve">kiến thức </w:t>
      </w:r>
      <w:r w:rsidRPr="00F73099">
        <w:rPr>
          <w:rFonts w:eastAsia="Calibri"/>
        </w:rPr>
        <w:t>chuyên sâuvề phong</w:t>
      </w:r>
      <w:r w:rsidRPr="00F73099">
        <w:rPr>
          <w:rFonts w:eastAsia="Calibri"/>
          <w:lang w:val="vi-VN"/>
        </w:rPr>
        <w:t xml:space="preserve"> cách học như các khái niệm cơ bản, các phương pháp phân tích tu từ học, </w:t>
      </w:r>
      <w:r w:rsidRPr="00F73099">
        <w:rPr>
          <w:rFonts w:eastAsia="Calibri"/>
        </w:rPr>
        <w:t>các giá trị của các phương tiện ngôn ngữ trong hoạt động giao tiếp</w:t>
      </w:r>
      <w:r w:rsidRPr="00F73099">
        <w:rPr>
          <w:rFonts w:eastAsia="Calibri"/>
          <w:lang w:val="vi-VN"/>
        </w:rPr>
        <w:t xml:space="preserve"> và trong sáng tác văn chương.</w:t>
      </w:r>
    </w:p>
    <w:p w:rsidR="00D554CC" w:rsidRPr="00F73099" w:rsidRDefault="00D554CC" w:rsidP="00D554CC">
      <w:pPr>
        <w:jc w:val="both"/>
        <w:rPr>
          <w:rFonts w:eastAsia="Calibri"/>
        </w:rPr>
      </w:pPr>
      <w:r w:rsidRPr="00F73099">
        <w:rPr>
          <w:rFonts w:eastAsia="Calibri"/>
          <w:b/>
          <w:bCs/>
        </w:rPr>
        <w:t>CO2.</w:t>
      </w:r>
      <w:r w:rsidRPr="00F73099">
        <w:rPr>
          <w:rFonts w:eastAsia="Calibri"/>
        </w:rPr>
        <w:t>Vận dụng được kiến thức của học phần để có những định hướng nghiên cứu và giảng dạy chuyên sâu các vấn đề liên quan đến phong</w:t>
      </w:r>
      <w:r w:rsidRPr="00F73099">
        <w:rPr>
          <w:rFonts w:eastAsia="Calibri"/>
          <w:lang w:val="vi-VN"/>
        </w:rPr>
        <w:t xml:space="preserve"> cách học, đến việc xác định và bình giá các giá trị của các phương tiện ngôn ngữ được sử dụng trong các tác phẩm văn học </w:t>
      </w:r>
      <w:r w:rsidRPr="00F73099">
        <w:rPr>
          <w:rFonts w:eastAsia="Calibri"/>
        </w:rPr>
        <w:t>ở chương trình phổ thông cũng</w:t>
      </w:r>
      <w:r w:rsidRPr="00F73099">
        <w:rPr>
          <w:rFonts w:eastAsia="Calibri"/>
          <w:lang w:val="vi-VN"/>
        </w:rPr>
        <w:t xml:space="preserve"> như trong </w:t>
      </w:r>
      <w:r w:rsidRPr="00F73099">
        <w:rPr>
          <w:rFonts w:eastAsia="Calibri"/>
        </w:rPr>
        <w:t>việc tiếp tục học tập, nghiên cứu ở trình độ cao hơn.</w:t>
      </w:r>
    </w:p>
    <w:p w:rsidR="00D554CC" w:rsidRPr="00F73099" w:rsidRDefault="00D554CC" w:rsidP="00D554CC">
      <w:pPr>
        <w:contextualSpacing/>
        <w:jc w:val="both"/>
        <w:rPr>
          <w:rFonts w:eastAsia="Calibri"/>
          <w:bCs/>
          <w:i/>
        </w:rPr>
      </w:pPr>
      <w:r w:rsidRPr="00F73099">
        <w:rPr>
          <w:rFonts w:eastAsia="Calibri"/>
          <w:bCs/>
          <w:i/>
        </w:rPr>
        <w:t>* Về kĩ năng</w:t>
      </w:r>
    </w:p>
    <w:p w:rsidR="00D554CC" w:rsidRPr="00F73099" w:rsidRDefault="00D554CC" w:rsidP="00D554CC">
      <w:pPr>
        <w:ind w:firstLine="567"/>
        <w:contextualSpacing/>
        <w:jc w:val="both"/>
        <w:rPr>
          <w:rFonts w:eastAsia="Calibri"/>
          <w:bCs/>
        </w:rPr>
      </w:pPr>
      <w:r w:rsidRPr="00F73099">
        <w:rPr>
          <w:rFonts w:eastAsia="Calibri"/>
          <w:b/>
          <w:bCs/>
        </w:rPr>
        <w:t>CO3.</w:t>
      </w:r>
      <w:r w:rsidRPr="00F73099">
        <w:rPr>
          <w:rFonts w:eastAsia="Calibri"/>
          <w:bCs/>
          <w:iCs/>
        </w:rPr>
        <w:t>Áp dụng được tri thức của học phần để phát triển năng lực tư duy phản biện, năng lực phát hiện, giải quyết hiệu quả và sáng tạo các vấn đề nghiên cứu có liên quan đến phân</w:t>
      </w:r>
      <w:r w:rsidRPr="00F73099">
        <w:rPr>
          <w:rFonts w:eastAsia="Calibri"/>
          <w:bCs/>
          <w:iCs/>
          <w:lang w:val="vi-VN"/>
        </w:rPr>
        <w:t xml:space="preserve"> tích tác phẩm văn học nói chung, đến kĩ năng bình giá các giá trị của các biện pháp tu từ được sử dụng trong văn bản</w:t>
      </w:r>
      <w:r w:rsidRPr="00F73099">
        <w:rPr>
          <w:rFonts w:eastAsia="Calibri"/>
          <w:bCs/>
          <w:iCs/>
        </w:rPr>
        <w:t>.</w:t>
      </w:r>
    </w:p>
    <w:p w:rsidR="00D554CC" w:rsidRPr="00F73099" w:rsidRDefault="00D554CC" w:rsidP="00D554CC">
      <w:pPr>
        <w:ind w:firstLine="567"/>
        <w:contextualSpacing/>
        <w:jc w:val="both"/>
        <w:rPr>
          <w:rFonts w:eastAsia="Calibri"/>
        </w:rPr>
      </w:pPr>
      <w:r w:rsidRPr="00F73099">
        <w:rPr>
          <w:rFonts w:eastAsia="Calibri"/>
          <w:b/>
          <w:bCs/>
        </w:rPr>
        <w:lastRenderedPageBreak/>
        <w:t>CO4.</w:t>
      </w:r>
      <w:r w:rsidRPr="00F73099">
        <w:rPr>
          <w:rFonts w:eastAsia="Calibri"/>
        </w:rPr>
        <w:t>Phát triển được năng lực làm việc độc lập, tự nghiên cứu, sử dụng được tiếng Anh, công nghệ thông tin trong hoạt động nghề nghiệp liên quan đến học tập, nghiên cứu và ứng dụng giảng</w:t>
      </w:r>
      <w:r w:rsidRPr="00F73099">
        <w:rPr>
          <w:rFonts w:eastAsia="Calibri"/>
          <w:lang w:val="vi-VN"/>
        </w:rPr>
        <w:t xml:space="preserve"> dạy các tác phẩm văn chương</w:t>
      </w:r>
      <w:r w:rsidRPr="00F73099">
        <w:rPr>
          <w:rFonts w:eastAsia="Calibri"/>
        </w:rPr>
        <w:t>.</w:t>
      </w:r>
    </w:p>
    <w:p w:rsidR="00D554CC" w:rsidRPr="00F73099" w:rsidRDefault="00D554CC" w:rsidP="00D554CC">
      <w:pPr>
        <w:contextualSpacing/>
        <w:jc w:val="both"/>
        <w:rPr>
          <w:rFonts w:eastAsia="Calibri"/>
          <w:bCs/>
          <w:i/>
        </w:rPr>
      </w:pPr>
      <w:r w:rsidRPr="00F73099">
        <w:rPr>
          <w:rFonts w:eastAsia="Calibri"/>
          <w:bCs/>
          <w:i/>
        </w:rPr>
        <w:t>* Về năng lực tự chủ và trách nhiệm</w:t>
      </w:r>
    </w:p>
    <w:p w:rsidR="00D554CC" w:rsidRPr="00F73099" w:rsidRDefault="00D554CC" w:rsidP="00D554CC">
      <w:pPr>
        <w:ind w:firstLine="567"/>
        <w:jc w:val="both"/>
        <w:rPr>
          <w:rFonts w:eastAsia="Calibri"/>
          <w:bCs/>
          <w:lang w:val="vi-VN"/>
        </w:rPr>
      </w:pPr>
      <w:r w:rsidRPr="00F73099">
        <w:rPr>
          <w:rFonts w:eastAsia="Calibri"/>
          <w:b/>
          <w:bCs/>
        </w:rPr>
        <w:t xml:space="preserve">CO5. </w:t>
      </w:r>
      <w:r w:rsidRPr="00F73099">
        <w:rPr>
          <w:rFonts w:eastAsia="Calibri"/>
          <w:bCs/>
        </w:rPr>
        <w:t>Có khả năng tự học, tự nghiên cứu</w:t>
      </w:r>
      <w:r w:rsidRPr="00F73099">
        <w:rPr>
          <w:rFonts w:eastAsia="Calibri"/>
          <w:bCs/>
          <w:lang w:val="vi-VN"/>
        </w:rPr>
        <w:t>,</w:t>
      </w:r>
      <w:r w:rsidRPr="00F73099">
        <w:rPr>
          <w:rFonts w:eastAsia="Calibri"/>
          <w:bCs/>
        </w:rPr>
        <w:t xml:space="preserve"> vận dụng những nội dung phù hợp trong môn học để phát triển chuyên môn, nghiệp vụ trong công việc của bản thân; có khả năng hợp tác, tư vấn hiệu quả các vấn đề thuộc </w:t>
      </w:r>
      <w:r w:rsidRPr="00F73099">
        <w:rPr>
          <w:rFonts w:eastAsia="Calibri"/>
        </w:rPr>
        <w:t>tri</w:t>
      </w:r>
      <w:r w:rsidRPr="00F73099">
        <w:rPr>
          <w:rFonts w:eastAsia="Calibri"/>
          <w:lang w:val="vi-VN"/>
        </w:rPr>
        <w:t xml:space="preserve"> thức phong cách học cũng như nâng cao </w:t>
      </w:r>
      <w:r w:rsidRPr="00F73099">
        <w:rPr>
          <w:rFonts w:eastAsia="Calibri"/>
          <w:bCs/>
        </w:rPr>
        <w:t xml:space="preserve">khả năng lan tỏa, ảnh hưởng tới cộng đồng trong việc giữ gìn, bảo vệ </w:t>
      </w:r>
      <w:r w:rsidRPr="00F73099">
        <w:rPr>
          <w:rFonts w:eastAsia="Calibri"/>
        </w:rPr>
        <w:t>sự</w:t>
      </w:r>
      <w:r w:rsidRPr="00F73099">
        <w:rPr>
          <w:rFonts w:eastAsia="Calibri"/>
          <w:lang w:val="vi-VN"/>
        </w:rPr>
        <w:t xml:space="preserve"> trong sáng của tiếng Việt.</w:t>
      </w:r>
    </w:p>
    <w:p w:rsidR="00D554CC" w:rsidRPr="00F73099" w:rsidRDefault="00D554CC" w:rsidP="00D554CC">
      <w:pPr>
        <w:contextualSpacing/>
        <w:jc w:val="both"/>
        <w:rPr>
          <w:rFonts w:eastAsia="Calibri"/>
          <w:b/>
        </w:rPr>
      </w:pPr>
      <w:r w:rsidRPr="00F73099">
        <w:rPr>
          <w:rFonts w:eastAsia="Calibri"/>
          <w:b/>
        </w:rPr>
        <w:t xml:space="preserve">4. Chuẩn đầu ra của học phần (CLOs) </w:t>
      </w:r>
    </w:p>
    <w:p w:rsidR="00BA30B1" w:rsidRPr="00F73099" w:rsidRDefault="00BA30B1" w:rsidP="00D554CC">
      <w:pPr>
        <w:contextualSpacing/>
        <w:jc w:val="both"/>
        <w:rPr>
          <w:rFonts w:eastAsia="Calibri"/>
          <w:b/>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1019"/>
        <w:gridCol w:w="5358"/>
        <w:gridCol w:w="2008"/>
      </w:tblGrid>
      <w:tr w:rsidR="00D554CC" w:rsidRPr="00F73099" w:rsidTr="00D554CC">
        <w:tc>
          <w:tcPr>
            <w:tcW w:w="820" w:type="dxa"/>
            <w:shd w:val="clear" w:color="auto" w:fill="DAEEF3"/>
            <w:vAlign w:val="center"/>
          </w:tcPr>
          <w:p w:rsidR="00D554CC" w:rsidRPr="00F73099" w:rsidRDefault="00D554CC" w:rsidP="00D554CC">
            <w:pPr>
              <w:jc w:val="center"/>
              <w:rPr>
                <w:rFonts w:eastAsia="MS Mincho"/>
              </w:rPr>
            </w:pPr>
            <w:r w:rsidRPr="00F73099">
              <w:rPr>
                <w:rFonts w:eastAsia="MS Mincho"/>
              </w:rPr>
              <w:t>Mục tiêu HP</w:t>
            </w:r>
          </w:p>
        </w:tc>
        <w:tc>
          <w:tcPr>
            <w:tcW w:w="1023" w:type="dxa"/>
            <w:shd w:val="clear" w:color="auto" w:fill="DAEEF3"/>
            <w:vAlign w:val="center"/>
          </w:tcPr>
          <w:p w:rsidR="00D554CC" w:rsidRPr="00F73099" w:rsidRDefault="00D554CC" w:rsidP="00D554CC">
            <w:pPr>
              <w:jc w:val="center"/>
              <w:rPr>
                <w:rFonts w:eastAsia="MS Mincho"/>
              </w:rPr>
            </w:pPr>
            <w:r w:rsidRPr="00F73099">
              <w:rPr>
                <w:rFonts w:eastAsia="MS Mincho"/>
              </w:rPr>
              <w:t>CĐR của HP</w:t>
            </w:r>
          </w:p>
        </w:tc>
        <w:tc>
          <w:tcPr>
            <w:tcW w:w="6117" w:type="dxa"/>
            <w:shd w:val="clear" w:color="auto" w:fill="DAEEF3"/>
            <w:vAlign w:val="center"/>
          </w:tcPr>
          <w:p w:rsidR="00D554CC" w:rsidRPr="00F73099" w:rsidRDefault="00D554CC" w:rsidP="00D554CC">
            <w:pPr>
              <w:jc w:val="center"/>
              <w:rPr>
                <w:rFonts w:eastAsia="MS Mincho"/>
              </w:rPr>
            </w:pPr>
            <w:r w:rsidRPr="00F73099">
              <w:rPr>
                <w:rFonts w:eastAsia="MS Mincho"/>
              </w:rPr>
              <w:t>Nội dung CĐR của học phần</w:t>
            </w:r>
          </w:p>
          <w:p w:rsidR="00D554CC" w:rsidRPr="00F73099" w:rsidRDefault="00D554CC" w:rsidP="00D554CC">
            <w:pPr>
              <w:jc w:val="center"/>
              <w:rPr>
                <w:rFonts w:eastAsia="MS Mincho"/>
              </w:rPr>
            </w:pPr>
          </w:p>
        </w:tc>
        <w:tc>
          <w:tcPr>
            <w:tcW w:w="1228" w:type="dxa"/>
            <w:shd w:val="clear" w:color="auto" w:fill="DAEEF3"/>
            <w:vAlign w:val="center"/>
          </w:tcPr>
          <w:p w:rsidR="00D554CC" w:rsidRPr="00F73099" w:rsidRDefault="00D554CC" w:rsidP="00D554CC">
            <w:pPr>
              <w:jc w:val="center"/>
              <w:rPr>
                <w:rFonts w:eastAsia="MS Mincho"/>
              </w:rPr>
            </w:pPr>
            <w:r w:rsidRPr="00F73099">
              <w:rPr>
                <w:rFonts w:eastAsia="MS Mincho"/>
              </w:rPr>
              <w:t>CĐR của CTĐT</w:t>
            </w:r>
          </w:p>
        </w:tc>
      </w:tr>
      <w:tr w:rsidR="00D554CC" w:rsidRPr="00F73099" w:rsidTr="00D554CC">
        <w:tc>
          <w:tcPr>
            <w:tcW w:w="820" w:type="dxa"/>
            <w:shd w:val="clear" w:color="auto" w:fill="DAEEF3"/>
          </w:tcPr>
          <w:p w:rsidR="00D554CC" w:rsidRPr="00F73099" w:rsidRDefault="00D554CC" w:rsidP="00D554CC">
            <w:pPr>
              <w:jc w:val="both"/>
              <w:rPr>
                <w:rFonts w:eastAsia="MS Mincho"/>
              </w:rPr>
            </w:pPr>
          </w:p>
        </w:tc>
        <w:tc>
          <w:tcPr>
            <w:tcW w:w="7140" w:type="dxa"/>
            <w:gridSpan w:val="2"/>
            <w:shd w:val="clear" w:color="auto" w:fill="DAEEF3"/>
          </w:tcPr>
          <w:p w:rsidR="00D554CC" w:rsidRPr="00F73099" w:rsidRDefault="00D554CC" w:rsidP="00D554CC">
            <w:pPr>
              <w:jc w:val="both"/>
              <w:rPr>
                <w:rFonts w:eastAsia="MS Mincho"/>
                <w:b/>
              </w:rPr>
            </w:pPr>
            <w:r w:rsidRPr="00F73099">
              <w:rPr>
                <w:rFonts w:eastAsia="MS Mincho"/>
                <w:b/>
              </w:rPr>
              <w:t>Kiến thức</w:t>
            </w:r>
          </w:p>
        </w:tc>
        <w:tc>
          <w:tcPr>
            <w:tcW w:w="1228" w:type="dxa"/>
            <w:shd w:val="clear" w:color="auto" w:fill="DAEEF3"/>
          </w:tcPr>
          <w:p w:rsidR="00D554CC" w:rsidRPr="00F73099" w:rsidRDefault="00D554CC" w:rsidP="00D554CC">
            <w:pPr>
              <w:jc w:val="both"/>
              <w:rPr>
                <w:rFonts w:eastAsia="MS Mincho"/>
              </w:rPr>
            </w:pPr>
          </w:p>
        </w:tc>
      </w:tr>
      <w:tr w:rsidR="00D554CC" w:rsidRPr="00F73099" w:rsidTr="00713769">
        <w:tc>
          <w:tcPr>
            <w:tcW w:w="820" w:type="dxa"/>
            <w:vMerge w:val="restart"/>
            <w:vAlign w:val="center"/>
          </w:tcPr>
          <w:p w:rsidR="00D554CC" w:rsidRPr="00F73099" w:rsidRDefault="00D554CC" w:rsidP="00D554CC">
            <w:pPr>
              <w:jc w:val="center"/>
              <w:rPr>
                <w:rFonts w:eastAsia="MS Mincho"/>
              </w:rPr>
            </w:pPr>
            <w:r w:rsidRPr="00F73099">
              <w:rPr>
                <w:rFonts w:eastAsia="MS Mincho"/>
              </w:rPr>
              <w:t>CO1</w:t>
            </w:r>
          </w:p>
        </w:tc>
        <w:tc>
          <w:tcPr>
            <w:tcW w:w="1023" w:type="dxa"/>
            <w:shd w:val="clear" w:color="auto" w:fill="auto"/>
            <w:vAlign w:val="center"/>
          </w:tcPr>
          <w:p w:rsidR="00D554CC" w:rsidRPr="00F73099" w:rsidRDefault="00D554CC" w:rsidP="00D554CC">
            <w:pPr>
              <w:jc w:val="center"/>
              <w:rPr>
                <w:rFonts w:eastAsia="MS Mincho"/>
              </w:rPr>
            </w:pPr>
            <w:r w:rsidRPr="00F73099">
              <w:rPr>
                <w:rFonts w:eastAsia="MS Mincho"/>
              </w:rPr>
              <w:t>CLO1</w:t>
            </w:r>
          </w:p>
        </w:tc>
        <w:tc>
          <w:tcPr>
            <w:tcW w:w="6117" w:type="dxa"/>
            <w:shd w:val="clear" w:color="auto" w:fill="auto"/>
            <w:vAlign w:val="center"/>
          </w:tcPr>
          <w:p w:rsidR="00D554CC" w:rsidRPr="00F73099" w:rsidRDefault="00D554CC" w:rsidP="00D554CC">
            <w:pPr>
              <w:jc w:val="both"/>
              <w:rPr>
                <w:rFonts w:eastAsia="MS Mincho"/>
              </w:rPr>
            </w:pPr>
            <w:r w:rsidRPr="00F73099">
              <w:rPr>
                <w:rFonts w:eastAsia="MS Mincho"/>
              </w:rPr>
              <w:t>Diễn giải được hệ thống kiến thức chuyên sâu về phong</w:t>
            </w:r>
            <w:r w:rsidRPr="00F73099">
              <w:rPr>
                <w:rFonts w:eastAsia="MS Mincho"/>
                <w:lang w:val="vi-VN"/>
              </w:rPr>
              <w:t xml:space="preserve"> cách học</w:t>
            </w:r>
            <w:r w:rsidRPr="00F73099">
              <w:rPr>
                <w:rFonts w:eastAsia="MS Mincho"/>
              </w:rPr>
              <w:t>; về</w:t>
            </w:r>
            <w:r w:rsidRPr="00F73099">
              <w:rPr>
                <w:rFonts w:eastAsia="MS Mincho"/>
                <w:lang w:val="vi-VN"/>
              </w:rPr>
              <w:t xml:space="preserve"> các phương pháp phân tích tu từ học</w:t>
            </w:r>
            <w:r w:rsidRPr="00F73099">
              <w:rPr>
                <w:rFonts w:eastAsia="MS Mincho"/>
              </w:rPr>
              <w:t>.</w:t>
            </w:r>
          </w:p>
        </w:tc>
        <w:tc>
          <w:tcPr>
            <w:tcW w:w="1228" w:type="dxa"/>
            <w:shd w:val="clear" w:color="auto" w:fill="auto"/>
            <w:vAlign w:val="center"/>
          </w:tcPr>
          <w:p w:rsidR="00D554CC" w:rsidRPr="00F73099" w:rsidRDefault="00D554CC" w:rsidP="00D554CC">
            <w:pPr>
              <w:rPr>
                <w:rFonts w:eastAsia="MS Mincho"/>
                <w:lang w:val="vi-VN"/>
              </w:rPr>
            </w:pPr>
            <w:r w:rsidRPr="00F73099">
              <w:rPr>
                <w:rFonts w:eastAsia="MS Mincho"/>
              </w:rPr>
              <w:t>PLO1,2,3</w:t>
            </w:r>
            <w:r w:rsidRPr="00F73099">
              <w:rPr>
                <w:rFonts w:eastAsia="MS Mincho"/>
                <w:lang w:val="vi-VN"/>
              </w:rPr>
              <w:t>,5,6,8</w:t>
            </w:r>
          </w:p>
        </w:tc>
      </w:tr>
      <w:tr w:rsidR="00D554CC" w:rsidRPr="00F73099" w:rsidTr="00713769">
        <w:tc>
          <w:tcPr>
            <w:tcW w:w="820" w:type="dxa"/>
            <w:vMerge/>
            <w:vAlign w:val="center"/>
          </w:tcPr>
          <w:p w:rsidR="00D554CC" w:rsidRPr="00F73099" w:rsidRDefault="00D554CC" w:rsidP="00D554CC">
            <w:pPr>
              <w:jc w:val="center"/>
              <w:rPr>
                <w:rFonts w:eastAsia="MS Mincho"/>
              </w:rPr>
            </w:pPr>
          </w:p>
        </w:tc>
        <w:tc>
          <w:tcPr>
            <w:tcW w:w="1023" w:type="dxa"/>
            <w:shd w:val="clear" w:color="auto" w:fill="auto"/>
            <w:vAlign w:val="center"/>
          </w:tcPr>
          <w:p w:rsidR="00D554CC" w:rsidRPr="00F73099" w:rsidRDefault="00D554CC" w:rsidP="00D554CC">
            <w:pPr>
              <w:jc w:val="center"/>
              <w:rPr>
                <w:rFonts w:eastAsia="MS Mincho"/>
              </w:rPr>
            </w:pPr>
            <w:r w:rsidRPr="00F73099">
              <w:rPr>
                <w:rFonts w:eastAsia="MS Mincho"/>
              </w:rPr>
              <w:t>CLO2</w:t>
            </w:r>
          </w:p>
        </w:tc>
        <w:tc>
          <w:tcPr>
            <w:tcW w:w="6117" w:type="dxa"/>
            <w:shd w:val="clear" w:color="auto" w:fill="auto"/>
            <w:vAlign w:val="center"/>
          </w:tcPr>
          <w:p w:rsidR="00D554CC" w:rsidRPr="00F73099" w:rsidRDefault="00D554CC" w:rsidP="00D554CC">
            <w:pPr>
              <w:jc w:val="both"/>
              <w:rPr>
                <w:rFonts w:eastAsia="MS Mincho"/>
              </w:rPr>
            </w:pPr>
            <w:r w:rsidRPr="00F73099">
              <w:rPr>
                <w:rFonts w:eastAsia="MS Mincho"/>
              </w:rPr>
              <w:t>Phân tích được đối</w:t>
            </w:r>
            <w:r w:rsidRPr="00F73099">
              <w:rPr>
                <w:rFonts w:eastAsia="MS Mincho"/>
                <w:lang w:val="vi-VN"/>
              </w:rPr>
              <w:t xml:space="preserve"> tượng và nhiệm vụ nghiên cứu phong cách học, về các khái niệm cơ bản của phong cách học</w:t>
            </w:r>
            <w:r w:rsidRPr="00F73099">
              <w:rPr>
                <w:rFonts w:eastAsia="MS Mincho"/>
              </w:rPr>
              <w:t>.</w:t>
            </w:r>
          </w:p>
        </w:tc>
        <w:tc>
          <w:tcPr>
            <w:tcW w:w="1228" w:type="dxa"/>
            <w:shd w:val="clear" w:color="auto" w:fill="auto"/>
            <w:vAlign w:val="center"/>
          </w:tcPr>
          <w:p w:rsidR="00D554CC" w:rsidRPr="00F73099" w:rsidRDefault="00D554CC" w:rsidP="00D554CC">
            <w:pPr>
              <w:rPr>
                <w:rFonts w:eastAsia="MS Mincho"/>
                <w:lang w:val="vi-VN"/>
              </w:rPr>
            </w:pPr>
            <w:r w:rsidRPr="00F73099">
              <w:rPr>
                <w:rFonts w:eastAsia="MS Mincho"/>
              </w:rPr>
              <w:t>PLO1,2,3</w:t>
            </w:r>
            <w:r w:rsidRPr="00F73099">
              <w:rPr>
                <w:rFonts w:eastAsia="MS Mincho"/>
                <w:lang w:val="vi-VN"/>
              </w:rPr>
              <w:t>,5,6</w:t>
            </w:r>
          </w:p>
        </w:tc>
      </w:tr>
      <w:tr w:rsidR="00D554CC" w:rsidRPr="00F73099" w:rsidTr="00713769">
        <w:tc>
          <w:tcPr>
            <w:tcW w:w="820" w:type="dxa"/>
            <w:vMerge w:val="restart"/>
            <w:vAlign w:val="center"/>
          </w:tcPr>
          <w:p w:rsidR="00D554CC" w:rsidRPr="00F73099" w:rsidRDefault="00D554CC" w:rsidP="00D554CC">
            <w:pPr>
              <w:jc w:val="center"/>
              <w:rPr>
                <w:rFonts w:eastAsia="MS Mincho"/>
              </w:rPr>
            </w:pPr>
            <w:r w:rsidRPr="00F73099">
              <w:rPr>
                <w:rFonts w:eastAsia="MS Mincho"/>
              </w:rPr>
              <w:t>CO2</w:t>
            </w:r>
          </w:p>
        </w:tc>
        <w:tc>
          <w:tcPr>
            <w:tcW w:w="1023" w:type="dxa"/>
            <w:shd w:val="clear" w:color="auto" w:fill="auto"/>
            <w:vAlign w:val="center"/>
          </w:tcPr>
          <w:p w:rsidR="00D554CC" w:rsidRPr="00F73099" w:rsidRDefault="00D554CC" w:rsidP="00D554CC">
            <w:pPr>
              <w:jc w:val="center"/>
              <w:rPr>
                <w:rFonts w:eastAsia="MS Mincho"/>
              </w:rPr>
            </w:pPr>
            <w:r w:rsidRPr="00F73099">
              <w:rPr>
                <w:rFonts w:eastAsia="MS Mincho"/>
              </w:rPr>
              <w:t>CLO3</w:t>
            </w:r>
          </w:p>
        </w:tc>
        <w:tc>
          <w:tcPr>
            <w:tcW w:w="6117" w:type="dxa"/>
            <w:shd w:val="clear" w:color="auto" w:fill="auto"/>
            <w:vAlign w:val="center"/>
          </w:tcPr>
          <w:p w:rsidR="00D554CC" w:rsidRPr="00F73099" w:rsidRDefault="00D554CC" w:rsidP="00D554CC">
            <w:pPr>
              <w:jc w:val="both"/>
              <w:rPr>
                <w:rFonts w:eastAsia="MS Mincho"/>
                <w:lang w:val="vi-VN"/>
              </w:rPr>
            </w:pPr>
            <w:r w:rsidRPr="00F73099">
              <w:rPr>
                <w:rFonts w:eastAsia="Calibri"/>
                <w:bCs/>
                <w:iCs/>
                <w:spacing w:val="-6"/>
              </w:rPr>
              <w:t>Áp dụng được kiến thức chuyên sâu của học phần để định hướng nghiên cứu và giảng dạy các vấn đề về phong</w:t>
            </w:r>
            <w:r w:rsidRPr="00F73099">
              <w:rPr>
                <w:rFonts w:eastAsia="Calibri"/>
                <w:bCs/>
                <w:iCs/>
                <w:spacing w:val="-6"/>
                <w:lang w:val="vi-VN"/>
              </w:rPr>
              <w:t xml:space="preserve"> cách học ở phổ thông.</w:t>
            </w:r>
          </w:p>
        </w:tc>
        <w:tc>
          <w:tcPr>
            <w:tcW w:w="1228" w:type="dxa"/>
            <w:shd w:val="clear" w:color="auto" w:fill="auto"/>
            <w:vAlign w:val="center"/>
          </w:tcPr>
          <w:p w:rsidR="00D554CC" w:rsidRPr="00F73099" w:rsidRDefault="00D554CC" w:rsidP="00D554CC">
            <w:pPr>
              <w:rPr>
                <w:rFonts w:eastAsia="MS Mincho"/>
                <w:lang w:val="vi-VN"/>
              </w:rPr>
            </w:pPr>
            <w:r w:rsidRPr="00F73099">
              <w:rPr>
                <w:rFonts w:eastAsia="MS Mincho"/>
              </w:rPr>
              <w:t>PLO1,2,3</w:t>
            </w:r>
            <w:r w:rsidRPr="00F73099">
              <w:rPr>
                <w:rFonts w:eastAsia="MS Mincho"/>
                <w:lang w:val="vi-VN"/>
              </w:rPr>
              <w:t>,5,6,8,9</w:t>
            </w:r>
          </w:p>
        </w:tc>
      </w:tr>
      <w:tr w:rsidR="00D554CC" w:rsidRPr="00F73099" w:rsidTr="00713769">
        <w:tc>
          <w:tcPr>
            <w:tcW w:w="820" w:type="dxa"/>
            <w:vMerge/>
            <w:vAlign w:val="center"/>
          </w:tcPr>
          <w:p w:rsidR="00D554CC" w:rsidRPr="00F73099" w:rsidRDefault="00D554CC" w:rsidP="00D554CC">
            <w:pPr>
              <w:jc w:val="center"/>
              <w:rPr>
                <w:rFonts w:eastAsia="MS Mincho"/>
              </w:rPr>
            </w:pPr>
          </w:p>
        </w:tc>
        <w:tc>
          <w:tcPr>
            <w:tcW w:w="1023" w:type="dxa"/>
            <w:shd w:val="clear" w:color="auto" w:fill="auto"/>
            <w:vAlign w:val="center"/>
          </w:tcPr>
          <w:p w:rsidR="00D554CC" w:rsidRPr="00F73099" w:rsidRDefault="00D554CC" w:rsidP="00D554CC">
            <w:pPr>
              <w:jc w:val="center"/>
              <w:rPr>
                <w:rFonts w:eastAsia="MS Mincho"/>
              </w:rPr>
            </w:pPr>
            <w:r w:rsidRPr="00F73099">
              <w:rPr>
                <w:rFonts w:eastAsia="MS Mincho"/>
              </w:rPr>
              <w:t>CLO4</w:t>
            </w:r>
          </w:p>
        </w:tc>
        <w:tc>
          <w:tcPr>
            <w:tcW w:w="6117" w:type="dxa"/>
            <w:shd w:val="clear" w:color="auto" w:fill="auto"/>
            <w:vAlign w:val="center"/>
          </w:tcPr>
          <w:p w:rsidR="00D554CC" w:rsidRPr="00F73099" w:rsidRDefault="00D554CC" w:rsidP="00D554CC">
            <w:pPr>
              <w:jc w:val="both"/>
              <w:rPr>
                <w:rFonts w:eastAsia="Calibri"/>
                <w:bCs/>
                <w:iCs/>
                <w:spacing w:val="-6"/>
              </w:rPr>
            </w:pPr>
            <w:r w:rsidRPr="00F73099">
              <w:rPr>
                <w:rFonts w:eastAsia="MS Mincho"/>
              </w:rPr>
              <w:t>Sử dụng được kiến thức môn học và tự phát triển nghề nghiệp để tiếp tục học tập, nghiên cứu ở trình độ cao hơn (tiến sĩ).</w:t>
            </w:r>
          </w:p>
        </w:tc>
        <w:tc>
          <w:tcPr>
            <w:tcW w:w="1228" w:type="dxa"/>
            <w:shd w:val="clear" w:color="auto" w:fill="auto"/>
            <w:vAlign w:val="center"/>
          </w:tcPr>
          <w:p w:rsidR="00D554CC" w:rsidRPr="00F73099" w:rsidRDefault="00D554CC" w:rsidP="00D554CC">
            <w:pPr>
              <w:rPr>
                <w:rFonts w:eastAsia="MS Mincho"/>
                <w:lang w:val="vi-VN"/>
              </w:rPr>
            </w:pPr>
            <w:r w:rsidRPr="00F73099">
              <w:rPr>
                <w:rFonts w:eastAsia="MS Mincho"/>
              </w:rPr>
              <w:t>PLO1,2,3</w:t>
            </w:r>
            <w:r w:rsidRPr="00F73099">
              <w:rPr>
                <w:rFonts w:eastAsia="MS Mincho"/>
                <w:lang w:val="vi-VN"/>
              </w:rPr>
              <w:t>,5,6</w:t>
            </w:r>
          </w:p>
        </w:tc>
      </w:tr>
      <w:tr w:rsidR="00D554CC" w:rsidRPr="00F73099" w:rsidTr="00D554CC">
        <w:tc>
          <w:tcPr>
            <w:tcW w:w="820" w:type="dxa"/>
            <w:shd w:val="clear" w:color="auto" w:fill="DAEEF3"/>
          </w:tcPr>
          <w:p w:rsidR="00D554CC" w:rsidRPr="00F73099" w:rsidRDefault="00D554CC" w:rsidP="00D554CC">
            <w:pPr>
              <w:jc w:val="both"/>
              <w:rPr>
                <w:rFonts w:eastAsia="MS Mincho"/>
              </w:rPr>
            </w:pPr>
          </w:p>
        </w:tc>
        <w:tc>
          <w:tcPr>
            <w:tcW w:w="7140" w:type="dxa"/>
            <w:gridSpan w:val="2"/>
            <w:shd w:val="clear" w:color="auto" w:fill="DAEEF3"/>
          </w:tcPr>
          <w:p w:rsidR="00D554CC" w:rsidRPr="00F73099" w:rsidRDefault="00D554CC" w:rsidP="00D554CC">
            <w:pPr>
              <w:jc w:val="both"/>
              <w:rPr>
                <w:rFonts w:eastAsia="MS Mincho"/>
                <w:b/>
              </w:rPr>
            </w:pPr>
            <w:r w:rsidRPr="00F73099">
              <w:rPr>
                <w:rFonts w:eastAsia="MS Mincho"/>
                <w:b/>
              </w:rPr>
              <w:t>Kĩ năng</w:t>
            </w:r>
          </w:p>
        </w:tc>
        <w:tc>
          <w:tcPr>
            <w:tcW w:w="1228" w:type="dxa"/>
            <w:shd w:val="clear" w:color="auto" w:fill="DAEEF3"/>
          </w:tcPr>
          <w:p w:rsidR="00D554CC" w:rsidRPr="00F73099" w:rsidRDefault="00D554CC" w:rsidP="00D554CC">
            <w:pPr>
              <w:jc w:val="both"/>
              <w:rPr>
                <w:rFonts w:eastAsia="MS Mincho"/>
              </w:rPr>
            </w:pPr>
          </w:p>
        </w:tc>
      </w:tr>
      <w:tr w:rsidR="00D554CC" w:rsidRPr="00F73099" w:rsidTr="00713769">
        <w:tc>
          <w:tcPr>
            <w:tcW w:w="820" w:type="dxa"/>
          </w:tcPr>
          <w:p w:rsidR="00D554CC" w:rsidRPr="00F73099" w:rsidRDefault="00D554CC" w:rsidP="00D554CC">
            <w:pPr>
              <w:jc w:val="both"/>
              <w:rPr>
                <w:rFonts w:eastAsia="MS Mincho"/>
              </w:rPr>
            </w:pPr>
            <w:r w:rsidRPr="00F73099">
              <w:rPr>
                <w:rFonts w:eastAsia="MS Mincho"/>
              </w:rPr>
              <w:t>CO3</w:t>
            </w:r>
          </w:p>
        </w:tc>
        <w:tc>
          <w:tcPr>
            <w:tcW w:w="1023" w:type="dxa"/>
            <w:shd w:val="clear" w:color="auto" w:fill="auto"/>
          </w:tcPr>
          <w:p w:rsidR="00D554CC" w:rsidRPr="00F73099" w:rsidRDefault="00D554CC" w:rsidP="00D554CC">
            <w:pPr>
              <w:jc w:val="both"/>
              <w:rPr>
                <w:rFonts w:eastAsia="MS Mincho"/>
              </w:rPr>
            </w:pPr>
            <w:r w:rsidRPr="00F73099">
              <w:rPr>
                <w:rFonts w:eastAsia="MS Mincho"/>
              </w:rPr>
              <w:t>CLO5</w:t>
            </w:r>
          </w:p>
        </w:tc>
        <w:tc>
          <w:tcPr>
            <w:tcW w:w="6117" w:type="dxa"/>
            <w:shd w:val="clear" w:color="auto" w:fill="auto"/>
          </w:tcPr>
          <w:p w:rsidR="00D554CC" w:rsidRPr="00F73099" w:rsidRDefault="00D554CC" w:rsidP="00D554CC">
            <w:pPr>
              <w:jc w:val="both"/>
              <w:rPr>
                <w:rFonts w:eastAsia="MS Mincho"/>
                <w:lang w:val="vi-VN"/>
              </w:rPr>
            </w:pPr>
            <w:r w:rsidRPr="00F73099">
              <w:rPr>
                <w:rFonts w:eastAsia="MS Mincho"/>
              </w:rPr>
              <w:t>Áp dụng được tri thức chuyên sâu của học phần để phát triển năng lực tư duy phản biện, năng lực phát hiện, giải quyết hiệu quả và sáng tạo các hoạt động dạy học, hoạt động trải nghiệm đối với các nội dung liên quan đến phong</w:t>
            </w:r>
            <w:r w:rsidRPr="00F73099">
              <w:rPr>
                <w:rFonts w:eastAsia="MS Mincho"/>
                <w:lang w:val="vi-VN"/>
              </w:rPr>
              <w:t xml:space="preserve"> cách học.</w:t>
            </w:r>
          </w:p>
        </w:tc>
        <w:tc>
          <w:tcPr>
            <w:tcW w:w="1228" w:type="dxa"/>
            <w:shd w:val="clear" w:color="auto" w:fill="auto"/>
          </w:tcPr>
          <w:p w:rsidR="00D554CC" w:rsidRPr="00F73099" w:rsidRDefault="00D554CC" w:rsidP="00D554CC">
            <w:pPr>
              <w:jc w:val="both"/>
              <w:rPr>
                <w:rFonts w:eastAsia="MS Mincho"/>
                <w:lang w:val="vi-VN"/>
              </w:rPr>
            </w:pPr>
            <w:r w:rsidRPr="00F73099">
              <w:rPr>
                <w:rFonts w:eastAsia="MS Mincho"/>
              </w:rPr>
              <w:t>PLO5</w:t>
            </w:r>
            <w:r w:rsidRPr="00F73099">
              <w:rPr>
                <w:rFonts w:eastAsia="MS Mincho"/>
                <w:lang w:val="vi-VN"/>
              </w:rPr>
              <w:t>,7,8,12</w:t>
            </w:r>
          </w:p>
        </w:tc>
      </w:tr>
      <w:tr w:rsidR="00D554CC" w:rsidRPr="00F73099" w:rsidTr="00713769">
        <w:tc>
          <w:tcPr>
            <w:tcW w:w="820" w:type="dxa"/>
            <w:vMerge w:val="restart"/>
          </w:tcPr>
          <w:p w:rsidR="00D554CC" w:rsidRPr="00F73099" w:rsidRDefault="00D554CC" w:rsidP="00D554CC">
            <w:pPr>
              <w:jc w:val="both"/>
              <w:rPr>
                <w:rFonts w:eastAsia="MS Mincho"/>
              </w:rPr>
            </w:pPr>
          </w:p>
          <w:p w:rsidR="00D554CC" w:rsidRPr="00F73099" w:rsidRDefault="00D554CC" w:rsidP="00D554CC">
            <w:pPr>
              <w:jc w:val="both"/>
              <w:rPr>
                <w:rFonts w:eastAsia="MS Mincho"/>
              </w:rPr>
            </w:pPr>
          </w:p>
          <w:p w:rsidR="00D554CC" w:rsidRPr="00F73099" w:rsidRDefault="00D554CC" w:rsidP="00D554CC">
            <w:pPr>
              <w:jc w:val="both"/>
              <w:rPr>
                <w:rFonts w:eastAsia="MS Mincho"/>
              </w:rPr>
            </w:pPr>
          </w:p>
          <w:p w:rsidR="00D554CC" w:rsidRPr="00F73099" w:rsidRDefault="00D554CC" w:rsidP="00D554CC">
            <w:pPr>
              <w:jc w:val="both"/>
              <w:rPr>
                <w:rFonts w:eastAsia="MS Mincho"/>
              </w:rPr>
            </w:pPr>
            <w:r w:rsidRPr="00F73099">
              <w:rPr>
                <w:rFonts w:eastAsia="MS Mincho"/>
              </w:rPr>
              <w:t>CO4</w:t>
            </w:r>
          </w:p>
        </w:tc>
        <w:tc>
          <w:tcPr>
            <w:tcW w:w="1023" w:type="dxa"/>
            <w:shd w:val="clear" w:color="auto" w:fill="auto"/>
          </w:tcPr>
          <w:p w:rsidR="00D554CC" w:rsidRPr="00F73099" w:rsidRDefault="00D554CC" w:rsidP="00D554CC">
            <w:pPr>
              <w:jc w:val="both"/>
              <w:rPr>
                <w:rFonts w:eastAsia="MS Mincho"/>
              </w:rPr>
            </w:pPr>
            <w:r w:rsidRPr="00F73099">
              <w:rPr>
                <w:rFonts w:eastAsia="MS Mincho"/>
              </w:rPr>
              <w:t>CLO6</w:t>
            </w:r>
          </w:p>
        </w:tc>
        <w:tc>
          <w:tcPr>
            <w:tcW w:w="6117" w:type="dxa"/>
            <w:shd w:val="clear" w:color="auto" w:fill="auto"/>
            <w:vAlign w:val="center"/>
          </w:tcPr>
          <w:p w:rsidR="00D554CC" w:rsidRPr="00F73099" w:rsidRDefault="00D554CC" w:rsidP="00D554CC">
            <w:pPr>
              <w:jc w:val="both"/>
              <w:rPr>
                <w:rFonts w:eastAsia="MS Mincho"/>
                <w:lang w:val="vi-VN"/>
              </w:rPr>
            </w:pPr>
            <w:r w:rsidRPr="00F73099">
              <w:rPr>
                <w:rFonts w:eastAsia="MS Mincho"/>
              </w:rPr>
              <w:t>Phát triển được năng lực làm việc độc lập, tự nghiên cứu các vấn đề liên quan đến chuyên môn sâu về phong</w:t>
            </w:r>
            <w:r w:rsidRPr="00F73099">
              <w:rPr>
                <w:rFonts w:eastAsia="MS Mincho"/>
                <w:lang w:val="vi-VN"/>
              </w:rPr>
              <w:t xml:space="preserve"> cách học tiếng Việt </w:t>
            </w:r>
            <w:r w:rsidRPr="00F73099">
              <w:rPr>
                <w:rFonts w:eastAsia="MS Mincho"/>
              </w:rPr>
              <w:t>để giải quyết các vấn đề thực tiễn như</w:t>
            </w:r>
            <w:r w:rsidRPr="00F73099">
              <w:rPr>
                <w:rFonts w:eastAsia="MS Mincho"/>
                <w:lang w:val="vi-VN"/>
              </w:rPr>
              <w:t xml:space="preserve"> cách xác định và bình giá các giá trị của các phương tiện ngôn ngữ được sử dụng trong văn bản cũng như nâng cao khả năng diễn đạt, khả năng lựa chọn các phương tiện ngôn ngữ trong giao tiếp.</w:t>
            </w:r>
          </w:p>
        </w:tc>
        <w:tc>
          <w:tcPr>
            <w:tcW w:w="1228" w:type="dxa"/>
            <w:shd w:val="clear" w:color="auto" w:fill="auto"/>
          </w:tcPr>
          <w:p w:rsidR="00D554CC" w:rsidRPr="00F73099" w:rsidRDefault="00D554CC" w:rsidP="00D554CC">
            <w:pPr>
              <w:jc w:val="both"/>
              <w:rPr>
                <w:rFonts w:eastAsia="MS Mincho"/>
                <w:lang w:val="vi-VN"/>
              </w:rPr>
            </w:pPr>
            <w:r w:rsidRPr="00F73099">
              <w:rPr>
                <w:rFonts w:eastAsia="MS Mincho"/>
              </w:rPr>
              <w:t>PLO6,7</w:t>
            </w:r>
            <w:r w:rsidRPr="00F73099">
              <w:rPr>
                <w:rFonts w:eastAsia="MS Mincho"/>
                <w:lang w:val="vi-VN"/>
              </w:rPr>
              <w:t>,8,9,10</w:t>
            </w:r>
          </w:p>
        </w:tc>
      </w:tr>
      <w:tr w:rsidR="00D554CC" w:rsidRPr="00F73099" w:rsidTr="00713769">
        <w:tc>
          <w:tcPr>
            <w:tcW w:w="820" w:type="dxa"/>
            <w:vMerge/>
          </w:tcPr>
          <w:p w:rsidR="00D554CC" w:rsidRPr="00F73099" w:rsidRDefault="00D554CC" w:rsidP="00D554CC">
            <w:pPr>
              <w:jc w:val="both"/>
              <w:rPr>
                <w:rFonts w:eastAsia="MS Mincho"/>
              </w:rPr>
            </w:pPr>
          </w:p>
        </w:tc>
        <w:tc>
          <w:tcPr>
            <w:tcW w:w="1023" w:type="dxa"/>
            <w:shd w:val="clear" w:color="auto" w:fill="auto"/>
          </w:tcPr>
          <w:p w:rsidR="00D554CC" w:rsidRPr="00F73099" w:rsidRDefault="00D554CC" w:rsidP="00D554CC">
            <w:pPr>
              <w:jc w:val="both"/>
              <w:rPr>
                <w:rFonts w:eastAsia="MS Mincho"/>
              </w:rPr>
            </w:pPr>
            <w:r w:rsidRPr="00F73099">
              <w:rPr>
                <w:rFonts w:eastAsia="MS Mincho"/>
              </w:rPr>
              <w:t>CLO7</w:t>
            </w:r>
          </w:p>
        </w:tc>
        <w:tc>
          <w:tcPr>
            <w:tcW w:w="6117" w:type="dxa"/>
            <w:shd w:val="clear" w:color="auto" w:fill="auto"/>
          </w:tcPr>
          <w:p w:rsidR="00D554CC" w:rsidRPr="00F73099" w:rsidRDefault="00D554CC" w:rsidP="00D554CC">
            <w:pPr>
              <w:jc w:val="both"/>
              <w:rPr>
                <w:rFonts w:eastAsia="MS Mincho"/>
              </w:rPr>
            </w:pPr>
            <w:r w:rsidRPr="00F73099">
              <w:rPr>
                <w:rFonts w:eastAsia="MS Mincho"/>
              </w:rPr>
              <w:t xml:space="preserve">Áp dụng được kĩ năng công nghệ thông tin trong hoạt động nghề nghiệp liên quan đến học tập, nghiên cứu và ứng dụng </w:t>
            </w:r>
            <w:r w:rsidRPr="00F73099">
              <w:rPr>
                <w:rFonts w:eastAsia="Calibri"/>
              </w:rPr>
              <w:t>tri</w:t>
            </w:r>
            <w:r w:rsidRPr="00F73099">
              <w:rPr>
                <w:rFonts w:eastAsia="Calibri"/>
                <w:lang w:val="vi-VN"/>
              </w:rPr>
              <w:t xml:space="preserve"> thức về phong cách học trong giảng dạy cũng như trong đời sống</w:t>
            </w:r>
            <w:r w:rsidRPr="00F73099">
              <w:rPr>
                <w:rFonts w:eastAsia="MS Mincho"/>
              </w:rPr>
              <w:t>.</w:t>
            </w:r>
          </w:p>
        </w:tc>
        <w:tc>
          <w:tcPr>
            <w:tcW w:w="1228" w:type="dxa"/>
            <w:shd w:val="clear" w:color="auto" w:fill="auto"/>
          </w:tcPr>
          <w:p w:rsidR="00D554CC" w:rsidRPr="00F73099" w:rsidRDefault="00D554CC" w:rsidP="00D554CC">
            <w:pPr>
              <w:jc w:val="both"/>
              <w:rPr>
                <w:rFonts w:eastAsia="MS Mincho"/>
                <w:lang w:val="vi-VN"/>
              </w:rPr>
            </w:pPr>
            <w:r w:rsidRPr="00F73099">
              <w:rPr>
                <w:rFonts w:eastAsia="MS Mincho"/>
              </w:rPr>
              <w:t>PLO2</w:t>
            </w:r>
            <w:r w:rsidRPr="00F73099">
              <w:rPr>
                <w:rFonts w:eastAsia="MS Mincho"/>
                <w:lang w:val="vi-VN"/>
              </w:rPr>
              <w:t>,3,</w:t>
            </w:r>
            <w:r w:rsidRPr="00F73099">
              <w:rPr>
                <w:rFonts w:eastAsia="MS Mincho"/>
              </w:rPr>
              <w:t>7</w:t>
            </w:r>
            <w:r w:rsidRPr="00F73099">
              <w:rPr>
                <w:rFonts w:eastAsia="MS Mincho"/>
                <w:lang w:val="vi-VN"/>
              </w:rPr>
              <w:t>,9</w:t>
            </w:r>
          </w:p>
        </w:tc>
      </w:tr>
      <w:tr w:rsidR="00D554CC" w:rsidRPr="00F73099" w:rsidTr="00713769">
        <w:tc>
          <w:tcPr>
            <w:tcW w:w="820" w:type="dxa"/>
            <w:vMerge/>
          </w:tcPr>
          <w:p w:rsidR="00D554CC" w:rsidRPr="00F73099" w:rsidRDefault="00D554CC" w:rsidP="00D554CC">
            <w:pPr>
              <w:jc w:val="both"/>
              <w:rPr>
                <w:rFonts w:eastAsia="MS Mincho"/>
              </w:rPr>
            </w:pPr>
          </w:p>
        </w:tc>
        <w:tc>
          <w:tcPr>
            <w:tcW w:w="1023" w:type="dxa"/>
            <w:shd w:val="clear" w:color="auto" w:fill="auto"/>
          </w:tcPr>
          <w:p w:rsidR="00D554CC" w:rsidRPr="00F73099" w:rsidRDefault="00D554CC" w:rsidP="00D554CC">
            <w:pPr>
              <w:jc w:val="both"/>
              <w:rPr>
                <w:rFonts w:eastAsia="MS Mincho"/>
              </w:rPr>
            </w:pPr>
            <w:r w:rsidRPr="00F73099">
              <w:rPr>
                <w:rFonts w:eastAsia="MS Mincho"/>
              </w:rPr>
              <w:t>CLO8</w:t>
            </w:r>
          </w:p>
        </w:tc>
        <w:tc>
          <w:tcPr>
            <w:tcW w:w="6117" w:type="dxa"/>
            <w:shd w:val="clear" w:color="auto" w:fill="auto"/>
          </w:tcPr>
          <w:p w:rsidR="00D554CC" w:rsidRPr="00F73099" w:rsidRDefault="00D554CC" w:rsidP="00D554CC">
            <w:pPr>
              <w:jc w:val="both"/>
              <w:rPr>
                <w:rFonts w:eastAsia="MS Mincho"/>
                <w:lang w:val="vi-VN"/>
              </w:rPr>
            </w:pPr>
            <w:r w:rsidRPr="00F73099">
              <w:rPr>
                <w:rFonts w:eastAsia="MS Mincho"/>
              </w:rPr>
              <w:t xml:space="preserve">Sử dụng được tiếng Anh trong hoạt động chuyên môn </w:t>
            </w:r>
          </w:p>
        </w:tc>
        <w:tc>
          <w:tcPr>
            <w:tcW w:w="1228" w:type="dxa"/>
            <w:shd w:val="clear" w:color="auto" w:fill="auto"/>
          </w:tcPr>
          <w:p w:rsidR="00D554CC" w:rsidRPr="00F73099" w:rsidRDefault="00D554CC" w:rsidP="00D554CC">
            <w:pPr>
              <w:jc w:val="both"/>
              <w:rPr>
                <w:rFonts w:eastAsia="MS Mincho"/>
              </w:rPr>
            </w:pPr>
            <w:r w:rsidRPr="00F73099">
              <w:rPr>
                <w:rFonts w:eastAsia="MS Mincho"/>
              </w:rPr>
              <w:t>PLO4</w:t>
            </w:r>
          </w:p>
        </w:tc>
      </w:tr>
      <w:tr w:rsidR="00D554CC" w:rsidRPr="00F73099" w:rsidTr="00D554CC">
        <w:tc>
          <w:tcPr>
            <w:tcW w:w="820" w:type="dxa"/>
            <w:shd w:val="clear" w:color="auto" w:fill="DAEEF3"/>
          </w:tcPr>
          <w:p w:rsidR="00D554CC" w:rsidRPr="00F73099" w:rsidRDefault="00D554CC" w:rsidP="00D554CC">
            <w:pPr>
              <w:jc w:val="both"/>
              <w:rPr>
                <w:rFonts w:eastAsia="MS Mincho"/>
              </w:rPr>
            </w:pPr>
          </w:p>
        </w:tc>
        <w:tc>
          <w:tcPr>
            <w:tcW w:w="7140" w:type="dxa"/>
            <w:gridSpan w:val="2"/>
            <w:shd w:val="clear" w:color="auto" w:fill="DAEEF3"/>
          </w:tcPr>
          <w:p w:rsidR="00D554CC" w:rsidRPr="00F73099" w:rsidRDefault="00D554CC" w:rsidP="00D554CC">
            <w:pPr>
              <w:jc w:val="both"/>
              <w:rPr>
                <w:rFonts w:eastAsia="MS Mincho"/>
                <w:b/>
              </w:rPr>
            </w:pPr>
            <w:r w:rsidRPr="00F73099">
              <w:rPr>
                <w:rFonts w:eastAsia="MS Mincho"/>
                <w:b/>
              </w:rPr>
              <w:t>Mức tự chủ và trách nhiệm</w:t>
            </w:r>
          </w:p>
        </w:tc>
        <w:tc>
          <w:tcPr>
            <w:tcW w:w="1228" w:type="dxa"/>
            <w:shd w:val="clear" w:color="auto" w:fill="DAEEF3"/>
          </w:tcPr>
          <w:p w:rsidR="00D554CC" w:rsidRPr="00F73099" w:rsidRDefault="00D554CC" w:rsidP="00D554CC">
            <w:pPr>
              <w:jc w:val="both"/>
              <w:rPr>
                <w:rFonts w:eastAsia="MS Mincho"/>
              </w:rPr>
            </w:pPr>
          </w:p>
        </w:tc>
      </w:tr>
      <w:tr w:rsidR="00D554CC" w:rsidRPr="00F73099" w:rsidTr="00713769">
        <w:tc>
          <w:tcPr>
            <w:tcW w:w="820" w:type="dxa"/>
            <w:vMerge w:val="restart"/>
          </w:tcPr>
          <w:p w:rsidR="00D554CC" w:rsidRPr="00F73099" w:rsidRDefault="00D554CC" w:rsidP="00D554CC">
            <w:pPr>
              <w:jc w:val="both"/>
              <w:rPr>
                <w:rFonts w:eastAsia="MS Mincho"/>
              </w:rPr>
            </w:pPr>
          </w:p>
          <w:p w:rsidR="00D554CC" w:rsidRPr="00F73099" w:rsidRDefault="00D554CC" w:rsidP="00D554CC">
            <w:pPr>
              <w:jc w:val="both"/>
              <w:rPr>
                <w:rFonts w:eastAsia="MS Mincho"/>
              </w:rPr>
            </w:pPr>
          </w:p>
          <w:p w:rsidR="00D554CC" w:rsidRPr="00F73099" w:rsidRDefault="00D554CC" w:rsidP="00D554CC">
            <w:pPr>
              <w:jc w:val="both"/>
              <w:rPr>
                <w:rFonts w:eastAsia="MS Mincho"/>
              </w:rPr>
            </w:pPr>
            <w:r w:rsidRPr="00F73099">
              <w:rPr>
                <w:rFonts w:eastAsia="MS Mincho"/>
              </w:rPr>
              <w:t>CO5</w:t>
            </w:r>
          </w:p>
          <w:p w:rsidR="00D554CC" w:rsidRPr="00F73099" w:rsidRDefault="00D554CC" w:rsidP="00D554CC">
            <w:pPr>
              <w:jc w:val="both"/>
              <w:rPr>
                <w:rFonts w:eastAsia="MS Mincho"/>
              </w:rPr>
            </w:pPr>
          </w:p>
          <w:p w:rsidR="00D554CC" w:rsidRPr="00F73099" w:rsidRDefault="00D554CC" w:rsidP="00D554CC">
            <w:pPr>
              <w:jc w:val="both"/>
              <w:rPr>
                <w:rFonts w:eastAsia="MS Mincho"/>
              </w:rPr>
            </w:pPr>
          </w:p>
        </w:tc>
        <w:tc>
          <w:tcPr>
            <w:tcW w:w="1023" w:type="dxa"/>
            <w:shd w:val="clear" w:color="auto" w:fill="auto"/>
          </w:tcPr>
          <w:p w:rsidR="00D554CC" w:rsidRPr="00F73099" w:rsidRDefault="00D554CC" w:rsidP="00D554CC">
            <w:pPr>
              <w:jc w:val="both"/>
              <w:rPr>
                <w:rFonts w:eastAsia="MS Mincho"/>
              </w:rPr>
            </w:pPr>
          </w:p>
          <w:p w:rsidR="00D554CC" w:rsidRPr="00F73099" w:rsidRDefault="00D554CC" w:rsidP="00D554CC">
            <w:pPr>
              <w:jc w:val="both"/>
              <w:rPr>
                <w:rFonts w:eastAsia="MS Mincho"/>
              </w:rPr>
            </w:pPr>
          </w:p>
          <w:p w:rsidR="00D554CC" w:rsidRPr="00F73099" w:rsidRDefault="00D554CC" w:rsidP="00D554CC">
            <w:pPr>
              <w:jc w:val="both"/>
              <w:rPr>
                <w:rFonts w:eastAsia="MS Mincho"/>
              </w:rPr>
            </w:pPr>
            <w:r w:rsidRPr="00F73099">
              <w:rPr>
                <w:rFonts w:eastAsia="MS Mincho"/>
              </w:rPr>
              <w:t>CLO9</w:t>
            </w:r>
          </w:p>
        </w:tc>
        <w:tc>
          <w:tcPr>
            <w:tcW w:w="6117" w:type="dxa"/>
            <w:shd w:val="clear" w:color="auto" w:fill="auto"/>
          </w:tcPr>
          <w:p w:rsidR="00D554CC" w:rsidRPr="00F73099" w:rsidRDefault="00D554CC" w:rsidP="00D554CC">
            <w:pPr>
              <w:jc w:val="both"/>
              <w:rPr>
                <w:rFonts w:eastAsia="MS Mincho"/>
              </w:rPr>
            </w:pPr>
            <w:r w:rsidRPr="00F73099">
              <w:rPr>
                <w:rFonts w:eastAsia="MS Mincho"/>
              </w:rPr>
              <w:t>Cókhả năng tự học, tự nghiên cứu, vận dụng những nội dung phù hợp của học phần trong giảng dạy những nội dung có liên quan đến phân</w:t>
            </w:r>
            <w:r w:rsidRPr="00F73099">
              <w:rPr>
                <w:rFonts w:eastAsia="MS Mincho"/>
                <w:lang w:val="vi-VN"/>
              </w:rPr>
              <w:t xml:space="preserve"> tích các văn bản văn học</w:t>
            </w:r>
            <w:r w:rsidRPr="00F73099">
              <w:rPr>
                <w:rFonts w:eastAsia="MS Mincho"/>
              </w:rPr>
              <w:t xml:space="preserve"> ở trường phổ thông; </w:t>
            </w:r>
            <w:r w:rsidRPr="00F73099">
              <w:rPr>
                <w:rFonts w:eastAsia="Calibri"/>
                <w:bCs/>
              </w:rPr>
              <w:t xml:space="preserve">có khả năng hợp tác, tư vấn hiệu quả các vấn đề thuộc </w:t>
            </w:r>
            <w:r w:rsidRPr="00F73099">
              <w:rPr>
                <w:rFonts w:eastAsia="Calibri"/>
              </w:rPr>
              <w:t>tri</w:t>
            </w:r>
            <w:r w:rsidRPr="00F73099">
              <w:rPr>
                <w:rFonts w:eastAsia="Calibri"/>
                <w:lang w:val="vi-VN"/>
              </w:rPr>
              <w:t xml:space="preserve"> thức phong cách học</w:t>
            </w:r>
            <w:r w:rsidRPr="00F73099">
              <w:rPr>
                <w:rFonts w:eastAsia="Calibri"/>
                <w:bCs/>
              </w:rPr>
              <w:t>.</w:t>
            </w:r>
          </w:p>
        </w:tc>
        <w:tc>
          <w:tcPr>
            <w:tcW w:w="1228" w:type="dxa"/>
            <w:shd w:val="clear" w:color="auto" w:fill="auto"/>
          </w:tcPr>
          <w:p w:rsidR="00D554CC" w:rsidRPr="00F73099" w:rsidRDefault="00D554CC" w:rsidP="00D554CC">
            <w:pPr>
              <w:jc w:val="both"/>
              <w:rPr>
                <w:rFonts w:eastAsia="MS Mincho"/>
              </w:rPr>
            </w:pPr>
          </w:p>
          <w:p w:rsidR="00D554CC" w:rsidRPr="00F73099" w:rsidRDefault="00D554CC" w:rsidP="00D554CC">
            <w:pPr>
              <w:jc w:val="both"/>
              <w:rPr>
                <w:rFonts w:eastAsia="MS Mincho"/>
              </w:rPr>
            </w:pPr>
            <w:r w:rsidRPr="00F73099">
              <w:rPr>
                <w:rFonts w:eastAsia="MS Mincho"/>
              </w:rPr>
              <w:t>PLO2</w:t>
            </w:r>
            <w:r w:rsidRPr="00F73099">
              <w:rPr>
                <w:rFonts w:eastAsia="MS Mincho"/>
                <w:lang w:val="vi-VN"/>
              </w:rPr>
              <w:t>,3,7,9,</w:t>
            </w:r>
            <w:r w:rsidRPr="00F73099">
              <w:rPr>
                <w:rFonts w:eastAsia="MS Mincho"/>
              </w:rPr>
              <w:t>10, 11, 12</w:t>
            </w:r>
          </w:p>
        </w:tc>
      </w:tr>
      <w:tr w:rsidR="00D554CC" w:rsidRPr="00F73099" w:rsidTr="00713769">
        <w:tc>
          <w:tcPr>
            <w:tcW w:w="820" w:type="dxa"/>
            <w:vMerge/>
          </w:tcPr>
          <w:p w:rsidR="00D554CC" w:rsidRPr="00F73099" w:rsidRDefault="00D554CC" w:rsidP="00D554CC">
            <w:pPr>
              <w:jc w:val="both"/>
              <w:rPr>
                <w:rFonts w:eastAsia="MS Mincho"/>
              </w:rPr>
            </w:pPr>
          </w:p>
        </w:tc>
        <w:tc>
          <w:tcPr>
            <w:tcW w:w="1023" w:type="dxa"/>
            <w:shd w:val="clear" w:color="auto" w:fill="auto"/>
          </w:tcPr>
          <w:p w:rsidR="00D554CC" w:rsidRPr="00F73099" w:rsidRDefault="00D554CC" w:rsidP="00D554CC">
            <w:pPr>
              <w:jc w:val="both"/>
              <w:rPr>
                <w:rFonts w:eastAsia="MS Mincho"/>
              </w:rPr>
            </w:pPr>
            <w:r w:rsidRPr="00F73099">
              <w:rPr>
                <w:rFonts w:eastAsia="MS Mincho"/>
              </w:rPr>
              <w:t>CLO10</w:t>
            </w:r>
          </w:p>
        </w:tc>
        <w:tc>
          <w:tcPr>
            <w:tcW w:w="6117" w:type="dxa"/>
            <w:shd w:val="clear" w:color="auto" w:fill="auto"/>
          </w:tcPr>
          <w:p w:rsidR="00D554CC" w:rsidRPr="00F73099" w:rsidRDefault="00D554CC" w:rsidP="00D554CC">
            <w:pPr>
              <w:jc w:val="both"/>
              <w:rPr>
                <w:rFonts w:eastAsia="MS Mincho"/>
              </w:rPr>
            </w:pPr>
            <w:r w:rsidRPr="00F73099">
              <w:rPr>
                <w:rFonts w:eastAsia="MS Mincho"/>
              </w:rPr>
              <w:t>Nâng cao chuẩn mực đạo đức nghề ngiệp, có ý thức trách nhiệm và khả năng lan tỏa, ảnh hưởng tới cộng đồng trong bảo tồn và giữ</w:t>
            </w:r>
            <w:r w:rsidRPr="00F73099">
              <w:rPr>
                <w:rFonts w:eastAsia="MS Mincho"/>
                <w:lang w:val="vi-VN"/>
              </w:rPr>
              <w:t xml:space="preserve"> gìn sự trong sáng của tiếng Việt</w:t>
            </w:r>
            <w:r w:rsidRPr="00F73099">
              <w:rPr>
                <w:rFonts w:eastAsia="MS Mincho"/>
              </w:rPr>
              <w:t>.</w:t>
            </w:r>
          </w:p>
        </w:tc>
        <w:tc>
          <w:tcPr>
            <w:tcW w:w="1228" w:type="dxa"/>
            <w:shd w:val="clear" w:color="auto" w:fill="auto"/>
          </w:tcPr>
          <w:p w:rsidR="00D554CC" w:rsidRPr="00F73099" w:rsidRDefault="00D554CC" w:rsidP="00D554CC">
            <w:pPr>
              <w:jc w:val="both"/>
              <w:rPr>
                <w:rFonts w:eastAsia="MS Mincho"/>
              </w:rPr>
            </w:pPr>
            <w:r w:rsidRPr="00F73099">
              <w:rPr>
                <w:rFonts w:eastAsia="MS Mincho"/>
              </w:rPr>
              <w:t>PLO7</w:t>
            </w:r>
            <w:r w:rsidRPr="00F73099">
              <w:rPr>
                <w:rFonts w:eastAsia="MS Mincho"/>
                <w:lang w:val="vi-VN"/>
              </w:rPr>
              <w:t>,</w:t>
            </w:r>
            <w:r w:rsidRPr="00F73099">
              <w:rPr>
                <w:rFonts w:eastAsia="MS Mincho"/>
              </w:rPr>
              <w:t>10, 11</w:t>
            </w:r>
          </w:p>
        </w:tc>
      </w:tr>
    </w:tbl>
    <w:p w:rsidR="00D554CC" w:rsidRPr="00F73099" w:rsidRDefault="00D554CC" w:rsidP="00D554CC">
      <w:pPr>
        <w:contextualSpacing/>
        <w:jc w:val="both"/>
        <w:rPr>
          <w:rFonts w:eastAsia="MS Mincho"/>
          <w:b/>
          <w:lang w:eastAsia="vi-VN"/>
        </w:rPr>
      </w:pPr>
      <w:r w:rsidRPr="00F73099">
        <w:rPr>
          <w:rFonts w:eastAsia="Calibri"/>
          <w:b/>
        </w:rPr>
        <w:t xml:space="preserve">5. Mức đóng góp (MĐG) của học phần cho chuẩn đầu ra của chương trình đào tạo </w:t>
      </w:r>
      <w:r w:rsidRPr="00F73099">
        <w:rPr>
          <w:rFonts w:eastAsia="MS Mincho"/>
          <w:b/>
          <w:lang w:eastAsia="vi-VN"/>
        </w:rPr>
        <w:t>(PLOs)</w:t>
      </w:r>
    </w:p>
    <w:tbl>
      <w:tblPr>
        <w:tblStyle w:val="LiBang12"/>
        <w:tblW w:w="9351" w:type="dxa"/>
        <w:tblLook w:val="04A0"/>
      </w:tblPr>
      <w:tblGrid>
        <w:gridCol w:w="937"/>
        <w:gridCol w:w="717"/>
        <w:gridCol w:w="688"/>
        <w:gridCol w:w="688"/>
        <w:gridCol w:w="688"/>
        <w:gridCol w:w="688"/>
        <w:gridCol w:w="687"/>
        <w:gridCol w:w="688"/>
        <w:gridCol w:w="688"/>
        <w:gridCol w:w="688"/>
        <w:gridCol w:w="743"/>
        <w:gridCol w:w="747"/>
        <w:gridCol w:w="704"/>
      </w:tblGrid>
      <w:tr w:rsidR="00D554CC" w:rsidRPr="00F73099" w:rsidTr="00713769">
        <w:tc>
          <w:tcPr>
            <w:tcW w:w="937" w:type="dxa"/>
            <w:vMerge w:val="restart"/>
            <w:vAlign w:val="center"/>
          </w:tcPr>
          <w:p w:rsidR="00D554CC" w:rsidRPr="00F73099" w:rsidRDefault="00D554CC" w:rsidP="00D554CC">
            <w:pPr>
              <w:contextualSpacing/>
              <w:jc w:val="center"/>
              <w:rPr>
                <w:rFonts w:eastAsia="Calibri"/>
                <w:b/>
              </w:rPr>
            </w:pPr>
            <w:r w:rsidRPr="00F73099">
              <w:rPr>
                <w:rFonts w:eastAsia="Calibri"/>
                <w:sz w:val="24"/>
                <w:szCs w:val="24"/>
              </w:rPr>
              <w:t>CLOs</w:t>
            </w:r>
          </w:p>
        </w:tc>
        <w:tc>
          <w:tcPr>
            <w:tcW w:w="8414" w:type="dxa"/>
            <w:gridSpan w:val="12"/>
          </w:tcPr>
          <w:p w:rsidR="00D554CC" w:rsidRPr="00F73099" w:rsidRDefault="00D554CC" w:rsidP="00D554CC">
            <w:pPr>
              <w:contextualSpacing/>
              <w:jc w:val="center"/>
              <w:rPr>
                <w:rFonts w:eastAsia="Calibri"/>
                <w:b/>
              </w:rPr>
            </w:pPr>
            <w:r w:rsidRPr="00F73099">
              <w:rPr>
                <w:rFonts w:eastAsia="Calibri"/>
                <w:b/>
              </w:rPr>
              <w:t>Chuẩn đầu ra chương trình đào tạo (PLOs)</w:t>
            </w:r>
          </w:p>
        </w:tc>
      </w:tr>
      <w:tr w:rsidR="00D554CC" w:rsidRPr="00F73099" w:rsidTr="00713769">
        <w:tc>
          <w:tcPr>
            <w:tcW w:w="937" w:type="dxa"/>
            <w:vMerge/>
            <w:vAlign w:val="center"/>
          </w:tcPr>
          <w:p w:rsidR="00D554CC" w:rsidRPr="00F73099" w:rsidRDefault="00D554CC" w:rsidP="00D554CC">
            <w:pPr>
              <w:contextualSpacing/>
              <w:jc w:val="center"/>
              <w:rPr>
                <w:rFonts w:eastAsia="Calibri"/>
                <w:sz w:val="24"/>
                <w:szCs w:val="24"/>
              </w:rPr>
            </w:pPr>
          </w:p>
        </w:tc>
        <w:tc>
          <w:tcPr>
            <w:tcW w:w="717"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(1)</w:t>
            </w: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(2)</w:t>
            </w: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(3)</w:t>
            </w: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(4)</w:t>
            </w: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(5)</w:t>
            </w:r>
          </w:p>
        </w:tc>
        <w:tc>
          <w:tcPr>
            <w:tcW w:w="687"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(6)</w:t>
            </w: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(7)</w:t>
            </w: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(8)</w:t>
            </w: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(9)</w:t>
            </w:r>
          </w:p>
        </w:tc>
        <w:tc>
          <w:tcPr>
            <w:tcW w:w="743"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(10)</w:t>
            </w:r>
          </w:p>
        </w:tc>
        <w:tc>
          <w:tcPr>
            <w:tcW w:w="747"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(11)</w:t>
            </w:r>
          </w:p>
        </w:tc>
        <w:tc>
          <w:tcPr>
            <w:tcW w:w="704"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(12)</w:t>
            </w:r>
          </w:p>
        </w:tc>
      </w:tr>
      <w:tr w:rsidR="00D554CC" w:rsidRPr="00F73099" w:rsidTr="00713769">
        <w:tc>
          <w:tcPr>
            <w:tcW w:w="937"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CLO1</w:t>
            </w:r>
          </w:p>
        </w:tc>
        <w:tc>
          <w:tcPr>
            <w:tcW w:w="717" w:type="dxa"/>
            <w:vAlign w:val="center"/>
          </w:tcPr>
          <w:p w:rsidR="00D554CC" w:rsidRPr="00F73099" w:rsidRDefault="00FE36AA"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F73099"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7"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p>
        </w:tc>
        <w:tc>
          <w:tcPr>
            <w:tcW w:w="743" w:type="dxa"/>
            <w:vAlign w:val="center"/>
          </w:tcPr>
          <w:p w:rsidR="00D554CC" w:rsidRPr="00F73099" w:rsidRDefault="00D554CC" w:rsidP="00D554CC">
            <w:pPr>
              <w:contextualSpacing/>
              <w:jc w:val="center"/>
              <w:rPr>
                <w:rFonts w:eastAsia="Calibri"/>
                <w:sz w:val="24"/>
                <w:szCs w:val="24"/>
              </w:rPr>
            </w:pPr>
          </w:p>
        </w:tc>
        <w:tc>
          <w:tcPr>
            <w:tcW w:w="747" w:type="dxa"/>
            <w:vAlign w:val="center"/>
          </w:tcPr>
          <w:p w:rsidR="00D554CC" w:rsidRPr="00F73099" w:rsidRDefault="00D554CC" w:rsidP="00D554CC">
            <w:pPr>
              <w:contextualSpacing/>
              <w:jc w:val="center"/>
              <w:rPr>
                <w:rFonts w:eastAsia="Calibri"/>
                <w:sz w:val="24"/>
                <w:szCs w:val="24"/>
              </w:rPr>
            </w:pPr>
          </w:p>
        </w:tc>
        <w:tc>
          <w:tcPr>
            <w:tcW w:w="704" w:type="dxa"/>
            <w:vAlign w:val="center"/>
          </w:tcPr>
          <w:p w:rsidR="00D554CC" w:rsidRPr="00F73099" w:rsidRDefault="00D554CC" w:rsidP="00D554CC">
            <w:pPr>
              <w:contextualSpacing/>
              <w:jc w:val="center"/>
              <w:rPr>
                <w:rFonts w:eastAsia="Calibri"/>
                <w:sz w:val="24"/>
                <w:szCs w:val="24"/>
              </w:rPr>
            </w:pPr>
          </w:p>
        </w:tc>
      </w:tr>
      <w:tr w:rsidR="00D554CC" w:rsidRPr="00F73099" w:rsidTr="00713769">
        <w:tc>
          <w:tcPr>
            <w:tcW w:w="937"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CLO2</w:t>
            </w:r>
          </w:p>
        </w:tc>
        <w:tc>
          <w:tcPr>
            <w:tcW w:w="717" w:type="dxa"/>
            <w:vAlign w:val="center"/>
          </w:tcPr>
          <w:p w:rsidR="00D554CC" w:rsidRPr="00F73099" w:rsidRDefault="00FE36AA"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F73099"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7"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743" w:type="dxa"/>
            <w:vAlign w:val="center"/>
          </w:tcPr>
          <w:p w:rsidR="00D554CC" w:rsidRPr="00F73099" w:rsidRDefault="00D554CC" w:rsidP="00D554CC">
            <w:pPr>
              <w:contextualSpacing/>
              <w:jc w:val="center"/>
              <w:rPr>
                <w:rFonts w:eastAsia="Calibri"/>
                <w:sz w:val="24"/>
                <w:szCs w:val="24"/>
              </w:rPr>
            </w:pPr>
          </w:p>
        </w:tc>
        <w:tc>
          <w:tcPr>
            <w:tcW w:w="747" w:type="dxa"/>
            <w:vAlign w:val="center"/>
          </w:tcPr>
          <w:p w:rsidR="00D554CC" w:rsidRPr="00F73099" w:rsidRDefault="00D554CC" w:rsidP="00D554CC">
            <w:pPr>
              <w:contextualSpacing/>
              <w:jc w:val="center"/>
              <w:rPr>
                <w:rFonts w:eastAsia="Calibri"/>
                <w:sz w:val="24"/>
                <w:szCs w:val="24"/>
              </w:rPr>
            </w:pPr>
          </w:p>
        </w:tc>
        <w:tc>
          <w:tcPr>
            <w:tcW w:w="704" w:type="dxa"/>
            <w:vAlign w:val="center"/>
          </w:tcPr>
          <w:p w:rsidR="00D554CC" w:rsidRPr="00F73099" w:rsidRDefault="00D554CC" w:rsidP="00D554CC">
            <w:pPr>
              <w:contextualSpacing/>
              <w:jc w:val="center"/>
              <w:rPr>
                <w:rFonts w:eastAsia="Calibri"/>
                <w:sz w:val="24"/>
                <w:szCs w:val="24"/>
              </w:rPr>
            </w:pPr>
          </w:p>
        </w:tc>
      </w:tr>
      <w:tr w:rsidR="00D554CC" w:rsidRPr="00F73099" w:rsidTr="00713769">
        <w:tc>
          <w:tcPr>
            <w:tcW w:w="937"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CLO3</w:t>
            </w:r>
          </w:p>
        </w:tc>
        <w:tc>
          <w:tcPr>
            <w:tcW w:w="717" w:type="dxa"/>
            <w:vAlign w:val="center"/>
          </w:tcPr>
          <w:p w:rsidR="00D554CC" w:rsidRPr="00F73099" w:rsidRDefault="00FE36AA"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F73099"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7"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743" w:type="dxa"/>
            <w:vAlign w:val="center"/>
          </w:tcPr>
          <w:p w:rsidR="00D554CC" w:rsidRPr="00F73099" w:rsidRDefault="00D554CC" w:rsidP="00D554CC">
            <w:pPr>
              <w:contextualSpacing/>
              <w:jc w:val="center"/>
              <w:rPr>
                <w:rFonts w:eastAsia="Calibri"/>
                <w:sz w:val="24"/>
                <w:szCs w:val="24"/>
              </w:rPr>
            </w:pPr>
          </w:p>
        </w:tc>
        <w:tc>
          <w:tcPr>
            <w:tcW w:w="747" w:type="dxa"/>
            <w:vAlign w:val="center"/>
          </w:tcPr>
          <w:p w:rsidR="00D554CC" w:rsidRPr="00F73099" w:rsidRDefault="00D554CC" w:rsidP="00D554CC">
            <w:pPr>
              <w:contextualSpacing/>
              <w:jc w:val="center"/>
              <w:rPr>
                <w:rFonts w:eastAsia="Calibri"/>
                <w:sz w:val="24"/>
                <w:szCs w:val="24"/>
              </w:rPr>
            </w:pPr>
          </w:p>
        </w:tc>
        <w:tc>
          <w:tcPr>
            <w:tcW w:w="704" w:type="dxa"/>
            <w:vAlign w:val="center"/>
          </w:tcPr>
          <w:p w:rsidR="00D554CC" w:rsidRPr="00F73099" w:rsidRDefault="00D554CC" w:rsidP="00D554CC">
            <w:pPr>
              <w:contextualSpacing/>
              <w:jc w:val="center"/>
              <w:rPr>
                <w:rFonts w:eastAsia="Calibri"/>
                <w:sz w:val="24"/>
                <w:szCs w:val="24"/>
              </w:rPr>
            </w:pPr>
          </w:p>
        </w:tc>
      </w:tr>
      <w:tr w:rsidR="00D554CC" w:rsidRPr="00F73099" w:rsidTr="00713769">
        <w:tc>
          <w:tcPr>
            <w:tcW w:w="937"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CLO4</w:t>
            </w:r>
          </w:p>
        </w:tc>
        <w:tc>
          <w:tcPr>
            <w:tcW w:w="717" w:type="dxa"/>
            <w:vAlign w:val="center"/>
          </w:tcPr>
          <w:p w:rsidR="00D554CC" w:rsidRPr="00F73099" w:rsidRDefault="00FE36AA"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F73099"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7"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743" w:type="dxa"/>
            <w:vAlign w:val="center"/>
          </w:tcPr>
          <w:p w:rsidR="00D554CC" w:rsidRPr="00F73099" w:rsidRDefault="00D554CC" w:rsidP="00D554CC">
            <w:pPr>
              <w:contextualSpacing/>
              <w:jc w:val="center"/>
              <w:rPr>
                <w:rFonts w:eastAsia="Calibri"/>
                <w:sz w:val="24"/>
                <w:szCs w:val="24"/>
              </w:rPr>
            </w:pPr>
          </w:p>
        </w:tc>
        <w:tc>
          <w:tcPr>
            <w:tcW w:w="747" w:type="dxa"/>
            <w:vAlign w:val="center"/>
          </w:tcPr>
          <w:p w:rsidR="00D554CC" w:rsidRPr="00F73099" w:rsidRDefault="00D554CC" w:rsidP="00D554CC">
            <w:pPr>
              <w:contextualSpacing/>
              <w:jc w:val="center"/>
              <w:rPr>
                <w:rFonts w:eastAsia="Calibri"/>
                <w:sz w:val="24"/>
                <w:szCs w:val="24"/>
              </w:rPr>
            </w:pPr>
          </w:p>
        </w:tc>
        <w:tc>
          <w:tcPr>
            <w:tcW w:w="704" w:type="dxa"/>
            <w:vAlign w:val="center"/>
          </w:tcPr>
          <w:p w:rsidR="00D554CC" w:rsidRPr="00F73099" w:rsidRDefault="00D554CC" w:rsidP="00D554CC">
            <w:pPr>
              <w:contextualSpacing/>
              <w:jc w:val="center"/>
              <w:rPr>
                <w:rFonts w:eastAsia="Calibri"/>
                <w:sz w:val="24"/>
                <w:szCs w:val="24"/>
              </w:rPr>
            </w:pPr>
          </w:p>
        </w:tc>
      </w:tr>
      <w:tr w:rsidR="00D554CC" w:rsidRPr="00F73099" w:rsidTr="00713769">
        <w:tc>
          <w:tcPr>
            <w:tcW w:w="937"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CLO5</w:t>
            </w:r>
          </w:p>
        </w:tc>
        <w:tc>
          <w:tcPr>
            <w:tcW w:w="717"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7"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p>
        </w:tc>
        <w:tc>
          <w:tcPr>
            <w:tcW w:w="743" w:type="dxa"/>
            <w:vAlign w:val="center"/>
          </w:tcPr>
          <w:p w:rsidR="00D554CC" w:rsidRPr="00F73099" w:rsidRDefault="00D554CC" w:rsidP="00D554CC">
            <w:pPr>
              <w:contextualSpacing/>
              <w:jc w:val="center"/>
              <w:rPr>
                <w:rFonts w:eastAsia="Calibri"/>
                <w:sz w:val="24"/>
                <w:szCs w:val="24"/>
              </w:rPr>
            </w:pPr>
          </w:p>
        </w:tc>
        <w:tc>
          <w:tcPr>
            <w:tcW w:w="747" w:type="dxa"/>
            <w:vAlign w:val="center"/>
          </w:tcPr>
          <w:p w:rsidR="00D554CC" w:rsidRPr="00F73099" w:rsidRDefault="00D554CC" w:rsidP="00D554CC">
            <w:pPr>
              <w:contextualSpacing/>
              <w:jc w:val="center"/>
              <w:rPr>
                <w:rFonts w:eastAsia="Calibri"/>
                <w:sz w:val="24"/>
                <w:szCs w:val="24"/>
              </w:rPr>
            </w:pPr>
          </w:p>
        </w:tc>
        <w:tc>
          <w:tcPr>
            <w:tcW w:w="704"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r>
      <w:tr w:rsidR="00D554CC" w:rsidRPr="00F73099" w:rsidTr="00713769">
        <w:tc>
          <w:tcPr>
            <w:tcW w:w="937"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CLO6</w:t>
            </w:r>
          </w:p>
        </w:tc>
        <w:tc>
          <w:tcPr>
            <w:tcW w:w="717"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7"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743"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747" w:type="dxa"/>
            <w:vAlign w:val="center"/>
          </w:tcPr>
          <w:p w:rsidR="00D554CC" w:rsidRPr="00F73099" w:rsidRDefault="00D554CC" w:rsidP="00D554CC">
            <w:pPr>
              <w:contextualSpacing/>
              <w:jc w:val="center"/>
              <w:rPr>
                <w:rFonts w:eastAsia="Calibri"/>
                <w:sz w:val="24"/>
                <w:szCs w:val="24"/>
              </w:rPr>
            </w:pPr>
          </w:p>
        </w:tc>
        <w:tc>
          <w:tcPr>
            <w:tcW w:w="704" w:type="dxa"/>
            <w:vAlign w:val="center"/>
          </w:tcPr>
          <w:p w:rsidR="00D554CC" w:rsidRPr="00F73099" w:rsidRDefault="00D554CC" w:rsidP="00D554CC">
            <w:pPr>
              <w:contextualSpacing/>
              <w:jc w:val="center"/>
              <w:rPr>
                <w:rFonts w:eastAsia="Calibri"/>
                <w:sz w:val="24"/>
                <w:szCs w:val="24"/>
              </w:rPr>
            </w:pPr>
          </w:p>
        </w:tc>
      </w:tr>
      <w:tr w:rsidR="00D554CC" w:rsidRPr="00F73099" w:rsidTr="00713769">
        <w:tc>
          <w:tcPr>
            <w:tcW w:w="937" w:type="dxa"/>
          </w:tcPr>
          <w:p w:rsidR="00D554CC" w:rsidRPr="00F73099" w:rsidRDefault="00D554CC" w:rsidP="00D554CC">
            <w:pPr>
              <w:contextualSpacing/>
              <w:jc w:val="center"/>
              <w:rPr>
                <w:rFonts w:eastAsia="Calibri"/>
                <w:sz w:val="24"/>
                <w:szCs w:val="24"/>
              </w:rPr>
            </w:pPr>
            <w:r w:rsidRPr="00F73099">
              <w:rPr>
                <w:rFonts w:eastAsia="Calibri"/>
                <w:sz w:val="24"/>
                <w:szCs w:val="24"/>
              </w:rPr>
              <w:t>CLO7</w:t>
            </w:r>
          </w:p>
        </w:tc>
        <w:tc>
          <w:tcPr>
            <w:tcW w:w="717"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F73099"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7"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743" w:type="dxa"/>
            <w:vAlign w:val="center"/>
          </w:tcPr>
          <w:p w:rsidR="00D554CC" w:rsidRPr="00F73099" w:rsidRDefault="00D554CC" w:rsidP="00D554CC">
            <w:pPr>
              <w:contextualSpacing/>
              <w:jc w:val="center"/>
              <w:rPr>
                <w:rFonts w:eastAsia="Calibri"/>
                <w:sz w:val="24"/>
                <w:szCs w:val="24"/>
              </w:rPr>
            </w:pPr>
          </w:p>
        </w:tc>
        <w:tc>
          <w:tcPr>
            <w:tcW w:w="747" w:type="dxa"/>
            <w:vAlign w:val="center"/>
          </w:tcPr>
          <w:p w:rsidR="00D554CC" w:rsidRPr="00F73099" w:rsidRDefault="00D554CC" w:rsidP="00D554CC">
            <w:pPr>
              <w:contextualSpacing/>
              <w:jc w:val="center"/>
              <w:rPr>
                <w:rFonts w:eastAsia="Calibri"/>
                <w:sz w:val="24"/>
                <w:szCs w:val="24"/>
              </w:rPr>
            </w:pPr>
          </w:p>
        </w:tc>
        <w:tc>
          <w:tcPr>
            <w:tcW w:w="704" w:type="dxa"/>
            <w:vAlign w:val="center"/>
          </w:tcPr>
          <w:p w:rsidR="00D554CC" w:rsidRPr="00F73099" w:rsidRDefault="00D554CC" w:rsidP="00D554CC">
            <w:pPr>
              <w:contextualSpacing/>
              <w:jc w:val="center"/>
              <w:rPr>
                <w:rFonts w:eastAsia="Calibri"/>
                <w:sz w:val="24"/>
                <w:szCs w:val="24"/>
              </w:rPr>
            </w:pPr>
          </w:p>
        </w:tc>
      </w:tr>
      <w:tr w:rsidR="00D554CC" w:rsidRPr="00F73099" w:rsidTr="00713769">
        <w:tc>
          <w:tcPr>
            <w:tcW w:w="937" w:type="dxa"/>
          </w:tcPr>
          <w:p w:rsidR="00D554CC" w:rsidRPr="00F73099" w:rsidRDefault="00D554CC" w:rsidP="00D554CC">
            <w:pPr>
              <w:contextualSpacing/>
              <w:jc w:val="center"/>
              <w:rPr>
                <w:rFonts w:eastAsia="Calibri"/>
                <w:sz w:val="24"/>
                <w:szCs w:val="24"/>
              </w:rPr>
            </w:pPr>
            <w:r w:rsidRPr="00F73099">
              <w:rPr>
                <w:rFonts w:eastAsia="Calibri"/>
                <w:sz w:val="24"/>
                <w:szCs w:val="24"/>
              </w:rPr>
              <w:t>CLO8</w:t>
            </w:r>
          </w:p>
        </w:tc>
        <w:tc>
          <w:tcPr>
            <w:tcW w:w="717"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p>
        </w:tc>
        <w:tc>
          <w:tcPr>
            <w:tcW w:w="687"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p>
        </w:tc>
        <w:tc>
          <w:tcPr>
            <w:tcW w:w="743" w:type="dxa"/>
            <w:vAlign w:val="center"/>
          </w:tcPr>
          <w:p w:rsidR="00D554CC" w:rsidRPr="00F73099" w:rsidRDefault="00D554CC" w:rsidP="00D554CC">
            <w:pPr>
              <w:contextualSpacing/>
              <w:jc w:val="center"/>
              <w:rPr>
                <w:rFonts w:eastAsia="Calibri"/>
                <w:sz w:val="24"/>
                <w:szCs w:val="24"/>
              </w:rPr>
            </w:pPr>
          </w:p>
        </w:tc>
        <w:tc>
          <w:tcPr>
            <w:tcW w:w="747" w:type="dxa"/>
            <w:vAlign w:val="center"/>
          </w:tcPr>
          <w:p w:rsidR="00D554CC" w:rsidRPr="00F73099" w:rsidRDefault="00D554CC" w:rsidP="00D554CC">
            <w:pPr>
              <w:contextualSpacing/>
              <w:jc w:val="center"/>
              <w:rPr>
                <w:rFonts w:eastAsia="Calibri"/>
                <w:sz w:val="24"/>
                <w:szCs w:val="24"/>
              </w:rPr>
            </w:pPr>
          </w:p>
        </w:tc>
        <w:tc>
          <w:tcPr>
            <w:tcW w:w="704" w:type="dxa"/>
            <w:vAlign w:val="center"/>
          </w:tcPr>
          <w:p w:rsidR="00D554CC" w:rsidRPr="00F73099" w:rsidRDefault="00D554CC" w:rsidP="00D554CC">
            <w:pPr>
              <w:contextualSpacing/>
              <w:jc w:val="center"/>
              <w:rPr>
                <w:rFonts w:eastAsia="Calibri"/>
                <w:sz w:val="24"/>
                <w:szCs w:val="24"/>
              </w:rPr>
            </w:pPr>
          </w:p>
        </w:tc>
      </w:tr>
      <w:tr w:rsidR="00D554CC" w:rsidRPr="00F73099" w:rsidTr="00713769">
        <w:tc>
          <w:tcPr>
            <w:tcW w:w="937" w:type="dxa"/>
          </w:tcPr>
          <w:p w:rsidR="00D554CC" w:rsidRPr="00F73099" w:rsidRDefault="00D554CC" w:rsidP="00D554CC">
            <w:pPr>
              <w:contextualSpacing/>
              <w:jc w:val="center"/>
              <w:rPr>
                <w:rFonts w:eastAsia="Calibri"/>
                <w:sz w:val="24"/>
                <w:szCs w:val="24"/>
              </w:rPr>
            </w:pPr>
            <w:r w:rsidRPr="00F73099">
              <w:rPr>
                <w:rFonts w:eastAsia="Calibri"/>
                <w:sz w:val="24"/>
                <w:szCs w:val="24"/>
              </w:rPr>
              <w:t>CLO9</w:t>
            </w:r>
          </w:p>
        </w:tc>
        <w:tc>
          <w:tcPr>
            <w:tcW w:w="717"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F73099"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7"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743"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747"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704"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r>
      <w:tr w:rsidR="00D554CC" w:rsidRPr="00F73099" w:rsidTr="00713769">
        <w:tc>
          <w:tcPr>
            <w:tcW w:w="937" w:type="dxa"/>
          </w:tcPr>
          <w:p w:rsidR="00D554CC" w:rsidRPr="00F73099" w:rsidRDefault="00D554CC" w:rsidP="00D554CC">
            <w:pPr>
              <w:contextualSpacing/>
              <w:jc w:val="center"/>
              <w:rPr>
                <w:rFonts w:eastAsia="Calibri"/>
                <w:sz w:val="24"/>
                <w:szCs w:val="24"/>
              </w:rPr>
            </w:pPr>
            <w:r w:rsidRPr="00F73099">
              <w:rPr>
                <w:rFonts w:eastAsia="Calibri"/>
                <w:sz w:val="24"/>
                <w:szCs w:val="24"/>
              </w:rPr>
              <w:t>CLO10</w:t>
            </w:r>
          </w:p>
        </w:tc>
        <w:tc>
          <w:tcPr>
            <w:tcW w:w="717"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687"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contextualSpacing/>
              <w:jc w:val="center"/>
              <w:rPr>
                <w:rFonts w:eastAsia="Calibri"/>
                <w:sz w:val="24"/>
                <w:szCs w:val="24"/>
              </w:rPr>
            </w:pPr>
          </w:p>
        </w:tc>
        <w:tc>
          <w:tcPr>
            <w:tcW w:w="688" w:type="dxa"/>
            <w:vAlign w:val="center"/>
          </w:tcPr>
          <w:p w:rsidR="00D554CC" w:rsidRPr="00F73099" w:rsidRDefault="00D554CC" w:rsidP="00D554CC">
            <w:pPr>
              <w:contextualSpacing/>
              <w:jc w:val="center"/>
              <w:rPr>
                <w:rFonts w:eastAsia="Calibri"/>
                <w:sz w:val="24"/>
                <w:szCs w:val="24"/>
              </w:rPr>
            </w:pPr>
          </w:p>
        </w:tc>
        <w:tc>
          <w:tcPr>
            <w:tcW w:w="743"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747" w:type="dxa"/>
            <w:vAlign w:val="center"/>
          </w:tcPr>
          <w:p w:rsidR="00D554CC" w:rsidRPr="00F73099" w:rsidRDefault="00D554CC" w:rsidP="00D554CC">
            <w:pPr>
              <w:contextualSpacing/>
              <w:jc w:val="center"/>
              <w:rPr>
                <w:rFonts w:eastAsia="Calibri"/>
                <w:sz w:val="24"/>
                <w:szCs w:val="24"/>
              </w:rPr>
            </w:pPr>
            <w:r w:rsidRPr="00F73099">
              <w:rPr>
                <w:rFonts w:eastAsia="Calibri"/>
                <w:sz w:val="24"/>
                <w:szCs w:val="24"/>
              </w:rPr>
              <w:t>x</w:t>
            </w:r>
          </w:p>
        </w:tc>
        <w:tc>
          <w:tcPr>
            <w:tcW w:w="704" w:type="dxa"/>
            <w:vAlign w:val="center"/>
          </w:tcPr>
          <w:p w:rsidR="00D554CC" w:rsidRPr="00F73099" w:rsidRDefault="00D554CC" w:rsidP="00D554CC">
            <w:pPr>
              <w:contextualSpacing/>
              <w:jc w:val="center"/>
              <w:rPr>
                <w:rFonts w:eastAsia="Calibri"/>
                <w:sz w:val="24"/>
                <w:szCs w:val="24"/>
              </w:rPr>
            </w:pPr>
          </w:p>
        </w:tc>
      </w:tr>
      <w:tr w:rsidR="00D554CC" w:rsidRPr="00F73099" w:rsidTr="00D554CC">
        <w:tc>
          <w:tcPr>
            <w:tcW w:w="937" w:type="dxa"/>
            <w:shd w:val="clear" w:color="auto" w:fill="DAEEF3"/>
            <w:vAlign w:val="center"/>
          </w:tcPr>
          <w:p w:rsidR="00D554CC" w:rsidRPr="00F73099" w:rsidRDefault="00D554CC" w:rsidP="00D554CC">
            <w:pPr>
              <w:contextualSpacing/>
              <w:jc w:val="center"/>
              <w:rPr>
                <w:rFonts w:eastAsia="Calibri"/>
                <w:b/>
                <w:sz w:val="24"/>
                <w:szCs w:val="24"/>
              </w:rPr>
            </w:pPr>
            <w:r w:rsidRPr="00F73099">
              <w:rPr>
                <w:rFonts w:eastAsia="Calibri"/>
                <w:b/>
                <w:sz w:val="24"/>
                <w:szCs w:val="24"/>
              </w:rPr>
              <w:t>MĐG</w:t>
            </w:r>
          </w:p>
        </w:tc>
        <w:tc>
          <w:tcPr>
            <w:tcW w:w="717" w:type="dxa"/>
            <w:shd w:val="clear" w:color="auto" w:fill="DAEEF3"/>
            <w:vAlign w:val="center"/>
          </w:tcPr>
          <w:p w:rsidR="00D554CC" w:rsidRPr="00F73099" w:rsidRDefault="00D554CC" w:rsidP="00D554CC">
            <w:pPr>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D554CC" w:rsidRPr="00F73099" w:rsidRDefault="00D554CC" w:rsidP="00D554CC">
            <w:pPr>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D554CC" w:rsidRPr="00F73099" w:rsidRDefault="00D554CC" w:rsidP="00D554CC">
            <w:pPr>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D554CC" w:rsidRPr="00F73099" w:rsidRDefault="00D554CC" w:rsidP="00D554CC">
            <w:pPr>
              <w:contextualSpacing/>
              <w:jc w:val="center"/>
              <w:rPr>
                <w:rFonts w:eastAsia="Calibri"/>
                <w:b/>
                <w:sz w:val="24"/>
                <w:szCs w:val="24"/>
              </w:rPr>
            </w:pPr>
            <w:r w:rsidRPr="00F73099">
              <w:rPr>
                <w:rFonts w:eastAsia="Calibri"/>
                <w:b/>
                <w:sz w:val="24"/>
                <w:szCs w:val="24"/>
              </w:rPr>
              <w:t>1</w:t>
            </w:r>
          </w:p>
        </w:tc>
        <w:tc>
          <w:tcPr>
            <w:tcW w:w="688" w:type="dxa"/>
            <w:shd w:val="clear" w:color="auto" w:fill="DAEEF3"/>
            <w:vAlign w:val="center"/>
          </w:tcPr>
          <w:p w:rsidR="00D554CC" w:rsidRPr="00F73099" w:rsidRDefault="00D554CC" w:rsidP="00D554CC">
            <w:pPr>
              <w:contextualSpacing/>
              <w:jc w:val="center"/>
              <w:rPr>
                <w:rFonts w:eastAsia="Calibri"/>
                <w:b/>
                <w:sz w:val="24"/>
                <w:szCs w:val="24"/>
              </w:rPr>
            </w:pPr>
            <w:r w:rsidRPr="00F73099">
              <w:rPr>
                <w:rFonts w:eastAsia="Calibri"/>
                <w:b/>
                <w:sz w:val="24"/>
                <w:szCs w:val="24"/>
              </w:rPr>
              <w:t>3</w:t>
            </w:r>
          </w:p>
        </w:tc>
        <w:tc>
          <w:tcPr>
            <w:tcW w:w="687" w:type="dxa"/>
            <w:shd w:val="clear" w:color="auto" w:fill="DAEEF3"/>
            <w:vAlign w:val="center"/>
          </w:tcPr>
          <w:p w:rsidR="00D554CC" w:rsidRPr="00F73099" w:rsidRDefault="00D554CC" w:rsidP="00D554CC">
            <w:pPr>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D554CC" w:rsidRPr="00F73099" w:rsidRDefault="00D554CC" w:rsidP="00D554CC">
            <w:pPr>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D554CC" w:rsidRPr="00F73099" w:rsidRDefault="00D554CC" w:rsidP="00D554CC">
            <w:pPr>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D554CC" w:rsidRPr="00F73099" w:rsidRDefault="00D554CC" w:rsidP="00D554CC">
            <w:pPr>
              <w:contextualSpacing/>
              <w:jc w:val="center"/>
              <w:rPr>
                <w:rFonts w:eastAsia="Calibri"/>
                <w:b/>
                <w:sz w:val="24"/>
                <w:szCs w:val="24"/>
              </w:rPr>
            </w:pPr>
            <w:r w:rsidRPr="00F73099">
              <w:rPr>
                <w:rFonts w:eastAsia="Calibri"/>
                <w:b/>
                <w:sz w:val="24"/>
                <w:szCs w:val="24"/>
              </w:rPr>
              <w:t>3</w:t>
            </w:r>
          </w:p>
        </w:tc>
        <w:tc>
          <w:tcPr>
            <w:tcW w:w="743" w:type="dxa"/>
            <w:shd w:val="clear" w:color="auto" w:fill="DAEEF3"/>
            <w:vAlign w:val="center"/>
          </w:tcPr>
          <w:p w:rsidR="00D554CC" w:rsidRPr="00F73099" w:rsidRDefault="00D554CC" w:rsidP="00D554CC">
            <w:pPr>
              <w:contextualSpacing/>
              <w:jc w:val="center"/>
              <w:rPr>
                <w:rFonts w:eastAsia="Calibri"/>
                <w:b/>
                <w:sz w:val="24"/>
                <w:szCs w:val="24"/>
              </w:rPr>
            </w:pPr>
            <w:r w:rsidRPr="00F73099">
              <w:rPr>
                <w:rFonts w:eastAsia="Calibri"/>
                <w:b/>
                <w:sz w:val="24"/>
                <w:szCs w:val="24"/>
              </w:rPr>
              <w:t>2</w:t>
            </w:r>
          </w:p>
        </w:tc>
        <w:tc>
          <w:tcPr>
            <w:tcW w:w="747" w:type="dxa"/>
            <w:shd w:val="clear" w:color="auto" w:fill="DAEEF3"/>
            <w:vAlign w:val="center"/>
          </w:tcPr>
          <w:p w:rsidR="00D554CC" w:rsidRPr="00F73099" w:rsidRDefault="00D554CC" w:rsidP="00D554CC">
            <w:pPr>
              <w:contextualSpacing/>
              <w:jc w:val="center"/>
              <w:rPr>
                <w:rFonts w:eastAsia="Calibri"/>
                <w:b/>
                <w:sz w:val="24"/>
                <w:szCs w:val="24"/>
              </w:rPr>
            </w:pPr>
            <w:r w:rsidRPr="00F73099">
              <w:rPr>
                <w:rFonts w:eastAsia="Calibri"/>
                <w:b/>
                <w:sz w:val="24"/>
                <w:szCs w:val="24"/>
              </w:rPr>
              <w:t>2</w:t>
            </w:r>
          </w:p>
        </w:tc>
        <w:tc>
          <w:tcPr>
            <w:tcW w:w="704" w:type="dxa"/>
            <w:shd w:val="clear" w:color="auto" w:fill="DAEEF3"/>
            <w:vAlign w:val="center"/>
          </w:tcPr>
          <w:p w:rsidR="00D554CC" w:rsidRPr="00F73099" w:rsidRDefault="00D554CC" w:rsidP="00D554CC">
            <w:pPr>
              <w:contextualSpacing/>
              <w:jc w:val="center"/>
              <w:rPr>
                <w:rFonts w:eastAsia="Calibri"/>
                <w:b/>
                <w:sz w:val="24"/>
                <w:szCs w:val="24"/>
              </w:rPr>
            </w:pPr>
            <w:r w:rsidRPr="00F73099">
              <w:rPr>
                <w:rFonts w:eastAsia="Calibri"/>
                <w:b/>
                <w:sz w:val="24"/>
                <w:szCs w:val="24"/>
              </w:rPr>
              <w:t>2</w:t>
            </w:r>
          </w:p>
        </w:tc>
      </w:tr>
    </w:tbl>
    <w:p w:rsidR="00D554CC" w:rsidRPr="00F73099" w:rsidRDefault="00D554CC" w:rsidP="00D554CC">
      <w:pPr>
        <w:contextualSpacing/>
        <w:jc w:val="both"/>
        <w:rPr>
          <w:rFonts w:eastAsia="Calibri"/>
          <w:i/>
        </w:rPr>
      </w:pPr>
      <w:r w:rsidRPr="00F73099">
        <w:rPr>
          <w:rFonts w:eastAsia="Calibri"/>
          <w:b/>
          <w:i/>
        </w:rPr>
        <w:tab/>
        <w:t>Ghi chú:“0”</w:t>
      </w:r>
      <w:r w:rsidRPr="00F73099">
        <w:rPr>
          <w:rFonts w:eastAsia="Calibri"/>
          <w:i/>
        </w:rPr>
        <w:t xml:space="preserve"> = đóng góp không rõ ràng; </w:t>
      </w:r>
      <w:r w:rsidRPr="00F73099">
        <w:rPr>
          <w:rFonts w:eastAsia="Calibri"/>
          <w:b/>
          <w:i/>
        </w:rPr>
        <w:t>“1”</w:t>
      </w:r>
      <w:r w:rsidRPr="00F73099">
        <w:rPr>
          <w:rFonts w:eastAsia="Calibri"/>
          <w:i/>
        </w:rPr>
        <w:t xml:space="preserve"> = Mức thấp (học phần có nhỏ hơn 19% số CLOs đóng góp cho một PLO); </w:t>
      </w:r>
      <w:r w:rsidRPr="00F73099">
        <w:rPr>
          <w:rFonts w:eastAsia="Calibri"/>
          <w:b/>
          <w:i/>
        </w:rPr>
        <w:t>“2”</w:t>
      </w:r>
      <w:r w:rsidRPr="00F73099">
        <w:rPr>
          <w:rFonts w:eastAsia="Calibri"/>
          <w:i/>
        </w:rPr>
        <w:t xml:space="preserve"> = Mức trung bình (học phần có từ 20 đến 39% số CLOs đóng góp cho một PLO); </w:t>
      </w:r>
      <w:r w:rsidRPr="00F73099">
        <w:rPr>
          <w:rFonts w:eastAsia="Calibri"/>
          <w:b/>
          <w:i/>
        </w:rPr>
        <w:t>“3”</w:t>
      </w:r>
      <w:r w:rsidRPr="00F73099">
        <w:rPr>
          <w:rFonts w:eastAsia="Calibri"/>
          <w:i/>
        </w:rPr>
        <w:t xml:space="preserve"> = Mức cao (học phần có từ 40% trở lên số CLOs đóng góp cho một PLO).</w:t>
      </w:r>
    </w:p>
    <w:p w:rsidR="00D554CC" w:rsidRPr="00F73099" w:rsidRDefault="00D554CC" w:rsidP="00D554CC">
      <w:pPr>
        <w:jc w:val="both"/>
        <w:rPr>
          <w:rFonts w:eastAsia="Calibri"/>
          <w:b/>
        </w:rPr>
      </w:pPr>
      <w:r w:rsidRPr="00F73099">
        <w:rPr>
          <w:rFonts w:eastAsia="Calibri"/>
          <w:b/>
        </w:rPr>
        <w:t xml:space="preserve">6. Nội dung tóm tắt của học phần </w:t>
      </w:r>
    </w:p>
    <w:p w:rsidR="00D554CC" w:rsidRPr="00F73099" w:rsidRDefault="00D554CC" w:rsidP="00D554CC">
      <w:pPr>
        <w:ind w:firstLine="567"/>
        <w:jc w:val="both"/>
        <w:rPr>
          <w:rFonts w:eastAsia="Calibri"/>
          <w:shd w:val="clear" w:color="auto" w:fill="FFFFFF"/>
          <w:lang w:val="vi-VN"/>
        </w:rPr>
      </w:pPr>
      <w:r w:rsidRPr="00F73099">
        <w:rPr>
          <w:rFonts w:eastAsia="Calibri"/>
          <w:i/>
        </w:rPr>
        <w:tab/>
      </w:r>
      <w:r w:rsidRPr="00F73099">
        <w:rPr>
          <w:rFonts w:eastAsia="Calibri"/>
          <w:shd w:val="clear" w:color="auto" w:fill="FFFFFF"/>
        </w:rPr>
        <w:t>Môn học nằm trong khối kiến thức chuyên</w:t>
      </w:r>
      <w:r w:rsidRPr="00F73099">
        <w:rPr>
          <w:rFonts w:eastAsia="Calibri"/>
          <w:shd w:val="clear" w:color="auto" w:fill="FFFFFF"/>
          <w:lang w:val="vi-VN"/>
        </w:rPr>
        <w:t xml:space="preserve"> ngành</w:t>
      </w:r>
      <w:r w:rsidRPr="00F73099">
        <w:rPr>
          <w:rFonts w:eastAsia="Calibri"/>
          <w:shd w:val="clear" w:color="auto" w:fill="FFFFFF"/>
        </w:rPr>
        <w:t>, thuộc học phần chuyên</w:t>
      </w:r>
      <w:r w:rsidRPr="00F73099">
        <w:rPr>
          <w:rFonts w:eastAsia="Calibri"/>
          <w:shd w:val="clear" w:color="auto" w:fill="FFFFFF"/>
          <w:lang w:val="vi-VN"/>
        </w:rPr>
        <w:t xml:space="preserve"> đề</w:t>
      </w:r>
      <w:r w:rsidRPr="00F73099">
        <w:rPr>
          <w:rFonts w:eastAsia="Calibri"/>
          <w:shd w:val="clear" w:color="auto" w:fill="FFFFFF"/>
        </w:rPr>
        <w:t>, cung</w:t>
      </w:r>
      <w:r w:rsidRPr="00F73099">
        <w:rPr>
          <w:rFonts w:eastAsia="Calibri"/>
          <w:shd w:val="clear" w:color="auto" w:fill="FFFFFF"/>
          <w:lang w:val="vi-VN"/>
        </w:rPr>
        <w:t xml:space="preserve"> cấp </w:t>
      </w:r>
      <w:r w:rsidRPr="00F73099">
        <w:rPr>
          <w:rFonts w:eastAsia="Calibri"/>
          <w:shd w:val="clear" w:color="auto" w:fill="FFFFFF"/>
        </w:rPr>
        <w:t xml:space="preserve">kiến thức chuyên sâu về </w:t>
      </w:r>
      <w:r w:rsidRPr="00F73099">
        <w:rPr>
          <w:rFonts w:eastAsia="Calibri"/>
          <w:shd w:val="clear" w:color="auto" w:fill="FFFFFF"/>
          <w:lang w:val="vi-VN"/>
        </w:rPr>
        <w:t>phong cách học, về các phương pháp phân tích tu từ học và việc vận dụng các tri thức phong cách học để phân tích, giảng dạy các tác phẩm thơ, truyện, kịch được giảng dạy trong trường phổ thông. Nhờ đó, người học nâng cao được năng lực phát hiện, giải quuyết vấn đề trong phân tích văn bản cũng như năng lực sử dụng ngôn ngữ và tạo lập văn bản đạt hiệu quả cao.</w:t>
      </w:r>
    </w:p>
    <w:p w:rsidR="00D554CC" w:rsidRPr="00F73099" w:rsidRDefault="00D554CC" w:rsidP="00D554CC">
      <w:pPr>
        <w:spacing w:line="276" w:lineRule="auto"/>
        <w:jc w:val="both"/>
        <w:rPr>
          <w:rFonts w:eastAsia="Calibri"/>
          <w:b/>
          <w:lang w:val="it-IT"/>
        </w:rPr>
      </w:pPr>
      <w:r w:rsidRPr="00F73099">
        <w:rPr>
          <w:rFonts w:eastAsia="Calibri"/>
          <w:b/>
          <w:lang w:val="it-IT"/>
        </w:rPr>
        <w:t>7. Nhiệm vụ của học viên</w:t>
      </w:r>
    </w:p>
    <w:p w:rsidR="00D554CC" w:rsidRPr="00F73099" w:rsidRDefault="00D554CC" w:rsidP="00D554CC">
      <w:pPr>
        <w:spacing w:line="276" w:lineRule="auto"/>
        <w:jc w:val="both"/>
        <w:rPr>
          <w:rFonts w:eastAsia="Calibri"/>
          <w:lang w:val="it-IT"/>
        </w:rPr>
      </w:pPr>
      <w:r w:rsidRPr="00F73099">
        <w:rPr>
          <w:rFonts w:eastAsia="Calibri"/>
          <w:lang w:val="it-IT"/>
        </w:rPr>
        <w:tab/>
        <w:t>- Chuyên cần: Dự đầy đủ giờ giảng; thực hiện đúng các yêu cầu của giảng viên</w:t>
      </w:r>
    </w:p>
    <w:p w:rsidR="00D554CC" w:rsidRPr="00F73099" w:rsidRDefault="00D554CC" w:rsidP="00D554CC">
      <w:pPr>
        <w:shd w:val="clear" w:color="auto" w:fill="FFFFFF"/>
        <w:spacing w:line="276" w:lineRule="auto"/>
        <w:ind w:left="-4" w:firstLine="724"/>
        <w:jc w:val="both"/>
        <w:rPr>
          <w:rFonts w:eastAsia="Calibri"/>
          <w:i/>
          <w:lang w:val="it-IT"/>
        </w:rPr>
      </w:pPr>
      <w:r w:rsidRPr="00F73099">
        <w:rPr>
          <w:rFonts w:eastAsia="Calibri"/>
          <w:lang w:val="it-IT"/>
        </w:rPr>
        <w:t>- Hoàn thành và nộp 01 báo cáo chuyên đề (theo mẫu chung).</w:t>
      </w:r>
    </w:p>
    <w:p w:rsidR="00D554CC" w:rsidRPr="00F73099" w:rsidRDefault="00D554CC" w:rsidP="00D554CC">
      <w:pPr>
        <w:spacing w:line="276" w:lineRule="auto"/>
        <w:ind w:left="-4"/>
        <w:jc w:val="both"/>
        <w:rPr>
          <w:rFonts w:eastAsia="Calibri"/>
          <w:lang w:val="it-IT"/>
        </w:rPr>
      </w:pPr>
      <w:r w:rsidRPr="00F73099">
        <w:rPr>
          <w:rFonts w:eastAsia="Calibri"/>
          <w:lang w:val="it-IT"/>
        </w:rPr>
        <w:tab/>
      </w:r>
      <w:r w:rsidRPr="00F73099">
        <w:rPr>
          <w:rFonts w:eastAsia="Calibri"/>
          <w:lang w:val="it-IT"/>
        </w:rPr>
        <w:tab/>
        <w:t>- Các yêu cầu khác (nếu có)</w:t>
      </w:r>
    </w:p>
    <w:p w:rsidR="00D554CC" w:rsidRPr="00F73099" w:rsidRDefault="00D554CC" w:rsidP="00D554CC">
      <w:pPr>
        <w:spacing w:line="276" w:lineRule="auto"/>
        <w:rPr>
          <w:rFonts w:eastAsia="Calibri"/>
          <w:b/>
        </w:rPr>
      </w:pPr>
      <w:r w:rsidRPr="00F73099">
        <w:rPr>
          <w:rFonts w:eastAsia="Calibri"/>
          <w:b/>
        </w:rPr>
        <w:t>8. Đánh giá kết quả học tập của học viên</w:t>
      </w:r>
    </w:p>
    <w:p w:rsidR="00D554CC" w:rsidRPr="00F73099" w:rsidRDefault="00D554CC" w:rsidP="00D554CC">
      <w:pPr>
        <w:spacing w:line="276" w:lineRule="auto"/>
        <w:rPr>
          <w:rFonts w:eastAsia="Calibri"/>
          <w:bCs/>
        </w:rPr>
      </w:pPr>
      <w:r w:rsidRPr="00F73099">
        <w:rPr>
          <w:rFonts w:eastAsia="Calibri"/>
          <w:bCs/>
        </w:rPr>
        <w:tab/>
        <w:t xml:space="preserve">Điểm chuyên đề được đánh giá bằng hình thức chấm Báo cáo chuyên đề </w:t>
      </w:r>
    </w:p>
    <w:p w:rsidR="00D554CC" w:rsidRPr="00F73099" w:rsidRDefault="00D554CC" w:rsidP="00D554CC">
      <w:pPr>
        <w:spacing w:line="276" w:lineRule="auto"/>
        <w:rPr>
          <w:rFonts w:eastAsia="Calibri"/>
          <w:lang w:val="it-IT"/>
        </w:rPr>
      </w:pPr>
      <w:r w:rsidRPr="00F73099">
        <w:rPr>
          <w:rFonts w:eastAsia="Calibri"/>
          <w:b/>
          <w:lang w:val="it-IT"/>
        </w:rPr>
        <w:t>9. Học liệu</w:t>
      </w:r>
    </w:p>
    <w:p w:rsidR="00D554CC" w:rsidRPr="00F73099" w:rsidRDefault="00D554CC" w:rsidP="00D554CC">
      <w:pPr>
        <w:spacing w:line="276" w:lineRule="auto"/>
        <w:jc w:val="both"/>
        <w:rPr>
          <w:rFonts w:eastAsia="Calibri"/>
          <w:b/>
          <w:lang w:val="it-IT"/>
        </w:rPr>
      </w:pPr>
      <w:r w:rsidRPr="00F73099">
        <w:rPr>
          <w:rFonts w:eastAsia="Calibri"/>
          <w:b/>
          <w:lang w:val="it-IT"/>
        </w:rPr>
        <w:t>9.1. Tài liệu học tập</w:t>
      </w:r>
    </w:p>
    <w:p w:rsidR="00D554CC" w:rsidRPr="00F73099" w:rsidRDefault="00D554CC" w:rsidP="00D554CC">
      <w:pPr>
        <w:spacing w:before="120" w:line="276" w:lineRule="auto"/>
        <w:jc w:val="both"/>
        <w:rPr>
          <w:rFonts w:eastAsia="Calibri"/>
          <w:spacing w:val="-4"/>
          <w:u w:color="000000"/>
          <w:lang w:val="en-GB"/>
        </w:rPr>
      </w:pPr>
      <w:r w:rsidRPr="00F73099">
        <w:rPr>
          <w:rFonts w:eastAsia="Calibri"/>
          <w:u w:color="000000"/>
        </w:rPr>
        <w:t>[</w:t>
      </w:r>
      <w:r w:rsidRPr="00F73099">
        <w:rPr>
          <w:rFonts w:eastAsia="Calibri"/>
          <w:spacing w:val="-4"/>
          <w:u w:color="000000"/>
        </w:rPr>
        <w:t xml:space="preserve">1]. </w:t>
      </w:r>
      <w:r w:rsidRPr="00F73099">
        <w:rPr>
          <w:rFonts w:eastAsia="Calibri"/>
          <w:u w:color="000000"/>
        </w:rPr>
        <w:t>Định Trọng Lạc (199</w:t>
      </w:r>
      <w:r w:rsidR="006B5BBA" w:rsidRPr="00F73099">
        <w:rPr>
          <w:rFonts w:eastAsia="Calibri"/>
          <w:u w:color="000000"/>
          <w:lang w:val="vi-VN"/>
        </w:rPr>
        <w:t>5</w:t>
      </w:r>
      <w:r w:rsidRPr="00F73099">
        <w:rPr>
          <w:rFonts w:eastAsia="Calibri"/>
          <w:u w:color="000000"/>
        </w:rPr>
        <w:t xml:space="preserve">), </w:t>
      </w:r>
      <w:r w:rsidRPr="00F73099">
        <w:rPr>
          <w:rFonts w:eastAsia="Calibri"/>
          <w:i/>
          <w:iCs/>
          <w:u w:color="000000"/>
        </w:rPr>
        <w:t>Phong cách học tiếng Việt,</w:t>
      </w:r>
      <w:r w:rsidRPr="00F73099">
        <w:rPr>
          <w:rFonts w:eastAsia="Calibri"/>
          <w:u w:color="000000"/>
        </w:rPr>
        <w:t xml:space="preserve"> Nxb Giáo dục, HN. (</w:t>
      </w:r>
      <w:r w:rsidRPr="00F73099">
        <w:rPr>
          <w:rFonts w:eastAsia="Calibri"/>
          <w:i/>
          <w:u w:color="000000"/>
        </w:rPr>
        <w:t>Thư viện</w:t>
      </w:r>
      <w:r w:rsidRPr="00F73099">
        <w:rPr>
          <w:rFonts w:eastAsia="Calibri"/>
          <w:u w:color="000000"/>
        </w:rPr>
        <w:t>)</w:t>
      </w:r>
    </w:p>
    <w:p w:rsidR="00D554CC" w:rsidRPr="00F73099" w:rsidRDefault="00D554CC" w:rsidP="00D554CC">
      <w:pPr>
        <w:spacing w:before="120" w:after="120" w:line="276" w:lineRule="auto"/>
        <w:rPr>
          <w:rFonts w:eastAsia="Calibri"/>
          <w:b/>
          <w:lang w:val="it-IT"/>
        </w:rPr>
      </w:pPr>
      <w:r w:rsidRPr="00F73099">
        <w:rPr>
          <w:rFonts w:eastAsia="Calibri"/>
          <w:b/>
          <w:lang w:val="it-IT"/>
        </w:rPr>
        <w:lastRenderedPageBreak/>
        <w:t xml:space="preserve">9.2. Tài liệu tham khảo: </w:t>
      </w:r>
    </w:p>
    <w:p w:rsidR="00D554CC" w:rsidRPr="00F73099" w:rsidRDefault="00D554CC" w:rsidP="00D554CC">
      <w:pPr>
        <w:spacing w:before="120" w:line="276" w:lineRule="auto"/>
        <w:jc w:val="both"/>
        <w:rPr>
          <w:rFonts w:eastAsia="Calibri"/>
          <w:u w:color="000000"/>
        </w:rPr>
      </w:pPr>
      <w:r w:rsidRPr="00F73099">
        <w:rPr>
          <w:rFonts w:eastAsia="Calibri"/>
          <w:u w:color="000000"/>
        </w:rPr>
        <w:t>[2]. Đào Thị Vân, Lê Thị Hương Giang, Nguyễn Thị Hạnh Phương (201</w:t>
      </w:r>
      <w:r w:rsidR="006B5BBA" w:rsidRPr="00F73099">
        <w:rPr>
          <w:rFonts w:eastAsia="Calibri"/>
          <w:u w:color="000000"/>
          <w:lang w:val="vi-VN"/>
        </w:rPr>
        <w:t>4</w:t>
      </w:r>
      <w:r w:rsidRPr="00F73099">
        <w:rPr>
          <w:rFonts w:eastAsia="Calibri"/>
          <w:u w:color="000000"/>
        </w:rPr>
        <w:t xml:space="preserve">), </w:t>
      </w:r>
      <w:r w:rsidRPr="00F73099">
        <w:rPr>
          <w:rFonts w:eastAsia="Calibri"/>
          <w:i/>
          <w:u w:color="000000"/>
        </w:rPr>
        <w:t xml:space="preserve">Đề cương bài giảng Ngữ dụng – Phong cách học tiếng Việt, </w:t>
      </w:r>
      <w:r w:rsidRPr="00F73099">
        <w:rPr>
          <w:rFonts w:eastAsia="Calibri"/>
          <w:u w:color="000000"/>
        </w:rPr>
        <w:t xml:space="preserve"> ĐHSPTN. (</w:t>
      </w:r>
      <w:r w:rsidRPr="00F73099">
        <w:rPr>
          <w:rFonts w:eastAsia="Calibri"/>
          <w:i/>
          <w:u w:color="000000"/>
        </w:rPr>
        <w:t>Thư viện</w:t>
      </w:r>
      <w:r w:rsidRPr="00F73099">
        <w:rPr>
          <w:rFonts w:eastAsia="Calibri"/>
          <w:u w:color="000000"/>
        </w:rPr>
        <w:t>)</w:t>
      </w:r>
    </w:p>
    <w:p w:rsidR="00D554CC" w:rsidRPr="00F73099" w:rsidRDefault="00D554CC" w:rsidP="00D554CC">
      <w:pPr>
        <w:spacing w:before="120" w:line="276" w:lineRule="auto"/>
        <w:jc w:val="both"/>
        <w:rPr>
          <w:rFonts w:eastAsia="Calibri"/>
          <w:b/>
          <w:u w:color="000000"/>
        </w:rPr>
      </w:pPr>
      <w:r w:rsidRPr="00F73099">
        <w:rPr>
          <w:rFonts w:eastAsia="Calibri"/>
          <w:u w:color="000000"/>
        </w:rPr>
        <w:t>[3]. Hữu Đạt (20</w:t>
      </w:r>
      <w:r w:rsidR="006B5BBA" w:rsidRPr="00F73099">
        <w:rPr>
          <w:rFonts w:eastAsia="Calibri"/>
          <w:u w:color="000000"/>
          <w:lang w:val="vi-VN"/>
        </w:rPr>
        <w:t>0</w:t>
      </w:r>
      <w:r w:rsidRPr="00F73099">
        <w:rPr>
          <w:rFonts w:eastAsia="Calibri"/>
          <w:u w:color="000000"/>
        </w:rPr>
        <w:t xml:space="preserve">1), </w:t>
      </w:r>
      <w:r w:rsidRPr="00F73099">
        <w:rPr>
          <w:rFonts w:eastAsia="Calibri"/>
          <w:i/>
          <w:iCs/>
          <w:u w:color="000000"/>
        </w:rPr>
        <w:t>Phong cách học tiếng Việt hiện đại,</w:t>
      </w:r>
      <w:r w:rsidRPr="00F73099">
        <w:rPr>
          <w:rFonts w:eastAsia="Calibri"/>
          <w:u w:color="000000"/>
        </w:rPr>
        <w:t xml:space="preserve"> Nxb Giáo dục, HN. (</w:t>
      </w:r>
      <w:r w:rsidRPr="00F73099">
        <w:rPr>
          <w:rFonts w:eastAsia="Calibri"/>
          <w:i/>
          <w:u w:color="000000"/>
        </w:rPr>
        <w:t>Thư viện</w:t>
      </w:r>
      <w:r w:rsidRPr="00F73099">
        <w:rPr>
          <w:rFonts w:eastAsia="Calibri"/>
          <w:u w:color="000000"/>
        </w:rPr>
        <w:t>)</w:t>
      </w:r>
    </w:p>
    <w:p w:rsidR="00D554CC" w:rsidRPr="00F73099" w:rsidRDefault="00D554CC" w:rsidP="00D554CC">
      <w:pPr>
        <w:spacing w:before="120" w:line="276" w:lineRule="auto"/>
        <w:jc w:val="both"/>
        <w:rPr>
          <w:rFonts w:eastAsia="Calibri"/>
          <w:b/>
          <w:u w:color="000000"/>
        </w:rPr>
      </w:pPr>
      <w:r w:rsidRPr="00F73099">
        <w:rPr>
          <w:rFonts w:eastAsia="Calibri"/>
          <w:spacing w:val="-8"/>
          <w:u w:color="000000"/>
        </w:rPr>
        <w:t>[4]. Đinh Trọng Lạ</w:t>
      </w:r>
      <w:r w:rsidR="006B5BBA" w:rsidRPr="00F73099">
        <w:rPr>
          <w:rFonts w:eastAsia="Calibri"/>
          <w:spacing w:val="-8"/>
          <w:u w:color="000000"/>
        </w:rPr>
        <w:t>c (</w:t>
      </w:r>
      <w:r w:rsidR="006B5BBA" w:rsidRPr="00F73099">
        <w:rPr>
          <w:rFonts w:eastAsia="Calibri"/>
          <w:spacing w:val="-8"/>
          <w:u w:color="000000"/>
          <w:lang w:val="vi-VN"/>
        </w:rPr>
        <w:t>2008</w:t>
      </w:r>
      <w:r w:rsidRPr="00F73099">
        <w:rPr>
          <w:rFonts w:eastAsia="Calibri"/>
          <w:spacing w:val="-8"/>
          <w:u w:color="000000"/>
        </w:rPr>
        <w:t xml:space="preserve">), </w:t>
      </w:r>
      <w:r w:rsidRPr="00F73099">
        <w:rPr>
          <w:rFonts w:eastAsia="Calibri"/>
          <w:i/>
          <w:iCs/>
          <w:spacing w:val="-8"/>
          <w:u w:color="000000"/>
        </w:rPr>
        <w:t>99 phương tiện và biện pháp tu từ tiếng Việt,</w:t>
      </w:r>
      <w:r w:rsidRPr="00F73099">
        <w:rPr>
          <w:rFonts w:eastAsia="Calibri"/>
          <w:spacing w:val="-8"/>
          <w:u w:color="000000"/>
        </w:rPr>
        <w:t xml:space="preserve"> Nxb Giáo dục, HN.</w:t>
      </w:r>
      <w:r w:rsidRPr="00F73099">
        <w:rPr>
          <w:rFonts w:eastAsia="Calibri"/>
          <w:u w:color="000000"/>
        </w:rPr>
        <w:t xml:space="preserve"> (</w:t>
      </w:r>
      <w:r w:rsidRPr="00F73099">
        <w:rPr>
          <w:rFonts w:eastAsia="Calibri"/>
          <w:i/>
          <w:u w:color="000000"/>
        </w:rPr>
        <w:t>Thư viện</w:t>
      </w:r>
      <w:r w:rsidRPr="00F73099">
        <w:rPr>
          <w:rFonts w:eastAsia="Calibri"/>
          <w:u w:color="000000"/>
        </w:rPr>
        <w:t>)</w:t>
      </w:r>
    </w:p>
    <w:p w:rsidR="00D554CC" w:rsidRPr="00F73099" w:rsidRDefault="00D554CC" w:rsidP="00D554CC">
      <w:pPr>
        <w:spacing w:before="120" w:line="276" w:lineRule="auto"/>
        <w:jc w:val="both"/>
        <w:rPr>
          <w:rFonts w:eastAsia="Calibri"/>
          <w:b/>
          <w:u w:color="000000"/>
        </w:rPr>
      </w:pPr>
      <w:r w:rsidRPr="00F73099">
        <w:rPr>
          <w:rFonts w:eastAsia="Calibri"/>
          <w:u w:color="000000"/>
        </w:rPr>
        <w:t xml:space="preserve">[5]. </w:t>
      </w:r>
      <w:r w:rsidRPr="00F73099">
        <w:rPr>
          <w:rFonts w:eastAsia="Calibri"/>
          <w:spacing w:val="-4"/>
          <w:u w:color="000000"/>
        </w:rPr>
        <w:t>Đinh Trọng Lạc, Nguyễn Thái Hoà (199</w:t>
      </w:r>
      <w:r w:rsidR="006B5BBA" w:rsidRPr="00F73099">
        <w:rPr>
          <w:rFonts w:eastAsia="Calibri"/>
          <w:spacing w:val="-4"/>
          <w:u w:color="000000"/>
          <w:lang w:val="vi-VN"/>
        </w:rPr>
        <w:t>5</w:t>
      </w:r>
      <w:r w:rsidRPr="00F73099">
        <w:rPr>
          <w:rFonts w:eastAsia="Calibri"/>
          <w:spacing w:val="-4"/>
          <w:u w:color="000000"/>
        </w:rPr>
        <w:t xml:space="preserve">), </w:t>
      </w:r>
      <w:r w:rsidRPr="00F73099">
        <w:rPr>
          <w:rFonts w:eastAsia="Calibri"/>
          <w:i/>
          <w:iCs/>
          <w:spacing w:val="-4"/>
          <w:u w:color="000000"/>
        </w:rPr>
        <w:t xml:space="preserve">Phong cách học tiếng Việt, </w:t>
      </w:r>
      <w:r w:rsidRPr="00F73099">
        <w:rPr>
          <w:rFonts w:eastAsia="Calibri"/>
          <w:spacing w:val="-4"/>
          <w:u w:color="000000"/>
        </w:rPr>
        <w:t>Nxb Giáo dục, HN.</w:t>
      </w:r>
      <w:r w:rsidRPr="00F73099">
        <w:rPr>
          <w:rFonts w:eastAsia="Calibri"/>
          <w:spacing w:val="-4"/>
          <w:u w:color="000000"/>
          <w:lang w:val="en-GB"/>
        </w:rPr>
        <w:t xml:space="preserve"> (</w:t>
      </w:r>
      <w:r w:rsidRPr="00F73099">
        <w:rPr>
          <w:rFonts w:eastAsia="Calibri"/>
          <w:i/>
          <w:spacing w:val="-4"/>
          <w:u w:color="000000"/>
          <w:lang w:val="en-GB"/>
        </w:rPr>
        <w:t>Thư viện</w:t>
      </w:r>
      <w:r w:rsidRPr="00F73099">
        <w:rPr>
          <w:rFonts w:eastAsia="Calibri"/>
          <w:spacing w:val="-4"/>
          <w:u w:color="000000"/>
          <w:lang w:val="en-GB"/>
        </w:rPr>
        <w:t>)</w:t>
      </w:r>
    </w:p>
    <w:p w:rsidR="00D554CC" w:rsidRPr="00F73099" w:rsidRDefault="00D554CC" w:rsidP="00D554CC">
      <w:pPr>
        <w:spacing w:before="120" w:line="276" w:lineRule="auto"/>
        <w:jc w:val="both"/>
        <w:rPr>
          <w:rFonts w:eastAsia="Calibri"/>
          <w:u w:color="000000"/>
        </w:rPr>
      </w:pPr>
      <w:r w:rsidRPr="00F73099">
        <w:rPr>
          <w:rFonts w:eastAsia="Calibri"/>
          <w:u w:color="000000"/>
        </w:rPr>
        <w:t>[6]. Cù Đình Tú (</w:t>
      </w:r>
      <w:r w:rsidR="006B5BBA" w:rsidRPr="00F73099">
        <w:rPr>
          <w:rFonts w:eastAsia="Calibri"/>
          <w:u w:color="000000"/>
          <w:lang w:val="vi-VN"/>
        </w:rPr>
        <w:t>2001</w:t>
      </w:r>
      <w:r w:rsidRPr="00F73099">
        <w:rPr>
          <w:rFonts w:eastAsia="Calibri"/>
          <w:u w:color="000000"/>
        </w:rPr>
        <w:t xml:space="preserve">), </w:t>
      </w:r>
      <w:r w:rsidRPr="00F73099">
        <w:rPr>
          <w:rFonts w:eastAsia="Calibri"/>
          <w:i/>
          <w:iCs/>
          <w:u w:color="000000"/>
        </w:rPr>
        <w:t xml:space="preserve">Phong cách học và đặc điểm tu từ tiếng Việt, </w:t>
      </w:r>
      <w:r w:rsidRPr="00F73099">
        <w:rPr>
          <w:rFonts w:eastAsia="Calibri"/>
          <w:u w:color="000000"/>
        </w:rPr>
        <w:t>Nxb ĐH &amp;THCN (</w:t>
      </w:r>
      <w:r w:rsidRPr="00F73099">
        <w:rPr>
          <w:rFonts w:eastAsia="Calibri"/>
          <w:i/>
          <w:u w:color="000000"/>
        </w:rPr>
        <w:t>Thư viện</w:t>
      </w:r>
      <w:r w:rsidRPr="00F73099">
        <w:rPr>
          <w:rFonts w:eastAsia="Calibri"/>
          <w:u w:color="000000"/>
        </w:rPr>
        <w:t>)</w:t>
      </w:r>
    </w:p>
    <w:p w:rsidR="00D554CC" w:rsidRPr="00F73099" w:rsidRDefault="00D554CC" w:rsidP="00D554CC">
      <w:pPr>
        <w:rPr>
          <w:rFonts w:eastAsia="Calibri"/>
          <w:i/>
          <w:iCs/>
          <w:lang w:val="nl-NL"/>
        </w:rPr>
      </w:pPr>
      <w:r w:rsidRPr="00F73099">
        <w:rPr>
          <w:rFonts w:eastAsia="Calibri"/>
          <w:b/>
          <w:iCs/>
          <w:lang w:val="nl-NL"/>
        </w:rPr>
        <w:t xml:space="preserve">9.3. Website </w:t>
      </w:r>
    </w:p>
    <w:p w:rsidR="00D554CC" w:rsidRPr="00F73099" w:rsidRDefault="00D554CC" w:rsidP="00D554CC">
      <w:pPr>
        <w:jc w:val="both"/>
        <w:rPr>
          <w:rFonts w:eastAsia="Calibri"/>
          <w:b/>
          <w:lang w:val="nl-NL"/>
        </w:rPr>
      </w:pPr>
      <w:r w:rsidRPr="00F73099">
        <w:rPr>
          <w:rFonts w:eastAsia="Calibri"/>
          <w:b/>
          <w:lang w:val="nl-NL"/>
        </w:rPr>
        <w:t>10. Nội dung chi tiết của học phần</w:t>
      </w:r>
    </w:p>
    <w:p w:rsidR="00D554CC" w:rsidRPr="00F73099" w:rsidRDefault="00D554CC" w:rsidP="00D554CC">
      <w:pPr>
        <w:jc w:val="both"/>
        <w:rPr>
          <w:rFonts w:eastAsia="Calibri"/>
          <w:b/>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4"/>
        <w:gridCol w:w="6182"/>
        <w:gridCol w:w="1882"/>
      </w:tblGrid>
      <w:tr w:rsidR="00D554CC" w:rsidRPr="00F73099" w:rsidTr="00713769">
        <w:trPr>
          <w:trHeight w:val="671"/>
        </w:trPr>
        <w:tc>
          <w:tcPr>
            <w:tcW w:w="659" w:type="pct"/>
            <w:shd w:val="clear" w:color="auto" w:fill="DAEEF3"/>
            <w:vAlign w:val="center"/>
          </w:tcPr>
          <w:p w:rsidR="00D554CC" w:rsidRPr="00F73099" w:rsidRDefault="00D554CC" w:rsidP="00D554CC">
            <w:pPr>
              <w:spacing w:line="336" w:lineRule="auto"/>
              <w:jc w:val="center"/>
              <w:rPr>
                <w:rFonts w:eastAsia="MS Mincho"/>
                <w:b/>
                <w:bCs/>
              </w:rPr>
            </w:pPr>
            <w:r w:rsidRPr="00F73099">
              <w:rPr>
                <w:rFonts w:eastAsia="MS Mincho"/>
                <w:b/>
                <w:bCs/>
              </w:rPr>
              <w:t xml:space="preserve">CĐR </w:t>
            </w:r>
          </w:p>
          <w:p w:rsidR="00D554CC" w:rsidRPr="00F73099" w:rsidRDefault="00D554CC" w:rsidP="00D554CC">
            <w:pPr>
              <w:spacing w:line="336" w:lineRule="auto"/>
              <w:jc w:val="center"/>
              <w:rPr>
                <w:rFonts w:eastAsia="Calibri"/>
                <w:b/>
                <w:lang w:val="vi-VN"/>
              </w:rPr>
            </w:pPr>
            <w:r w:rsidRPr="00F73099">
              <w:rPr>
                <w:rFonts w:eastAsia="MS Mincho"/>
                <w:b/>
                <w:bCs/>
              </w:rPr>
              <w:t>của HP</w:t>
            </w:r>
          </w:p>
        </w:tc>
        <w:tc>
          <w:tcPr>
            <w:tcW w:w="3328" w:type="pct"/>
            <w:shd w:val="clear" w:color="auto" w:fill="DAEEF3"/>
            <w:vAlign w:val="center"/>
          </w:tcPr>
          <w:p w:rsidR="00D554CC" w:rsidRPr="00F73099" w:rsidRDefault="00D554CC" w:rsidP="00D554CC">
            <w:pPr>
              <w:spacing w:line="336" w:lineRule="auto"/>
              <w:jc w:val="center"/>
              <w:rPr>
                <w:rFonts w:eastAsia="Calibri"/>
                <w:b/>
              </w:rPr>
            </w:pPr>
            <w:r w:rsidRPr="00F73099">
              <w:rPr>
                <w:rFonts w:eastAsia="Calibri"/>
                <w:b/>
              </w:rPr>
              <w:t>Nội dung</w:t>
            </w:r>
          </w:p>
        </w:tc>
        <w:tc>
          <w:tcPr>
            <w:tcW w:w="1013" w:type="pct"/>
            <w:shd w:val="clear" w:color="auto" w:fill="DAEEF3"/>
            <w:vAlign w:val="center"/>
          </w:tcPr>
          <w:p w:rsidR="00D554CC" w:rsidRPr="00F73099" w:rsidRDefault="00D554CC" w:rsidP="00D554CC">
            <w:pPr>
              <w:spacing w:line="336" w:lineRule="auto"/>
              <w:jc w:val="center"/>
              <w:rPr>
                <w:rFonts w:eastAsia="Calibri"/>
                <w:b/>
              </w:rPr>
            </w:pPr>
            <w:r w:rsidRPr="00F73099">
              <w:rPr>
                <w:rFonts w:eastAsia="Calibri"/>
                <w:b/>
              </w:rPr>
              <w:t>Học liệu</w:t>
            </w:r>
          </w:p>
        </w:tc>
      </w:tr>
      <w:tr w:rsidR="00D554CC" w:rsidRPr="00F73099" w:rsidTr="00713769">
        <w:trPr>
          <w:trHeight w:val="671"/>
        </w:trPr>
        <w:tc>
          <w:tcPr>
            <w:tcW w:w="659" w:type="pct"/>
            <w:shd w:val="clear" w:color="auto" w:fill="auto"/>
            <w:vAlign w:val="center"/>
          </w:tcPr>
          <w:p w:rsidR="00D554CC" w:rsidRPr="00F73099" w:rsidRDefault="00D554CC" w:rsidP="00D554CC">
            <w:pPr>
              <w:spacing w:line="336" w:lineRule="auto"/>
              <w:rPr>
                <w:rFonts w:eastAsia="MS Mincho"/>
                <w:bCs/>
                <w:lang w:val="vi-VN"/>
              </w:rPr>
            </w:pPr>
          </w:p>
          <w:p w:rsidR="00D554CC" w:rsidRPr="00F73099" w:rsidRDefault="00D554CC" w:rsidP="00D554CC">
            <w:pPr>
              <w:spacing w:line="336" w:lineRule="auto"/>
              <w:rPr>
                <w:rFonts w:eastAsia="MS Mincho"/>
                <w:bCs/>
                <w:lang w:val="vi-VN"/>
              </w:rPr>
            </w:pPr>
            <w:r w:rsidRPr="00F73099">
              <w:rPr>
                <w:rFonts w:eastAsia="MS Mincho"/>
                <w:bCs/>
                <w:lang w:val="vi-VN"/>
              </w:rPr>
              <w:t>CLO 1</w:t>
            </w:r>
          </w:p>
          <w:p w:rsidR="00D554CC" w:rsidRPr="00F73099" w:rsidRDefault="00D554CC" w:rsidP="00D554CC">
            <w:pPr>
              <w:spacing w:line="336" w:lineRule="auto"/>
              <w:rPr>
                <w:rFonts w:eastAsia="MS Mincho"/>
                <w:bCs/>
                <w:lang w:val="vi-VN"/>
              </w:rPr>
            </w:pPr>
            <w:r w:rsidRPr="00F73099">
              <w:rPr>
                <w:rFonts w:eastAsia="MS Mincho"/>
                <w:bCs/>
                <w:lang w:val="vi-VN"/>
              </w:rPr>
              <w:t>CLO 2</w:t>
            </w:r>
          </w:p>
          <w:p w:rsidR="00D554CC" w:rsidRPr="00F73099" w:rsidRDefault="00D554CC" w:rsidP="00D554CC">
            <w:pPr>
              <w:spacing w:line="336" w:lineRule="auto"/>
              <w:rPr>
                <w:rFonts w:eastAsia="MS Mincho"/>
                <w:bCs/>
                <w:lang w:val="vi-VN"/>
              </w:rPr>
            </w:pPr>
            <w:r w:rsidRPr="00F73099">
              <w:rPr>
                <w:rFonts w:eastAsia="MS Mincho"/>
                <w:bCs/>
                <w:lang w:val="vi-VN"/>
              </w:rPr>
              <w:t>CLO 3</w:t>
            </w:r>
          </w:p>
          <w:p w:rsidR="00D554CC" w:rsidRPr="00F73099" w:rsidRDefault="00D554CC" w:rsidP="00D554CC">
            <w:pPr>
              <w:spacing w:line="336" w:lineRule="auto"/>
              <w:rPr>
                <w:rFonts w:eastAsia="MS Mincho"/>
                <w:bCs/>
                <w:lang w:val="vi-VN"/>
              </w:rPr>
            </w:pPr>
          </w:p>
          <w:p w:rsidR="00D554CC" w:rsidRPr="00F73099" w:rsidRDefault="00D554CC" w:rsidP="00D554CC">
            <w:pPr>
              <w:spacing w:line="336" w:lineRule="auto"/>
              <w:rPr>
                <w:rFonts w:eastAsia="MS Mincho"/>
                <w:bCs/>
                <w:lang w:val="vi-VN"/>
              </w:rPr>
            </w:pPr>
          </w:p>
          <w:p w:rsidR="00D554CC" w:rsidRPr="00F73099" w:rsidRDefault="00D554CC" w:rsidP="00D554CC">
            <w:pPr>
              <w:spacing w:line="336" w:lineRule="auto"/>
              <w:rPr>
                <w:rFonts w:eastAsia="MS Mincho"/>
                <w:bCs/>
                <w:lang w:val="vi-VN"/>
              </w:rPr>
            </w:pPr>
          </w:p>
          <w:p w:rsidR="00D554CC" w:rsidRPr="00F73099" w:rsidRDefault="00D554CC" w:rsidP="00D554CC">
            <w:pPr>
              <w:spacing w:line="336" w:lineRule="auto"/>
              <w:rPr>
                <w:rFonts w:eastAsia="MS Mincho"/>
                <w:bCs/>
                <w:lang w:val="vi-VN"/>
              </w:rPr>
            </w:pPr>
          </w:p>
          <w:p w:rsidR="00D554CC" w:rsidRPr="00F73099" w:rsidRDefault="00D554CC" w:rsidP="00D554CC">
            <w:pPr>
              <w:spacing w:line="336" w:lineRule="auto"/>
              <w:rPr>
                <w:rFonts w:eastAsia="MS Mincho"/>
                <w:bCs/>
                <w:lang w:val="vi-VN"/>
              </w:rPr>
            </w:pPr>
          </w:p>
          <w:p w:rsidR="00D554CC" w:rsidRPr="00F73099" w:rsidRDefault="00D554CC" w:rsidP="00D554CC">
            <w:pPr>
              <w:spacing w:line="336" w:lineRule="auto"/>
              <w:rPr>
                <w:rFonts w:eastAsia="MS Mincho"/>
                <w:bCs/>
                <w:lang w:val="vi-VN"/>
              </w:rPr>
            </w:pPr>
          </w:p>
          <w:p w:rsidR="00D554CC" w:rsidRPr="00F73099" w:rsidRDefault="00D554CC" w:rsidP="00D554CC">
            <w:pPr>
              <w:spacing w:line="336" w:lineRule="auto"/>
              <w:rPr>
                <w:rFonts w:eastAsia="MS Mincho"/>
                <w:bCs/>
                <w:lang w:val="vi-VN"/>
              </w:rPr>
            </w:pPr>
          </w:p>
          <w:p w:rsidR="00D554CC" w:rsidRPr="00F73099" w:rsidRDefault="00D554CC" w:rsidP="00D554CC">
            <w:pPr>
              <w:spacing w:line="336" w:lineRule="auto"/>
              <w:rPr>
                <w:rFonts w:eastAsia="MS Mincho"/>
                <w:bCs/>
                <w:lang w:val="vi-VN"/>
              </w:rPr>
            </w:pPr>
          </w:p>
          <w:p w:rsidR="00D554CC" w:rsidRPr="00F73099" w:rsidRDefault="00D554CC" w:rsidP="00D554CC">
            <w:pPr>
              <w:spacing w:line="336" w:lineRule="auto"/>
              <w:rPr>
                <w:rFonts w:eastAsia="MS Mincho"/>
                <w:bCs/>
                <w:lang w:val="vi-VN"/>
              </w:rPr>
            </w:pPr>
          </w:p>
          <w:p w:rsidR="00D554CC" w:rsidRPr="00F73099" w:rsidRDefault="00D554CC" w:rsidP="00D554CC">
            <w:pPr>
              <w:spacing w:line="336" w:lineRule="auto"/>
              <w:rPr>
                <w:rFonts w:eastAsia="MS Mincho"/>
                <w:bCs/>
                <w:lang w:val="vi-VN"/>
              </w:rPr>
            </w:pPr>
          </w:p>
          <w:p w:rsidR="00D554CC" w:rsidRPr="00F73099" w:rsidRDefault="00D554CC" w:rsidP="00D554CC">
            <w:pPr>
              <w:spacing w:line="336" w:lineRule="auto"/>
              <w:rPr>
                <w:rFonts w:eastAsia="MS Mincho"/>
                <w:bCs/>
                <w:lang w:val="vi-VN"/>
              </w:rPr>
            </w:pPr>
          </w:p>
          <w:p w:rsidR="00D554CC" w:rsidRPr="00F73099" w:rsidRDefault="00D554CC" w:rsidP="00D554CC">
            <w:pPr>
              <w:spacing w:line="336" w:lineRule="auto"/>
              <w:rPr>
                <w:rFonts w:eastAsia="MS Mincho"/>
                <w:bCs/>
                <w:lang w:val="vi-VN"/>
              </w:rPr>
            </w:pPr>
          </w:p>
          <w:p w:rsidR="00D554CC" w:rsidRPr="00F73099" w:rsidRDefault="00D554CC" w:rsidP="00D554CC">
            <w:pPr>
              <w:spacing w:line="336" w:lineRule="auto"/>
              <w:rPr>
                <w:rFonts w:eastAsia="MS Mincho"/>
                <w:bCs/>
                <w:lang w:val="vi-VN"/>
              </w:rPr>
            </w:pPr>
          </w:p>
          <w:p w:rsidR="00D554CC" w:rsidRPr="00F73099" w:rsidRDefault="00D554CC" w:rsidP="00D554CC">
            <w:pPr>
              <w:spacing w:line="336" w:lineRule="auto"/>
              <w:rPr>
                <w:rFonts w:eastAsia="MS Mincho"/>
                <w:bCs/>
                <w:lang w:val="vi-VN"/>
              </w:rPr>
            </w:pPr>
          </w:p>
          <w:p w:rsidR="00D554CC" w:rsidRPr="00F73099" w:rsidRDefault="00D554CC" w:rsidP="00D554CC">
            <w:pPr>
              <w:spacing w:line="336" w:lineRule="auto"/>
              <w:rPr>
                <w:rFonts w:eastAsia="MS Mincho"/>
                <w:bCs/>
                <w:lang w:val="vi-VN"/>
              </w:rPr>
            </w:pPr>
          </w:p>
          <w:p w:rsidR="00D554CC" w:rsidRPr="00F73099" w:rsidRDefault="00D554CC" w:rsidP="00D554CC">
            <w:pPr>
              <w:spacing w:line="336" w:lineRule="auto"/>
              <w:rPr>
                <w:rFonts w:eastAsia="MS Mincho"/>
                <w:bCs/>
                <w:lang w:val="vi-VN"/>
              </w:rPr>
            </w:pPr>
          </w:p>
          <w:p w:rsidR="00D554CC" w:rsidRPr="00F73099" w:rsidRDefault="00D554CC" w:rsidP="00D554CC">
            <w:pPr>
              <w:spacing w:line="336" w:lineRule="auto"/>
              <w:rPr>
                <w:rFonts w:eastAsia="MS Mincho"/>
                <w:bCs/>
                <w:lang w:val="vi-VN"/>
              </w:rPr>
            </w:pPr>
          </w:p>
        </w:tc>
        <w:tc>
          <w:tcPr>
            <w:tcW w:w="3328" w:type="pct"/>
            <w:shd w:val="clear" w:color="auto" w:fill="auto"/>
            <w:vAlign w:val="center"/>
          </w:tcPr>
          <w:p w:rsidR="00D554CC" w:rsidRPr="00F73099" w:rsidRDefault="00D554CC" w:rsidP="00D554CC">
            <w:pPr>
              <w:jc w:val="both"/>
              <w:rPr>
                <w:rFonts w:eastAsia="Calibri"/>
                <w:b/>
                <w:lang w:val="vi-VN"/>
              </w:rPr>
            </w:pPr>
            <w:r w:rsidRPr="00F73099">
              <w:rPr>
                <w:rFonts w:eastAsia="Calibri"/>
                <w:b/>
                <w:lang w:val="pt-BR"/>
              </w:rPr>
              <w:lastRenderedPageBreak/>
              <w:t>* Nội dung giảng dạy lí thuyết:</w:t>
            </w:r>
          </w:p>
          <w:p w:rsidR="00D554CC" w:rsidRPr="00F73099" w:rsidRDefault="00D554CC" w:rsidP="00D554CC">
            <w:pPr>
              <w:spacing w:line="360" w:lineRule="auto"/>
              <w:jc w:val="both"/>
              <w:rPr>
                <w:rFonts w:eastAsia="Calibri"/>
                <w:bCs/>
                <w:lang w:val="de-DE"/>
              </w:rPr>
            </w:pPr>
            <w:r w:rsidRPr="00F73099">
              <w:rPr>
                <w:rFonts w:eastAsia="Calibri"/>
                <w:bCs/>
                <w:lang w:val="de-DE"/>
              </w:rPr>
              <w:t>( 4 tiết trực tiếp; 4 tiết online)</w:t>
            </w:r>
          </w:p>
          <w:p w:rsidR="00D554CC" w:rsidRPr="00F73099" w:rsidRDefault="00D554CC" w:rsidP="00D554CC">
            <w:pPr>
              <w:spacing w:line="288" w:lineRule="auto"/>
              <w:jc w:val="both"/>
              <w:rPr>
                <w:rFonts w:eastAsia="Calibri"/>
                <w:lang w:val="vi-VN"/>
              </w:rPr>
            </w:pPr>
            <w:r w:rsidRPr="00F73099">
              <w:rPr>
                <w:rFonts w:eastAsia="Calibri"/>
                <w:lang w:val="pt-BR"/>
              </w:rPr>
              <w:t xml:space="preserve">1.1. </w:t>
            </w:r>
            <w:r w:rsidRPr="00F73099">
              <w:rPr>
                <w:rFonts w:eastAsia="Calibri"/>
                <w:lang w:val="vi-VN"/>
              </w:rPr>
              <w:t>Khái quát về phong cách học</w:t>
            </w:r>
          </w:p>
          <w:p w:rsidR="00D554CC" w:rsidRPr="00F73099" w:rsidRDefault="00D554CC" w:rsidP="00D554CC">
            <w:pPr>
              <w:spacing w:line="288" w:lineRule="auto"/>
              <w:jc w:val="both"/>
              <w:rPr>
                <w:rFonts w:eastAsia="Calibri"/>
                <w:i/>
                <w:iCs/>
                <w:lang w:val="vi-VN"/>
              </w:rPr>
            </w:pPr>
            <w:r w:rsidRPr="00F73099">
              <w:rPr>
                <w:rFonts w:eastAsia="Calibri"/>
                <w:i/>
                <w:iCs/>
                <w:lang w:val="vi-VN"/>
              </w:rPr>
              <w:t xml:space="preserve">1.1.1. Sự xuất hiện của phong cách học và thuật ngữ phong cách học </w:t>
            </w:r>
          </w:p>
          <w:p w:rsidR="00D554CC" w:rsidRPr="00F73099" w:rsidRDefault="00D554CC" w:rsidP="00D554CC">
            <w:pPr>
              <w:spacing w:line="288" w:lineRule="auto"/>
              <w:jc w:val="both"/>
              <w:rPr>
                <w:rFonts w:eastAsia="Calibri"/>
                <w:i/>
                <w:iCs/>
                <w:lang w:val="vi-VN"/>
              </w:rPr>
            </w:pPr>
            <w:r w:rsidRPr="00F73099">
              <w:rPr>
                <w:rFonts w:eastAsia="Calibri"/>
                <w:i/>
                <w:iCs/>
                <w:lang w:val="vi-VN"/>
              </w:rPr>
              <w:t xml:space="preserve">1.1.2. Đối tượng, nhiệm vụ của phong cách học – các loại phong cách học </w:t>
            </w:r>
          </w:p>
          <w:p w:rsidR="00D554CC" w:rsidRPr="00F73099" w:rsidRDefault="00D554CC" w:rsidP="00D554CC">
            <w:pPr>
              <w:spacing w:line="288" w:lineRule="auto"/>
              <w:jc w:val="both"/>
              <w:rPr>
                <w:rFonts w:eastAsia="Calibri"/>
                <w:i/>
                <w:iCs/>
                <w:lang w:val="vi-VN"/>
              </w:rPr>
            </w:pPr>
            <w:r w:rsidRPr="00F73099">
              <w:rPr>
                <w:rFonts w:eastAsia="Calibri"/>
                <w:i/>
                <w:iCs/>
                <w:lang w:val="vi-VN"/>
              </w:rPr>
              <w:t>1.1.3. Những khái niệm cơ bản của phong cách học</w:t>
            </w:r>
          </w:p>
          <w:p w:rsidR="00D554CC" w:rsidRPr="00F73099" w:rsidRDefault="00D554CC" w:rsidP="00D554CC">
            <w:pPr>
              <w:spacing w:line="288" w:lineRule="auto"/>
              <w:jc w:val="both"/>
              <w:rPr>
                <w:rFonts w:eastAsia="Calibri"/>
                <w:i/>
                <w:iCs/>
                <w:lang w:val="vi-VN"/>
              </w:rPr>
            </w:pPr>
            <w:r w:rsidRPr="00F73099">
              <w:rPr>
                <w:rFonts w:eastAsia="Calibri"/>
                <w:i/>
                <w:iCs/>
                <w:lang w:val="vi-VN"/>
              </w:rPr>
              <w:t xml:space="preserve">1.1.4. Phong cách học với vấn đề giảng dạy Ngữ văn </w:t>
            </w:r>
          </w:p>
          <w:p w:rsidR="00D554CC" w:rsidRPr="00F73099" w:rsidRDefault="00D554CC" w:rsidP="00D554CC">
            <w:pPr>
              <w:spacing w:line="288" w:lineRule="auto"/>
              <w:jc w:val="both"/>
              <w:rPr>
                <w:rFonts w:eastAsia="Calibri"/>
                <w:i/>
                <w:iCs/>
                <w:lang w:val="vi-VN"/>
              </w:rPr>
            </w:pPr>
            <w:r w:rsidRPr="00F73099">
              <w:rPr>
                <w:rFonts w:eastAsia="Calibri"/>
                <w:i/>
                <w:iCs/>
                <w:lang w:val="vi-VN"/>
              </w:rPr>
              <w:t xml:space="preserve">1.1.5. Phương pháp phân tích tu từ học </w:t>
            </w:r>
          </w:p>
          <w:p w:rsidR="00D554CC" w:rsidRPr="00F73099" w:rsidRDefault="00D554CC" w:rsidP="00D554CC">
            <w:pPr>
              <w:spacing w:line="288" w:lineRule="auto"/>
              <w:jc w:val="both"/>
              <w:rPr>
                <w:rFonts w:eastAsia="Calibri"/>
                <w:lang w:val="vi-VN"/>
              </w:rPr>
            </w:pPr>
            <w:r w:rsidRPr="00F73099">
              <w:rPr>
                <w:rFonts w:eastAsia="Calibri"/>
                <w:lang w:val="vi-VN"/>
              </w:rPr>
              <w:t>1.2. Khái quát về các tác phẩm văn học giảng dạy ở trường phổ thông</w:t>
            </w:r>
          </w:p>
          <w:p w:rsidR="00D554CC" w:rsidRPr="00F73099" w:rsidRDefault="00D554CC" w:rsidP="00D554CC">
            <w:pPr>
              <w:spacing w:line="288" w:lineRule="auto"/>
              <w:jc w:val="both"/>
              <w:rPr>
                <w:rFonts w:eastAsia="Calibri"/>
                <w:lang w:val="vi-VN"/>
              </w:rPr>
            </w:pPr>
            <w:r w:rsidRPr="00F73099">
              <w:rPr>
                <w:rFonts w:eastAsia="Calibri"/>
                <w:lang w:val="vi-VN"/>
              </w:rPr>
              <w:t xml:space="preserve">2.1. Khái quát về các tác phẩm thơ và thể thơ trong chương trình phổ thông </w:t>
            </w:r>
          </w:p>
          <w:p w:rsidR="00D554CC" w:rsidRPr="00F73099" w:rsidRDefault="00D554CC" w:rsidP="00D554CC">
            <w:pPr>
              <w:spacing w:line="288" w:lineRule="auto"/>
              <w:jc w:val="both"/>
              <w:rPr>
                <w:rFonts w:eastAsia="Calibri"/>
                <w:lang w:val="vi-VN"/>
              </w:rPr>
            </w:pPr>
            <w:r w:rsidRPr="00F73099">
              <w:rPr>
                <w:rFonts w:eastAsia="Calibri"/>
                <w:lang w:val="vi-VN"/>
              </w:rPr>
              <w:t>2.2. Vận dụng tri thức phong cách học trong phân tích tác phẩm thơ truyền thống</w:t>
            </w:r>
          </w:p>
          <w:p w:rsidR="00D554CC" w:rsidRPr="00F73099" w:rsidRDefault="00D554CC" w:rsidP="00D554CC">
            <w:pPr>
              <w:spacing w:line="288" w:lineRule="auto"/>
              <w:jc w:val="both"/>
              <w:rPr>
                <w:rFonts w:eastAsia="Calibri"/>
                <w:i/>
                <w:iCs/>
                <w:lang w:val="vi-VN"/>
              </w:rPr>
            </w:pPr>
            <w:r w:rsidRPr="00F73099">
              <w:rPr>
                <w:rFonts w:eastAsia="Calibri"/>
                <w:i/>
                <w:iCs/>
                <w:lang w:val="vi-VN"/>
              </w:rPr>
              <w:t xml:space="preserve">2.2.1 Thể lục bát </w:t>
            </w:r>
          </w:p>
          <w:p w:rsidR="00D554CC" w:rsidRPr="00F73099" w:rsidRDefault="00D554CC" w:rsidP="00D554CC">
            <w:pPr>
              <w:spacing w:line="288" w:lineRule="auto"/>
              <w:jc w:val="both"/>
              <w:rPr>
                <w:rFonts w:eastAsia="Calibri"/>
                <w:i/>
                <w:iCs/>
                <w:lang w:val="vi-VN"/>
              </w:rPr>
            </w:pPr>
            <w:r w:rsidRPr="00F73099">
              <w:rPr>
                <w:rFonts w:eastAsia="Calibri"/>
                <w:i/>
                <w:iCs/>
                <w:lang w:val="vi-VN"/>
              </w:rPr>
              <w:t>2.2.2. Thể song thất lục bát</w:t>
            </w:r>
          </w:p>
          <w:p w:rsidR="00D554CC" w:rsidRPr="00F73099" w:rsidRDefault="00D554CC" w:rsidP="00D554CC">
            <w:pPr>
              <w:spacing w:line="288" w:lineRule="auto"/>
              <w:jc w:val="both"/>
              <w:rPr>
                <w:rFonts w:eastAsia="Calibri"/>
                <w:i/>
                <w:iCs/>
                <w:lang w:val="vi-VN"/>
              </w:rPr>
            </w:pPr>
            <w:r w:rsidRPr="00F73099">
              <w:rPr>
                <w:rFonts w:eastAsia="Calibri"/>
                <w:i/>
                <w:iCs/>
                <w:lang w:val="vi-VN"/>
              </w:rPr>
              <w:t>2.2.3. Thể thất ngôn luật Đường</w:t>
            </w:r>
          </w:p>
          <w:p w:rsidR="00D554CC" w:rsidRPr="00F73099" w:rsidRDefault="00D554CC" w:rsidP="00D554CC">
            <w:pPr>
              <w:spacing w:line="288" w:lineRule="auto"/>
              <w:jc w:val="both"/>
              <w:rPr>
                <w:rFonts w:eastAsia="Calibri"/>
                <w:i/>
                <w:iCs/>
                <w:lang w:val="vi-VN"/>
              </w:rPr>
            </w:pPr>
            <w:r w:rsidRPr="00F73099">
              <w:rPr>
                <w:rFonts w:eastAsia="Calibri"/>
                <w:i/>
                <w:iCs/>
                <w:lang w:val="vi-VN"/>
              </w:rPr>
              <w:t>2.2.4. Thể thất ngôn tứ tuyệt</w:t>
            </w:r>
          </w:p>
          <w:p w:rsidR="00D554CC" w:rsidRPr="00F73099" w:rsidRDefault="00D554CC" w:rsidP="00D554CC">
            <w:pPr>
              <w:spacing w:line="288" w:lineRule="auto"/>
              <w:jc w:val="both"/>
              <w:rPr>
                <w:rFonts w:eastAsia="Calibri"/>
                <w:lang w:val="vi-VN"/>
              </w:rPr>
            </w:pPr>
            <w:r w:rsidRPr="00F73099">
              <w:rPr>
                <w:rFonts w:eastAsia="Calibri"/>
                <w:lang w:val="vi-VN"/>
              </w:rPr>
              <w:t>2.3. Vận dụng tri thức phong cách học trong phân tích tác phẩm thơ hiện đại</w:t>
            </w:r>
          </w:p>
          <w:p w:rsidR="00D554CC" w:rsidRPr="00F73099" w:rsidRDefault="00D554CC" w:rsidP="00D554CC">
            <w:pPr>
              <w:spacing w:line="288" w:lineRule="auto"/>
              <w:jc w:val="both"/>
              <w:rPr>
                <w:rFonts w:eastAsia="Calibri"/>
                <w:i/>
                <w:iCs/>
                <w:lang w:val="vi-VN"/>
              </w:rPr>
            </w:pPr>
            <w:r w:rsidRPr="00F73099">
              <w:rPr>
                <w:rFonts w:eastAsia="Calibri"/>
                <w:i/>
                <w:iCs/>
                <w:lang w:val="vi-VN"/>
              </w:rPr>
              <w:lastRenderedPageBreak/>
              <w:t>2.3.1. Thể 8 tiếng</w:t>
            </w:r>
          </w:p>
          <w:p w:rsidR="00D554CC" w:rsidRPr="00F73099" w:rsidRDefault="00D554CC" w:rsidP="00D554CC">
            <w:pPr>
              <w:spacing w:line="288" w:lineRule="auto"/>
              <w:jc w:val="both"/>
              <w:rPr>
                <w:rFonts w:eastAsia="Calibri"/>
                <w:i/>
                <w:iCs/>
                <w:lang w:val="vi-VN"/>
              </w:rPr>
            </w:pPr>
            <w:r w:rsidRPr="00F73099">
              <w:rPr>
                <w:rFonts w:eastAsia="Calibri"/>
                <w:i/>
                <w:iCs/>
                <w:lang w:val="vi-VN"/>
              </w:rPr>
              <w:t>2.3.2. Thể 7 tiếng (thể thất ngôn hiện đại)</w:t>
            </w:r>
          </w:p>
          <w:p w:rsidR="00D554CC" w:rsidRPr="00F73099" w:rsidRDefault="00D554CC" w:rsidP="00D554CC">
            <w:pPr>
              <w:spacing w:line="288" w:lineRule="auto"/>
              <w:jc w:val="both"/>
              <w:rPr>
                <w:rFonts w:eastAsia="Calibri"/>
                <w:i/>
                <w:iCs/>
                <w:lang w:val="vi-VN"/>
              </w:rPr>
            </w:pPr>
            <w:r w:rsidRPr="00F73099">
              <w:rPr>
                <w:rFonts w:eastAsia="Calibri"/>
                <w:i/>
                <w:iCs/>
                <w:lang w:val="vi-VN"/>
              </w:rPr>
              <w:t>2.3.3. Thể thơ – văn xuôi</w:t>
            </w:r>
          </w:p>
          <w:p w:rsidR="00D554CC" w:rsidRPr="00F73099" w:rsidRDefault="00D554CC" w:rsidP="00D554CC">
            <w:pPr>
              <w:spacing w:line="288" w:lineRule="auto"/>
              <w:jc w:val="both"/>
              <w:rPr>
                <w:rFonts w:eastAsia="Calibri"/>
                <w:lang w:val="vi-VN"/>
              </w:rPr>
            </w:pPr>
            <w:r w:rsidRPr="00F73099">
              <w:rPr>
                <w:rFonts w:eastAsia="Calibri"/>
                <w:lang w:val="vi-VN"/>
              </w:rPr>
              <w:t>2.4. Giá trị phong cách của một số kiểu kết hợp từ trong tác phẩm thơ</w:t>
            </w:r>
          </w:p>
          <w:p w:rsidR="00D554CC" w:rsidRPr="00F73099" w:rsidRDefault="00D554CC" w:rsidP="00D554CC">
            <w:pPr>
              <w:spacing w:line="288" w:lineRule="auto"/>
              <w:jc w:val="both"/>
              <w:rPr>
                <w:rFonts w:eastAsia="Calibri"/>
                <w:i/>
                <w:iCs/>
                <w:lang w:val="vi-VN"/>
              </w:rPr>
            </w:pPr>
            <w:r w:rsidRPr="00F73099">
              <w:rPr>
                <w:rFonts w:eastAsia="Calibri"/>
                <w:i/>
                <w:iCs/>
                <w:lang w:val="vi-VN"/>
              </w:rPr>
              <w:t>2.4.1. Tạo chuỗi bất thường về nghĩa</w:t>
            </w:r>
          </w:p>
          <w:p w:rsidR="00D554CC" w:rsidRPr="00F73099" w:rsidRDefault="00D554CC" w:rsidP="00D554CC">
            <w:pPr>
              <w:spacing w:line="288" w:lineRule="auto"/>
              <w:jc w:val="both"/>
              <w:rPr>
                <w:rFonts w:eastAsia="Calibri"/>
                <w:i/>
                <w:iCs/>
                <w:lang w:val="vi-VN"/>
              </w:rPr>
            </w:pPr>
            <w:r w:rsidRPr="00F73099">
              <w:rPr>
                <w:rFonts w:eastAsia="Calibri"/>
                <w:i/>
                <w:iCs/>
                <w:lang w:val="vi-VN"/>
              </w:rPr>
              <w:t xml:space="preserve">2.4.2. Đảo trật tự các yếu tố trong từ phức </w:t>
            </w:r>
          </w:p>
          <w:p w:rsidR="00D554CC" w:rsidRPr="00F73099" w:rsidRDefault="00D554CC" w:rsidP="00D554CC">
            <w:pPr>
              <w:spacing w:line="288" w:lineRule="auto"/>
              <w:jc w:val="both"/>
              <w:rPr>
                <w:rFonts w:eastAsia="Calibri"/>
                <w:i/>
                <w:iCs/>
                <w:lang w:val="vi-VN"/>
              </w:rPr>
            </w:pPr>
            <w:r w:rsidRPr="00F73099">
              <w:rPr>
                <w:rFonts w:eastAsia="Calibri"/>
                <w:i/>
                <w:iCs/>
                <w:lang w:val="vi-VN"/>
              </w:rPr>
              <w:t>2.4.3. Đảo trật tự giữa các thành phần câu</w:t>
            </w:r>
          </w:p>
          <w:p w:rsidR="00D554CC" w:rsidRPr="00F73099" w:rsidRDefault="00D554CC" w:rsidP="00D554CC">
            <w:pPr>
              <w:spacing w:line="288" w:lineRule="auto"/>
              <w:jc w:val="both"/>
              <w:rPr>
                <w:rFonts w:eastAsia="Calibri"/>
                <w:lang w:val="vi-VN"/>
              </w:rPr>
            </w:pPr>
            <w:r w:rsidRPr="00F73099">
              <w:rPr>
                <w:rFonts w:eastAsia="Calibri"/>
                <w:lang w:val="vi-VN"/>
              </w:rPr>
              <w:t>3.1. Khái quát về các tác phẩm truyện giảng dạy trong trường phổ thông</w:t>
            </w:r>
          </w:p>
          <w:p w:rsidR="00D554CC" w:rsidRPr="00F73099" w:rsidRDefault="00D554CC" w:rsidP="00D554CC">
            <w:pPr>
              <w:spacing w:line="288" w:lineRule="auto"/>
              <w:jc w:val="both"/>
              <w:rPr>
                <w:rFonts w:eastAsia="Calibri"/>
                <w:lang w:val="vi-VN"/>
              </w:rPr>
            </w:pPr>
            <w:r w:rsidRPr="00F73099">
              <w:rPr>
                <w:rFonts w:eastAsia="Calibri"/>
                <w:lang w:val="vi-VN"/>
              </w:rPr>
              <w:t xml:space="preserve">3.2. Giá trị phong cách của một số kiểu kết hợp từ trong tác phẩm truyện </w:t>
            </w:r>
          </w:p>
          <w:p w:rsidR="00D554CC" w:rsidRPr="00F73099" w:rsidRDefault="00D554CC" w:rsidP="00D554CC">
            <w:pPr>
              <w:spacing w:line="288" w:lineRule="auto"/>
              <w:jc w:val="both"/>
              <w:rPr>
                <w:rFonts w:eastAsia="Calibri"/>
                <w:lang w:val="vi-VN"/>
              </w:rPr>
            </w:pPr>
            <w:r w:rsidRPr="00F73099">
              <w:rPr>
                <w:rFonts w:eastAsia="Calibri"/>
                <w:lang w:val="vi-VN"/>
              </w:rPr>
              <w:t xml:space="preserve">3.3. Giá trị phong cách của một số kiểu điệp trong tác phẩm truyện </w:t>
            </w:r>
          </w:p>
          <w:p w:rsidR="00D554CC" w:rsidRPr="00F73099" w:rsidRDefault="00D554CC" w:rsidP="00D554CC">
            <w:pPr>
              <w:spacing w:line="288" w:lineRule="auto"/>
              <w:jc w:val="both"/>
              <w:rPr>
                <w:rFonts w:eastAsia="Calibri"/>
                <w:lang w:val="vi-VN"/>
              </w:rPr>
            </w:pPr>
            <w:r w:rsidRPr="00F73099">
              <w:rPr>
                <w:rFonts w:eastAsia="Calibri"/>
                <w:lang w:val="vi-VN"/>
              </w:rPr>
              <w:t xml:space="preserve">3.4. Giá trị phong cách của một số kiểu đảo cú trong tác phẩm truyện </w:t>
            </w:r>
          </w:p>
          <w:p w:rsidR="00D554CC" w:rsidRPr="00F73099" w:rsidRDefault="00D554CC" w:rsidP="00D554CC">
            <w:pPr>
              <w:spacing w:line="288" w:lineRule="auto"/>
              <w:jc w:val="both"/>
              <w:rPr>
                <w:rFonts w:eastAsia="Calibri"/>
                <w:lang w:val="vi-VN"/>
              </w:rPr>
            </w:pPr>
            <w:r w:rsidRPr="00F73099">
              <w:rPr>
                <w:rFonts w:eastAsia="Calibri"/>
                <w:lang w:val="vi-VN"/>
              </w:rPr>
              <w:t>4.1. Khái quát về các tác phẩm kí giảng dạy trong trường phổ thông</w:t>
            </w:r>
          </w:p>
          <w:p w:rsidR="00D554CC" w:rsidRPr="00F73099" w:rsidRDefault="00D554CC" w:rsidP="00D554CC">
            <w:pPr>
              <w:spacing w:line="288" w:lineRule="auto"/>
              <w:jc w:val="both"/>
              <w:rPr>
                <w:rFonts w:eastAsia="Calibri"/>
                <w:lang w:val="vi-VN"/>
              </w:rPr>
            </w:pPr>
            <w:r w:rsidRPr="00F73099">
              <w:rPr>
                <w:rFonts w:eastAsia="Calibri"/>
                <w:lang w:val="vi-VN"/>
              </w:rPr>
              <w:t>4.2. Xác định và phân tích các biện pháp tu từ trong các văn bản kí</w:t>
            </w:r>
          </w:p>
        </w:tc>
        <w:tc>
          <w:tcPr>
            <w:tcW w:w="1013" w:type="pct"/>
            <w:shd w:val="clear" w:color="auto" w:fill="auto"/>
          </w:tcPr>
          <w:p w:rsidR="00D554CC" w:rsidRPr="00F73099" w:rsidRDefault="00D554CC" w:rsidP="00D554CC">
            <w:pPr>
              <w:spacing w:line="336" w:lineRule="auto"/>
              <w:rPr>
                <w:b/>
                <w:lang w:val="vi-VN" w:eastAsia="fr-CA"/>
              </w:rPr>
            </w:pPr>
          </w:p>
          <w:p w:rsidR="00D554CC" w:rsidRPr="00F73099" w:rsidRDefault="00D554CC" w:rsidP="00D554CC">
            <w:pPr>
              <w:spacing w:line="336" w:lineRule="auto"/>
              <w:rPr>
                <w:b/>
                <w:lang w:val="vi-VN" w:eastAsia="fr-CA"/>
              </w:rPr>
            </w:pPr>
          </w:p>
          <w:p w:rsidR="00D554CC" w:rsidRPr="00F73099" w:rsidRDefault="00D554CC" w:rsidP="00D554CC">
            <w:pPr>
              <w:spacing w:line="336" w:lineRule="auto"/>
              <w:rPr>
                <w:lang w:val="vi-VN" w:eastAsia="fr-CA"/>
              </w:rPr>
            </w:pPr>
            <w:r w:rsidRPr="00F73099">
              <w:rPr>
                <w:lang w:val="vi-VN" w:eastAsia="fr-CA"/>
              </w:rPr>
              <w:t>[1], [2], [3], [5], [6]</w:t>
            </w:r>
          </w:p>
          <w:p w:rsidR="00D554CC" w:rsidRPr="00F73099" w:rsidRDefault="00D554CC" w:rsidP="00D554CC">
            <w:pPr>
              <w:spacing w:line="336" w:lineRule="auto"/>
              <w:rPr>
                <w:b/>
                <w:lang w:val="vi-VN" w:eastAsia="fr-CA"/>
              </w:rPr>
            </w:pPr>
          </w:p>
          <w:p w:rsidR="00D554CC" w:rsidRPr="00F73099" w:rsidRDefault="00D554CC" w:rsidP="00D554CC">
            <w:pPr>
              <w:spacing w:line="336" w:lineRule="auto"/>
              <w:rPr>
                <w:b/>
                <w:lang w:val="vi-VN" w:eastAsia="fr-CA"/>
              </w:rPr>
            </w:pPr>
          </w:p>
          <w:p w:rsidR="00D554CC" w:rsidRPr="00F73099" w:rsidRDefault="00D554CC" w:rsidP="00D554CC">
            <w:pPr>
              <w:spacing w:line="336" w:lineRule="auto"/>
              <w:rPr>
                <w:b/>
                <w:lang w:val="vi-VN" w:eastAsia="fr-CA"/>
              </w:rPr>
            </w:pPr>
          </w:p>
          <w:p w:rsidR="00D554CC" w:rsidRPr="00F73099" w:rsidRDefault="00D554CC" w:rsidP="00D554CC">
            <w:pPr>
              <w:spacing w:line="336" w:lineRule="auto"/>
              <w:rPr>
                <w:b/>
                <w:lang w:val="vi-VN" w:eastAsia="fr-CA"/>
              </w:rPr>
            </w:pPr>
          </w:p>
          <w:p w:rsidR="00D554CC" w:rsidRPr="00F73099" w:rsidRDefault="00D554CC" w:rsidP="00D554CC">
            <w:pPr>
              <w:spacing w:line="336" w:lineRule="auto"/>
              <w:rPr>
                <w:b/>
                <w:lang w:val="vi-VN" w:eastAsia="fr-CA"/>
              </w:rPr>
            </w:pPr>
          </w:p>
          <w:p w:rsidR="00D554CC" w:rsidRPr="00F73099" w:rsidRDefault="00D554CC" w:rsidP="00D554CC">
            <w:pPr>
              <w:spacing w:line="336" w:lineRule="auto"/>
              <w:rPr>
                <w:b/>
                <w:lang w:val="vi-VN" w:eastAsia="fr-CA"/>
              </w:rPr>
            </w:pPr>
          </w:p>
          <w:p w:rsidR="00D554CC" w:rsidRPr="00F73099" w:rsidRDefault="00D554CC" w:rsidP="00D554CC">
            <w:pPr>
              <w:spacing w:line="336" w:lineRule="auto"/>
              <w:rPr>
                <w:b/>
                <w:lang w:val="vi-VN" w:eastAsia="fr-CA"/>
              </w:rPr>
            </w:pPr>
          </w:p>
          <w:p w:rsidR="00D554CC" w:rsidRPr="00F73099" w:rsidRDefault="00D554CC" w:rsidP="00D554CC">
            <w:pPr>
              <w:spacing w:line="336" w:lineRule="auto"/>
              <w:rPr>
                <w:b/>
                <w:lang w:val="vi-VN" w:eastAsia="fr-CA"/>
              </w:rPr>
            </w:pPr>
          </w:p>
        </w:tc>
      </w:tr>
      <w:tr w:rsidR="00D554CC" w:rsidRPr="00F73099" w:rsidTr="00713769">
        <w:trPr>
          <w:trHeight w:val="671"/>
        </w:trPr>
        <w:tc>
          <w:tcPr>
            <w:tcW w:w="659" w:type="pct"/>
            <w:shd w:val="clear" w:color="auto" w:fill="auto"/>
            <w:vAlign w:val="center"/>
          </w:tcPr>
          <w:p w:rsidR="00D554CC" w:rsidRPr="00F73099" w:rsidRDefault="00D554CC" w:rsidP="00D554CC">
            <w:pPr>
              <w:spacing w:line="336" w:lineRule="auto"/>
              <w:rPr>
                <w:rFonts w:eastAsia="MS Mincho"/>
                <w:bCs/>
                <w:lang w:val="vi-VN"/>
              </w:rPr>
            </w:pPr>
            <w:r w:rsidRPr="00F73099">
              <w:rPr>
                <w:rFonts w:eastAsia="MS Mincho"/>
                <w:bCs/>
                <w:lang w:val="vi-VN"/>
              </w:rPr>
              <w:lastRenderedPageBreak/>
              <w:t>CLO 1</w:t>
            </w:r>
          </w:p>
          <w:p w:rsidR="00D554CC" w:rsidRPr="00F73099" w:rsidRDefault="00D554CC" w:rsidP="00D554CC">
            <w:pPr>
              <w:spacing w:line="336" w:lineRule="auto"/>
              <w:rPr>
                <w:rFonts w:eastAsia="MS Mincho"/>
                <w:bCs/>
                <w:lang w:val="vi-VN"/>
              </w:rPr>
            </w:pPr>
            <w:r w:rsidRPr="00F73099">
              <w:rPr>
                <w:rFonts w:eastAsia="MS Mincho"/>
                <w:bCs/>
                <w:lang w:val="vi-VN"/>
              </w:rPr>
              <w:t>CLO 2</w:t>
            </w:r>
          </w:p>
          <w:p w:rsidR="00D554CC" w:rsidRPr="00F73099" w:rsidRDefault="00D554CC" w:rsidP="00D554CC">
            <w:pPr>
              <w:spacing w:line="336" w:lineRule="auto"/>
              <w:rPr>
                <w:rFonts w:eastAsia="MS Mincho"/>
                <w:bCs/>
                <w:lang w:val="vi-VN"/>
              </w:rPr>
            </w:pPr>
            <w:r w:rsidRPr="00F73099">
              <w:rPr>
                <w:rFonts w:eastAsia="MS Mincho"/>
                <w:bCs/>
                <w:lang w:val="vi-VN"/>
              </w:rPr>
              <w:t>CLO 3</w:t>
            </w:r>
          </w:p>
          <w:p w:rsidR="00D554CC" w:rsidRPr="00F73099" w:rsidRDefault="00D554CC" w:rsidP="00D554CC">
            <w:pPr>
              <w:spacing w:line="336" w:lineRule="auto"/>
              <w:rPr>
                <w:rFonts w:eastAsia="MS Mincho"/>
                <w:bCs/>
                <w:lang w:val="vi-VN"/>
              </w:rPr>
            </w:pPr>
            <w:r w:rsidRPr="00F73099">
              <w:rPr>
                <w:rFonts w:eastAsia="MS Mincho"/>
                <w:bCs/>
                <w:lang w:val="vi-VN"/>
              </w:rPr>
              <w:t>CLO 9</w:t>
            </w:r>
          </w:p>
          <w:p w:rsidR="00D554CC" w:rsidRPr="00F73099" w:rsidRDefault="00D554CC" w:rsidP="00D554CC">
            <w:pPr>
              <w:spacing w:line="336" w:lineRule="auto"/>
              <w:rPr>
                <w:rFonts w:eastAsia="MS Mincho"/>
                <w:b/>
                <w:bCs/>
                <w:lang w:val="vi-VN"/>
              </w:rPr>
            </w:pPr>
            <w:r w:rsidRPr="00F73099">
              <w:rPr>
                <w:rFonts w:eastAsia="MS Mincho"/>
                <w:bCs/>
                <w:lang w:val="vi-VN"/>
              </w:rPr>
              <w:t>CLO10</w:t>
            </w:r>
          </w:p>
        </w:tc>
        <w:tc>
          <w:tcPr>
            <w:tcW w:w="3328" w:type="pct"/>
            <w:shd w:val="clear" w:color="auto" w:fill="auto"/>
          </w:tcPr>
          <w:p w:rsidR="00D554CC" w:rsidRPr="00F73099" w:rsidRDefault="00D554CC" w:rsidP="00D554CC">
            <w:pPr>
              <w:spacing w:line="336" w:lineRule="auto"/>
              <w:jc w:val="both"/>
              <w:rPr>
                <w:rFonts w:eastAsia="Calibri"/>
                <w:bCs/>
                <w:lang w:val="de-DE"/>
              </w:rPr>
            </w:pPr>
            <w:r w:rsidRPr="00F73099">
              <w:rPr>
                <w:rFonts w:eastAsia="Calibri"/>
                <w:b/>
                <w:bCs/>
                <w:lang w:val="de-DE"/>
              </w:rPr>
              <w:t xml:space="preserve">* Nội dung thực hành </w:t>
            </w:r>
            <w:r w:rsidRPr="00F73099">
              <w:rPr>
                <w:rFonts w:eastAsia="Calibri"/>
                <w:bCs/>
                <w:lang w:val="de-DE"/>
              </w:rPr>
              <w:t>(</w:t>
            </w:r>
            <w:r w:rsidRPr="00F73099">
              <w:rPr>
                <w:rFonts w:eastAsia="Calibri"/>
                <w:b/>
                <w:bCs/>
                <w:lang w:val="de-DE"/>
              </w:rPr>
              <w:t>74</w:t>
            </w:r>
            <w:r w:rsidRPr="00F73099">
              <w:rPr>
                <w:rFonts w:eastAsia="Calibri"/>
                <w:bCs/>
                <w:lang w:val="de-DE"/>
              </w:rPr>
              <w:t xml:space="preserve"> tiết)</w:t>
            </w:r>
          </w:p>
          <w:p w:rsidR="00D554CC" w:rsidRPr="00F73099" w:rsidRDefault="00D554CC" w:rsidP="00D554CC">
            <w:pPr>
              <w:spacing w:line="288" w:lineRule="auto"/>
              <w:jc w:val="both"/>
              <w:rPr>
                <w:rFonts w:eastAsia="Calibri"/>
                <w:lang w:val="vi-VN"/>
              </w:rPr>
            </w:pPr>
            <w:r w:rsidRPr="00F73099">
              <w:rPr>
                <w:rFonts w:eastAsia="Calibri"/>
                <w:lang w:val="vi-VN"/>
              </w:rPr>
              <w:t xml:space="preserve">1. Phong cách học với việc giảng văn, dạy làm văn, chấm văn? </w:t>
            </w:r>
          </w:p>
          <w:p w:rsidR="00D554CC" w:rsidRPr="00F73099" w:rsidRDefault="00D554CC" w:rsidP="00D554CC">
            <w:pPr>
              <w:spacing w:line="336" w:lineRule="auto"/>
              <w:jc w:val="both"/>
              <w:rPr>
                <w:rFonts w:eastAsia="Calibri"/>
                <w:b/>
                <w:bCs/>
                <w:lang w:val="de-DE"/>
              </w:rPr>
            </w:pPr>
            <w:r w:rsidRPr="00F73099">
              <w:rPr>
                <w:rFonts w:eastAsia="Calibri"/>
                <w:lang w:val="vi-VN"/>
              </w:rPr>
              <w:t>2. Những lưu ý khi xác định, khi phân tích tu từ học của các phương tiện ngôn ngữ trong ngữ cảnh? Cho ví dụ cụ thể.</w:t>
            </w:r>
          </w:p>
          <w:p w:rsidR="00D554CC" w:rsidRPr="00F73099" w:rsidRDefault="00D554CC" w:rsidP="00D554CC">
            <w:pPr>
              <w:spacing w:line="336" w:lineRule="auto"/>
              <w:jc w:val="both"/>
              <w:rPr>
                <w:rFonts w:eastAsia="Calibri"/>
                <w:lang w:val="vi-VN"/>
              </w:rPr>
            </w:pPr>
            <w:r w:rsidRPr="00F73099">
              <w:rPr>
                <w:rFonts w:eastAsia="Calibri"/>
                <w:lang w:val="vi-VN"/>
              </w:rPr>
              <w:t>3. Chọn 3 tác phẩm thuộc 3 thể loại (giảng dạy trong trường PT để xác định và phân tích màu sắc tu từ của các phương tiện ngôn ngữ được các tác giả lựa chọn.</w:t>
            </w:r>
          </w:p>
          <w:p w:rsidR="00D554CC" w:rsidRPr="00F73099" w:rsidRDefault="00D554CC" w:rsidP="00D554CC">
            <w:pPr>
              <w:spacing w:line="336" w:lineRule="auto"/>
              <w:jc w:val="both"/>
              <w:rPr>
                <w:rFonts w:eastAsia="Calibri"/>
                <w:lang w:val="vi-VN"/>
              </w:rPr>
            </w:pPr>
            <w:r w:rsidRPr="00F73099">
              <w:rPr>
                <w:rFonts w:eastAsia="Calibri"/>
                <w:lang w:val="vi-VN"/>
              </w:rPr>
              <w:t>4. Chọn 01 tác phẩm thơ trong chương trình giảng dạy ở phổ thông, định hướng phân tích nội dung của tác phẩm và giá trị của các phương tiện ngôn ngữ được tác giả lựa chọn trong tác phẩm.</w:t>
            </w:r>
          </w:p>
          <w:p w:rsidR="00D554CC" w:rsidRPr="00F73099" w:rsidRDefault="00D554CC" w:rsidP="00D554CC">
            <w:pPr>
              <w:shd w:val="clear" w:color="auto" w:fill="FFFFFF"/>
              <w:tabs>
                <w:tab w:val="left" w:pos="540"/>
              </w:tabs>
              <w:spacing w:line="288" w:lineRule="auto"/>
              <w:jc w:val="both"/>
              <w:rPr>
                <w:rFonts w:eastAsia="Calibri"/>
                <w:iCs/>
                <w:lang w:val="vi-VN"/>
              </w:rPr>
            </w:pPr>
            <w:r w:rsidRPr="00F73099">
              <w:rPr>
                <w:rFonts w:eastAsia="Calibri"/>
                <w:iCs/>
                <w:lang w:val="vi-VN"/>
              </w:rPr>
              <w:t xml:space="preserve">5. </w:t>
            </w:r>
            <w:r w:rsidRPr="00F73099">
              <w:rPr>
                <w:rFonts w:eastAsia="Calibri"/>
                <w:iCs/>
                <w:lang w:val="de-DE"/>
              </w:rPr>
              <w:t>Cách</w:t>
            </w:r>
            <w:r w:rsidRPr="00F73099">
              <w:rPr>
                <w:rFonts w:eastAsia="Calibri"/>
                <w:iCs/>
                <w:lang w:val="vi-VN"/>
              </w:rPr>
              <w:t xml:space="preserve"> chia nhịp của thể thơ lục bát? Cách chia nhịp đó có chi phối gì trong việc đọc diễn cảm cũng như trong việc phân tích nội dung được đề cập đến trong tác phẩm thơ?</w:t>
            </w:r>
          </w:p>
          <w:p w:rsidR="00D554CC" w:rsidRPr="00F73099" w:rsidRDefault="00D554CC" w:rsidP="00D554CC">
            <w:pPr>
              <w:spacing w:line="336" w:lineRule="auto"/>
              <w:jc w:val="both"/>
              <w:rPr>
                <w:rFonts w:eastAsia="Calibri"/>
                <w:iCs/>
                <w:lang w:val="vi-VN"/>
              </w:rPr>
            </w:pPr>
            <w:r w:rsidRPr="00F73099">
              <w:rPr>
                <w:rFonts w:eastAsia="Calibri"/>
                <w:iCs/>
                <w:lang w:val="de-DE"/>
              </w:rPr>
              <w:lastRenderedPageBreak/>
              <w:t xml:space="preserve">6. </w:t>
            </w:r>
            <w:r w:rsidRPr="00F73099">
              <w:rPr>
                <w:rFonts w:eastAsia="Calibri"/>
                <w:iCs/>
                <w:lang w:val="vi-VN"/>
              </w:rPr>
              <w:t xml:space="preserve">Cách ngắt nhịp của thể thơ 8 tiếng? Thể thơ 8 tiếng thường thích hợp cho nội dung biểu đạt gì trong các văn bản thơ?  </w:t>
            </w:r>
          </w:p>
          <w:p w:rsidR="00D554CC" w:rsidRPr="00F73099" w:rsidRDefault="00D554CC" w:rsidP="00D554CC">
            <w:pPr>
              <w:spacing w:line="336" w:lineRule="auto"/>
              <w:jc w:val="both"/>
              <w:rPr>
                <w:rFonts w:eastAsia="Calibri"/>
                <w:lang w:val="vi-VN"/>
              </w:rPr>
            </w:pPr>
            <w:r w:rsidRPr="00F73099">
              <w:rPr>
                <w:rFonts w:eastAsia="Calibri"/>
                <w:iCs/>
                <w:lang w:val="vi-VN"/>
              </w:rPr>
              <w:t xml:space="preserve">7. </w:t>
            </w:r>
            <w:r w:rsidRPr="00F73099">
              <w:rPr>
                <w:rFonts w:eastAsia="Calibri"/>
                <w:lang w:val="vi-VN"/>
              </w:rPr>
              <w:t>Lấy 5 ví dụ về hiện tượng tạo các chuỗi bất thường về nghĩa trong tác phẩm thơ. Phân tích 01 ví dụ để thấy được giá trị của phương tiện ngôn ngữ trong văn bản.</w:t>
            </w:r>
          </w:p>
          <w:p w:rsidR="00D554CC" w:rsidRPr="00F73099" w:rsidRDefault="00D554CC" w:rsidP="00D554CC">
            <w:pPr>
              <w:spacing w:line="288" w:lineRule="auto"/>
              <w:jc w:val="both"/>
              <w:rPr>
                <w:rFonts w:eastAsia="Calibri"/>
                <w:iCs/>
                <w:lang w:val="vi-VN"/>
              </w:rPr>
            </w:pPr>
            <w:r w:rsidRPr="00F73099">
              <w:rPr>
                <w:rFonts w:eastAsia="Calibri"/>
                <w:lang w:val="vi-VN"/>
              </w:rPr>
              <w:t>8. Phân tích giá trị của đảo cú trong tác phẩm truyện giảng dạy ở trường phổ thông (HV chọn 01 tác phẩm và phân tích)</w:t>
            </w:r>
          </w:p>
          <w:p w:rsidR="00D554CC" w:rsidRPr="00F73099" w:rsidRDefault="00D554CC" w:rsidP="00D554CC">
            <w:pPr>
              <w:spacing w:line="288" w:lineRule="auto"/>
              <w:jc w:val="both"/>
              <w:rPr>
                <w:rFonts w:eastAsia="Calibri"/>
                <w:iCs/>
                <w:lang w:val="vi-VN"/>
              </w:rPr>
            </w:pPr>
            <w:r w:rsidRPr="00F73099">
              <w:rPr>
                <w:rFonts w:eastAsia="Calibri"/>
                <w:lang w:val="vi-VN"/>
              </w:rPr>
              <w:t xml:space="preserve">9. </w:t>
            </w:r>
            <w:r w:rsidRPr="00F73099">
              <w:rPr>
                <w:rFonts w:eastAsia="Calibri"/>
                <w:iCs/>
                <w:lang w:val="vi-VN"/>
              </w:rPr>
              <w:t xml:space="preserve">Phân tích giá trị của từ ngữ xưng hô tác phẩm </w:t>
            </w:r>
            <w:r w:rsidRPr="00F73099">
              <w:rPr>
                <w:rFonts w:eastAsia="Calibri"/>
                <w:i/>
                <w:lang w:val="vi-VN"/>
              </w:rPr>
              <w:t>Chí Phèo</w:t>
            </w:r>
            <w:r w:rsidRPr="00F73099">
              <w:rPr>
                <w:rFonts w:eastAsia="Calibri"/>
                <w:iCs/>
                <w:lang w:val="vi-VN"/>
              </w:rPr>
              <w:t xml:space="preserve"> (Nam Cao) – Ngữ văn 11. </w:t>
            </w:r>
          </w:p>
          <w:p w:rsidR="00D554CC" w:rsidRPr="00F73099" w:rsidRDefault="00D554CC" w:rsidP="00D554CC">
            <w:pPr>
              <w:spacing w:line="336" w:lineRule="auto"/>
              <w:jc w:val="both"/>
              <w:rPr>
                <w:rFonts w:eastAsia="Calibri"/>
                <w:lang w:val="vi-VN"/>
              </w:rPr>
            </w:pPr>
            <w:r w:rsidRPr="00F73099">
              <w:rPr>
                <w:rFonts w:eastAsia="Calibri"/>
                <w:lang w:val="vi-VN"/>
              </w:rPr>
              <w:t xml:space="preserve">10. </w:t>
            </w:r>
            <w:r w:rsidRPr="00F73099">
              <w:rPr>
                <w:rFonts w:eastAsia="Calibri"/>
                <w:iCs/>
                <w:lang w:val="vi-VN"/>
              </w:rPr>
              <w:t xml:space="preserve">Phân tích giá trị của lớp từ khẩu ngữ tự nhiên trong tác phẩm </w:t>
            </w:r>
            <w:r w:rsidRPr="00F73099">
              <w:rPr>
                <w:rFonts w:eastAsia="Calibri"/>
                <w:i/>
                <w:lang w:val="vi-VN"/>
              </w:rPr>
              <w:t>Đồng hào có ma</w:t>
            </w:r>
            <w:r w:rsidRPr="00F73099">
              <w:rPr>
                <w:rFonts w:eastAsia="Calibri"/>
                <w:iCs/>
                <w:lang w:val="vi-VN"/>
              </w:rPr>
              <w:t xml:space="preserve"> (Nguyễn Công Hoan) – Ngữ văn 9. Tại sao nói: Tính xác thực là đặc trưng cơ bản của kí?</w:t>
            </w:r>
          </w:p>
          <w:p w:rsidR="00D554CC" w:rsidRPr="00F73099" w:rsidRDefault="00D554CC" w:rsidP="00D554CC">
            <w:pPr>
              <w:spacing w:line="336" w:lineRule="auto"/>
              <w:jc w:val="both"/>
              <w:rPr>
                <w:rFonts w:eastAsia="Calibri"/>
                <w:lang w:val="vi-VN"/>
              </w:rPr>
            </w:pPr>
            <w:r w:rsidRPr="00F73099">
              <w:rPr>
                <w:rFonts w:eastAsia="Calibri"/>
                <w:iCs/>
                <w:lang w:val="vi-VN"/>
              </w:rPr>
              <w:t>11. Những lưu ý khi phân tích tác phẩm truyện và kí? (Phân tích tác phẩm truyện khác gì khi phân tích tác phẩm kí?)</w:t>
            </w:r>
          </w:p>
          <w:p w:rsidR="00D554CC" w:rsidRPr="00F73099" w:rsidRDefault="00D554CC" w:rsidP="00D554CC">
            <w:pPr>
              <w:spacing w:line="336" w:lineRule="auto"/>
              <w:jc w:val="both"/>
              <w:rPr>
                <w:rFonts w:eastAsia="Calibri"/>
                <w:lang w:val="vi-VN"/>
              </w:rPr>
            </w:pPr>
            <w:r w:rsidRPr="00F73099">
              <w:rPr>
                <w:rFonts w:eastAsia="Calibri"/>
                <w:lang w:val="vi-VN"/>
              </w:rPr>
              <w:t>12. Chọn 1 tác phẩm kí giảng dạy trong trường PT để thiết kế các bước phân tích tác phẩm kí đó. (Chú ý khai thác giá trị của các phương tiện ngôn ngữ được tác giả lựa chọn trong tác phẩm)</w:t>
            </w:r>
          </w:p>
        </w:tc>
        <w:tc>
          <w:tcPr>
            <w:tcW w:w="1013" w:type="pct"/>
            <w:shd w:val="clear" w:color="auto" w:fill="auto"/>
          </w:tcPr>
          <w:p w:rsidR="00D554CC" w:rsidRPr="00F73099" w:rsidRDefault="00D554CC" w:rsidP="00D554CC">
            <w:pPr>
              <w:spacing w:line="336" w:lineRule="auto"/>
              <w:rPr>
                <w:lang w:val="vi-VN" w:eastAsia="fr-CA"/>
              </w:rPr>
            </w:pPr>
            <w:r w:rsidRPr="00F73099">
              <w:rPr>
                <w:lang w:val="vi-VN" w:eastAsia="fr-CA"/>
              </w:rPr>
              <w:lastRenderedPageBreak/>
              <w:t>[1], [2], [3], [4]</w:t>
            </w:r>
          </w:p>
          <w:p w:rsidR="00D554CC" w:rsidRPr="00F73099" w:rsidRDefault="00D554CC" w:rsidP="00D554CC">
            <w:pPr>
              <w:spacing w:line="336" w:lineRule="auto"/>
              <w:rPr>
                <w:sz w:val="24"/>
                <w:szCs w:val="24"/>
                <w:lang w:val="vi-VN" w:eastAsia="fr-CA"/>
              </w:rPr>
            </w:pPr>
            <w:r w:rsidRPr="00F73099">
              <w:rPr>
                <w:sz w:val="24"/>
                <w:szCs w:val="24"/>
                <w:lang w:val="vi-VN" w:eastAsia="fr-CA"/>
              </w:rPr>
              <w:t>[5], [6]</w:t>
            </w:r>
          </w:p>
        </w:tc>
      </w:tr>
      <w:tr w:rsidR="00D554CC" w:rsidRPr="00F73099" w:rsidTr="00713769">
        <w:trPr>
          <w:trHeight w:val="671"/>
        </w:trPr>
        <w:tc>
          <w:tcPr>
            <w:tcW w:w="659" w:type="pct"/>
            <w:shd w:val="clear" w:color="auto" w:fill="auto"/>
            <w:vAlign w:val="center"/>
          </w:tcPr>
          <w:p w:rsidR="00D554CC" w:rsidRPr="00F73099" w:rsidRDefault="00D554CC" w:rsidP="00D554CC">
            <w:pPr>
              <w:spacing w:line="336" w:lineRule="auto"/>
              <w:rPr>
                <w:rFonts w:eastAsia="MS Mincho"/>
                <w:bCs/>
                <w:lang w:val="vi-VN"/>
              </w:rPr>
            </w:pPr>
            <w:r w:rsidRPr="00F73099">
              <w:rPr>
                <w:rFonts w:eastAsia="MS Mincho"/>
                <w:bCs/>
                <w:lang w:val="vi-VN"/>
              </w:rPr>
              <w:lastRenderedPageBreak/>
              <w:t>CLO 1</w:t>
            </w:r>
          </w:p>
          <w:p w:rsidR="00D554CC" w:rsidRPr="00F73099" w:rsidRDefault="00D554CC" w:rsidP="00D554CC">
            <w:pPr>
              <w:spacing w:line="336" w:lineRule="auto"/>
              <w:rPr>
                <w:rFonts w:eastAsia="MS Mincho"/>
                <w:bCs/>
                <w:lang w:val="vi-VN"/>
              </w:rPr>
            </w:pPr>
            <w:r w:rsidRPr="00F73099">
              <w:rPr>
                <w:rFonts w:eastAsia="MS Mincho"/>
                <w:bCs/>
                <w:lang w:val="vi-VN"/>
              </w:rPr>
              <w:t>CLO 2</w:t>
            </w:r>
          </w:p>
          <w:p w:rsidR="00D554CC" w:rsidRPr="00F73099" w:rsidRDefault="00D554CC" w:rsidP="00D554CC">
            <w:pPr>
              <w:spacing w:line="336" w:lineRule="auto"/>
              <w:rPr>
                <w:rFonts w:eastAsia="MS Mincho"/>
                <w:bCs/>
                <w:lang w:val="vi-VN"/>
              </w:rPr>
            </w:pPr>
            <w:r w:rsidRPr="00F73099">
              <w:rPr>
                <w:rFonts w:eastAsia="MS Mincho"/>
                <w:bCs/>
                <w:lang w:val="vi-VN"/>
              </w:rPr>
              <w:t>CLO 3</w:t>
            </w:r>
          </w:p>
          <w:p w:rsidR="00D554CC" w:rsidRPr="00F73099" w:rsidRDefault="00D554CC" w:rsidP="00D554CC">
            <w:pPr>
              <w:spacing w:line="336" w:lineRule="auto"/>
              <w:rPr>
                <w:rFonts w:eastAsia="MS Mincho"/>
                <w:bCs/>
                <w:lang w:val="vi-VN"/>
              </w:rPr>
            </w:pPr>
            <w:r w:rsidRPr="00F73099">
              <w:rPr>
                <w:rFonts w:eastAsia="MS Mincho"/>
                <w:bCs/>
                <w:lang w:val="vi-VN"/>
              </w:rPr>
              <w:t>CLO 9</w:t>
            </w:r>
          </w:p>
          <w:p w:rsidR="00D554CC" w:rsidRPr="00F73099" w:rsidRDefault="00D554CC" w:rsidP="00D554CC">
            <w:pPr>
              <w:spacing w:line="336" w:lineRule="auto"/>
              <w:rPr>
                <w:rFonts w:eastAsia="MS Mincho"/>
                <w:b/>
                <w:bCs/>
                <w:lang w:val="vi-VN"/>
              </w:rPr>
            </w:pPr>
            <w:r w:rsidRPr="00F73099">
              <w:rPr>
                <w:rFonts w:eastAsia="MS Mincho"/>
                <w:bCs/>
                <w:lang w:val="vi-VN"/>
              </w:rPr>
              <w:t>CLO10</w:t>
            </w:r>
          </w:p>
        </w:tc>
        <w:tc>
          <w:tcPr>
            <w:tcW w:w="3328" w:type="pct"/>
            <w:shd w:val="clear" w:color="auto" w:fill="auto"/>
          </w:tcPr>
          <w:p w:rsidR="00D554CC" w:rsidRPr="00F73099" w:rsidRDefault="00D554CC" w:rsidP="00D554CC">
            <w:pPr>
              <w:tabs>
                <w:tab w:val="left" w:pos="522"/>
                <w:tab w:val="left" w:pos="612"/>
              </w:tabs>
              <w:spacing w:line="336" w:lineRule="auto"/>
              <w:contextualSpacing/>
              <w:rPr>
                <w:rFonts w:eastAsia="Calibri"/>
                <w:lang w:val="pt-BR"/>
              </w:rPr>
            </w:pPr>
            <w:r w:rsidRPr="00F73099">
              <w:rPr>
                <w:rFonts w:eastAsia="Calibri"/>
                <w:b/>
                <w:lang w:val="pt-BR"/>
              </w:rPr>
              <w:t>* Nội dung tự học:</w:t>
            </w:r>
            <w:r w:rsidRPr="00F73099">
              <w:rPr>
                <w:rFonts w:eastAsia="Calibri"/>
                <w:lang w:val="pt-BR"/>
              </w:rPr>
              <w:t>(</w:t>
            </w:r>
            <w:r w:rsidRPr="00F73099">
              <w:rPr>
                <w:rFonts w:eastAsia="Calibri"/>
                <w:b/>
                <w:lang w:val="pt-BR"/>
              </w:rPr>
              <w:t>68</w:t>
            </w:r>
            <w:r w:rsidRPr="00F73099">
              <w:rPr>
                <w:rFonts w:eastAsia="Calibri"/>
                <w:lang w:val="pt-BR"/>
              </w:rPr>
              <w:t xml:space="preserve"> tiết)</w:t>
            </w:r>
          </w:p>
          <w:p w:rsidR="00D554CC" w:rsidRPr="00F73099" w:rsidRDefault="00D554CC" w:rsidP="00D554CC">
            <w:pPr>
              <w:spacing w:line="336" w:lineRule="auto"/>
              <w:jc w:val="both"/>
              <w:rPr>
                <w:spacing w:val="-6"/>
                <w:lang w:val="vi-VN" w:eastAsia="fr-CA"/>
              </w:rPr>
            </w:pPr>
            <w:r w:rsidRPr="00F73099">
              <w:rPr>
                <w:spacing w:val="-6"/>
                <w:lang w:val="vi-VN" w:eastAsia="fr-CA"/>
              </w:rPr>
              <w:t xml:space="preserve">Thực hành xác định và phân tích các biện pháp tu từ trong các văn bản van học trong chương trình Ngữ văn phổ thông (Lớp 6, 7, 8, 9, 10, 11, 12) </w:t>
            </w:r>
          </w:p>
        </w:tc>
        <w:tc>
          <w:tcPr>
            <w:tcW w:w="1013" w:type="pct"/>
            <w:shd w:val="clear" w:color="auto" w:fill="auto"/>
          </w:tcPr>
          <w:p w:rsidR="00D554CC" w:rsidRPr="00F73099" w:rsidRDefault="00D554CC" w:rsidP="00D554CC">
            <w:pPr>
              <w:spacing w:line="336" w:lineRule="auto"/>
              <w:rPr>
                <w:lang w:val="vi-VN" w:eastAsia="fr-CA"/>
              </w:rPr>
            </w:pPr>
            <w:r w:rsidRPr="00F73099">
              <w:rPr>
                <w:lang w:val="vi-VN" w:eastAsia="fr-CA"/>
              </w:rPr>
              <w:t>[1], [2], [3], [4]</w:t>
            </w:r>
          </w:p>
          <w:p w:rsidR="00D554CC" w:rsidRPr="00F73099" w:rsidRDefault="00D554CC" w:rsidP="00D554CC">
            <w:pPr>
              <w:spacing w:line="336" w:lineRule="auto"/>
              <w:rPr>
                <w:sz w:val="24"/>
                <w:szCs w:val="24"/>
                <w:lang w:val="pt-BR" w:eastAsia="fr-CA"/>
              </w:rPr>
            </w:pPr>
            <w:r w:rsidRPr="00F73099">
              <w:rPr>
                <w:sz w:val="24"/>
                <w:szCs w:val="24"/>
                <w:lang w:val="vi-VN" w:eastAsia="fr-CA"/>
              </w:rPr>
              <w:t>[5], [6]</w:t>
            </w:r>
          </w:p>
        </w:tc>
      </w:tr>
    </w:tbl>
    <w:p w:rsidR="00D554CC" w:rsidRPr="00F73099" w:rsidRDefault="00D554CC" w:rsidP="00D554CC">
      <w:pPr>
        <w:jc w:val="both"/>
        <w:rPr>
          <w:rFonts w:eastAsia="Calibri"/>
          <w:i/>
        </w:rPr>
      </w:pPr>
    </w:p>
    <w:p w:rsidR="00D554CC" w:rsidRPr="00F73099" w:rsidRDefault="00D554CC" w:rsidP="00BA30B1">
      <w:pPr>
        <w:spacing w:line="360" w:lineRule="auto"/>
        <w:jc w:val="both"/>
        <w:rPr>
          <w:rFonts w:eastAsia="Calibri"/>
          <w:b/>
        </w:rPr>
      </w:pPr>
      <w:r w:rsidRPr="00F73099">
        <w:rPr>
          <w:rFonts w:eastAsia="Calibri"/>
          <w:b/>
        </w:rPr>
        <w:t>11. Yêu cầu của giảng viên đối với học phần</w:t>
      </w:r>
    </w:p>
    <w:p w:rsidR="00D554CC" w:rsidRPr="00F73099" w:rsidRDefault="00D554CC" w:rsidP="00BA30B1">
      <w:pPr>
        <w:spacing w:line="360" w:lineRule="auto"/>
        <w:jc w:val="both"/>
        <w:rPr>
          <w:rFonts w:eastAsia="Calibri"/>
        </w:rPr>
      </w:pPr>
      <w:r w:rsidRPr="00F73099">
        <w:rPr>
          <w:rFonts w:eastAsia="Calibri"/>
        </w:rPr>
        <w:tab/>
        <w:t>- Phòng học: có kết nối máy chiếu, bàn ghế phù hợp với làm việc nhóm</w:t>
      </w:r>
    </w:p>
    <w:p w:rsidR="00D554CC" w:rsidRPr="00F73099" w:rsidRDefault="00D554CC" w:rsidP="00BA30B1">
      <w:pPr>
        <w:spacing w:line="360" w:lineRule="auto"/>
        <w:jc w:val="both"/>
        <w:rPr>
          <w:rFonts w:eastAsia="Calibri"/>
        </w:rPr>
      </w:pPr>
      <w:r w:rsidRPr="00F73099">
        <w:rPr>
          <w:rFonts w:eastAsia="Calibri"/>
        </w:rPr>
        <w:tab/>
        <w:t>- Phương tiện phục vụ giảng dạy: loa, míc</w:t>
      </w:r>
    </w:p>
    <w:p w:rsidR="00D554CC" w:rsidRPr="00F73099" w:rsidRDefault="00D554CC" w:rsidP="00BA30B1">
      <w:pPr>
        <w:spacing w:line="360" w:lineRule="auto"/>
        <w:jc w:val="both"/>
        <w:rPr>
          <w:rFonts w:eastAsia="Calibri"/>
        </w:rPr>
      </w:pPr>
      <w:r w:rsidRPr="00F73099">
        <w:rPr>
          <w:rFonts w:eastAsia="Calibri"/>
        </w:rPr>
        <w:tab/>
        <w:t xml:space="preserve">- Điều kiện khác: kết hợp với giảng dạy tại Thư viện. </w:t>
      </w:r>
    </w:p>
    <w:p w:rsidR="00320FC9" w:rsidRPr="00F73099" w:rsidRDefault="00320FC9" w:rsidP="00D554CC">
      <w:pPr>
        <w:spacing w:line="276" w:lineRule="auto"/>
        <w:jc w:val="center"/>
        <w:rPr>
          <w:rFonts w:eastAsia="Calibri"/>
          <w:lang w:val="vi-VN"/>
        </w:rPr>
      </w:pPr>
    </w:p>
    <w:p w:rsidR="00320FC9" w:rsidRPr="00F73099" w:rsidRDefault="00320FC9" w:rsidP="00D554CC">
      <w:pPr>
        <w:spacing w:line="276" w:lineRule="auto"/>
        <w:jc w:val="center"/>
        <w:rPr>
          <w:rFonts w:eastAsia="Calibri"/>
          <w:lang w:val="vi-VN"/>
        </w:rPr>
      </w:pPr>
    </w:p>
    <w:p w:rsidR="00320FC9" w:rsidRPr="00F73099" w:rsidRDefault="00320FC9" w:rsidP="00D554CC">
      <w:pPr>
        <w:spacing w:line="276" w:lineRule="auto"/>
        <w:jc w:val="center"/>
        <w:rPr>
          <w:rFonts w:eastAsia="Calibri"/>
          <w:lang w:val="vi-VN"/>
        </w:rPr>
      </w:pPr>
    </w:p>
    <w:p w:rsidR="00D554CC" w:rsidRPr="00F73099" w:rsidRDefault="00D554CC" w:rsidP="00BA30B1">
      <w:pPr>
        <w:spacing w:line="276" w:lineRule="auto"/>
        <w:rPr>
          <w:rFonts w:eastAsia="Calibri"/>
          <w:b/>
          <w:bCs/>
          <w:lang w:eastAsia="vi-VN"/>
        </w:rPr>
      </w:pPr>
      <w:r w:rsidRPr="00F73099">
        <w:rPr>
          <w:rFonts w:eastAsia="Calibri"/>
        </w:rPr>
        <w:lastRenderedPageBreak/>
        <w:t xml:space="preserve">9.13. </w:t>
      </w:r>
      <w:r w:rsidRPr="00F73099">
        <w:rPr>
          <w:rFonts w:eastAsia="Calibri"/>
          <w:b/>
          <w:bCs/>
          <w:lang w:val="vi-VN" w:eastAsia="vi-VN"/>
        </w:rPr>
        <w:t>ĐỀ C</w:t>
      </w:r>
      <w:r w:rsidRPr="00F73099">
        <w:rPr>
          <w:rFonts w:eastAsia="Calibri"/>
          <w:b/>
          <w:bCs/>
          <w:lang w:val="vi-VN" w:eastAsia="vi-VN"/>
        </w:rPr>
        <w:softHyphen/>
        <w:t>ƯƠNG</w:t>
      </w:r>
      <w:r w:rsidRPr="00F73099">
        <w:rPr>
          <w:rFonts w:eastAsia="Calibri"/>
          <w:b/>
          <w:bCs/>
          <w:lang w:eastAsia="vi-VN"/>
        </w:rPr>
        <w:t xml:space="preserve"> CHUYÊN ĐỀ</w:t>
      </w:r>
    </w:p>
    <w:tbl>
      <w:tblPr>
        <w:tblStyle w:val="LiBang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6237"/>
      </w:tblGrid>
      <w:tr w:rsidR="00D554CC" w:rsidRPr="00F73099" w:rsidTr="00BA30B1">
        <w:tc>
          <w:tcPr>
            <w:tcW w:w="2835" w:type="dxa"/>
          </w:tcPr>
          <w:p w:rsidR="00D554CC" w:rsidRPr="00F73099" w:rsidRDefault="00D554CC" w:rsidP="00D554CC">
            <w:pPr>
              <w:spacing w:line="276" w:lineRule="auto"/>
              <w:jc w:val="right"/>
              <w:rPr>
                <w:rFonts w:eastAsia="Calibri"/>
              </w:rPr>
            </w:pPr>
            <w:r w:rsidRPr="00F73099">
              <w:rPr>
                <w:rFonts w:eastAsia="Calibri"/>
              </w:rPr>
              <w:t>TÊN CHUYÊN ĐỀ:</w:t>
            </w:r>
          </w:p>
        </w:tc>
        <w:tc>
          <w:tcPr>
            <w:tcW w:w="6237" w:type="dxa"/>
          </w:tcPr>
          <w:p w:rsidR="00D554CC" w:rsidRPr="00F73099" w:rsidRDefault="00D554CC" w:rsidP="00BA30B1">
            <w:pPr>
              <w:spacing w:line="276" w:lineRule="auto"/>
              <w:jc w:val="center"/>
              <w:rPr>
                <w:rFonts w:eastAsia="Calibri"/>
                <w:b/>
              </w:rPr>
            </w:pPr>
            <w:r w:rsidRPr="00F73099">
              <w:rPr>
                <w:rFonts w:eastAsia="Calibri"/>
                <w:b/>
              </w:rPr>
              <w:t>VẬN DỤNG LÍ THUYẾT HỘI THOẠI TRONG DẠY HỌC NGỮ VĂN</w:t>
            </w:r>
          </w:p>
        </w:tc>
      </w:tr>
      <w:tr w:rsidR="00D554CC" w:rsidRPr="00F73099" w:rsidTr="00BA30B1">
        <w:tc>
          <w:tcPr>
            <w:tcW w:w="2835" w:type="dxa"/>
          </w:tcPr>
          <w:p w:rsidR="00D554CC" w:rsidRPr="00F73099" w:rsidRDefault="00D554CC" w:rsidP="00D554CC">
            <w:pPr>
              <w:spacing w:line="276" w:lineRule="auto"/>
              <w:jc w:val="right"/>
              <w:rPr>
                <w:rFonts w:eastAsia="Calibri"/>
              </w:rPr>
            </w:pPr>
          </w:p>
        </w:tc>
        <w:tc>
          <w:tcPr>
            <w:tcW w:w="6237" w:type="dxa"/>
          </w:tcPr>
          <w:p w:rsidR="00D554CC" w:rsidRPr="00F73099" w:rsidRDefault="00D554CC" w:rsidP="00BA30B1">
            <w:pPr>
              <w:spacing w:line="276" w:lineRule="auto"/>
              <w:jc w:val="center"/>
              <w:rPr>
                <w:rFonts w:eastAsia="Calibri"/>
              </w:rPr>
            </w:pPr>
            <w:r w:rsidRPr="00F73099">
              <w:rPr>
                <w:rFonts w:eastAsia="Calibri"/>
              </w:rPr>
              <w:t>(Applying dialogue theory in teaching literature and lingguistic)</w:t>
            </w:r>
          </w:p>
        </w:tc>
      </w:tr>
      <w:tr w:rsidR="00D554CC" w:rsidRPr="00F73099" w:rsidTr="00BA30B1">
        <w:tc>
          <w:tcPr>
            <w:tcW w:w="2835" w:type="dxa"/>
          </w:tcPr>
          <w:p w:rsidR="00D554CC" w:rsidRPr="00F73099" w:rsidRDefault="00D554CC" w:rsidP="00D554CC">
            <w:pPr>
              <w:spacing w:line="276" w:lineRule="auto"/>
              <w:jc w:val="right"/>
              <w:rPr>
                <w:rFonts w:eastAsia="Calibri"/>
              </w:rPr>
            </w:pPr>
            <w:r w:rsidRPr="00F73099">
              <w:rPr>
                <w:rFonts w:eastAsia="Calibri"/>
              </w:rPr>
              <w:t>MÃ CHUYÊN ĐỀ:</w:t>
            </w:r>
          </w:p>
        </w:tc>
        <w:tc>
          <w:tcPr>
            <w:tcW w:w="6237" w:type="dxa"/>
          </w:tcPr>
          <w:p w:rsidR="00D554CC" w:rsidRPr="00F73099" w:rsidRDefault="00D554CC" w:rsidP="00BA30B1">
            <w:pPr>
              <w:spacing w:line="276" w:lineRule="auto"/>
              <w:jc w:val="center"/>
              <w:rPr>
                <w:rFonts w:eastAsia="Calibri"/>
                <w:b/>
              </w:rPr>
            </w:pPr>
            <w:r w:rsidRPr="00F73099">
              <w:rPr>
                <w:rFonts w:eastAsia="Calibri"/>
                <w:b/>
              </w:rPr>
              <w:t>VLC634</w:t>
            </w:r>
          </w:p>
        </w:tc>
      </w:tr>
    </w:tbl>
    <w:p w:rsidR="00D554CC" w:rsidRPr="00F73099" w:rsidRDefault="00D554CC" w:rsidP="00D554CC">
      <w:pPr>
        <w:spacing w:line="276" w:lineRule="auto"/>
        <w:jc w:val="both"/>
        <w:rPr>
          <w:rFonts w:eastAsia="Calibri"/>
          <w:b/>
        </w:rPr>
      </w:pPr>
      <w:r w:rsidRPr="00F73099">
        <w:rPr>
          <w:rFonts w:eastAsia="Calibri"/>
          <w:b/>
        </w:rPr>
        <w:t>1. Thông tin về chuyên đề</w:t>
      </w:r>
    </w:p>
    <w:p w:rsidR="00D554CC" w:rsidRPr="00F73099" w:rsidRDefault="00D554CC" w:rsidP="00D554CC">
      <w:pPr>
        <w:spacing w:line="276" w:lineRule="auto"/>
        <w:ind w:firstLine="567"/>
        <w:jc w:val="both"/>
        <w:rPr>
          <w:rFonts w:eastAsia="Calibri"/>
          <w:lang w:val="vi-VN"/>
        </w:rPr>
      </w:pPr>
      <w:r w:rsidRPr="00F73099">
        <w:rPr>
          <w:rFonts w:eastAsia="Calibri"/>
        </w:rPr>
        <w:t>- Số tín chỉ:</w:t>
      </w:r>
      <w:r w:rsidRPr="00F73099">
        <w:rPr>
          <w:rFonts w:eastAsia="Calibri"/>
          <w:lang w:val="vi-VN"/>
        </w:rPr>
        <w:t xml:space="preserve"> 3</w:t>
      </w:r>
      <w:r w:rsidRPr="00F73099">
        <w:rPr>
          <w:rFonts w:eastAsia="Calibri"/>
        </w:rPr>
        <w:t>; Tổng số giờ quy chuẩn:</w:t>
      </w:r>
      <w:r w:rsidRPr="00F73099">
        <w:rPr>
          <w:rFonts w:eastAsia="Calibri"/>
          <w:lang w:val="vi-VN"/>
        </w:rPr>
        <w:t xml:space="preserve"> 45 giờ </w:t>
      </w:r>
    </w:p>
    <w:p w:rsidR="00D554CC" w:rsidRPr="00F73099" w:rsidRDefault="00D554CC" w:rsidP="00D554CC">
      <w:pPr>
        <w:tabs>
          <w:tab w:val="left" w:pos="6030"/>
        </w:tabs>
        <w:spacing w:line="276" w:lineRule="auto"/>
        <w:ind w:firstLine="567"/>
        <w:jc w:val="both"/>
        <w:rPr>
          <w:rFonts w:eastAsia="Calibri"/>
        </w:rPr>
      </w:pPr>
      <w:r w:rsidRPr="00F73099">
        <w:rPr>
          <w:rFonts w:eastAsia="Calibri"/>
        </w:rPr>
        <w:t>- Phân bố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2746"/>
        <w:gridCol w:w="3824"/>
      </w:tblGrid>
      <w:tr w:rsidR="00D554CC" w:rsidRPr="00F73099" w:rsidTr="00713769">
        <w:trPr>
          <w:trHeight w:val="399"/>
          <w:jc w:val="center"/>
        </w:trPr>
        <w:tc>
          <w:tcPr>
            <w:tcW w:w="1181" w:type="dxa"/>
          </w:tcPr>
          <w:p w:rsidR="00D554CC" w:rsidRPr="00F73099" w:rsidRDefault="00D554CC" w:rsidP="00D554CC">
            <w:pPr>
              <w:spacing w:line="336" w:lineRule="auto"/>
              <w:jc w:val="center"/>
              <w:rPr>
                <w:rFonts w:eastAsia="Calibri"/>
              </w:rPr>
            </w:pPr>
            <w:r w:rsidRPr="00F73099">
              <w:rPr>
                <w:rFonts w:eastAsia="Calibri"/>
              </w:rPr>
              <w:t>TT</w:t>
            </w:r>
          </w:p>
        </w:tc>
        <w:tc>
          <w:tcPr>
            <w:tcW w:w="2746" w:type="dxa"/>
          </w:tcPr>
          <w:p w:rsidR="00D554CC" w:rsidRPr="00F73099" w:rsidRDefault="00D554CC" w:rsidP="00D554CC">
            <w:pPr>
              <w:spacing w:line="336" w:lineRule="auto"/>
              <w:jc w:val="center"/>
              <w:rPr>
                <w:rFonts w:eastAsia="Calibri"/>
              </w:rPr>
            </w:pPr>
            <w:r w:rsidRPr="00F73099">
              <w:rPr>
                <w:rFonts w:eastAsia="Calibri"/>
              </w:rPr>
              <w:t>Loại giờ</w:t>
            </w:r>
          </w:p>
        </w:tc>
        <w:tc>
          <w:tcPr>
            <w:tcW w:w="3824" w:type="dxa"/>
          </w:tcPr>
          <w:p w:rsidR="00D554CC" w:rsidRPr="00F73099" w:rsidRDefault="00D554CC" w:rsidP="00D554CC">
            <w:pPr>
              <w:spacing w:line="336" w:lineRule="auto"/>
              <w:jc w:val="center"/>
              <w:rPr>
                <w:rFonts w:eastAsia="Calibri"/>
              </w:rPr>
            </w:pPr>
            <w:r w:rsidRPr="00F73099">
              <w:rPr>
                <w:rFonts w:eastAsia="Calibri"/>
              </w:rPr>
              <w:t>Số giờ</w:t>
            </w:r>
          </w:p>
        </w:tc>
      </w:tr>
      <w:tr w:rsidR="00D554CC" w:rsidRPr="00F73099" w:rsidTr="00713769">
        <w:trPr>
          <w:jc w:val="center"/>
        </w:trPr>
        <w:tc>
          <w:tcPr>
            <w:tcW w:w="1181" w:type="dxa"/>
          </w:tcPr>
          <w:p w:rsidR="00D554CC" w:rsidRPr="00F73099" w:rsidRDefault="00D554CC" w:rsidP="00D554CC">
            <w:pPr>
              <w:spacing w:line="336" w:lineRule="auto"/>
              <w:jc w:val="center"/>
              <w:rPr>
                <w:rFonts w:eastAsia="Calibri"/>
              </w:rPr>
            </w:pPr>
            <w:r w:rsidRPr="00F73099">
              <w:rPr>
                <w:rFonts w:eastAsia="Calibri"/>
              </w:rPr>
              <w:t>1</w:t>
            </w:r>
          </w:p>
        </w:tc>
        <w:tc>
          <w:tcPr>
            <w:tcW w:w="2746" w:type="dxa"/>
          </w:tcPr>
          <w:p w:rsidR="00D554CC" w:rsidRPr="00F73099" w:rsidRDefault="00D554CC" w:rsidP="00D554CC">
            <w:pPr>
              <w:spacing w:line="336" w:lineRule="auto"/>
              <w:jc w:val="both"/>
              <w:rPr>
                <w:rFonts w:eastAsia="Calibri"/>
              </w:rPr>
            </w:pPr>
            <w:r w:rsidRPr="00F73099">
              <w:rPr>
                <w:rFonts w:eastAsia="Calibri"/>
              </w:rPr>
              <w:t>Lý thuyết</w:t>
            </w:r>
          </w:p>
        </w:tc>
        <w:tc>
          <w:tcPr>
            <w:tcW w:w="3824" w:type="dxa"/>
          </w:tcPr>
          <w:p w:rsidR="00D554CC" w:rsidRPr="00F73099" w:rsidRDefault="00D554CC" w:rsidP="00D554CC">
            <w:pPr>
              <w:spacing w:line="336" w:lineRule="auto"/>
              <w:jc w:val="center"/>
              <w:rPr>
                <w:rFonts w:eastAsia="Calibri"/>
              </w:rPr>
            </w:pPr>
            <w:r w:rsidRPr="00F73099">
              <w:rPr>
                <w:rFonts w:eastAsia="Calibri"/>
              </w:rPr>
              <w:t>8 (</w:t>
            </w:r>
            <w:r w:rsidRPr="00F73099">
              <w:rPr>
                <w:rFonts w:eastAsia="Calibri"/>
                <w:lang w:val="vi-VN"/>
              </w:rPr>
              <w:t>4</w:t>
            </w:r>
            <w:r w:rsidRPr="00F73099">
              <w:rPr>
                <w:rFonts w:eastAsia="Calibri"/>
              </w:rPr>
              <w:t>:trực tiếp, trực tuyến: 4)</w:t>
            </w:r>
          </w:p>
        </w:tc>
      </w:tr>
      <w:tr w:rsidR="00D554CC" w:rsidRPr="00F73099" w:rsidTr="00713769">
        <w:trPr>
          <w:jc w:val="center"/>
        </w:trPr>
        <w:tc>
          <w:tcPr>
            <w:tcW w:w="1181" w:type="dxa"/>
          </w:tcPr>
          <w:p w:rsidR="00D554CC" w:rsidRPr="00F73099" w:rsidRDefault="00D554CC" w:rsidP="00D554CC">
            <w:pPr>
              <w:spacing w:line="336" w:lineRule="auto"/>
              <w:jc w:val="center"/>
              <w:rPr>
                <w:rFonts w:eastAsia="Calibri"/>
              </w:rPr>
            </w:pPr>
            <w:r w:rsidRPr="00F73099">
              <w:rPr>
                <w:rFonts w:eastAsia="Calibri"/>
              </w:rPr>
              <w:t>2</w:t>
            </w:r>
          </w:p>
        </w:tc>
        <w:tc>
          <w:tcPr>
            <w:tcW w:w="2746" w:type="dxa"/>
          </w:tcPr>
          <w:p w:rsidR="00D554CC" w:rsidRPr="00F73099" w:rsidRDefault="00D554CC" w:rsidP="00D554CC">
            <w:pPr>
              <w:spacing w:line="336" w:lineRule="auto"/>
              <w:jc w:val="both"/>
              <w:rPr>
                <w:rFonts w:eastAsia="Calibri"/>
              </w:rPr>
            </w:pPr>
            <w:r w:rsidRPr="00F73099">
              <w:rPr>
                <w:rFonts w:eastAsia="Calibri"/>
              </w:rPr>
              <w:t>Thực hành</w:t>
            </w:r>
          </w:p>
        </w:tc>
        <w:tc>
          <w:tcPr>
            <w:tcW w:w="3824" w:type="dxa"/>
          </w:tcPr>
          <w:p w:rsidR="00D554CC" w:rsidRPr="00F73099" w:rsidRDefault="00D554CC" w:rsidP="00D554CC">
            <w:pPr>
              <w:spacing w:line="336" w:lineRule="auto"/>
              <w:jc w:val="center"/>
              <w:rPr>
                <w:rFonts w:eastAsia="Calibri"/>
              </w:rPr>
            </w:pPr>
            <w:r w:rsidRPr="00F73099">
              <w:rPr>
                <w:rFonts w:eastAsia="Calibri"/>
              </w:rPr>
              <w:t>74</w:t>
            </w:r>
          </w:p>
        </w:tc>
      </w:tr>
      <w:tr w:rsidR="00D554CC" w:rsidRPr="00F73099" w:rsidTr="00713769">
        <w:trPr>
          <w:jc w:val="center"/>
        </w:trPr>
        <w:tc>
          <w:tcPr>
            <w:tcW w:w="1181" w:type="dxa"/>
          </w:tcPr>
          <w:p w:rsidR="00D554CC" w:rsidRPr="00F73099" w:rsidRDefault="00D554CC" w:rsidP="00D554CC">
            <w:pPr>
              <w:spacing w:line="336" w:lineRule="auto"/>
              <w:jc w:val="center"/>
              <w:rPr>
                <w:rFonts w:eastAsia="Calibri"/>
              </w:rPr>
            </w:pPr>
            <w:r w:rsidRPr="00F73099">
              <w:rPr>
                <w:rFonts w:eastAsia="Calibri"/>
              </w:rPr>
              <w:t>3</w:t>
            </w:r>
          </w:p>
        </w:tc>
        <w:tc>
          <w:tcPr>
            <w:tcW w:w="2746" w:type="dxa"/>
          </w:tcPr>
          <w:p w:rsidR="00D554CC" w:rsidRPr="00F73099" w:rsidRDefault="00D554CC" w:rsidP="00D554CC">
            <w:pPr>
              <w:spacing w:line="336" w:lineRule="auto"/>
              <w:jc w:val="both"/>
              <w:rPr>
                <w:rFonts w:eastAsia="Calibri"/>
              </w:rPr>
            </w:pPr>
            <w:r w:rsidRPr="00F73099">
              <w:rPr>
                <w:rFonts w:eastAsia="Calibri"/>
              </w:rPr>
              <w:t>Thảo luận</w:t>
            </w:r>
          </w:p>
        </w:tc>
        <w:tc>
          <w:tcPr>
            <w:tcW w:w="3824" w:type="dxa"/>
          </w:tcPr>
          <w:p w:rsidR="00D554CC" w:rsidRPr="00F73099" w:rsidRDefault="00D554CC" w:rsidP="00D554CC">
            <w:pPr>
              <w:spacing w:line="336" w:lineRule="auto"/>
              <w:jc w:val="center"/>
              <w:rPr>
                <w:rFonts w:eastAsia="Calibri"/>
              </w:rPr>
            </w:pPr>
            <w:r w:rsidRPr="00F73099">
              <w:rPr>
                <w:rFonts w:eastAsia="Calibri"/>
              </w:rPr>
              <w:t>0</w:t>
            </w:r>
          </w:p>
        </w:tc>
      </w:tr>
      <w:tr w:rsidR="00D554CC" w:rsidRPr="00F73099" w:rsidTr="00713769">
        <w:trPr>
          <w:jc w:val="center"/>
        </w:trPr>
        <w:tc>
          <w:tcPr>
            <w:tcW w:w="1181" w:type="dxa"/>
          </w:tcPr>
          <w:p w:rsidR="00D554CC" w:rsidRPr="00F73099" w:rsidRDefault="00D554CC" w:rsidP="00D554CC">
            <w:pPr>
              <w:spacing w:line="336" w:lineRule="auto"/>
              <w:jc w:val="center"/>
              <w:rPr>
                <w:rFonts w:eastAsia="Calibri"/>
              </w:rPr>
            </w:pPr>
            <w:r w:rsidRPr="00F73099">
              <w:rPr>
                <w:rFonts w:eastAsia="Calibri"/>
              </w:rPr>
              <w:t>4</w:t>
            </w:r>
          </w:p>
        </w:tc>
        <w:tc>
          <w:tcPr>
            <w:tcW w:w="2746" w:type="dxa"/>
          </w:tcPr>
          <w:p w:rsidR="00D554CC" w:rsidRPr="00F73099" w:rsidRDefault="00D554CC" w:rsidP="00D554CC">
            <w:pPr>
              <w:spacing w:line="336" w:lineRule="auto"/>
              <w:jc w:val="both"/>
              <w:rPr>
                <w:rFonts w:eastAsia="Calibri"/>
              </w:rPr>
            </w:pPr>
            <w:r w:rsidRPr="00F73099">
              <w:rPr>
                <w:rFonts w:eastAsia="Calibri"/>
              </w:rPr>
              <w:t>Tự học</w:t>
            </w:r>
          </w:p>
        </w:tc>
        <w:tc>
          <w:tcPr>
            <w:tcW w:w="3824" w:type="dxa"/>
          </w:tcPr>
          <w:p w:rsidR="00D554CC" w:rsidRPr="00F73099" w:rsidRDefault="00D554CC" w:rsidP="00D554CC">
            <w:pPr>
              <w:spacing w:line="336" w:lineRule="auto"/>
              <w:jc w:val="center"/>
              <w:rPr>
                <w:rFonts w:eastAsia="Calibri"/>
              </w:rPr>
            </w:pPr>
            <w:r w:rsidRPr="00F73099">
              <w:rPr>
                <w:rFonts w:eastAsia="Calibri"/>
              </w:rPr>
              <w:t>68</w:t>
            </w:r>
          </w:p>
        </w:tc>
      </w:tr>
      <w:tr w:rsidR="00D554CC" w:rsidRPr="00F73099" w:rsidTr="00713769">
        <w:trPr>
          <w:trHeight w:val="205"/>
          <w:jc w:val="center"/>
        </w:trPr>
        <w:tc>
          <w:tcPr>
            <w:tcW w:w="3927" w:type="dxa"/>
            <w:gridSpan w:val="2"/>
          </w:tcPr>
          <w:p w:rsidR="00D554CC" w:rsidRPr="00F73099" w:rsidRDefault="00D554CC" w:rsidP="00D554CC">
            <w:pPr>
              <w:spacing w:line="336" w:lineRule="auto"/>
              <w:jc w:val="center"/>
              <w:rPr>
                <w:rFonts w:eastAsia="Calibri"/>
                <w:b/>
                <w:bCs/>
              </w:rPr>
            </w:pPr>
            <w:r w:rsidRPr="00F73099">
              <w:rPr>
                <w:rFonts w:eastAsia="Calibri"/>
                <w:b/>
                <w:bCs/>
              </w:rPr>
              <w:t>Tổng</w:t>
            </w:r>
          </w:p>
        </w:tc>
        <w:tc>
          <w:tcPr>
            <w:tcW w:w="3824" w:type="dxa"/>
          </w:tcPr>
          <w:p w:rsidR="00D554CC" w:rsidRPr="00F73099" w:rsidRDefault="00D554CC" w:rsidP="00D554CC">
            <w:pPr>
              <w:spacing w:line="336" w:lineRule="auto"/>
              <w:jc w:val="center"/>
              <w:rPr>
                <w:rFonts w:eastAsia="Calibri"/>
                <w:b/>
                <w:bCs/>
              </w:rPr>
            </w:pPr>
            <w:r w:rsidRPr="00F73099">
              <w:rPr>
                <w:rFonts w:eastAsia="Calibri"/>
                <w:b/>
                <w:bCs/>
              </w:rPr>
              <w:t>150</w:t>
            </w:r>
          </w:p>
        </w:tc>
      </w:tr>
    </w:tbl>
    <w:p w:rsidR="00D554CC" w:rsidRPr="00F73099" w:rsidRDefault="00D554CC" w:rsidP="00D554CC">
      <w:pPr>
        <w:spacing w:line="276" w:lineRule="auto"/>
        <w:jc w:val="both"/>
        <w:rPr>
          <w:rFonts w:eastAsia="Calibri"/>
        </w:rPr>
      </w:pPr>
    </w:p>
    <w:p w:rsidR="00D554CC" w:rsidRPr="00F73099" w:rsidRDefault="00D554CC" w:rsidP="00D554CC">
      <w:pPr>
        <w:spacing w:line="276" w:lineRule="auto"/>
        <w:ind w:firstLine="567"/>
        <w:jc w:val="both"/>
        <w:rPr>
          <w:rFonts w:eastAsia="Calibri"/>
        </w:rPr>
      </w:pPr>
      <w:r w:rsidRPr="00F73099">
        <w:rPr>
          <w:rFonts w:eastAsia="Calibri"/>
        </w:rPr>
        <w:t>- Loại học phần: Tự chọn</w:t>
      </w:r>
    </w:p>
    <w:p w:rsidR="00D554CC" w:rsidRPr="00F73099" w:rsidRDefault="00D554CC" w:rsidP="00D554CC">
      <w:pPr>
        <w:spacing w:line="276" w:lineRule="auto"/>
        <w:ind w:firstLine="567"/>
        <w:jc w:val="both"/>
        <w:rPr>
          <w:rFonts w:eastAsia="Calibri"/>
        </w:rPr>
      </w:pPr>
      <w:r w:rsidRPr="00F73099">
        <w:rPr>
          <w:rFonts w:eastAsia="Calibri"/>
        </w:rPr>
        <w:t>- Học phần tiên quyết: Không</w:t>
      </w:r>
    </w:p>
    <w:p w:rsidR="00D554CC" w:rsidRPr="00F73099" w:rsidRDefault="00D554CC" w:rsidP="00D554CC">
      <w:pPr>
        <w:spacing w:line="276" w:lineRule="auto"/>
        <w:ind w:firstLine="567"/>
        <w:jc w:val="both"/>
        <w:rPr>
          <w:rFonts w:eastAsia="MS Mincho"/>
          <w:snapToGrid w:val="0"/>
        </w:rPr>
      </w:pPr>
      <w:r w:rsidRPr="00F73099">
        <w:rPr>
          <w:rFonts w:eastAsia="Calibri"/>
        </w:rPr>
        <w:t xml:space="preserve">- Học phần học trước: </w:t>
      </w:r>
    </w:p>
    <w:p w:rsidR="00D554CC" w:rsidRPr="00F73099" w:rsidRDefault="00D554CC" w:rsidP="00D554CC">
      <w:pPr>
        <w:spacing w:line="276" w:lineRule="auto"/>
        <w:ind w:firstLine="567"/>
        <w:jc w:val="both"/>
        <w:rPr>
          <w:rFonts w:eastAsia="Calibri"/>
        </w:rPr>
      </w:pPr>
      <w:r w:rsidRPr="00F73099">
        <w:rPr>
          <w:rFonts w:eastAsia="Calibri"/>
        </w:rPr>
        <w:t xml:space="preserve">- Học phần học song hành: </w:t>
      </w:r>
    </w:p>
    <w:p w:rsidR="00D554CC" w:rsidRPr="00F73099" w:rsidRDefault="00D554CC" w:rsidP="00D554CC">
      <w:pPr>
        <w:spacing w:line="276" w:lineRule="auto"/>
        <w:ind w:firstLine="567"/>
        <w:jc w:val="both"/>
        <w:rPr>
          <w:rFonts w:eastAsia="Calibri"/>
        </w:rPr>
      </w:pPr>
      <w:r w:rsidRPr="00F73099">
        <w:rPr>
          <w:rFonts w:eastAsia="Calibri"/>
        </w:rPr>
        <w:t xml:space="preserve">- Ngôn ngữ giảng dạy: Tiếng Việt: </w:t>
      </w:r>
      <w:r w:rsidRPr="00F73099">
        <w:rPr>
          <w:rFonts w:eastAsia="Calibri"/>
        </w:rPr>
        <w:sym w:font="Wingdings" w:char="F0FE"/>
      </w:r>
      <w:r w:rsidRPr="00F73099">
        <w:rPr>
          <w:rFonts w:eastAsia="Calibri"/>
        </w:rPr>
        <w:tab/>
        <w:t xml:space="preserve">   Tiếng Anh: </w:t>
      </w:r>
      <w:r w:rsidRPr="00F73099">
        <w:rPr>
          <w:rFonts w:eastAsia="Calibri"/>
        </w:rPr>
        <w:sym w:font="Wingdings" w:char="F06F"/>
      </w:r>
    </w:p>
    <w:p w:rsidR="00D554CC" w:rsidRPr="00F73099" w:rsidRDefault="00D554CC" w:rsidP="00D554CC">
      <w:pPr>
        <w:spacing w:line="276" w:lineRule="auto"/>
        <w:ind w:firstLine="567"/>
        <w:jc w:val="both"/>
        <w:rPr>
          <w:rFonts w:eastAsia="Calibri"/>
        </w:rPr>
      </w:pPr>
      <w:r w:rsidRPr="00F73099">
        <w:rPr>
          <w:rFonts w:eastAsia="Calibri"/>
        </w:rPr>
        <w:t>- Đơn vị phụ trách: Bộ môn Ngôn ngữ; Khoa: Ngữ văn</w:t>
      </w:r>
    </w:p>
    <w:p w:rsidR="00D554CC" w:rsidRPr="00F73099" w:rsidRDefault="00D554CC" w:rsidP="00D554CC">
      <w:pPr>
        <w:spacing w:line="276" w:lineRule="auto"/>
        <w:jc w:val="both"/>
        <w:rPr>
          <w:rFonts w:eastAsia="Calibri"/>
          <w:b/>
        </w:rPr>
      </w:pPr>
      <w:r w:rsidRPr="00F73099">
        <w:rPr>
          <w:rFonts w:eastAsia="Calibri"/>
          <w:b/>
        </w:rPr>
        <w:t>2. Thông tin về các giảng viên</w:t>
      </w:r>
    </w:p>
    <w:tbl>
      <w:tblPr>
        <w:tblStyle w:val="LiBang13"/>
        <w:tblW w:w="0" w:type="auto"/>
        <w:tblInd w:w="108" w:type="dxa"/>
        <w:tblLook w:val="04A0"/>
      </w:tblPr>
      <w:tblGrid>
        <w:gridCol w:w="564"/>
        <w:gridCol w:w="3374"/>
        <w:gridCol w:w="1872"/>
        <w:gridCol w:w="3144"/>
      </w:tblGrid>
      <w:tr w:rsidR="00D554CC" w:rsidRPr="00F73099" w:rsidTr="00D554CC">
        <w:tc>
          <w:tcPr>
            <w:tcW w:w="564" w:type="dxa"/>
            <w:shd w:val="clear" w:color="auto" w:fill="FDE9D9"/>
          </w:tcPr>
          <w:p w:rsidR="00D554CC" w:rsidRPr="00F73099" w:rsidRDefault="00D554CC" w:rsidP="00D554CC">
            <w:pPr>
              <w:spacing w:line="276" w:lineRule="auto"/>
              <w:jc w:val="center"/>
              <w:rPr>
                <w:rFonts w:eastAsia="Calibri"/>
                <w:b/>
              </w:rPr>
            </w:pPr>
            <w:r w:rsidRPr="00F73099">
              <w:rPr>
                <w:rFonts w:eastAsia="Calibri"/>
                <w:b/>
              </w:rPr>
              <w:t>TT</w:t>
            </w:r>
          </w:p>
        </w:tc>
        <w:tc>
          <w:tcPr>
            <w:tcW w:w="3374" w:type="dxa"/>
            <w:shd w:val="clear" w:color="auto" w:fill="FDE9D9"/>
          </w:tcPr>
          <w:p w:rsidR="00D554CC" w:rsidRPr="00F73099" w:rsidRDefault="00D554CC" w:rsidP="00D554CC">
            <w:pPr>
              <w:spacing w:line="276" w:lineRule="auto"/>
              <w:jc w:val="center"/>
              <w:rPr>
                <w:rFonts w:eastAsia="Calibri"/>
                <w:b/>
              </w:rPr>
            </w:pPr>
            <w:r w:rsidRPr="00F73099">
              <w:rPr>
                <w:rFonts w:eastAsia="Calibri"/>
                <w:b/>
              </w:rPr>
              <w:t>Học hàm, học vị, họ và tên</w:t>
            </w:r>
          </w:p>
        </w:tc>
        <w:tc>
          <w:tcPr>
            <w:tcW w:w="1872" w:type="dxa"/>
            <w:shd w:val="clear" w:color="auto" w:fill="FDE9D9"/>
          </w:tcPr>
          <w:p w:rsidR="00D554CC" w:rsidRPr="00F73099" w:rsidRDefault="00D554CC" w:rsidP="00D554CC">
            <w:pPr>
              <w:spacing w:line="276" w:lineRule="auto"/>
              <w:jc w:val="center"/>
              <w:rPr>
                <w:rFonts w:eastAsia="Calibri"/>
                <w:b/>
              </w:rPr>
            </w:pPr>
            <w:r w:rsidRPr="00F73099">
              <w:rPr>
                <w:rFonts w:eastAsia="Calibri"/>
                <w:b/>
              </w:rPr>
              <w:t>Số điện thoại</w:t>
            </w:r>
          </w:p>
        </w:tc>
        <w:tc>
          <w:tcPr>
            <w:tcW w:w="3144" w:type="dxa"/>
            <w:shd w:val="clear" w:color="auto" w:fill="FDE9D9"/>
          </w:tcPr>
          <w:p w:rsidR="00D554CC" w:rsidRPr="00F73099" w:rsidRDefault="00D554CC" w:rsidP="00D554CC">
            <w:pPr>
              <w:spacing w:line="276" w:lineRule="auto"/>
              <w:jc w:val="center"/>
              <w:rPr>
                <w:rFonts w:eastAsia="Calibri"/>
                <w:b/>
              </w:rPr>
            </w:pPr>
            <w:r w:rsidRPr="00F73099">
              <w:rPr>
                <w:rFonts w:eastAsia="Calibri"/>
                <w:b/>
              </w:rPr>
              <w:t>Email</w:t>
            </w:r>
          </w:p>
        </w:tc>
      </w:tr>
      <w:tr w:rsidR="00D554CC" w:rsidRPr="00F73099" w:rsidTr="00713769">
        <w:tc>
          <w:tcPr>
            <w:tcW w:w="564" w:type="dxa"/>
          </w:tcPr>
          <w:p w:rsidR="00D554CC" w:rsidRPr="00F73099" w:rsidRDefault="00D554CC" w:rsidP="00D554CC">
            <w:pPr>
              <w:numPr>
                <w:ilvl w:val="0"/>
                <w:numId w:val="1"/>
              </w:numPr>
              <w:spacing w:before="120" w:line="276" w:lineRule="auto"/>
              <w:contextualSpacing/>
              <w:jc w:val="center"/>
              <w:rPr>
                <w:rFonts w:eastAsia="Calibri"/>
              </w:rPr>
            </w:pPr>
          </w:p>
        </w:tc>
        <w:tc>
          <w:tcPr>
            <w:tcW w:w="3374" w:type="dxa"/>
          </w:tcPr>
          <w:p w:rsidR="00D554CC" w:rsidRPr="00F73099" w:rsidRDefault="00D554CC" w:rsidP="00D554CC">
            <w:pPr>
              <w:spacing w:line="276" w:lineRule="auto"/>
              <w:jc w:val="both"/>
              <w:rPr>
                <w:rFonts w:eastAsia="Calibri"/>
              </w:rPr>
            </w:pPr>
            <w:r w:rsidRPr="00F73099">
              <w:rPr>
                <w:rFonts w:eastAsia="Calibri"/>
              </w:rPr>
              <w:t>TS. Nguyễn Thị Hạnh Phương</w:t>
            </w:r>
          </w:p>
        </w:tc>
        <w:tc>
          <w:tcPr>
            <w:tcW w:w="1872" w:type="dxa"/>
          </w:tcPr>
          <w:p w:rsidR="00D554CC" w:rsidRPr="00F73099" w:rsidRDefault="00D554CC" w:rsidP="00D554CC">
            <w:pPr>
              <w:spacing w:line="276" w:lineRule="auto"/>
              <w:jc w:val="both"/>
              <w:rPr>
                <w:rFonts w:eastAsia="Calibri"/>
              </w:rPr>
            </w:pPr>
            <w:r w:rsidRPr="00F73099">
              <w:rPr>
                <w:rFonts w:eastAsia="Calibri"/>
                <w:lang w:val="en-GB"/>
              </w:rPr>
              <w:t>0914435676</w:t>
            </w:r>
          </w:p>
        </w:tc>
        <w:tc>
          <w:tcPr>
            <w:tcW w:w="3144" w:type="dxa"/>
          </w:tcPr>
          <w:p w:rsidR="00D554CC" w:rsidRPr="00F73099" w:rsidRDefault="001378A8" w:rsidP="00D554CC">
            <w:pPr>
              <w:spacing w:line="276" w:lineRule="auto"/>
              <w:jc w:val="both"/>
              <w:rPr>
                <w:rFonts w:eastAsia="Calibri"/>
              </w:rPr>
            </w:pPr>
            <w:hyperlink r:id="rId26" w:history="1">
              <w:r w:rsidR="00D554CC" w:rsidRPr="00F73099">
                <w:rPr>
                  <w:rFonts w:eastAsia="Calibri"/>
                  <w:u w:val="single"/>
                </w:rPr>
                <w:t>phuongnth@tnue.edu.vn</w:t>
              </w:r>
            </w:hyperlink>
          </w:p>
        </w:tc>
      </w:tr>
      <w:tr w:rsidR="00D554CC" w:rsidRPr="00F73099" w:rsidTr="00713769">
        <w:tc>
          <w:tcPr>
            <w:tcW w:w="564" w:type="dxa"/>
          </w:tcPr>
          <w:p w:rsidR="00D554CC" w:rsidRPr="00F73099" w:rsidRDefault="00D554CC" w:rsidP="00D554CC">
            <w:pPr>
              <w:numPr>
                <w:ilvl w:val="0"/>
                <w:numId w:val="1"/>
              </w:numPr>
              <w:spacing w:before="120" w:line="276" w:lineRule="auto"/>
              <w:contextualSpacing/>
              <w:jc w:val="center"/>
              <w:rPr>
                <w:rFonts w:eastAsia="Calibri"/>
              </w:rPr>
            </w:pPr>
          </w:p>
        </w:tc>
        <w:tc>
          <w:tcPr>
            <w:tcW w:w="3374" w:type="dxa"/>
          </w:tcPr>
          <w:p w:rsidR="00D554CC" w:rsidRPr="00F73099" w:rsidRDefault="00D554CC" w:rsidP="00D554CC">
            <w:pPr>
              <w:spacing w:line="276" w:lineRule="auto"/>
              <w:jc w:val="both"/>
              <w:rPr>
                <w:rFonts w:eastAsia="Calibri"/>
              </w:rPr>
            </w:pPr>
            <w:r w:rsidRPr="00F73099">
              <w:rPr>
                <w:rFonts w:eastAsia="Calibri"/>
              </w:rPr>
              <w:t>NCS. Nguyễn Diệu Thương</w:t>
            </w:r>
          </w:p>
        </w:tc>
        <w:tc>
          <w:tcPr>
            <w:tcW w:w="1872" w:type="dxa"/>
          </w:tcPr>
          <w:p w:rsidR="00D554CC" w:rsidRPr="00F73099" w:rsidRDefault="00D554CC" w:rsidP="00D554CC">
            <w:pPr>
              <w:spacing w:line="276" w:lineRule="auto"/>
              <w:jc w:val="both"/>
              <w:rPr>
                <w:rFonts w:eastAsia="Calibri"/>
                <w:lang w:val="en-GB"/>
              </w:rPr>
            </w:pPr>
            <w:r w:rsidRPr="00F73099">
              <w:rPr>
                <w:rFonts w:eastAsia="Calibri"/>
              </w:rPr>
              <w:t>0948210155</w:t>
            </w:r>
          </w:p>
        </w:tc>
        <w:tc>
          <w:tcPr>
            <w:tcW w:w="3144" w:type="dxa"/>
          </w:tcPr>
          <w:p w:rsidR="00D554CC" w:rsidRPr="00F73099" w:rsidRDefault="00D554CC" w:rsidP="00D554CC">
            <w:pPr>
              <w:spacing w:line="276" w:lineRule="auto"/>
              <w:jc w:val="both"/>
              <w:rPr>
                <w:rFonts w:eastAsia="Calibri"/>
              </w:rPr>
            </w:pPr>
            <w:r w:rsidRPr="00F73099">
              <w:rPr>
                <w:rFonts w:eastAsia="Calibri"/>
              </w:rPr>
              <w:t>thuongnd@tnue.edu.vn</w:t>
            </w:r>
          </w:p>
        </w:tc>
      </w:tr>
    </w:tbl>
    <w:p w:rsidR="00D554CC" w:rsidRPr="00F73099" w:rsidRDefault="00D554CC" w:rsidP="00D554CC">
      <w:pPr>
        <w:numPr>
          <w:ilvl w:val="0"/>
          <w:numId w:val="1"/>
        </w:numPr>
        <w:autoSpaceDE w:val="0"/>
        <w:autoSpaceDN w:val="0"/>
        <w:spacing w:before="120" w:line="276" w:lineRule="auto"/>
        <w:contextualSpacing/>
        <w:rPr>
          <w:rFonts w:eastAsia="Calibri"/>
          <w:b/>
        </w:rPr>
      </w:pPr>
      <w:r w:rsidRPr="00F73099">
        <w:rPr>
          <w:rFonts w:eastAsia="Calibri"/>
          <w:b/>
        </w:rPr>
        <w:t>Mục tiêu của học phần (CO)</w:t>
      </w:r>
    </w:p>
    <w:p w:rsidR="00D554CC" w:rsidRPr="00F73099" w:rsidRDefault="00D554CC" w:rsidP="00D554CC">
      <w:pPr>
        <w:spacing w:before="120" w:line="360" w:lineRule="auto"/>
        <w:jc w:val="both"/>
      </w:pPr>
      <w:r w:rsidRPr="00F73099">
        <w:rPr>
          <w:spacing w:val="-4"/>
          <w:lang w:val="de-DE"/>
        </w:rPr>
        <w:t xml:space="preserve">CO1. Bồi dưỡng, </w:t>
      </w:r>
      <w:r w:rsidRPr="00F73099">
        <w:t>nâng caokiến</w:t>
      </w:r>
      <w:r w:rsidRPr="00F73099">
        <w:rPr>
          <w:lang w:val="vi-VN"/>
        </w:rPr>
        <w:t xml:space="preserve"> thức </w:t>
      </w:r>
      <w:r w:rsidRPr="00F73099">
        <w:t xml:space="preserve">chuyên sâu </w:t>
      </w:r>
      <w:r w:rsidRPr="00F73099">
        <w:rPr>
          <w:lang w:val="vi-VN"/>
        </w:rPr>
        <w:t>về</w:t>
      </w:r>
      <w:r w:rsidRPr="00F73099">
        <w:rPr>
          <w:lang w:val="de-DE"/>
        </w:rPr>
        <w:t xml:space="preserve"> lí thuyết hội thoại và các vấn đề lí thuyết quan yếu</w:t>
      </w:r>
      <w:r w:rsidRPr="00F73099">
        <w:rPr>
          <w:spacing w:val="-4"/>
          <w:lang w:val="de-DE"/>
        </w:rPr>
        <w:t>.</w:t>
      </w:r>
    </w:p>
    <w:p w:rsidR="00D554CC" w:rsidRPr="00F73099" w:rsidRDefault="00D554CC" w:rsidP="00D554CC">
      <w:pPr>
        <w:spacing w:before="120" w:line="360" w:lineRule="auto"/>
        <w:jc w:val="both"/>
        <w:rPr>
          <w:spacing w:val="-4"/>
        </w:rPr>
      </w:pPr>
      <w:r w:rsidRPr="00F73099">
        <w:rPr>
          <w:spacing w:val="-4"/>
          <w:lang w:val="de-DE"/>
        </w:rPr>
        <w:t xml:space="preserve">CO2. </w:t>
      </w:r>
      <w:r w:rsidRPr="00F73099">
        <w:t xml:space="preserve">Vận dụng hiệu quả </w:t>
      </w:r>
      <w:r w:rsidRPr="00F73099">
        <w:rPr>
          <w:spacing w:val="-4"/>
          <w:lang w:val="de-DE"/>
        </w:rPr>
        <w:t>phương pháp nghiên cứu ngôn ngữ, phương pháp nghiên cứu liên ngành</w:t>
      </w:r>
      <w:r w:rsidRPr="00F73099">
        <w:t xml:space="preserve"> để thực hiện các hoạt động chuyên môn, phát triển nghề nghiệp. </w:t>
      </w:r>
    </w:p>
    <w:p w:rsidR="00D554CC" w:rsidRPr="00F73099" w:rsidRDefault="00D554CC" w:rsidP="00D554CC">
      <w:pPr>
        <w:spacing w:before="120" w:line="360" w:lineRule="auto"/>
        <w:jc w:val="both"/>
      </w:pPr>
      <w:r w:rsidRPr="00F73099">
        <w:rPr>
          <w:lang w:val="de-DE"/>
        </w:rPr>
        <w:t xml:space="preserve">CO3. </w:t>
      </w:r>
      <w:r w:rsidRPr="00F73099">
        <w:t>Phát triển năng lực</w:t>
      </w:r>
      <w:r w:rsidRPr="00F73099">
        <w:rPr>
          <w:lang w:val="vi-VN"/>
        </w:rPr>
        <w:t xml:space="preserve"> tư duy phản biện</w:t>
      </w:r>
      <w:r w:rsidRPr="00F73099">
        <w:t xml:space="preserve">,năng lực </w:t>
      </w:r>
      <w:r w:rsidRPr="00F73099">
        <w:rPr>
          <w:lang w:val="vi-VN"/>
        </w:rPr>
        <w:t xml:space="preserve">phát hiện, giải quyết </w:t>
      </w:r>
      <w:r w:rsidRPr="00F73099">
        <w:t xml:space="preserve">hiệu quả và sáng tạo </w:t>
      </w:r>
      <w:r w:rsidRPr="00F73099">
        <w:rPr>
          <w:lang w:val="vi-VN"/>
        </w:rPr>
        <w:t xml:space="preserve">các vấn đề </w:t>
      </w:r>
      <w:r w:rsidRPr="00F73099">
        <w:t xml:space="preserve">nghiên cứu </w:t>
      </w:r>
      <w:r w:rsidRPr="00F73099">
        <w:rPr>
          <w:lang w:val="vi-VN"/>
        </w:rPr>
        <w:t xml:space="preserve">thuộc lĩnh vực </w:t>
      </w:r>
      <w:r w:rsidRPr="00F73099">
        <w:t>hội thoại</w:t>
      </w:r>
      <w:r w:rsidRPr="00F73099">
        <w:rPr>
          <w:lang w:val="vi-VN"/>
        </w:rPr>
        <w:t>.</w:t>
      </w:r>
    </w:p>
    <w:p w:rsidR="00D554CC" w:rsidRPr="00F73099" w:rsidRDefault="00D554CC" w:rsidP="00D554CC">
      <w:pPr>
        <w:spacing w:before="120" w:line="360" w:lineRule="auto"/>
        <w:jc w:val="both"/>
      </w:pPr>
      <w:r w:rsidRPr="00F73099">
        <w:rPr>
          <w:lang w:val="de-DE"/>
        </w:rPr>
        <w:lastRenderedPageBreak/>
        <w:t>CO</w:t>
      </w:r>
      <w:r w:rsidRPr="00F73099">
        <w:rPr>
          <w:lang w:val="vi-VN"/>
        </w:rPr>
        <w:t xml:space="preserve">4. </w:t>
      </w:r>
      <w:r w:rsidRPr="00F73099">
        <w:t>Phát triển năng lực làm việc</w:t>
      </w:r>
      <w:r w:rsidRPr="00F73099">
        <w:rPr>
          <w:lang w:val="vi-VN"/>
        </w:rPr>
        <w:t xml:space="preserve"> độc lập,</w:t>
      </w:r>
      <w:r w:rsidRPr="00F73099">
        <w:t xml:space="preserve"> tự nghiên cứu, s</w:t>
      </w:r>
      <w:r w:rsidRPr="00F73099">
        <w:rPr>
          <w:lang w:val="vi-VN"/>
        </w:rPr>
        <w:t>ử dụng được tiếng Anh</w:t>
      </w:r>
      <w:r w:rsidRPr="00F73099">
        <w:t>,</w:t>
      </w:r>
      <w:r w:rsidRPr="00F73099">
        <w:rPr>
          <w:lang w:val="vi-VN"/>
        </w:rPr>
        <w:t xml:space="preserve"> công nghệ thông tin</w:t>
      </w:r>
      <w:r w:rsidRPr="00F73099">
        <w:t xml:space="preserve"> t</w:t>
      </w:r>
      <w:r w:rsidRPr="00F73099">
        <w:rPr>
          <w:lang w:val="vi-VN"/>
        </w:rPr>
        <w:t xml:space="preserve">rong hoạt động </w:t>
      </w:r>
      <w:r w:rsidRPr="00F73099">
        <w:t xml:space="preserve">nghề nghiệp liên quan đến </w:t>
      </w:r>
      <w:r w:rsidRPr="00F73099">
        <w:rPr>
          <w:lang w:val="vi-VN"/>
        </w:rPr>
        <w:t>học tập, nghiên cứu và ứng dụng</w:t>
      </w:r>
      <w:r w:rsidRPr="00F73099">
        <w:t xml:space="preserve"> ngôn ngữ.</w:t>
      </w:r>
    </w:p>
    <w:p w:rsidR="00D554CC" w:rsidRPr="00F73099" w:rsidRDefault="00D554CC" w:rsidP="00D554CC">
      <w:pPr>
        <w:spacing w:before="120" w:line="360" w:lineRule="auto"/>
        <w:jc w:val="both"/>
      </w:pPr>
      <w:r w:rsidRPr="00F73099">
        <w:t>C</w:t>
      </w:r>
      <w:r w:rsidRPr="00F73099">
        <w:rPr>
          <w:lang w:val="vi-VN"/>
        </w:rPr>
        <w:t>O5.</w:t>
      </w:r>
      <w:r w:rsidRPr="00F73099">
        <w:t xml:space="preserve"> Nâng cao chuẩn mực đạo đức nghề nghiệp, ý thức trách nhiệm và khả năng lan tỏa, ảnh hưởng tới cộng đồng trong việc giữ gìn, bảo vệ sự trong sáng của tiếng Việt.</w:t>
      </w:r>
    </w:p>
    <w:p w:rsidR="00D554CC" w:rsidRPr="00F73099" w:rsidRDefault="00D554CC" w:rsidP="00D554CC">
      <w:pPr>
        <w:spacing w:line="276" w:lineRule="auto"/>
        <w:ind w:right="-1"/>
        <w:contextualSpacing/>
        <w:jc w:val="both"/>
        <w:rPr>
          <w:rFonts w:eastAsia="Calibri"/>
          <w:b/>
        </w:rPr>
      </w:pPr>
      <w:r w:rsidRPr="00F73099">
        <w:rPr>
          <w:rFonts w:eastAsia="Calibri"/>
          <w:b/>
        </w:rPr>
        <w:t xml:space="preserve">4. Chuẩn đầu ra của chuyên đề (CLOs)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309"/>
        <w:gridCol w:w="4565"/>
        <w:gridCol w:w="2097"/>
      </w:tblGrid>
      <w:tr w:rsidR="00D554CC" w:rsidRPr="00F73099" w:rsidTr="00713769">
        <w:trPr>
          <w:trHeight w:val="301"/>
        </w:trPr>
        <w:tc>
          <w:tcPr>
            <w:tcW w:w="1668" w:type="dxa"/>
            <w:shd w:val="clear" w:color="auto" w:fill="FDE9D9"/>
            <w:vAlign w:val="center"/>
          </w:tcPr>
          <w:p w:rsidR="00D554CC" w:rsidRPr="00F73099" w:rsidRDefault="00D554CC" w:rsidP="00D554CC">
            <w:pPr>
              <w:tabs>
                <w:tab w:val="left" w:pos="284"/>
              </w:tabs>
              <w:spacing w:line="276" w:lineRule="auto"/>
              <w:jc w:val="center"/>
              <w:rPr>
                <w:rFonts w:eastAsia="MS Mincho"/>
                <w:b/>
              </w:rPr>
            </w:pPr>
            <w:r w:rsidRPr="00F73099">
              <w:rPr>
                <w:rFonts w:eastAsia="MS Mincho"/>
                <w:b/>
              </w:rPr>
              <w:t>Mục tiêu HP</w:t>
            </w:r>
          </w:p>
        </w:tc>
        <w:tc>
          <w:tcPr>
            <w:tcW w:w="1309" w:type="dxa"/>
            <w:shd w:val="clear" w:color="auto" w:fill="FDE9D9"/>
            <w:vAlign w:val="center"/>
          </w:tcPr>
          <w:p w:rsidR="00D554CC" w:rsidRPr="00F73099" w:rsidRDefault="00D554CC" w:rsidP="00D554CC">
            <w:pPr>
              <w:tabs>
                <w:tab w:val="left" w:pos="284"/>
              </w:tabs>
              <w:spacing w:line="276" w:lineRule="auto"/>
              <w:jc w:val="center"/>
              <w:rPr>
                <w:rFonts w:eastAsia="MS Mincho"/>
                <w:b/>
              </w:rPr>
            </w:pPr>
            <w:r w:rsidRPr="00F73099">
              <w:rPr>
                <w:rFonts w:eastAsia="MS Mincho"/>
                <w:b/>
              </w:rPr>
              <w:t>CĐR của HP</w:t>
            </w:r>
          </w:p>
        </w:tc>
        <w:tc>
          <w:tcPr>
            <w:tcW w:w="4565" w:type="dxa"/>
            <w:shd w:val="clear" w:color="auto" w:fill="FDE9D9"/>
            <w:vAlign w:val="center"/>
          </w:tcPr>
          <w:p w:rsidR="00D554CC" w:rsidRPr="00F73099" w:rsidRDefault="00D554CC" w:rsidP="00D554CC">
            <w:pPr>
              <w:tabs>
                <w:tab w:val="left" w:pos="284"/>
              </w:tabs>
              <w:spacing w:line="276" w:lineRule="auto"/>
              <w:jc w:val="center"/>
              <w:rPr>
                <w:rFonts w:eastAsia="MS Mincho"/>
                <w:b/>
              </w:rPr>
            </w:pPr>
            <w:r w:rsidRPr="00F73099">
              <w:rPr>
                <w:rFonts w:eastAsia="MS Mincho"/>
                <w:b/>
              </w:rPr>
              <w:t>Nội dung CĐR của học phần</w:t>
            </w:r>
          </w:p>
          <w:p w:rsidR="00D554CC" w:rsidRPr="00F73099" w:rsidRDefault="00D554CC" w:rsidP="00D554CC">
            <w:pPr>
              <w:tabs>
                <w:tab w:val="left" w:pos="284"/>
              </w:tabs>
              <w:spacing w:line="276" w:lineRule="auto"/>
              <w:jc w:val="center"/>
              <w:rPr>
                <w:rFonts w:eastAsia="MS Mincho"/>
              </w:rPr>
            </w:pPr>
            <w:r w:rsidRPr="00F73099">
              <w:rPr>
                <w:rFonts w:eastAsia="MS Mincho"/>
              </w:rPr>
              <w:t>Hoàn thành học phần này, sinh viên đạt được:</w:t>
            </w:r>
          </w:p>
        </w:tc>
        <w:tc>
          <w:tcPr>
            <w:tcW w:w="2097" w:type="dxa"/>
            <w:shd w:val="clear" w:color="auto" w:fill="FDE9D9"/>
            <w:vAlign w:val="center"/>
          </w:tcPr>
          <w:p w:rsidR="00D554CC" w:rsidRPr="00F73099" w:rsidRDefault="00D554CC" w:rsidP="00D554CC">
            <w:pPr>
              <w:tabs>
                <w:tab w:val="left" w:pos="284"/>
              </w:tabs>
              <w:spacing w:line="276" w:lineRule="auto"/>
              <w:jc w:val="center"/>
              <w:rPr>
                <w:rFonts w:eastAsia="MS Mincho"/>
                <w:b/>
              </w:rPr>
            </w:pPr>
            <w:r w:rsidRPr="00F73099">
              <w:rPr>
                <w:rFonts w:eastAsia="MS Mincho"/>
                <w:b/>
              </w:rPr>
              <w:t>CĐR của CTĐT</w:t>
            </w:r>
          </w:p>
          <w:p w:rsidR="00D554CC" w:rsidRPr="00F73099" w:rsidRDefault="00D554CC" w:rsidP="00D554CC">
            <w:pPr>
              <w:tabs>
                <w:tab w:val="left" w:pos="284"/>
              </w:tabs>
              <w:spacing w:line="276" w:lineRule="auto"/>
              <w:jc w:val="center"/>
              <w:rPr>
                <w:rFonts w:eastAsia="MS Mincho"/>
                <w:b/>
              </w:rPr>
            </w:pPr>
          </w:p>
        </w:tc>
      </w:tr>
      <w:tr w:rsidR="00D554CC" w:rsidRPr="00F73099" w:rsidTr="00713769">
        <w:trPr>
          <w:trHeight w:val="153"/>
        </w:trPr>
        <w:tc>
          <w:tcPr>
            <w:tcW w:w="1668" w:type="dxa"/>
            <w:tcBorders>
              <w:bottom w:val="single" w:sz="4" w:space="0" w:color="auto"/>
            </w:tcBorders>
            <w:shd w:val="clear" w:color="auto" w:fill="92D050"/>
          </w:tcPr>
          <w:p w:rsidR="00D554CC" w:rsidRPr="00F73099" w:rsidRDefault="00D554CC" w:rsidP="00D554CC">
            <w:pPr>
              <w:tabs>
                <w:tab w:val="left" w:pos="284"/>
              </w:tabs>
              <w:spacing w:line="276" w:lineRule="auto"/>
              <w:jc w:val="both"/>
              <w:rPr>
                <w:rFonts w:eastAsia="MS Mincho"/>
              </w:rPr>
            </w:pPr>
          </w:p>
        </w:tc>
        <w:tc>
          <w:tcPr>
            <w:tcW w:w="5874" w:type="dxa"/>
            <w:gridSpan w:val="2"/>
            <w:tcBorders>
              <w:bottom w:val="single" w:sz="4" w:space="0" w:color="auto"/>
            </w:tcBorders>
            <w:shd w:val="clear" w:color="auto" w:fill="92D050"/>
          </w:tcPr>
          <w:p w:rsidR="00D554CC" w:rsidRPr="00F73099" w:rsidRDefault="00D554CC" w:rsidP="00D554CC">
            <w:pPr>
              <w:tabs>
                <w:tab w:val="left" w:pos="284"/>
              </w:tabs>
              <w:spacing w:line="276" w:lineRule="auto"/>
              <w:jc w:val="both"/>
              <w:rPr>
                <w:rFonts w:eastAsia="MS Mincho"/>
                <w:b/>
              </w:rPr>
            </w:pPr>
            <w:r w:rsidRPr="00F73099">
              <w:rPr>
                <w:rFonts w:eastAsia="MS Mincho"/>
                <w:b/>
              </w:rPr>
              <w:t>Kiến thức</w:t>
            </w:r>
          </w:p>
        </w:tc>
        <w:tc>
          <w:tcPr>
            <w:tcW w:w="2097" w:type="dxa"/>
            <w:tcBorders>
              <w:bottom w:val="single" w:sz="4" w:space="0" w:color="auto"/>
            </w:tcBorders>
            <w:shd w:val="clear" w:color="auto" w:fill="92D050"/>
          </w:tcPr>
          <w:p w:rsidR="00D554CC" w:rsidRPr="00F73099" w:rsidRDefault="00D554CC" w:rsidP="00D554CC">
            <w:pPr>
              <w:tabs>
                <w:tab w:val="left" w:pos="284"/>
              </w:tabs>
              <w:spacing w:line="276" w:lineRule="auto"/>
              <w:jc w:val="both"/>
              <w:rPr>
                <w:rFonts w:eastAsia="MS Mincho"/>
              </w:rPr>
            </w:pPr>
          </w:p>
        </w:tc>
      </w:tr>
      <w:tr w:rsidR="00D554CC" w:rsidRPr="00F73099" w:rsidTr="00713769">
        <w:trPr>
          <w:trHeight w:val="153"/>
        </w:trPr>
        <w:tc>
          <w:tcPr>
            <w:tcW w:w="1668" w:type="dxa"/>
            <w:shd w:val="clear" w:color="auto" w:fill="auto"/>
            <w:vAlign w:val="center"/>
          </w:tcPr>
          <w:p w:rsidR="00D554CC" w:rsidRPr="00F73099" w:rsidRDefault="00D554CC" w:rsidP="00D554CC">
            <w:pPr>
              <w:tabs>
                <w:tab w:val="left" w:pos="284"/>
              </w:tabs>
              <w:spacing w:line="276" w:lineRule="auto"/>
              <w:jc w:val="both"/>
              <w:rPr>
                <w:rFonts w:eastAsia="MS Mincho"/>
              </w:rPr>
            </w:pPr>
            <w:r w:rsidRPr="00F73099">
              <w:rPr>
                <w:rFonts w:eastAsia="MS Mincho"/>
              </w:rPr>
              <w:t>CO1</w:t>
            </w:r>
          </w:p>
        </w:tc>
        <w:tc>
          <w:tcPr>
            <w:tcW w:w="1309" w:type="dxa"/>
            <w:shd w:val="clear" w:color="auto" w:fill="auto"/>
            <w:vAlign w:val="center"/>
          </w:tcPr>
          <w:p w:rsidR="00D554CC" w:rsidRPr="00F73099" w:rsidRDefault="00D554CC" w:rsidP="00D554CC">
            <w:pPr>
              <w:tabs>
                <w:tab w:val="left" w:pos="284"/>
              </w:tabs>
              <w:spacing w:line="276" w:lineRule="auto"/>
              <w:jc w:val="both"/>
              <w:rPr>
                <w:rFonts w:eastAsia="MS Mincho"/>
              </w:rPr>
            </w:pPr>
            <w:r w:rsidRPr="00F73099">
              <w:rPr>
                <w:rFonts w:eastAsia="MS Mincho"/>
              </w:rPr>
              <w:t>CLO1</w:t>
            </w:r>
          </w:p>
        </w:tc>
        <w:tc>
          <w:tcPr>
            <w:tcW w:w="4565" w:type="dxa"/>
            <w:shd w:val="clear" w:color="auto" w:fill="auto"/>
            <w:vAlign w:val="center"/>
          </w:tcPr>
          <w:p w:rsidR="00D554CC" w:rsidRPr="00F73099" w:rsidRDefault="00D554CC" w:rsidP="00D554CC">
            <w:pPr>
              <w:spacing w:before="120" w:line="360" w:lineRule="auto"/>
              <w:jc w:val="both"/>
            </w:pPr>
            <w:r w:rsidRPr="00F73099">
              <w:t xml:space="preserve">Vận dụng được một số nguyên lí của triết học duy vật biện chứng trong nghiên cứu lí thuyết hội thoại và việc vận dụng trong dạy học Ngữ văn. </w:t>
            </w:r>
          </w:p>
        </w:tc>
        <w:tc>
          <w:tcPr>
            <w:tcW w:w="2097" w:type="dxa"/>
            <w:shd w:val="clear" w:color="auto" w:fill="auto"/>
            <w:vAlign w:val="center"/>
          </w:tcPr>
          <w:p w:rsidR="00D554CC" w:rsidRPr="00F73099" w:rsidRDefault="00D554CC" w:rsidP="00D554CC">
            <w:pPr>
              <w:tabs>
                <w:tab w:val="left" w:pos="284"/>
              </w:tabs>
              <w:spacing w:line="276" w:lineRule="auto"/>
              <w:jc w:val="both"/>
              <w:rPr>
                <w:rFonts w:eastAsia="MS Mincho"/>
              </w:rPr>
            </w:pPr>
            <w:r w:rsidRPr="00F73099">
              <w:rPr>
                <w:rFonts w:eastAsia="MS Mincho"/>
              </w:rPr>
              <w:t>PLO1, PLO2, PLO3, PLO10, PLO12</w:t>
            </w:r>
          </w:p>
        </w:tc>
      </w:tr>
      <w:tr w:rsidR="00D554CC" w:rsidRPr="00F73099" w:rsidTr="00713769">
        <w:trPr>
          <w:trHeight w:val="153"/>
        </w:trPr>
        <w:tc>
          <w:tcPr>
            <w:tcW w:w="1668" w:type="dxa"/>
            <w:shd w:val="clear" w:color="auto" w:fill="auto"/>
            <w:vAlign w:val="center"/>
          </w:tcPr>
          <w:p w:rsidR="00D554CC" w:rsidRPr="00F73099" w:rsidRDefault="00D554CC" w:rsidP="00D554CC">
            <w:pPr>
              <w:tabs>
                <w:tab w:val="left" w:pos="284"/>
              </w:tabs>
              <w:spacing w:line="276" w:lineRule="auto"/>
              <w:jc w:val="both"/>
              <w:rPr>
                <w:rFonts w:eastAsia="MS Mincho"/>
              </w:rPr>
            </w:pPr>
            <w:r w:rsidRPr="00F73099">
              <w:rPr>
                <w:rFonts w:eastAsia="MS Mincho"/>
              </w:rPr>
              <w:t>CO1, CO2</w:t>
            </w:r>
          </w:p>
        </w:tc>
        <w:tc>
          <w:tcPr>
            <w:tcW w:w="1309" w:type="dxa"/>
            <w:shd w:val="clear" w:color="auto" w:fill="auto"/>
            <w:vAlign w:val="center"/>
          </w:tcPr>
          <w:p w:rsidR="00D554CC" w:rsidRPr="00F73099" w:rsidRDefault="00D554CC" w:rsidP="00D554CC">
            <w:pPr>
              <w:tabs>
                <w:tab w:val="left" w:pos="284"/>
              </w:tabs>
              <w:spacing w:line="276" w:lineRule="auto"/>
              <w:jc w:val="both"/>
              <w:rPr>
                <w:rFonts w:eastAsia="MS Mincho"/>
              </w:rPr>
            </w:pPr>
            <w:r w:rsidRPr="00F73099">
              <w:rPr>
                <w:rFonts w:eastAsia="MS Mincho"/>
              </w:rPr>
              <w:t>CLO2</w:t>
            </w:r>
          </w:p>
        </w:tc>
        <w:tc>
          <w:tcPr>
            <w:tcW w:w="4565" w:type="dxa"/>
            <w:shd w:val="clear" w:color="auto" w:fill="auto"/>
            <w:vAlign w:val="center"/>
          </w:tcPr>
          <w:p w:rsidR="00D554CC" w:rsidRPr="00F73099" w:rsidRDefault="00D554CC" w:rsidP="00BA30B1">
            <w:pPr>
              <w:spacing w:before="120" w:line="360" w:lineRule="auto"/>
              <w:jc w:val="both"/>
              <w:rPr>
                <w:rFonts w:eastAsia="Calibri"/>
                <w:b/>
              </w:rPr>
            </w:pPr>
            <w:r w:rsidRPr="00F73099">
              <w:t xml:space="preserve">Vận dụng được kiến thức liên ngành (ngôn ngữ, văn hóa, giáo dục) vào nghiên cứu lí thuyết hội thoại và </w:t>
            </w:r>
            <w:r w:rsidRPr="00F73099">
              <w:rPr>
                <w:lang w:val="vi-VN"/>
              </w:rPr>
              <w:t xml:space="preserve">dạy học </w:t>
            </w:r>
            <w:r w:rsidRPr="00F73099">
              <w:t>Ngữ văn.</w:t>
            </w:r>
          </w:p>
        </w:tc>
        <w:tc>
          <w:tcPr>
            <w:tcW w:w="2097" w:type="dxa"/>
            <w:shd w:val="clear" w:color="auto" w:fill="auto"/>
            <w:vAlign w:val="center"/>
          </w:tcPr>
          <w:p w:rsidR="00D554CC" w:rsidRPr="00F73099" w:rsidRDefault="00D554CC" w:rsidP="00D554CC">
            <w:pPr>
              <w:tabs>
                <w:tab w:val="left" w:pos="284"/>
              </w:tabs>
              <w:spacing w:line="276" w:lineRule="auto"/>
              <w:jc w:val="both"/>
              <w:rPr>
                <w:rFonts w:eastAsia="MS Mincho"/>
              </w:rPr>
            </w:pPr>
            <w:r w:rsidRPr="00F73099">
              <w:rPr>
                <w:rFonts w:eastAsia="MS Mincho"/>
              </w:rPr>
              <w:t>PLO1, PLO2, PLO3, PLO10, PLO11, PLO12</w:t>
            </w:r>
          </w:p>
        </w:tc>
      </w:tr>
      <w:tr w:rsidR="00D554CC" w:rsidRPr="00F73099" w:rsidTr="00713769">
        <w:trPr>
          <w:trHeight w:val="153"/>
        </w:trPr>
        <w:tc>
          <w:tcPr>
            <w:tcW w:w="1668" w:type="dxa"/>
            <w:shd w:val="clear" w:color="auto" w:fill="auto"/>
            <w:vAlign w:val="center"/>
          </w:tcPr>
          <w:p w:rsidR="00D554CC" w:rsidRPr="00F73099" w:rsidRDefault="00D554CC" w:rsidP="00D554CC">
            <w:pPr>
              <w:tabs>
                <w:tab w:val="left" w:pos="284"/>
              </w:tabs>
              <w:spacing w:line="276" w:lineRule="auto"/>
              <w:jc w:val="both"/>
              <w:rPr>
                <w:rFonts w:eastAsia="MS Mincho"/>
              </w:rPr>
            </w:pPr>
            <w:r w:rsidRPr="00F73099">
              <w:rPr>
                <w:rFonts w:eastAsia="MS Mincho"/>
              </w:rPr>
              <w:t>CO1, CO2</w:t>
            </w:r>
          </w:p>
        </w:tc>
        <w:tc>
          <w:tcPr>
            <w:tcW w:w="1309" w:type="dxa"/>
            <w:shd w:val="clear" w:color="auto" w:fill="auto"/>
            <w:vAlign w:val="center"/>
          </w:tcPr>
          <w:p w:rsidR="00D554CC" w:rsidRPr="00F73099" w:rsidRDefault="00D554CC" w:rsidP="00D554CC">
            <w:pPr>
              <w:tabs>
                <w:tab w:val="left" w:pos="284"/>
              </w:tabs>
              <w:spacing w:line="276" w:lineRule="auto"/>
              <w:jc w:val="both"/>
              <w:rPr>
                <w:rFonts w:eastAsia="MS Mincho"/>
              </w:rPr>
            </w:pPr>
            <w:r w:rsidRPr="00F73099">
              <w:rPr>
                <w:rFonts w:eastAsia="MS Mincho"/>
              </w:rPr>
              <w:t>CLO3</w:t>
            </w:r>
          </w:p>
        </w:tc>
        <w:tc>
          <w:tcPr>
            <w:tcW w:w="4565" w:type="dxa"/>
            <w:shd w:val="clear" w:color="auto" w:fill="auto"/>
            <w:vAlign w:val="center"/>
          </w:tcPr>
          <w:p w:rsidR="00D554CC" w:rsidRPr="00F73099" w:rsidRDefault="00D554CC" w:rsidP="00D554CC">
            <w:pPr>
              <w:spacing w:before="120" w:line="360" w:lineRule="auto"/>
              <w:jc w:val="both"/>
            </w:pPr>
            <w:r w:rsidRPr="00F73099">
              <w:t xml:space="preserve">Vận dụng được những tri thức chuyên sâu về ngôn ngữ và ngôn ngữ Việt Nam trong  nghiên cứu và dạy học Ngữ văn để phát triển chuyên môn và tiếp tục học tập ở trình độ cao hơn. </w:t>
            </w:r>
          </w:p>
        </w:tc>
        <w:tc>
          <w:tcPr>
            <w:tcW w:w="2097" w:type="dxa"/>
            <w:shd w:val="clear" w:color="auto" w:fill="auto"/>
            <w:vAlign w:val="center"/>
          </w:tcPr>
          <w:p w:rsidR="00D554CC" w:rsidRPr="00F73099" w:rsidRDefault="00D554CC" w:rsidP="00D554CC">
            <w:pPr>
              <w:tabs>
                <w:tab w:val="left" w:pos="284"/>
              </w:tabs>
              <w:spacing w:line="276" w:lineRule="auto"/>
              <w:jc w:val="both"/>
              <w:rPr>
                <w:rFonts w:eastAsia="MS Mincho"/>
              </w:rPr>
            </w:pPr>
            <w:r w:rsidRPr="00F73099">
              <w:rPr>
                <w:rFonts w:eastAsia="MS Mincho"/>
              </w:rPr>
              <w:t>PLO1, PLO2, PLO3, PLO10, PLO11, PKO12</w:t>
            </w:r>
          </w:p>
        </w:tc>
      </w:tr>
      <w:tr w:rsidR="00D554CC" w:rsidRPr="00F73099" w:rsidTr="00713769">
        <w:trPr>
          <w:trHeight w:val="325"/>
        </w:trPr>
        <w:tc>
          <w:tcPr>
            <w:tcW w:w="1668" w:type="dxa"/>
            <w:shd w:val="clear" w:color="auto" w:fill="92D050"/>
          </w:tcPr>
          <w:p w:rsidR="00D554CC" w:rsidRPr="00F73099" w:rsidRDefault="00D554CC" w:rsidP="00D554CC">
            <w:pPr>
              <w:tabs>
                <w:tab w:val="left" w:pos="284"/>
              </w:tabs>
              <w:spacing w:line="276" w:lineRule="auto"/>
              <w:jc w:val="both"/>
              <w:rPr>
                <w:rFonts w:eastAsia="MS Mincho"/>
              </w:rPr>
            </w:pPr>
          </w:p>
        </w:tc>
        <w:tc>
          <w:tcPr>
            <w:tcW w:w="5874" w:type="dxa"/>
            <w:gridSpan w:val="2"/>
            <w:shd w:val="clear" w:color="auto" w:fill="92D050"/>
          </w:tcPr>
          <w:p w:rsidR="00D554CC" w:rsidRPr="00F73099" w:rsidRDefault="00D554CC" w:rsidP="00D554CC">
            <w:pPr>
              <w:tabs>
                <w:tab w:val="left" w:pos="284"/>
              </w:tabs>
              <w:spacing w:line="276" w:lineRule="auto"/>
              <w:jc w:val="both"/>
              <w:rPr>
                <w:rFonts w:eastAsia="MS Mincho"/>
                <w:b/>
              </w:rPr>
            </w:pPr>
            <w:r w:rsidRPr="00F73099">
              <w:rPr>
                <w:rFonts w:eastAsia="MS Mincho"/>
                <w:b/>
              </w:rPr>
              <w:t>Kĩ năng</w:t>
            </w:r>
          </w:p>
        </w:tc>
        <w:tc>
          <w:tcPr>
            <w:tcW w:w="2097" w:type="dxa"/>
            <w:shd w:val="clear" w:color="auto" w:fill="92D050"/>
          </w:tcPr>
          <w:p w:rsidR="00D554CC" w:rsidRPr="00F73099" w:rsidRDefault="00D554CC" w:rsidP="00D554CC">
            <w:pPr>
              <w:tabs>
                <w:tab w:val="left" w:pos="284"/>
              </w:tabs>
              <w:spacing w:line="276" w:lineRule="auto"/>
              <w:jc w:val="both"/>
              <w:rPr>
                <w:rFonts w:eastAsia="MS Mincho"/>
              </w:rPr>
            </w:pPr>
          </w:p>
        </w:tc>
      </w:tr>
      <w:tr w:rsidR="00D554CC" w:rsidRPr="00F73099" w:rsidTr="00713769">
        <w:trPr>
          <w:trHeight w:val="1785"/>
        </w:trPr>
        <w:tc>
          <w:tcPr>
            <w:tcW w:w="1668" w:type="dxa"/>
          </w:tcPr>
          <w:p w:rsidR="00D554CC" w:rsidRPr="00F73099" w:rsidRDefault="00D554CC" w:rsidP="00D554CC">
            <w:pPr>
              <w:tabs>
                <w:tab w:val="left" w:pos="284"/>
              </w:tabs>
              <w:spacing w:line="276" w:lineRule="auto"/>
              <w:jc w:val="both"/>
              <w:rPr>
                <w:rFonts w:eastAsia="MS Mincho"/>
              </w:rPr>
            </w:pPr>
            <w:r w:rsidRPr="00F73099">
              <w:rPr>
                <w:rFonts w:eastAsia="MS Mincho"/>
              </w:rPr>
              <w:t>CO4</w:t>
            </w:r>
          </w:p>
        </w:tc>
        <w:tc>
          <w:tcPr>
            <w:tcW w:w="1309"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CLO4</w:t>
            </w:r>
          </w:p>
        </w:tc>
        <w:tc>
          <w:tcPr>
            <w:tcW w:w="4565" w:type="dxa"/>
            <w:shd w:val="clear" w:color="auto" w:fill="auto"/>
          </w:tcPr>
          <w:p w:rsidR="00D554CC" w:rsidRPr="00F73099" w:rsidRDefault="00D554CC" w:rsidP="00D554CC">
            <w:pPr>
              <w:spacing w:before="120" w:line="360" w:lineRule="auto"/>
              <w:jc w:val="both"/>
              <w:rPr>
                <w:lang w:val="it-IT"/>
              </w:rPr>
            </w:pPr>
            <w:r w:rsidRPr="00F73099">
              <w:rPr>
                <w:lang w:val="it-IT"/>
              </w:rPr>
              <w:t>Sử dụng được tiếng Anh (tương đương bậc 4/6) trong nghiên cứu và giảng dạy Ngữ văn.</w:t>
            </w:r>
          </w:p>
        </w:tc>
        <w:tc>
          <w:tcPr>
            <w:tcW w:w="2097"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PLO4, PLO10. PLO12</w:t>
            </w:r>
          </w:p>
        </w:tc>
      </w:tr>
      <w:tr w:rsidR="00D554CC" w:rsidRPr="00F73099" w:rsidTr="00713769">
        <w:trPr>
          <w:trHeight w:val="1477"/>
        </w:trPr>
        <w:tc>
          <w:tcPr>
            <w:tcW w:w="1668" w:type="dxa"/>
          </w:tcPr>
          <w:p w:rsidR="00D554CC" w:rsidRPr="00F73099" w:rsidRDefault="00D554CC" w:rsidP="00D554CC">
            <w:pPr>
              <w:tabs>
                <w:tab w:val="left" w:pos="284"/>
              </w:tabs>
              <w:spacing w:line="276" w:lineRule="auto"/>
              <w:jc w:val="both"/>
              <w:rPr>
                <w:rFonts w:eastAsia="MS Mincho"/>
              </w:rPr>
            </w:pPr>
            <w:r w:rsidRPr="00F73099">
              <w:rPr>
                <w:rFonts w:eastAsia="MS Mincho"/>
              </w:rPr>
              <w:t>CO4</w:t>
            </w:r>
          </w:p>
        </w:tc>
        <w:tc>
          <w:tcPr>
            <w:tcW w:w="1309"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CLO5</w:t>
            </w:r>
          </w:p>
        </w:tc>
        <w:tc>
          <w:tcPr>
            <w:tcW w:w="4565" w:type="dxa"/>
            <w:shd w:val="clear" w:color="auto" w:fill="auto"/>
          </w:tcPr>
          <w:p w:rsidR="00D554CC" w:rsidRPr="00F73099" w:rsidRDefault="00D554CC" w:rsidP="00D554CC">
            <w:pPr>
              <w:spacing w:before="120" w:line="360" w:lineRule="auto"/>
              <w:jc w:val="both"/>
            </w:pPr>
            <w:r w:rsidRPr="00F73099">
              <w:t xml:space="preserve">Phát hiện và thực hiện được đề tài nghiên cứu độc lập phù hợp với chuyên ngành đào tạo. </w:t>
            </w:r>
          </w:p>
        </w:tc>
        <w:tc>
          <w:tcPr>
            <w:tcW w:w="2097"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PLO5, PLO1, PLO2, PLO3, PLO10, PLO12</w:t>
            </w:r>
          </w:p>
        </w:tc>
      </w:tr>
      <w:tr w:rsidR="00D554CC" w:rsidRPr="00F73099" w:rsidTr="00713769">
        <w:trPr>
          <w:trHeight w:val="70"/>
        </w:trPr>
        <w:tc>
          <w:tcPr>
            <w:tcW w:w="1668" w:type="dxa"/>
          </w:tcPr>
          <w:p w:rsidR="00D554CC" w:rsidRPr="00F73099" w:rsidRDefault="00D554CC" w:rsidP="00D554CC">
            <w:pPr>
              <w:tabs>
                <w:tab w:val="left" w:pos="284"/>
              </w:tabs>
              <w:spacing w:line="276" w:lineRule="auto"/>
              <w:jc w:val="both"/>
              <w:rPr>
                <w:rFonts w:eastAsia="MS Mincho"/>
              </w:rPr>
            </w:pPr>
            <w:r w:rsidRPr="00F73099">
              <w:rPr>
                <w:rFonts w:eastAsia="MS Mincho"/>
              </w:rPr>
              <w:lastRenderedPageBreak/>
              <w:t>CO2, CO5</w:t>
            </w:r>
          </w:p>
        </w:tc>
        <w:tc>
          <w:tcPr>
            <w:tcW w:w="1309"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CLO6</w:t>
            </w:r>
          </w:p>
        </w:tc>
        <w:tc>
          <w:tcPr>
            <w:tcW w:w="4565" w:type="dxa"/>
            <w:shd w:val="clear" w:color="auto" w:fill="auto"/>
          </w:tcPr>
          <w:p w:rsidR="00D554CC" w:rsidRPr="00F73099" w:rsidRDefault="00D554CC" w:rsidP="00D554CC">
            <w:pPr>
              <w:spacing w:before="120" w:line="360" w:lineRule="auto"/>
              <w:jc w:val="both"/>
            </w:pPr>
            <w:r w:rsidRPr="00F73099">
              <w:t>Vận dụng được các phương pháp nghiên cứu chung và các phương pháp nghiên cứu đặc thù để viết và công bố kết quả nghiên cứu trên các tạp chí chuyên ngành.</w:t>
            </w:r>
          </w:p>
        </w:tc>
        <w:tc>
          <w:tcPr>
            <w:tcW w:w="2097"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PLO6, PLO1, PLO2, PLO3, PLO4, PLO5, PLO10, PLO12</w:t>
            </w:r>
          </w:p>
        </w:tc>
      </w:tr>
      <w:tr w:rsidR="00D554CC" w:rsidRPr="00F73099" w:rsidTr="00713769">
        <w:trPr>
          <w:trHeight w:val="70"/>
        </w:trPr>
        <w:tc>
          <w:tcPr>
            <w:tcW w:w="1668" w:type="dxa"/>
          </w:tcPr>
          <w:p w:rsidR="00D554CC" w:rsidRPr="00F73099" w:rsidRDefault="00D554CC" w:rsidP="00D554CC">
            <w:pPr>
              <w:tabs>
                <w:tab w:val="left" w:pos="284"/>
              </w:tabs>
              <w:spacing w:line="276" w:lineRule="auto"/>
              <w:jc w:val="both"/>
              <w:rPr>
                <w:rFonts w:eastAsia="MS Mincho"/>
              </w:rPr>
            </w:pPr>
            <w:r w:rsidRPr="00F73099">
              <w:rPr>
                <w:rFonts w:eastAsia="MS Mincho"/>
              </w:rPr>
              <w:t>CO2, CO3, CO4, CO5</w:t>
            </w:r>
          </w:p>
        </w:tc>
        <w:tc>
          <w:tcPr>
            <w:tcW w:w="1309"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CLO7</w:t>
            </w:r>
          </w:p>
        </w:tc>
        <w:tc>
          <w:tcPr>
            <w:tcW w:w="4565" w:type="dxa"/>
            <w:shd w:val="clear" w:color="auto" w:fill="auto"/>
          </w:tcPr>
          <w:p w:rsidR="00D554CC" w:rsidRPr="00F73099" w:rsidRDefault="00D554CC" w:rsidP="00D554CC">
            <w:pPr>
              <w:spacing w:before="120" w:line="360" w:lineRule="auto"/>
              <w:jc w:val="both"/>
            </w:pPr>
            <w:r w:rsidRPr="00F73099">
              <w:t>Sử dụng hiệu quả tri thức lí thuyết hội thoại để phát triển chương trình trong giảng dạy ngữ văn, tổ chức các hoạt động trải nghiệm (về ngôn ngữ, văn học và văn hóa) ở trường phổ thông.</w:t>
            </w:r>
          </w:p>
        </w:tc>
        <w:tc>
          <w:tcPr>
            <w:tcW w:w="2097"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PLO7, PLO2, PLO9, PLO10, PLO11, PLO12</w:t>
            </w:r>
          </w:p>
        </w:tc>
      </w:tr>
      <w:tr w:rsidR="00D554CC" w:rsidRPr="00F73099" w:rsidTr="00713769">
        <w:trPr>
          <w:trHeight w:val="70"/>
        </w:trPr>
        <w:tc>
          <w:tcPr>
            <w:tcW w:w="1668" w:type="dxa"/>
          </w:tcPr>
          <w:p w:rsidR="00D554CC" w:rsidRPr="00F73099" w:rsidRDefault="00D554CC" w:rsidP="00D554CC">
            <w:pPr>
              <w:tabs>
                <w:tab w:val="left" w:pos="284"/>
              </w:tabs>
              <w:spacing w:line="276" w:lineRule="auto"/>
              <w:jc w:val="both"/>
              <w:rPr>
                <w:rFonts w:eastAsia="MS Mincho"/>
              </w:rPr>
            </w:pPr>
            <w:r w:rsidRPr="00F73099">
              <w:rPr>
                <w:rFonts w:eastAsia="MS Mincho"/>
              </w:rPr>
              <w:t>CO2</w:t>
            </w:r>
          </w:p>
        </w:tc>
        <w:tc>
          <w:tcPr>
            <w:tcW w:w="1309"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CLO8</w:t>
            </w:r>
          </w:p>
        </w:tc>
        <w:tc>
          <w:tcPr>
            <w:tcW w:w="4565" w:type="dxa"/>
            <w:shd w:val="clear" w:color="auto" w:fill="auto"/>
          </w:tcPr>
          <w:p w:rsidR="00D554CC" w:rsidRPr="00F73099" w:rsidRDefault="00D554CC" w:rsidP="00D554CC">
            <w:pPr>
              <w:spacing w:before="120" w:line="360" w:lineRule="auto"/>
              <w:jc w:val="both"/>
            </w:pPr>
            <w:r w:rsidRPr="00F73099">
              <w:t>Vận dụng linh hoạt, sáng tạo tri thức chuyên sâu về lí thuyết hội thoại đáp ứng yêu cầu  nghiên cứu, giải quyết các vấn đề khoa học liên ngành.</w:t>
            </w:r>
          </w:p>
        </w:tc>
        <w:tc>
          <w:tcPr>
            <w:tcW w:w="2097"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PLO8, PLO1, PLO2, PLO3, PLO10, PLO12</w:t>
            </w:r>
          </w:p>
        </w:tc>
      </w:tr>
      <w:tr w:rsidR="00D554CC" w:rsidRPr="00F73099" w:rsidTr="00713769">
        <w:trPr>
          <w:trHeight w:val="70"/>
        </w:trPr>
        <w:tc>
          <w:tcPr>
            <w:tcW w:w="1668" w:type="dxa"/>
          </w:tcPr>
          <w:p w:rsidR="00D554CC" w:rsidRPr="00F73099" w:rsidRDefault="00D554CC" w:rsidP="00D554CC">
            <w:pPr>
              <w:tabs>
                <w:tab w:val="left" w:pos="284"/>
              </w:tabs>
              <w:spacing w:line="276" w:lineRule="auto"/>
              <w:jc w:val="both"/>
              <w:rPr>
                <w:rFonts w:eastAsia="MS Mincho"/>
              </w:rPr>
            </w:pPr>
            <w:r w:rsidRPr="00F73099">
              <w:rPr>
                <w:rFonts w:eastAsia="MS Mincho"/>
              </w:rPr>
              <w:t>CO2, CO3, CO4, CO5</w:t>
            </w:r>
          </w:p>
        </w:tc>
        <w:tc>
          <w:tcPr>
            <w:tcW w:w="1309"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CLO9</w:t>
            </w:r>
          </w:p>
        </w:tc>
        <w:tc>
          <w:tcPr>
            <w:tcW w:w="4565" w:type="dxa"/>
            <w:shd w:val="clear" w:color="auto" w:fill="auto"/>
          </w:tcPr>
          <w:p w:rsidR="00D554CC" w:rsidRPr="00F73099" w:rsidRDefault="00D554CC" w:rsidP="00D554CC">
            <w:pPr>
              <w:spacing w:before="120" w:line="360" w:lineRule="auto"/>
              <w:jc w:val="both"/>
            </w:pPr>
            <w:r w:rsidRPr="00F73099">
              <w:t>Phát hiện và vận dụng sáng tạo tri thức lí thuyết hội thoại có liên quan trong giải quyết những vấn đề thực tiễn của cuộc sống.</w:t>
            </w:r>
          </w:p>
        </w:tc>
        <w:tc>
          <w:tcPr>
            <w:tcW w:w="2097"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PLO9, PLO7, PLO10, PLO11, PLO12</w:t>
            </w:r>
          </w:p>
        </w:tc>
      </w:tr>
      <w:tr w:rsidR="00D554CC" w:rsidRPr="00F73099" w:rsidTr="00713769">
        <w:trPr>
          <w:trHeight w:val="325"/>
        </w:trPr>
        <w:tc>
          <w:tcPr>
            <w:tcW w:w="1668" w:type="dxa"/>
            <w:shd w:val="clear" w:color="auto" w:fill="92D050"/>
          </w:tcPr>
          <w:p w:rsidR="00D554CC" w:rsidRPr="00F73099" w:rsidRDefault="00D554CC" w:rsidP="00D554CC">
            <w:pPr>
              <w:tabs>
                <w:tab w:val="left" w:pos="284"/>
              </w:tabs>
              <w:spacing w:line="276" w:lineRule="auto"/>
              <w:jc w:val="both"/>
              <w:rPr>
                <w:rFonts w:eastAsia="MS Mincho"/>
              </w:rPr>
            </w:pPr>
          </w:p>
        </w:tc>
        <w:tc>
          <w:tcPr>
            <w:tcW w:w="5874" w:type="dxa"/>
            <w:gridSpan w:val="2"/>
            <w:shd w:val="clear" w:color="auto" w:fill="92D050"/>
          </w:tcPr>
          <w:p w:rsidR="00D554CC" w:rsidRPr="00F73099" w:rsidRDefault="00D554CC" w:rsidP="00D554CC">
            <w:pPr>
              <w:tabs>
                <w:tab w:val="left" w:pos="284"/>
              </w:tabs>
              <w:spacing w:line="276" w:lineRule="auto"/>
              <w:jc w:val="both"/>
              <w:rPr>
                <w:rFonts w:eastAsia="MS Mincho"/>
                <w:b/>
              </w:rPr>
            </w:pPr>
            <w:r w:rsidRPr="00F73099">
              <w:rPr>
                <w:rFonts w:eastAsia="MS Mincho"/>
                <w:b/>
              </w:rPr>
              <w:t>Năng lực tự chủ và trách nhiệm</w:t>
            </w:r>
          </w:p>
        </w:tc>
        <w:tc>
          <w:tcPr>
            <w:tcW w:w="2097" w:type="dxa"/>
            <w:shd w:val="clear" w:color="auto" w:fill="92D050"/>
          </w:tcPr>
          <w:p w:rsidR="00D554CC" w:rsidRPr="00F73099" w:rsidRDefault="00D554CC" w:rsidP="00D554CC">
            <w:pPr>
              <w:tabs>
                <w:tab w:val="left" w:pos="284"/>
              </w:tabs>
              <w:spacing w:line="276" w:lineRule="auto"/>
              <w:jc w:val="both"/>
              <w:rPr>
                <w:rFonts w:eastAsia="MS Mincho"/>
              </w:rPr>
            </w:pPr>
          </w:p>
        </w:tc>
      </w:tr>
      <w:tr w:rsidR="00D554CC" w:rsidRPr="00F73099" w:rsidTr="00713769">
        <w:trPr>
          <w:trHeight w:val="325"/>
        </w:trPr>
        <w:tc>
          <w:tcPr>
            <w:tcW w:w="1668" w:type="dxa"/>
          </w:tcPr>
          <w:p w:rsidR="00D554CC" w:rsidRPr="00F73099" w:rsidRDefault="00D554CC" w:rsidP="00D554CC">
            <w:pPr>
              <w:tabs>
                <w:tab w:val="left" w:pos="284"/>
              </w:tabs>
              <w:spacing w:line="276" w:lineRule="auto"/>
              <w:jc w:val="both"/>
              <w:rPr>
                <w:rFonts w:eastAsia="MS Mincho"/>
              </w:rPr>
            </w:pPr>
            <w:r w:rsidRPr="00F73099">
              <w:rPr>
                <w:rFonts w:eastAsia="MS Mincho"/>
              </w:rPr>
              <w:t>CO3, CO4</w:t>
            </w:r>
          </w:p>
        </w:tc>
        <w:tc>
          <w:tcPr>
            <w:tcW w:w="1309"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CLO10</w:t>
            </w:r>
          </w:p>
        </w:tc>
        <w:tc>
          <w:tcPr>
            <w:tcW w:w="4565" w:type="dxa"/>
            <w:shd w:val="clear" w:color="auto" w:fill="auto"/>
          </w:tcPr>
          <w:p w:rsidR="00D554CC" w:rsidRPr="00F73099" w:rsidRDefault="00D554CC" w:rsidP="00D554CC">
            <w:pPr>
              <w:spacing w:before="120" w:line="360" w:lineRule="auto"/>
              <w:jc w:val="both"/>
            </w:pPr>
            <w:r w:rsidRPr="00F73099">
              <w:t>Độc lập, tự chủ, trách nhiệm trong nghiên cứu, giải quyết các vấn đề khoa học thuộc chuyên ngành.</w:t>
            </w:r>
          </w:p>
        </w:tc>
        <w:tc>
          <w:tcPr>
            <w:tcW w:w="2097"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PLO1-10, PLO12</w:t>
            </w:r>
          </w:p>
        </w:tc>
      </w:tr>
      <w:tr w:rsidR="00D554CC" w:rsidRPr="00F73099" w:rsidTr="00713769">
        <w:trPr>
          <w:trHeight w:val="325"/>
        </w:trPr>
        <w:tc>
          <w:tcPr>
            <w:tcW w:w="1668" w:type="dxa"/>
          </w:tcPr>
          <w:p w:rsidR="00D554CC" w:rsidRPr="00F73099" w:rsidRDefault="00D554CC" w:rsidP="00D554CC">
            <w:pPr>
              <w:tabs>
                <w:tab w:val="left" w:pos="284"/>
              </w:tabs>
              <w:spacing w:line="276" w:lineRule="auto"/>
              <w:jc w:val="both"/>
              <w:rPr>
                <w:rFonts w:eastAsia="MS Mincho"/>
              </w:rPr>
            </w:pPr>
            <w:r w:rsidRPr="00F73099">
              <w:rPr>
                <w:rFonts w:eastAsia="MS Mincho"/>
              </w:rPr>
              <w:t>CO5</w:t>
            </w:r>
          </w:p>
        </w:tc>
        <w:tc>
          <w:tcPr>
            <w:tcW w:w="1309"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CLO11</w:t>
            </w:r>
          </w:p>
        </w:tc>
        <w:tc>
          <w:tcPr>
            <w:tcW w:w="4565" w:type="dxa"/>
            <w:shd w:val="clear" w:color="auto" w:fill="auto"/>
          </w:tcPr>
          <w:p w:rsidR="00D554CC" w:rsidRPr="00F73099" w:rsidRDefault="00D554CC" w:rsidP="00D554CC">
            <w:pPr>
              <w:spacing w:before="120" w:line="360" w:lineRule="auto"/>
              <w:jc w:val="both"/>
            </w:pPr>
            <w:r w:rsidRPr="00F73099">
              <w:t>Có khả năng hợp tác, tư vấn hiệu quả về các vấn đề thuộc khoa học ngôn ngữ.</w:t>
            </w:r>
          </w:p>
        </w:tc>
        <w:tc>
          <w:tcPr>
            <w:tcW w:w="2097"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PLO2, PLO3, PLO7, PLO9, PLO11</w:t>
            </w:r>
          </w:p>
        </w:tc>
      </w:tr>
      <w:tr w:rsidR="00D554CC" w:rsidRPr="00F73099" w:rsidTr="00713769">
        <w:trPr>
          <w:trHeight w:val="325"/>
        </w:trPr>
        <w:tc>
          <w:tcPr>
            <w:tcW w:w="1668" w:type="dxa"/>
          </w:tcPr>
          <w:p w:rsidR="00D554CC" w:rsidRPr="00F73099" w:rsidRDefault="00D554CC" w:rsidP="00D554CC">
            <w:pPr>
              <w:tabs>
                <w:tab w:val="left" w:pos="284"/>
              </w:tabs>
              <w:spacing w:line="276" w:lineRule="auto"/>
              <w:jc w:val="both"/>
              <w:rPr>
                <w:rFonts w:eastAsia="MS Mincho"/>
              </w:rPr>
            </w:pPr>
            <w:r w:rsidRPr="00F73099">
              <w:rPr>
                <w:rFonts w:eastAsia="MS Mincho"/>
              </w:rPr>
              <w:t>CO3</w:t>
            </w:r>
          </w:p>
        </w:tc>
        <w:tc>
          <w:tcPr>
            <w:tcW w:w="1309"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CLO12</w:t>
            </w:r>
          </w:p>
        </w:tc>
        <w:tc>
          <w:tcPr>
            <w:tcW w:w="4565" w:type="dxa"/>
            <w:shd w:val="clear" w:color="auto" w:fill="auto"/>
          </w:tcPr>
          <w:p w:rsidR="00D554CC" w:rsidRPr="00F73099" w:rsidRDefault="00D554CC" w:rsidP="00D554CC">
            <w:pPr>
              <w:tabs>
                <w:tab w:val="left" w:pos="284"/>
              </w:tabs>
              <w:spacing w:line="276" w:lineRule="auto"/>
              <w:contextualSpacing/>
              <w:jc w:val="both"/>
              <w:rPr>
                <w:rFonts w:eastAsia="Calibri"/>
              </w:rPr>
            </w:pPr>
            <w:r w:rsidRPr="00F73099">
              <w:t>Có tư duy phản biện trong giao tiếp xã hội về những nội dung liên quan đến chuyên ngành ngôn ngữ.</w:t>
            </w:r>
          </w:p>
        </w:tc>
        <w:tc>
          <w:tcPr>
            <w:tcW w:w="2097" w:type="dxa"/>
            <w:shd w:val="clear" w:color="auto" w:fill="auto"/>
          </w:tcPr>
          <w:p w:rsidR="00D554CC" w:rsidRPr="00F73099" w:rsidRDefault="00D554CC" w:rsidP="00D554CC">
            <w:pPr>
              <w:tabs>
                <w:tab w:val="left" w:pos="284"/>
              </w:tabs>
              <w:spacing w:line="276" w:lineRule="auto"/>
              <w:jc w:val="both"/>
              <w:rPr>
                <w:rFonts w:eastAsia="MS Mincho"/>
              </w:rPr>
            </w:pPr>
            <w:r w:rsidRPr="00F73099">
              <w:rPr>
                <w:rFonts w:eastAsia="MS Mincho"/>
              </w:rPr>
              <w:t>PLO1-10, PLO12</w:t>
            </w:r>
          </w:p>
        </w:tc>
      </w:tr>
    </w:tbl>
    <w:p w:rsidR="00D554CC" w:rsidRPr="00F73099" w:rsidRDefault="00D554CC" w:rsidP="00D554CC">
      <w:pPr>
        <w:spacing w:line="276" w:lineRule="auto"/>
        <w:ind w:right="-1"/>
        <w:contextualSpacing/>
        <w:jc w:val="both"/>
        <w:rPr>
          <w:rFonts w:eastAsia="Calibri"/>
          <w:b/>
        </w:rPr>
      </w:pPr>
    </w:p>
    <w:p w:rsidR="00D554CC" w:rsidRPr="00F73099" w:rsidRDefault="00D554CC" w:rsidP="00D554CC">
      <w:pPr>
        <w:spacing w:line="276" w:lineRule="auto"/>
        <w:contextualSpacing/>
        <w:jc w:val="both"/>
        <w:rPr>
          <w:rFonts w:eastAsia="MS Mincho"/>
          <w:b/>
          <w:lang w:eastAsia="vi-VN"/>
        </w:rPr>
      </w:pPr>
      <w:r w:rsidRPr="00F73099">
        <w:rPr>
          <w:rFonts w:eastAsia="Calibri"/>
          <w:b/>
        </w:rPr>
        <w:t xml:space="preserve">5. Mức đóng góp (MĐG) của chuyên đề cho chuẩn đầu ra của chương trình đào tạo </w:t>
      </w:r>
      <w:r w:rsidRPr="00F73099">
        <w:rPr>
          <w:rFonts w:eastAsia="MS Mincho"/>
          <w:b/>
          <w:lang w:eastAsia="vi-VN"/>
        </w:rPr>
        <w:t>(PLOs)</w:t>
      </w:r>
    </w:p>
    <w:p w:rsidR="00D554CC" w:rsidRPr="00F73099" w:rsidRDefault="00D554CC" w:rsidP="00D554CC">
      <w:pPr>
        <w:spacing w:line="276" w:lineRule="auto"/>
        <w:contextualSpacing/>
        <w:jc w:val="both"/>
        <w:rPr>
          <w:rFonts w:eastAsia="MS Mincho"/>
          <w:b/>
          <w:lang w:eastAsia="vi-VN"/>
        </w:rPr>
      </w:pPr>
    </w:p>
    <w:p w:rsidR="00D554CC" w:rsidRPr="00F73099" w:rsidRDefault="00D554CC" w:rsidP="00D554CC">
      <w:pPr>
        <w:spacing w:line="276" w:lineRule="auto"/>
        <w:contextualSpacing/>
        <w:jc w:val="both"/>
        <w:rPr>
          <w:rFonts w:eastAsia="MS Mincho"/>
          <w:b/>
          <w:lang w:eastAsia="vi-VN"/>
        </w:rPr>
      </w:pPr>
    </w:p>
    <w:tbl>
      <w:tblPr>
        <w:tblStyle w:val="LiBang13"/>
        <w:tblW w:w="9245" w:type="dxa"/>
        <w:tblLook w:val="04A0"/>
      </w:tblPr>
      <w:tblGrid>
        <w:gridCol w:w="996"/>
        <w:gridCol w:w="614"/>
        <w:gridCol w:w="700"/>
        <w:gridCol w:w="702"/>
        <w:gridCol w:w="667"/>
        <w:gridCol w:w="687"/>
        <w:gridCol w:w="687"/>
        <w:gridCol w:w="686"/>
        <w:gridCol w:w="687"/>
        <w:gridCol w:w="659"/>
        <w:gridCol w:w="718"/>
        <w:gridCol w:w="718"/>
        <w:gridCol w:w="718"/>
        <w:gridCol w:w="6"/>
      </w:tblGrid>
      <w:tr w:rsidR="00D554CC" w:rsidRPr="00F73099" w:rsidTr="00713769">
        <w:trPr>
          <w:trHeight w:val="462"/>
        </w:trPr>
        <w:tc>
          <w:tcPr>
            <w:tcW w:w="937" w:type="dxa"/>
            <w:vMerge w:val="restart"/>
            <w:vAlign w:val="center"/>
          </w:tcPr>
          <w:p w:rsidR="00D554CC" w:rsidRPr="00F73099" w:rsidRDefault="00D554CC" w:rsidP="00D554CC">
            <w:pPr>
              <w:spacing w:line="276" w:lineRule="auto"/>
              <w:contextualSpacing/>
              <w:jc w:val="center"/>
              <w:rPr>
                <w:rFonts w:eastAsia="Calibri"/>
                <w:b/>
              </w:rPr>
            </w:pPr>
            <w:r w:rsidRPr="00F73099">
              <w:rPr>
                <w:rFonts w:eastAsia="Calibri"/>
              </w:rPr>
              <w:lastRenderedPageBreak/>
              <w:t>CLOs</w:t>
            </w:r>
          </w:p>
        </w:tc>
        <w:tc>
          <w:tcPr>
            <w:tcW w:w="8308" w:type="dxa"/>
            <w:gridSpan w:val="13"/>
          </w:tcPr>
          <w:p w:rsidR="00D554CC" w:rsidRPr="00F73099" w:rsidRDefault="00D554CC" w:rsidP="00D554CC">
            <w:pPr>
              <w:spacing w:line="276" w:lineRule="auto"/>
              <w:jc w:val="center"/>
              <w:rPr>
                <w:rFonts w:eastAsia="Calibri"/>
              </w:rPr>
            </w:pPr>
            <w:r w:rsidRPr="00F73099">
              <w:rPr>
                <w:rFonts w:eastAsia="Calibri"/>
                <w:b/>
              </w:rPr>
              <w:t>Chuẩn đầu ra chương trình đào tạo PLOs</w:t>
            </w:r>
          </w:p>
        </w:tc>
      </w:tr>
      <w:tr w:rsidR="00D554CC" w:rsidRPr="00F73099" w:rsidTr="00713769">
        <w:trPr>
          <w:gridAfter w:val="1"/>
          <w:wAfter w:w="6" w:type="dxa"/>
          <w:trHeight w:val="463"/>
        </w:trPr>
        <w:tc>
          <w:tcPr>
            <w:tcW w:w="937" w:type="dxa"/>
            <w:vMerge/>
            <w:vAlign w:val="center"/>
          </w:tcPr>
          <w:p w:rsidR="00D554CC" w:rsidRPr="00F73099" w:rsidRDefault="00D554CC" w:rsidP="00D554CC">
            <w:pPr>
              <w:spacing w:line="276" w:lineRule="auto"/>
              <w:contextualSpacing/>
              <w:jc w:val="center"/>
              <w:rPr>
                <w:rFonts w:eastAsia="Calibri"/>
              </w:rPr>
            </w:pPr>
          </w:p>
        </w:tc>
        <w:tc>
          <w:tcPr>
            <w:tcW w:w="618" w:type="dxa"/>
            <w:vAlign w:val="center"/>
          </w:tcPr>
          <w:p w:rsidR="00D554CC" w:rsidRPr="00F73099" w:rsidRDefault="00D554CC" w:rsidP="00D554CC">
            <w:pPr>
              <w:spacing w:line="276" w:lineRule="auto"/>
              <w:contextualSpacing/>
              <w:jc w:val="center"/>
              <w:rPr>
                <w:rFonts w:eastAsia="Calibri"/>
              </w:rPr>
            </w:pPr>
            <w:r w:rsidRPr="00F73099">
              <w:rPr>
                <w:rFonts w:eastAsia="Calibri"/>
              </w:rPr>
              <w:t>(1)</w:t>
            </w:r>
          </w:p>
        </w:tc>
        <w:tc>
          <w:tcPr>
            <w:tcW w:w="708" w:type="dxa"/>
            <w:vAlign w:val="center"/>
          </w:tcPr>
          <w:p w:rsidR="00D554CC" w:rsidRPr="00F73099" w:rsidRDefault="00D554CC" w:rsidP="00D554CC">
            <w:pPr>
              <w:spacing w:line="276" w:lineRule="auto"/>
              <w:contextualSpacing/>
              <w:jc w:val="center"/>
              <w:rPr>
                <w:rFonts w:eastAsia="Calibri"/>
              </w:rPr>
            </w:pPr>
            <w:r w:rsidRPr="00F73099">
              <w:rPr>
                <w:rFonts w:eastAsia="Calibri"/>
              </w:rPr>
              <w:t>(2)</w:t>
            </w:r>
          </w:p>
        </w:tc>
        <w:tc>
          <w:tcPr>
            <w:tcW w:w="709" w:type="dxa"/>
            <w:vAlign w:val="center"/>
          </w:tcPr>
          <w:p w:rsidR="00D554CC" w:rsidRPr="00F73099" w:rsidRDefault="00D554CC" w:rsidP="00D554CC">
            <w:pPr>
              <w:spacing w:line="276" w:lineRule="auto"/>
              <w:contextualSpacing/>
              <w:jc w:val="center"/>
              <w:rPr>
                <w:rFonts w:eastAsia="Calibri"/>
              </w:rPr>
            </w:pPr>
            <w:r w:rsidRPr="00F73099">
              <w:rPr>
                <w:rFonts w:eastAsia="Calibri"/>
              </w:rPr>
              <w:t>(3)</w:t>
            </w:r>
          </w:p>
        </w:tc>
        <w:tc>
          <w:tcPr>
            <w:tcW w:w="672" w:type="dxa"/>
            <w:vAlign w:val="center"/>
          </w:tcPr>
          <w:p w:rsidR="00D554CC" w:rsidRPr="00F73099" w:rsidRDefault="00D554CC" w:rsidP="00D554CC">
            <w:pPr>
              <w:spacing w:line="276" w:lineRule="auto"/>
              <w:contextualSpacing/>
              <w:jc w:val="center"/>
              <w:rPr>
                <w:rFonts w:eastAsia="Calibri"/>
              </w:rPr>
            </w:pPr>
            <w:r w:rsidRPr="00F73099">
              <w:rPr>
                <w:rFonts w:eastAsia="Calibri"/>
              </w:rPr>
              <w:t>(4)</w:t>
            </w:r>
          </w:p>
        </w:tc>
        <w:tc>
          <w:tcPr>
            <w:tcW w:w="693" w:type="dxa"/>
            <w:vAlign w:val="center"/>
          </w:tcPr>
          <w:p w:rsidR="00D554CC" w:rsidRPr="00F73099" w:rsidRDefault="00D554CC" w:rsidP="00D554CC">
            <w:pPr>
              <w:spacing w:line="276" w:lineRule="auto"/>
              <w:contextualSpacing/>
              <w:jc w:val="center"/>
              <w:rPr>
                <w:rFonts w:eastAsia="Calibri"/>
              </w:rPr>
            </w:pPr>
            <w:r w:rsidRPr="00F73099">
              <w:rPr>
                <w:rFonts w:eastAsia="Calibri"/>
              </w:rPr>
              <w:t>(5)</w:t>
            </w:r>
          </w:p>
        </w:tc>
        <w:tc>
          <w:tcPr>
            <w:tcW w:w="693" w:type="dxa"/>
            <w:vAlign w:val="center"/>
          </w:tcPr>
          <w:p w:rsidR="00D554CC" w:rsidRPr="00F73099" w:rsidRDefault="00D554CC" w:rsidP="00D554CC">
            <w:pPr>
              <w:spacing w:line="276" w:lineRule="auto"/>
              <w:contextualSpacing/>
              <w:jc w:val="center"/>
              <w:rPr>
                <w:rFonts w:eastAsia="Calibri"/>
              </w:rPr>
            </w:pPr>
            <w:r w:rsidRPr="00F73099">
              <w:rPr>
                <w:rFonts w:eastAsia="Calibri"/>
              </w:rPr>
              <w:t>(6)</w:t>
            </w:r>
          </w:p>
        </w:tc>
        <w:tc>
          <w:tcPr>
            <w:tcW w:w="692" w:type="dxa"/>
            <w:vAlign w:val="center"/>
          </w:tcPr>
          <w:p w:rsidR="00D554CC" w:rsidRPr="00F73099" w:rsidRDefault="00D554CC" w:rsidP="00D554CC">
            <w:pPr>
              <w:spacing w:line="276" w:lineRule="auto"/>
              <w:contextualSpacing/>
              <w:jc w:val="center"/>
              <w:rPr>
                <w:rFonts w:eastAsia="Calibri"/>
              </w:rPr>
            </w:pPr>
            <w:r w:rsidRPr="00F73099">
              <w:rPr>
                <w:rFonts w:eastAsia="Calibri"/>
              </w:rPr>
              <w:t>(7)</w:t>
            </w:r>
          </w:p>
        </w:tc>
        <w:tc>
          <w:tcPr>
            <w:tcW w:w="693" w:type="dxa"/>
            <w:vAlign w:val="center"/>
          </w:tcPr>
          <w:p w:rsidR="00D554CC" w:rsidRPr="00F73099" w:rsidRDefault="00D554CC" w:rsidP="00D554CC">
            <w:pPr>
              <w:spacing w:line="276" w:lineRule="auto"/>
              <w:contextualSpacing/>
              <w:jc w:val="center"/>
              <w:rPr>
                <w:rFonts w:eastAsia="Calibri"/>
              </w:rPr>
            </w:pPr>
            <w:r w:rsidRPr="00F73099">
              <w:rPr>
                <w:rFonts w:eastAsia="Calibri"/>
              </w:rPr>
              <w:t>(8)</w:t>
            </w:r>
          </w:p>
        </w:tc>
        <w:tc>
          <w:tcPr>
            <w:tcW w:w="664" w:type="dxa"/>
            <w:vAlign w:val="center"/>
          </w:tcPr>
          <w:p w:rsidR="00D554CC" w:rsidRPr="00F73099" w:rsidRDefault="00D554CC" w:rsidP="00D554CC">
            <w:pPr>
              <w:spacing w:line="276" w:lineRule="auto"/>
              <w:contextualSpacing/>
              <w:jc w:val="center"/>
              <w:rPr>
                <w:rFonts w:eastAsia="Calibri"/>
              </w:rPr>
            </w:pPr>
            <w:r w:rsidRPr="00F73099">
              <w:rPr>
                <w:rFonts w:eastAsia="Calibri"/>
              </w:rPr>
              <w:t>(9)</w:t>
            </w: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(10)</w:t>
            </w: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(11)</w:t>
            </w: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(12)</w:t>
            </w:r>
          </w:p>
        </w:tc>
      </w:tr>
      <w:tr w:rsidR="00D554CC" w:rsidRPr="00F73099" w:rsidTr="00713769">
        <w:trPr>
          <w:gridAfter w:val="1"/>
          <w:wAfter w:w="6" w:type="dxa"/>
          <w:trHeight w:val="733"/>
        </w:trPr>
        <w:tc>
          <w:tcPr>
            <w:tcW w:w="937" w:type="dxa"/>
            <w:vAlign w:val="center"/>
          </w:tcPr>
          <w:p w:rsidR="00D554CC" w:rsidRPr="00F73099" w:rsidRDefault="00D554CC" w:rsidP="00D554CC">
            <w:pPr>
              <w:spacing w:line="276" w:lineRule="auto"/>
              <w:contextualSpacing/>
              <w:jc w:val="center"/>
              <w:rPr>
                <w:rFonts w:eastAsia="Calibri"/>
              </w:rPr>
            </w:pPr>
            <w:r w:rsidRPr="00F73099">
              <w:rPr>
                <w:rFonts w:eastAsia="Calibri"/>
              </w:rPr>
              <w:t>CLO1</w:t>
            </w:r>
          </w:p>
        </w:tc>
        <w:tc>
          <w:tcPr>
            <w:tcW w:w="61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9" w:type="dxa"/>
            <w:vAlign w:val="center"/>
          </w:tcPr>
          <w:p w:rsidR="00D554CC" w:rsidRPr="00F73099" w:rsidRDefault="006E6DAB" w:rsidP="00D554CC">
            <w:pPr>
              <w:spacing w:line="276" w:lineRule="auto"/>
              <w:contextualSpacing/>
              <w:jc w:val="center"/>
              <w:rPr>
                <w:rFonts w:eastAsia="Calibri"/>
              </w:rPr>
            </w:pPr>
            <w:r w:rsidRPr="00F73099">
              <w:rPr>
                <w:rFonts w:eastAsia="Calibri"/>
              </w:rPr>
              <w:t>X</w:t>
            </w:r>
          </w:p>
        </w:tc>
        <w:tc>
          <w:tcPr>
            <w:tcW w:w="672"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92"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64" w:type="dxa"/>
            <w:vAlign w:val="center"/>
          </w:tcPr>
          <w:p w:rsidR="00D554CC" w:rsidRPr="00F73099" w:rsidRDefault="00D554CC" w:rsidP="00D554CC">
            <w:pPr>
              <w:spacing w:line="276" w:lineRule="auto"/>
              <w:contextualSpacing/>
              <w:jc w:val="center"/>
              <w:rPr>
                <w:rFonts w:eastAsia="Calibri"/>
              </w:rPr>
            </w:pP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r>
      <w:tr w:rsidR="00D554CC" w:rsidRPr="00F73099" w:rsidTr="00713769">
        <w:trPr>
          <w:gridAfter w:val="1"/>
          <w:wAfter w:w="6" w:type="dxa"/>
          <w:trHeight w:val="748"/>
        </w:trPr>
        <w:tc>
          <w:tcPr>
            <w:tcW w:w="937" w:type="dxa"/>
            <w:vAlign w:val="center"/>
          </w:tcPr>
          <w:p w:rsidR="00D554CC" w:rsidRPr="00F73099" w:rsidRDefault="00D554CC" w:rsidP="00D554CC">
            <w:pPr>
              <w:spacing w:line="276" w:lineRule="auto"/>
              <w:contextualSpacing/>
              <w:jc w:val="center"/>
              <w:rPr>
                <w:rFonts w:eastAsia="Calibri"/>
              </w:rPr>
            </w:pPr>
            <w:r w:rsidRPr="00F73099">
              <w:rPr>
                <w:rFonts w:eastAsia="Calibri"/>
              </w:rPr>
              <w:t>CLO2</w:t>
            </w:r>
          </w:p>
        </w:tc>
        <w:tc>
          <w:tcPr>
            <w:tcW w:w="61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9" w:type="dxa"/>
            <w:vAlign w:val="center"/>
          </w:tcPr>
          <w:p w:rsidR="00D554CC" w:rsidRPr="00F73099" w:rsidRDefault="006E6DAB" w:rsidP="00D554CC">
            <w:pPr>
              <w:spacing w:line="276" w:lineRule="auto"/>
              <w:contextualSpacing/>
              <w:rPr>
                <w:rFonts w:eastAsia="Calibri"/>
              </w:rPr>
            </w:pPr>
            <w:r w:rsidRPr="00F73099">
              <w:rPr>
                <w:rFonts w:eastAsia="Calibri"/>
              </w:rPr>
              <w:t>X</w:t>
            </w:r>
          </w:p>
        </w:tc>
        <w:tc>
          <w:tcPr>
            <w:tcW w:w="672"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92" w:type="dxa"/>
            <w:vAlign w:val="center"/>
          </w:tcPr>
          <w:p w:rsidR="00D554CC" w:rsidRPr="00F73099" w:rsidRDefault="00D554CC" w:rsidP="00D554CC">
            <w:pPr>
              <w:spacing w:line="276" w:lineRule="auto"/>
              <w:contextualSpacing/>
              <w:jc w:val="center"/>
              <w:rPr>
                <w:rFonts w:eastAsia="Calibri"/>
              </w:rPr>
            </w:pPr>
          </w:p>
        </w:tc>
        <w:tc>
          <w:tcPr>
            <w:tcW w:w="693" w:type="dxa"/>
          </w:tcPr>
          <w:p w:rsidR="00D554CC" w:rsidRPr="00F73099" w:rsidRDefault="00D554CC" w:rsidP="00D554CC">
            <w:pPr>
              <w:spacing w:line="276" w:lineRule="auto"/>
              <w:contextualSpacing/>
              <w:jc w:val="center"/>
              <w:rPr>
                <w:rFonts w:eastAsia="Calibri"/>
              </w:rPr>
            </w:pPr>
          </w:p>
        </w:tc>
        <w:tc>
          <w:tcPr>
            <w:tcW w:w="664" w:type="dxa"/>
            <w:vAlign w:val="center"/>
          </w:tcPr>
          <w:p w:rsidR="00D554CC" w:rsidRPr="00F73099" w:rsidRDefault="00D554CC" w:rsidP="00D554CC">
            <w:pPr>
              <w:spacing w:line="276" w:lineRule="auto"/>
              <w:contextualSpacing/>
              <w:jc w:val="center"/>
              <w:rPr>
                <w:rFonts w:eastAsia="Calibri"/>
              </w:rPr>
            </w:pP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r>
      <w:tr w:rsidR="00D554CC" w:rsidRPr="00F73099" w:rsidTr="00713769">
        <w:trPr>
          <w:gridAfter w:val="1"/>
          <w:wAfter w:w="6" w:type="dxa"/>
          <w:trHeight w:val="748"/>
        </w:trPr>
        <w:tc>
          <w:tcPr>
            <w:tcW w:w="937" w:type="dxa"/>
            <w:vAlign w:val="center"/>
          </w:tcPr>
          <w:p w:rsidR="00D554CC" w:rsidRPr="00F73099" w:rsidRDefault="00D554CC" w:rsidP="00D554CC">
            <w:pPr>
              <w:spacing w:line="276" w:lineRule="auto"/>
              <w:contextualSpacing/>
              <w:jc w:val="center"/>
              <w:rPr>
                <w:rFonts w:eastAsia="Calibri"/>
              </w:rPr>
            </w:pPr>
            <w:r w:rsidRPr="00F73099">
              <w:rPr>
                <w:rFonts w:eastAsia="Calibri"/>
              </w:rPr>
              <w:t>CLO3</w:t>
            </w:r>
          </w:p>
        </w:tc>
        <w:tc>
          <w:tcPr>
            <w:tcW w:w="61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9" w:type="dxa"/>
            <w:vAlign w:val="center"/>
          </w:tcPr>
          <w:p w:rsidR="00D554CC" w:rsidRPr="00F73099" w:rsidRDefault="006E6DAB" w:rsidP="00D554CC">
            <w:pPr>
              <w:spacing w:line="276" w:lineRule="auto"/>
              <w:contextualSpacing/>
              <w:rPr>
                <w:rFonts w:eastAsia="Calibri"/>
              </w:rPr>
            </w:pPr>
            <w:r w:rsidRPr="00F73099">
              <w:rPr>
                <w:rFonts w:eastAsia="Calibri"/>
              </w:rPr>
              <w:t>X</w:t>
            </w:r>
          </w:p>
        </w:tc>
        <w:tc>
          <w:tcPr>
            <w:tcW w:w="672"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92" w:type="dxa"/>
            <w:vAlign w:val="center"/>
          </w:tcPr>
          <w:p w:rsidR="00D554CC" w:rsidRPr="00F73099" w:rsidRDefault="00D554CC" w:rsidP="00D554CC">
            <w:pPr>
              <w:spacing w:line="276" w:lineRule="auto"/>
              <w:contextualSpacing/>
              <w:jc w:val="center"/>
              <w:rPr>
                <w:rFonts w:eastAsia="Calibri"/>
              </w:rPr>
            </w:pPr>
          </w:p>
        </w:tc>
        <w:tc>
          <w:tcPr>
            <w:tcW w:w="693" w:type="dxa"/>
          </w:tcPr>
          <w:p w:rsidR="00D554CC" w:rsidRPr="00F73099" w:rsidRDefault="00D554CC" w:rsidP="00D554CC">
            <w:pPr>
              <w:spacing w:line="276" w:lineRule="auto"/>
              <w:contextualSpacing/>
              <w:jc w:val="center"/>
              <w:rPr>
                <w:rFonts w:eastAsia="Calibri"/>
              </w:rPr>
            </w:pPr>
          </w:p>
        </w:tc>
        <w:tc>
          <w:tcPr>
            <w:tcW w:w="664" w:type="dxa"/>
            <w:vAlign w:val="center"/>
          </w:tcPr>
          <w:p w:rsidR="00D554CC" w:rsidRPr="00F73099" w:rsidRDefault="00D554CC" w:rsidP="00D554CC">
            <w:pPr>
              <w:spacing w:line="276" w:lineRule="auto"/>
              <w:contextualSpacing/>
              <w:jc w:val="center"/>
              <w:rPr>
                <w:rFonts w:eastAsia="Calibri"/>
              </w:rPr>
            </w:pP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r>
      <w:tr w:rsidR="00D554CC" w:rsidRPr="00F73099" w:rsidTr="00713769">
        <w:trPr>
          <w:gridAfter w:val="1"/>
          <w:wAfter w:w="6" w:type="dxa"/>
          <w:trHeight w:val="748"/>
        </w:trPr>
        <w:tc>
          <w:tcPr>
            <w:tcW w:w="937" w:type="dxa"/>
            <w:vAlign w:val="center"/>
          </w:tcPr>
          <w:p w:rsidR="00D554CC" w:rsidRPr="00F73099" w:rsidRDefault="00D554CC" w:rsidP="00D554CC">
            <w:pPr>
              <w:spacing w:line="276" w:lineRule="auto"/>
              <w:contextualSpacing/>
              <w:jc w:val="center"/>
              <w:rPr>
                <w:rFonts w:eastAsia="Calibri"/>
              </w:rPr>
            </w:pPr>
            <w:r w:rsidRPr="00F73099">
              <w:rPr>
                <w:rFonts w:eastAsia="Calibri"/>
              </w:rPr>
              <w:t>CLO4</w:t>
            </w:r>
          </w:p>
        </w:tc>
        <w:tc>
          <w:tcPr>
            <w:tcW w:w="618" w:type="dxa"/>
            <w:vAlign w:val="center"/>
          </w:tcPr>
          <w:p w:rsidR="00D554CC" w:rsidRPr="00F73099" w:rsidRDefault="00D554CC" w:rsidP="00D554CC">
            <w:pPr>
              <w:spacing w:line="276" w:lineRule="auto"/>
              <w:contextualSpacing/>
              <w:jc w:val="center"/>
              <w:rPr>
                <w:rFonts w:eastAsia="Calibri"/>
              </w:rPr>
            </w:pPr>
          </w:p>
        </w:tc>
        <w:tc>
          <w:tcPr>
            <w:tcW w:w="708" w:type="dxa"/>
            <w:vAlign w:val="center"/>
          </w:tcPr>
          <w:p w:rsidR="00D554CC" w:rsidRPr="00F73099" w:rsidRDefault="00D554CC" w:rsidP="00D554CC">
            <w:pPr>
              <w:spacing w:line="276" w:lineRule="auto"/>
              <w:contextualSpacing/>
              <w:jc w:val="center"/>
              <w:rPr>
                <w:rFonts w:eastAsia="Calibri"/>
              </w:rPr>
            </w:pPr>
          </w:p>
        </w:tc>
        <w:tc>
          <w:tcPr>
            <w:tcW w:w="709" w:type="dxa"/>
            <w:vAlign w:val="center"/>
          </w:tcPr>
          <w:p w:rsidR="00D554CC" w:rsidRPr="00F73099" w:rsidRDefault="00D554CC" w:rsidP="00D554CC">
            <w:pPr>
              <w:spacing w:line="276" w:lineRule="auto"/>
              <w:contextualSpacing/>
              <w:jc w:val="center"/>
              <w:rPr>
                <w:rFonts w:eastAsia="Calibri"/>
              </w:rPr>
            </w:pPr>
          </w:p>
        </w:tc>
        <w:tc>
          <w:tcPr>
            <w:tcW w:w="672"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93"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92"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64" w:type="dxa"/>
            <w:vAlign w:val="center"/>
          </w:tcPr>
          <w:p w:rsidR="00D554CC" w:rsidRPr="00F73099" w:rsidRDefault="00D554CC" w:rsidP="00D554CC">
            <w:pPr>
              <w:spacing w:line="276" w:lineRule="auto"/>
              <w:contextualSpacing/>
              <w:jc w:val="center"/>
              <w:rPr>
                <w:rFonts w:eastAsia="Calibri"/>
              </w:rPr>
            </w:pP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r>
      <w:tr w:rsidR="00D554CC" w:rsidRPr="00F73099" w:rsidTr="00713769">
        <w:trPr>
          <w:gridAfter w:val="1"/>
          <w:wAfter w:w="6" w:type="dxa"/>
          <w:trHeight w:val="748"/>
        </w:trPr>
        <w:tc>
          <w:tcPr>
            <w:tcW w:w="937" w:type="dxa"/>
          </w:tcPr>
          <w:p w:rsidR="00D554CC" w:rsidRPr="00F73099" w:rsidRDefault="00D554CC" w:rsidP="00D554CC">
            <w:pPr>
              <w:spacing w:line="276" w:lineRule="auto"/>
              <w:contextualSpacing/>
              <w:jc w:val="center"/>
              <w:rPr>
                <w:rFonts w:eastAsia="Calibri"/>
              </w:rPr>
            </w:pPr>
            <w:r w:rsidRPr="00F73099">
              <w:rPr>
                <w:rFonts w:eastAsia="Calibri"/>
              </w:rPr>
              <w:t>CLO5</w:t>
            </w:r>
          </w:p>
        </w:tc>
        <w:tc>
          <w:tcPr>
            <w:tcW w:w="61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9" w:type="dxa"/>
            <w:vAlign w:val="center"/>
          </w:tcPr>
          <w:p w:rsidR="00D554CC" w:rsidRPr="00F73099" w:rsidRDefault="006E6DAB" w:rsidP="00D554CC">
            <w:pPr>
              <w:spacing w:line="276" w:lineRule="auto"/>
              <w:contextualSpacing/>
              <w:jc w:val="center"/>
              <w:rPr>
                <w:rFonts w:eastAsia="Calibri"/>
              </w:rPr>
            </w:pPr>
            <w:r w:rsidRPr="00F73099">
              <w:rPr>
                <w:rFonts w:eastAsia="Calibri"/>
              </w:rPr>
              <w:t>X</w:t>
            </w:r>
          </w:p>
        </w:tc>
        <w:tc>
          <w:tcPr>
            <w:tcW w:w="672"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93" w:type="dxa"/>
            <w:vAlign w:val="center"/>
          </w:tcPr>
          <w:p w:rsidR="00D554CC" w:rsidRPr="00F73099" w:rsidRDefault="00D554CC" w:rsidP="00D554CC">
            <w:pPr>
              <w:spacing w:line="276" w:lineRule="auto"/>
              <w:contextualSpacing/>
              <w:jc w:val="center"/>
              <w:rPr>
                <w:rFonts w:eastAsia="Calibri"/>
              </w:rPr>
            </w:pPr>
          </w:p>
        </w:tc>
        <w:tc>
          <w:tcPr>
            <w:tcW w:w="692"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64" w:type="dxa"/>
            <w:vAlign w:val="center"/>
          </w:tcPr>
          <w:p w:rsidR="00D554CC" w:rsidRPr="00F73099" w:rsidRDefault="00D554CC" w:rsidP="00D554CC">
            <w:pPr>
              <w:spacing w:line="276" w:lineRule="auto"/>
              <w:contextualSpacing/>
              <w:jc w:val="center"/>
              <w:rPr>
                <w:rFonts w:eastAsia="Calibri"/>
              </w:rPr>
            </w:pP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r>
      <w:tr w:rsidR="00D554CC" w:rsidRPr="00F73099" w:rsidTr="00713769">
        <w:trPr>
          <w:gridAfter w:val="1"/>
          <w:wAfter w:w="6" w:type="dxa"/>
          <w:trHeight w:val="748"/>
        </w:trPr>
        <w:tc>
          <w:tcPr>
            <w:tcW w:w="937" w:type="dxa"/>
          </w:tcPr>
          <w:p w:rsidR="00D554CC" w:rsidRPr="00F73099" w:rsidRDefault="00D554CC" w:rsidP="00D554CC">
            <w:pPr>
              <w:spacing w:line="276" w:lineRule="auto"/>
              <w:contextualSpacing/>
              <w:jc w:val="center"/>
              <w:rPr>
                <w:rFonts w:eastAsia="Calibri"/>
              </w:rPr>
            </w:pPr>
            <w:r w:rsidRPr="00F73099">
              <w:rPr>
                <w:rFonts w:eastAsia="Calibri"/>
              </w:rPr>
              <w:t>CLO6</w:t>
            </w:r>
          </w:p>
        </w:tc>
        <w:tc>
          <w:tcPr>
            <w:tcW w:w="61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9" w:type="dxa"/>
            <w:vAlign w:val="center"/>
          </w:tcPr>
          <w:p w:rsidR="00D554CC" w:rsidRPr="00F73099" w:rsidRDefault="006E6DAB" w:rsidP="00D554CC">
            <w:pPr>
              <w:spacing w:line="276" w:lineRule="auto"/>
              <w:contextualSpacing/>
              <w:jc w:val="center"/>
              <w:rPr>
                <w:rFonts w:eastAsia="Calibri"/>
              </w:rPr>
            </w:pPr>
            <w:r w:rsidRPr="00F73099">
              <w:rPr>
                <w:rFonts w:eastAsia="Calibri"/>
              </w:rPr>
              <w:t>X</w:t>
            </w:r>
          </w:p>
        </w:tc>
        <w:tc>
          <w:tcPr>
            <w:tcW w:w="672"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93"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93"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92"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64" w:type="dxa"/>
            <w:vAlign w:val="center"/>
          </w:tcPr>
          <w:p w:rsidR="00D554CC" w:rsidRPr="00F73099" w:rsidRDefault="00D554CC" w:rsidP="00D554CC">
            <w:pPr>
              <w:spacing w:line="276" w:lineRule="auto"/>
              <w:contextualSpacing/>
              <w:jc w:val="center"/>
              <w:rPr>
                <w:rFonts w:eastAsia="Calibri"/>
              </w:rPr>
            </w:pPr>
          </w:p>
        </w:tc>
        <w:tc>
          <w:tcPr>
            <w:tcW w:w="720" w:type="dxa"/>
            <w:vAlign w:val="center"/>
          </w:tcPr>
          <w:p w:rsidR="00D554CC" w:rsidRPr="00F73099" w:rsidRDefault="00D554CC" w:rsidP="00D554CC">
            <w:pPr>
              <w:spacing w:line="276" w:lineRule="auto"/>
              <w:contextualSpacing/>
              <w:rPr>
                <w:rFonts w:eastAsia="Calibri"/>
              </w:rPr>
            </w:pPr>
            <w:r w:rsidRPr="00F73099">
              <w:rPr>
                <w:rFonts w:eastAsia="Calibri"/>
              </w:rPr>
              <w:t xml:space="preserve">   x</w:t>
            </w:r>
          </w:p>
        </w:tc>
        <w:tc>
          <w:tcPr>
            <w:tcW w:w="720" w:type="dxa"/>
            <w:vAlign w:val="center"/>
          </w:tcPr>
          <w:p w:rsidR="00D554CC" w:rsidRPr="00F73099" w:rsidRDefault="00D554CC" w:rsidP="00D554CC">
            <w:pPr>
              <w:spacing w:line="276" w:lineRule="auto"/>
              <w:contextualSpacing/>
              <w:jc w:val="center"/>
              <w:rPr>
                <w:rFonts w:eastAsia="Calibri"/>
              </w:rPr>
            </w:pP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r>
      <w:tr w:rsidR="00D554CC" w:rsidRPr="00F73099" w:rsidTr="00713769">
        <w:trPr>
          <w:gridAfter w:val="1"/>
          <w:wAfter w:w="6" w:type="dxa"/>
          <w:trHeight w:val="748"/>
        </w:trPr>
        <w:tc>
          <w:tcPr>
            <w:tcW w:w="937" w:type="dxa"/>
          </w:tcPr>
          <w:p w:rsidR="00D554CC" w:rsidRPr="00F73099" w:rsidRDefault="00D554CC" w:rsidP="00D554CC">
            <w:pPr>
              <w:spacing w:line="276" w:lineRule="auto"/>
              <w:contextualSpacing/>
              <w:jc w:val="center"/>
              <w:rPr>
                <w:rFonts w:eastAsia="Calibri"/>
              </w:rPr>
            </w:pPr>
            <w:r w:rsidRPr="00F73099">
              <w:rPr>
                <w:rFonts w:eastAsia="Calibri"/>
              </w:rPr>
              <w:t>CLO7</w:t>
            </w:r>
          </w:p>
        </w:tc>
        <w:tc>
          <w:tcPr>
            <w:tcW w:w="618" w:type="dxa"/>
            <w:vAlign w:val="center"/>
          </w:tcPr>
          <w:p w:rsidR="00D554CC" w:rsidRPr="00F73099" w:rsidRDefault="00D554CC" w:rsidP="00D554CC">
            <w:pPr>
              <w:spacing w:line="276" w:lineRule="auto"/>
              <w:contextualSpacing/>
              <w:jc w:val="center"/>
              <w:rPr>
                <w:rFonts w:eastAsia="Calibri"/>
              </w:rPr>
            </w:pPr>
          </w:p>
        </w:tc>
        <w:tc>
          <w:tcPr>
            <w:tcW w:w="70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9" w:type="dxa"/>
            <w:vAlign w:val="center"/>
          </w:tcPr>
          <w:p w:rsidR="00D554CC" w:rsidRPr="00F73099" w:rsidRDefault="00D554CC" w:rsidP="00D554CC">
            <w:pPr>
              <w:spacing w:line="276" w:lineRule="auto"/>
              <w:contextualSpacing/>
              <w:jc w:val="center"/>
              <w:rPr>
                <w:rFonts w:eastAsia="Calibri"/>
              </w:rPr>
            </w:pPr>
          </w:p>
        </w:tc>
        <w:tc>
          <w:tcPr>
            <w:tcW w:w="672"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92"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93" w:type="dxa"/>
            <w:vAlign w:val="center"/>
          </w:tcPr>
          <w:p w:rsidR="00D554CC" w:rsidRPr="00F73099" w:rsidRDefault="00D554CC" w:rsidP="00D554CC">
            <w:pPr>
              <w:spacing w:line="276" w:lineRule="auto"/>
              <w:contextualSpacing/>
              <w:jc w:val="center"/>
              <w:rPr>
                <w:rFonts w:eastAsia="Calibri"/>
              </w:rPr>
            </w:pPr>
          </w:p>
        </w:tc>
        <w:tc>
          <w:tcPr>
            <w:tcW w:w="664"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r>
      <w:tr w:rsidR="00D554CC" w:rsidRPr="00F73099" w:rsidTr="00713769">
        <w:trPr>
          <w:gridAfter w:val="1"/>
          <w:wAfter w:w="6" w:type="dxa"/>
          <w:trHeight w:val="748"/>
        </w:trPr>
        <w:tc>
          <w:tcPr>
            <w:tcW w:w="937" w:type="dxa"/>
          </w:tcPr>
          <w:p w:rsidR="00D554CC" w:rsidRPr="00F73099" w:rsidRDefault="00D554CC" w:rsidP="00D554CC">
            <w:pPr>
              <w:spacing w:line="276" w:lineRule="auto"/>
              <w:contextualSpacing/>
              <w:jc w:val="center"/>
              <w:rPr>
                <w:rFonts w:eastAsia="Calibri"/>
              </w:rPr>
            </w:pPr>
            <w:r w:rsidRPr="00F73099">
              <w:rPr>
                <w:rFonts w:eastAsia="Calibri"/>
              </w:rPr>
              <w:t>CLO8</w:t>
            </w:r>
          </w:p>
        </w:tc>
        <w:tc>
          <w:tcPr>
            <w:tcW w:w="61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9" w:type="dxa"/>
            <w:vAlign w:val="center"/>
          </w:tcPr>
          <w:p w:rsidR="00D554CC" w:rsidRPr="00F73099" w:rsidRDefault="006E6DAB" w:rsidP="00D554CC">
            <w:pPr>
              <w:spacing w:line="276" w:lineRule="auto"/>
              <w:contextualSpacing/>
              <w:jc w:val="center"/>
              <w:rPr>
                <w:rFonts w:eastAsia="Calibri"/>
              </w:rPr>
            </w:pPr>
            <w:r w:rsidRPr="00F73099">
              <w:rPr>
                <w:rFonts w:eastAsia="Calibri"/>
              </w:rPr>
              <w:t>X</w:t>
            </w:r>
          </w:p>
        </w:tc>
        <w:tc>
          <w:tcPr>
            <w:tcW w:w="672"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92"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rPr>
                <w:rFonts w:eastAsia="Calibri"/>
              </w:rPr>
            </w:pPr>
            <w:r w:rsidRPr="00F73099">
              <w:rPr>
                <w:rFonts w:eastAsia="Calibri"/>
              </w:rPr>
              <w:t xml:space="preserve">   x</w:t>
            </w:r>
          </w:p>
        </w:tc>
        <w:tc>
          <w:tcPr>
            <w:tcW w:w="664" w:type="dxa"/>
            <w:vAlign w:val="center"/>
          </w:tcPr>
          <w:p w:rsidR="00D554CC" w:rsidRPr="00F73099" w:rsidRDefault="00D554CC" w:rsidP="00D554CC">
            <w:pPr>
              <w:spacing w:line="276" w:lineRule="auto"/>
              <w:contextualSpacing/>
              <w:jc w:val="center"/>
              <w:rPr>
                <w:rFonts w:eastAsia="Calibri"/>
              </w:rPr>
            </w:pP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r>
      <w:tr w:rsidR="00D554CC" w:rsidRPr="00F73099" w:rsidTr="00713769">
        <w:trPr>
          <w:gridAfter w:val="1"/>
          <w:wAfter w:w="6" w:type="dxa"/>
          <w:trHeight w:val="748"/>
        </w:trPr>
        <w:tc>
          <w:tcPr>
            <w:tcW w:w="937" w:type="dxa"/>
          </w:tcPr>
          <w:p w:rsidR="00D554CC" w:rsidRPr="00F73099" w:rsidRDefault="00D554CC" w:rsidP="00D554CC">
            <w:pPr>
              <w:spacing w:line="276" w:lineRule="auto"/>
              <w:contextualSpacing/>
              <w:jc w:val="center"/>
              <w:rPr>
                <w:rFonts w:eastAsia="Calibri"/>
              </w:rPr>
            </w:pPr>
            <w:r w:rsidRPr="00F73099">
              <w:rPr>
                <w:rFonts w:eastAsia="Calibri"/>
              </w:rPr>
              <w:t>CLO9</w:t>
            </w:r>
          </w:p>
        </w:tc>
        <w:tc>
          <w:tcPr>
            <w:tcW w:w="618" w:type="dxa"/>
            <w:vAlign w:val="center"/>
          </w:tcPr>
          <w:p w:rsidR="00D554CC" w:rsidRPr="00F73099" w:rsidRDefault="00D554CC" w:rsidP="00D554CC">
            <w:pPr>
              <w:spacing w:line="276" w:lineRule="auto"/>
              <w:contextualSpacing/>
              <w:jc w:val="center"/>
              <w:rPr>
                <w:rFonts w:eastAsia="Calibri"/>
              </w:rPr>
            </w:pPr>
          </w:p>
        </w:tc>
        <w:tc>
          <w:tcPr>
            <w:tcW w:w="708" w:type="dxa"/>
            <w:vAlign w:val="center"/>
          </w:tcPr>
          <w:p w:rsidR="00D554CC" w:rsidRPr="00F73099" w:rsidRDefault="00D554CC" w:rsidP="00D554CC">
            <w:pPr>
              <w:spacing w:line="276" w:lineRule="auto"/>
              <w:contextualSpacing/>
              <w:jc w:val="center"/>
              <w:rPr>
                <w:rFonts w:eastAsia="Calibri"/>
              </w:rPr>
            </w:pPr>
          </w:p>
        </w:tc>
        <w:tc>
          <w:tcPr>
            <w:tcW w:w="709" w:type="dxa"/>
            <w:vAlign w:val="center"/>
          </w:tcPr>
          <w:p w:rsidR="00D554CC" w:rsidRPr="00F73099" w:rsidRDefault="00D554CC" w:rsidP="00D554CC">
            <w:pPr>
              <w:spacing w:line="276" w:lineRule="auto"/>
              <w:contextualSpacing/>
              <w:jc w:val="center"/>
              <w:rPr>
                <w:rFonts w:eastAsia="Calibri"/>
              </w:rPr>
            </w:pPr>
          </w:p>
        </w:tc>
        <w:tc>
          <w:tcPr>
            <w:tcW w:w="672"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92"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93" w:type="dxa"/>
            <w:vAlign w:val="center"/>
          </w:tcPr>
          <w:p w:rsidR="00D554CC" w:rsidRPr="00F73099" w:rsidRDefault="00D554CC" w:rsidP="00D554CC">
            <w:pPr>
              <w:spacing w:line="276" w:lineRule="auto"/>
              <w:contextualSpacing/>
              <w:jc w:val="center"/>
              <w:rPr>
                <w:rFonts w:eastAsia="Calibri"/>
              </w:rPr>
            </w:pPr>
          </w:p>
        </w:tc>
        <w:tc>
          <w:tcPr>
            <w:tcW w:w="664"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rPr>
                <w:rFonts w:eastAsia="Calibri"/>
              </w:rPr>
            </w:pPr>
            <w:r w:rsidRPr="00F73099">
              <w:rPr>
                <w:rFonts w:eastAsia="Calibri"/>
              </w:rPr>
              <w:t xml:space="preserve">   x</w:t>
            </w: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r>
      <w:tr w:rsidR="00D554CC" w:rsidRPr="00F73099" w:rsidTr="00713769">
        <w:trPr>
          <w:gridAfter w:val="1"/>
          <w:wAfter w:w="6" w:type="dxa"/>
          <w:trHeight w:val="748"/>
        </w:trPr>
        <w:tc>
          <w:tcPr>
            <w:tcW w:w="937" w:type="dxa"/>
          </w:tcPr>
          <w:p w:rsidR="00D554CC" w:rsidRPr="00F73099" w:rsidRDefault="00D554CC" w:rsidP="00D554CC">
            <w:pPr>
              <w:spacing w:line="276" w:lineRule="auto"/>
              <w:contextualSpacing/>
              <w:jc w:val="center"/>
              <w:rPr>
                <w:rFonts w:eastAsia="Calibri"/>
              </w:rPr>
            </w:pPr>
            <w:r w:rsidRPr="00F73099">
              <w:rPr>
                <w:rFonts w:eastAsia="Calibri"/>
              </w:rPr>
              <w:t>CLO10</w:t>
            </w:r>
          </w:p>
        </w:tc>
        <w:tc>
          <w:tcPr>
            <w:tcW w:w="61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9" w:type="dxa"/>
            <w:vAlign w:val="center"/>
          </w:tcPr>
          <w:p w:rsidR="00D554CC" w:rsidRPr="00F73099" w:rsidRDefault="006E6DAB" w:rsidP="00D554CC">
            <w:pPr>
              <w:spacing w:line="276" w:lineRule="auto"/>
              <w:contextualSpacing/>
              <w:jc w:val="center"/>
              <w:rPr>
                <w:rFonts w:eastAsia="Calibri"/>
              </w:rPr>
            </w:pPr>
            <w:r w:rsidRPr="00F73099">
              <w:rPr>
                <w:rFonts w:eastAsia="Calibri"/>
              </w:rPr>
              <w:t>X</w:t>
            </w:r>
          </w:p>
        </w:tc>
        <w:tc>
          <w:tcPr>
            <w:tcW w:w="672"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93"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93"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92"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93"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64"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r>
      <w:tr w:rsidR="00D554CC" w:rsidRPr="00F73099" w:rsidTr="00713769">
        <w:trPr>
          <w:gridAfter w:val="1"/>
          <w:wAfter w:w="6" w:type="dxa"/>
          <w:trHeight w:val="748"/>
        </w:trPr>
        <w:tc>
          <w:tcPr>
            <w:tcW w:w="937" w:type="dxa"/>
          </w:tcPr>
          <w:p w:rsidR="00D554CC" w:rsidRPr="00F73099" w:rsidRDefault="00D554CC" w:rsidP="00D554CC">
            <w:pPr>
              <w:spacing w:line="276" w:lineRule="auto"/>
              <w:contextualSpacing/>
              <w:jc w:val="center"/>
              <w:rPr>
                <w:rFonts w:eastAsia="Calibri"/>
              </w:rPr>
            </w:pPr>
            <w:r w:rsidRPr="00F73099">
              <w:rPr>
                <w:rFonts w:eastAsia="Calibri"/>
              </w:rPr>
              <w:t>CLO11</w:t>
            </w:r>
          </w:p>
        </w:tc>
        <w:tc>
          <w:tcPr>
            <w:tcW w:w="618" w:type="dxa"/>
            <w:vAlign w:val="center"/>
          </w:tcPr>
          <w:p w:rsidR="00D554CC" w:rsidRPr="00F73099" w:rsidRDefault="00D554CC" w:rsidP="00D554CC">
            <w:pPr>
              <w:spacing w:line="276" w:lineRule="auto"/>
              <w:contextualSpacing/>
              <w:jc w:val="center"/>
              <w:rPr>
                <w:rFonts w:eastAsia="Calibri"/>
              </w:rPr>
            </w:pPr>
          </w:p>
        </w:tc>
        <w:tc>
          <w:tcPr>
            <w:tcW w:w="70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9" w:type="dxa"/>
            <w:vAlign w:val="center"/>
          </w:tcPr>
          <w:p w:rsidR="00D554CC" w:rsidRPr="00F73099" w:rsidRDefault="006E6DAB" w:rsidP="00D554CC">
            <w:pPr>
              <w:spacing w:line="276" w:lineRule="auto"/>
              <w:contextualSpacing/>
              <w:jc w:val="center"/>
              <w:rPr>
                <w:rFonts w:eastAsia="Calibri"/>
              </w:rPr>
            </w:pPr>
            <w:r w:rsidRPr="00F73099">
              <w:rPr>
                <w:rFonts w:eastAsia="Calibri"/>
              </w:rPr>
              <w:t>X</w:t>
            </w:r>
          </w:p>
        </w:tc>
        <w:tc>
          <w:tcPr>
            <w:tcW w:w="672"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93" w:type="dxa"/>
            <w:vAlign w:val="center"/>
          </w:tcPr>
          <w:p w:rsidR="00D554CC" w:rsidRPr="00F73099" w:rsidRDefault="00D554CC" w:rsidP="00D554CC">
            <w:pPr>
              <w:spacing w:line="276" w:lineRule="auto"/>
              <w:contextualSpacing/>
              <w:jc w:val="center"/>
              <w:rPr>
                <w:rFonts w:eastAsia="Calibri"/>
              </w:rPr>
            </w:pPr>
          </w:p>
        </w:tc>
        <w:tc>
          <w:tcPr>
            <w:tcW w:w="692"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93" w:type="dxa"/>
            <w:vAlign w:val="center"/>
          </w:tcPr>
          <w:p w:rsidR="00D554CC" w:rsidRPr="00F73099" w:rsidRDefault="00D554CC" w:rsidP="00D554CC">
            <w:pPr>
              <w:spacing w:line="276" w:lineRule="auto"/>
              <w:contextualSpacing/>
              <w:jc w:val="center"/>
              <w:rPr>
                <w:rFonts w:eastAsia="Calibri"/>
              </w:rPr>
            </w:pPr>
          </w:p>
        </w:tc>
        <w:tc>
          <w:tcPr>
            <w:tcW w:w="664"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p>
        </w:tc>
      </w:tr>
      <w:tr w:rsidR="00D554CC" w:rsidRPr="00F73099" w:rsidTr="00713769">
        <w:trPr>
          <w:gridAfter w:val="1"/>
          <w:wAfter w:w="6" w:type="dxa"/>
          <w:trHeight w:val="748"/>
        </w:trPr>
        <w:tc>
          <w:tcPr>
            <w:tcW w:w="937" w:type="dxa"/>
          </w:tcPr>
          <w:p w:rsidR="00D554CC" w:rsidRPr="00F73099" w:rsidRDefault="00D554CC" w:rsidP="00D554CC">
            <w:pPr>
              <w:spacing w:line="276" w:lineRule="auto"/>
              <w:contextualSpacing/>
              <w:jc w:val="center"/>
              <w:rPr>
                <w:rFonts w:eastAsia="Calibri"/>
              </w:rPr>
            </w:pPr>
            <w:r w:rsidRPr="00F73099">
              <w:rPr>
                <w:rFonts w:eastAsia="Calibri"/>
              </w:rPr>
              <w:t>CLO12</w:t>
            </w:r>
          </w:p>
        </w:tc>
        <w:tc>
          <w:tcPr>
            <w:tcW w:w="61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8"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09" w:type="dxa"/>
            <w:vAlign w:val="center"/>
          </w:tcPr>
          <w:p w:rsidR="00D554CC" w:rsidRPr="00F73099" w:rsidRDefault="006E6DAB" w:rsidP="00D554CC">
            <w:pPr>
              <w:spacing w:line="276" w:lineRule="auto"/>
              <w:contextualSpacing/>
              <w:jc w:val="center"/>
              <w:rPr>
                <w:rFonts w:eastAsia="Calibri"/>
              </w:rPr>
            </w:pPr>
            <w:r w:rsidRPr="00F73099">
              <w:rPr>
                <w:rFonts w:eastAsia="Calibri"/>
              </w:rPr>
              <w:t>X</w:t>
            </w:r>
          </w:p>
        </w:tc>
        <w:tc>
          <w:tcPr>
            <w:tcW w:w="672"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93"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93"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92"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93"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664"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r w:rsidRPr="00F73099">
              <w:rPr>
                <w:rFonts w:eastAsia="Calibri"/>
              </w:rPr>
              <w:t>x</w:t>
            </w:r>
          </w:p>
        </w:tc>
        <w:tc>
          <w:tcPr>
            <w:tcW w:w="720" w:type="dxa"/>
            <w:vAlign w:val="center"/>
          </w:tcPr>
          <w:p w:rsidR="00D554CC" w:rsidRPr="00F73099" w:rsidRDefault="00D554CC" w:rsidP="00D554CC">
            <w:pPr>
              <w:spacing w:line="276" w:lineRule="auto"/>
              <w:contextualSpacing/>
              <w:jc w:val="center"/>
              <w:rPr>
                <w:rFonts w:eastAsia="Calibri"/>
              </w:rPr>
            </w:pPr>
          </w:p>
        </w:tc>
        <w:tc>
          <w:tcPr>
            <w:tcW w:w="720" w:type="dxa"/>
            <w:vAlign w:val="center"/>
          </w:tcPr>
          <w:p w:rsidR="00D554CC" w:rsidRPr="00F73099" w:rsidRDefault="00D554CC" w:rsidP="00D554CC">
            <w:pPr>
              <w:spacing w:line="276" w:lineRule="auto"/>
              <w:contextualSpacing/>
              <w:rPr>
                <w:rFonts w:eastAsia="Calibri"/>
              </w:rPr>
            </w:pPr>
            <w:r w:rsidRPr="00F73099">
              <w:rPr>
                <w:rFonts w:eastAsia="Calibri"/>
              </w:rPr>
              <w:t xml:space="preserve">   x</w:t>
            </w:r>
          </w:p>
        </w:tc>
      </w:tr>
      <w:tr w:rsidR="00D554CC" w:rsidRPr="00F73099" w:rsidTr="00D554CC">
        <w:trPr>
          <w:gridAfter w:val="1"/>
          <w:wAfter w:w="6" w:type="dxa"/>
          <w:trHeight w:val="748"/>
        </w:trPr>
        <w:tc>
          <w:tcPr>
            <w:tcW w:w="937" w:type="dxa"/>
            <w:shd w:val="clear" w:color="auto" w:fill="DAEEF3"/>
            <w:vAlign w:val="center"/>
          </w:tcPr>
          <w:p w:rsidR="00D554CC" w:rsidRPr="00F73099" w:rsidRDefault="00D554CC" w:rsidP="00D554CC">
            <w:pPr>
              <w:spacing w:line="276" w:lineRule="auto"/>
              <w:contextualSpacing/>
              <w:jc w:val="center"/>
              <w:rPr>
                <w:rFonts w:eastAsia="Calibri"/>
                <w:b/>
              </w:rPr>
            </w:pPr>
            <w:r w:rsidRPr="00F73099">
              <w:rPr>
                <w:rFonts w:eastAsia="Calibri"/>
                <w:b/>
              </w:rPr>
              <w:t>MĐG</w:t>
            </w:r>
          </w:p>
        </w:tc>
        <w:tc>
          <w:tcPr>
            <w:tcW w:w="618" w:type="dxa"/>
            <w:shd w:val="clear" w:color="auto" w:fill="DAEEF3"/>
            <w:vAlign w:val="center"/>
          </w:tcPr>
          <w:p w:rsidR="00D554CC" w:rsidRPr="00F73099" w:rsidRDefault="00D554CC" w:rsidP="00D554CC">
            <w:pPr>
              <w:spacing w:line="276" w:lineRule="auto"/>
              <w:contextualSpacing/>
              <w:jc w:val="center"/>
              <w:rPr>
                <w:rFonts w:eastAsia="Calibri"/>
                <w:b/>
              </w:rPr>
            </w:pPr>
            <w:r w:rsidRPr="00F73099">
              <w:rPr>
                <w:rFonts w:eastAsia="Calibri"/>
                <w:b/>
              </w:rPr>
              <w:t>3</w:t>
            </w:r>
          </w:p>
        </w:tc>
        <w:tc>
          <w:tcPr>
            <w:tcW w:w="708" w:type="dxa"/>
            <w:shd w:val="clear" w:color="auto" w:fill="DAEEF3"/>
            <w:vAlign w:val="center"/>
          </w:tcPr>
          <w:p w:rsidR="00D554CC" w:rsidRPr="00F73099" w:rsidRDefault="00D554CC" w:rsidP="00D554CC">
            <w:pPr>
              <w:spacing w:line="276" w:lineRule="auto"/>
              <w:contextualSpacing/>
              <w:jc w:val="center"/>
              <w:rPr>
                <w:rFonts w:eastAsia="Calibri"/>
                <w:b/>
              </w:rPr>
            </w:pPr>
            <w:r w:rsidRPr="00F73099">
              <w:rPr>
                <w:rFonts w:eastAsia="Calibri"/>
                <w:b/>
              </w:rPr>
              <w:t>3</w:t>
            </w:r>
          </w:p>
        </w:tc>
        <w:tc>
          <w:tcPr>
            <w:tcW w:w="709" w:type="dxa"/>
            <w:shd w:val="clear" w:color="auto" w:fill="DAEEF3"/>
            <w:vAlign w:val="center"/>
          </w:tcPr>
          <w:p w:rsidR="00D554CC" w:rsidRPr="00F73099" w:rsidRDefault="00D554CC" w:rsidP="00D554CC">
            <w:pPr>
              <w:spacing w:line="276" w:lineRule="auto"/>
              <w:contextualSpacing/>
              <w:jc w:val="center"/>
              <w:rPr>
                <w:rFonts w:eastAsia="Calibri"/>
                <w:b/>
              </w:rPr>
            </w:pPr>
            <w:r w:rsidRPr="00F73099">
              <w:rPr>
                <w:rFonts w:eastAsia="Calibri"/>
                <w:b/>
              </w:rPr>
              <w:t>3</w:t>
            </w:r>
          </w:p>
        </w:tc>
        <w:tc>
          <w:tcPr>
            <w:tcW w:w="672" w:type="dxa"/>
            <w:shd w:val="clear" w:color="auto" w:fill="DAEEF3"/>
            <w:vAlign w:val="center"/>
          </w:tcPr>
          <w:p w:rsidR="00D554CC" w:rsidRPr="00F73099" w:rsidRDefault="00D554CC" w:rsidP="00D554CC">
            <w:pPr>
              <w:spacing w:line="276" w:lineRule="auto"/>
              <w:contextualSpacing/>
              <w:jc w:val="center"/>
              <w:rPr>
                <w:rFonts w:eastAsia="Calibri"/>
                <w:b/>
              </w:rPr>
            </w:pPr>
            <w:r w:rsidRPr="00F73099">
              <w:rPr>
                <w:rFonts w:eastAsia="Calibri"/>
                <w:b/>
              </w:rPr>
              <w:t>2</w:t>
            </w:r>
          </w:p>
        </w:tc>
        <w:tc>
          <w:tcPr>
            <w:tcW w:w="693" w:type="dxa"/>
            <w:shd w:val="clear" w:color="auto" w:fill="DAEEF3"/>
            <w:vAlign w:val="center"/>
          </w:tcPr>
          <w:p w:rsidR="00D554CC" w:rsidRPr="00F73099" w:rsidRDefault="00D554CC" w:rsidP="00D554CC">
            <w:pPr>
              <w:spacing w:line="276" w:lineRule="auto"/>
              <w:contextualSpacing/>
              <w:jc w:val="center"/>
              <w:rPr>
                <w:rFonts w:eastAsia="Calibri"/>
                <w:b/>
              </w:rPr>
            </w:pPr>
            <w:r w:rsidRPr="00F73099">
              <w:rPr>
                <w:rFonts w:eastAsia="Calibri"/>
                <w:b/>
              </w:rPr>
              <w:t>2</w:t>
            </w:r>
          </w:p>
        </w:tc>
        <w:tc>
          <w:tcPr>
            <w:tcW w:w="693" w:type="dxa"/>
            <w:shd w:val="clear" w:color="auto" w:fill="DAEEF3"/>
            <w:vAlign w:val="center"/>
          </w:tcPr>
          <w:p w:rsidR="00D554CC" w:rsidRPr="00F73099" w:rsidRDefault="00D554CC" w:rsidP="00D554CC">
            <w:pPr>
              <w:spacing w:line="276" w:lineRule="auto"/>
              <w:contextualSpacing/>
              <w:jc w:val="center"/>
              <w:rPr>
                <w:rFonts w:eastAsia="Calibri"/>
                <w:b/>
              </w:rPr>
            </w:pPr>
            <w:r w:rsidRPr="00F73099">
              <w:rPr>
                <w:rFonts w:eastAsia="Calibri"/>
                <w:b/>
              </w:rPr>
              <w:t>1</w:t>
            </w:r>
          </w:p>
        </w:tc>
        <w:tc>
          <w:tcPr>
            <w:tcW w:w="692" w:type="dxa"/>
            <w:shd w:val="clear" w:color="auto" w:fill="DAEEF3"/>
            <w:vAlign w:val="center"/>
          </w:tcPr>
          <w:p w:rsidR="00D554CC" w:rsidRPr="00F73099" w:rsidRDefault="00D554CC" w:rsidP="00D554CC">
            <w:pPr>
              <w:spacing w:line="276" w:lineRule="auto"/>
              <w:contextualSpacing/>
              <w:jc w:val="center"/>
              <w:rPr>
                <w:rFonts w:eastAsia="Calibri"/>
                <w:b/>
              </w:rPr>
            </w:pPr>
            <w:r w:rsidRPr="00F73099">
              <w:rPr>
                <w:rFonts w:eastAsia="Calibri"/>
                <w:b/>
              </w:rPr>
              <w:t>2</w:t>
            </w:r>
          </w:p>
        </w:tc>
        <w:tc>
          <w:tcPr>
            <w:tcW w:w="693" w:type="dxa"/>
            <w:shd w:val="clear" w:color="auto" w:fill="DAEEF3"/>
            <w:vAlign w:val="center"/>
          </w:tcPr>
          <w:p w:rsidR="00D554CC" w:rsidRPr="00F73099" w:rsidRDefault="00D554CC" w:rsidP="00D554CC">
            <w:pPr>
              <w:spacing w:line="276" w:lineRule="auto"/>
              <w:contextualSpacing/>
              <w:jc w:val="center"/>
              <w:rPr>
                <w:rFonts w:eastAsia="Calibri"/>
                <w:b/>
              </w:rPr>
            </w:pPr>
            <w:r w:rsidRPr="00F73099">
              <w:rPr>
                <w:rFonts w:eastAsia="Calibri"/>
                <w:b/>
              </w:rPr>
              <w:t>1</w:t>
            </w:r>
          </w:p>
        </w:tc>
        <w:tc>
          <w:tcPr>
            <w:tcW w:w="664" w:type="dxa"/>
            <w:shd w:val="clear" w:color="auto" w:fill="DAEEF3"/>
            <w:vAlign w:val="center"/>
          </w:tcPr>
          <w:p w:rsidR="00D554CC" w:rsidRPr="00F73099" w:rsidRDefault="00D554CC" w:rsidP="00D554CC">
            <w:pPr>
              <w:spacing w:line="276" w:lineRule="auto"/>
              <w:contextualSpacing/>
              <w:jc w:val="center"/>
              <w:rPr>
                <w:rFonts w:eastAsia="Calibri"/>
                <w:b/>
              </w:rPr>
            </w:pPr>
            <w:r w:rsidRPr="00F73099">
              <w:rPr>
                <w:rFonts w:eastAsia="Calibri"/>
                <w:b/>
              </w:rPr>
              <w:t>2</w:t>
            </w:r>
          </w:p>
        </w:tc>
        <w:tc>
          <w:tcPr>
            <w:tcW w:w="720" w:type="dxa"/>
            <w:shd w:val="clear" w:color="auto" w:fill="DAEEF3"/>
            <w:vAlign w:val="center"/>
          </w:tcPr>
          <w:p w:rsidR="00D554CC" w:rsidRPr="00F73099" w:rsidRDefault="00D554CC" w:rsidP="00D554CC">
            <w:pPr>
              <w:spacing w:line="276" w:lineRule="auto"/>
              <w:contextualSpacing/>
              <w:jc w:val="center"/>
              <w:rPr>
                <w:rFonts w:eastAsia="Calibri"/>
                <w:b/>
              </w:rPr>
            </w:pPr>
            <w:r w:rsidRPr="00F73099">
              <w:rPr>
                <w:rFonts w:eastAsia="Calibri"/>
                <w:b/>
              </w:rPr>
              <w:t>3</w:t>
            </w:r>
          </w:p>
        </w:tc>
        <w:tc>
          <w:tcPr>
            <w:tcW w:w="720" w:type="dxa"/>
            <w:shd w:val="clear" w:color="auto" w:fill="DAEEF3"/>
            <w:vAlign w:val="center"/>
          </w:tcPr>
          <w:p w:rsidR="00D554CC" w:rsidRPr="00F73099" w:rsidRDefault="00D554CC" w:rsidP="00D554CC">
            <w:pPr>
              <w:spacing w:line="276" w:lineRule="auto"/>
              <w:contextualSpacing/>
              <w:jc w:val="center"/>
              <w:rPr>
                <w:rFonts w:eastAsia="Calibri"/>
                <w:b/>
              </w:rPr>
            </w:pPr>
            <w:r w:rsidRPr="00F73099">
              <w:rPr>
                <w:rFonts w:eastAsia="Calibri"/>
                <w:b/>
              </w:rPr>
              <w:t>2</w:t>
            </w:r>
          </w:p>
        </w:tc>
        <w:tc>
          <w:tcPr>
            <w:tcW w:w="720" w:type="dxa"/>
            <w:shd w:val="clear" w:color="auto" w:fill="DAEEF3"/>
            <w:vAlign w:val="center"/>
          </w:tcPr>
          <w:p w:rsidR="00D554CC" w:rsidRPr="00F73099" w:rsidRDefault="00D554CC" w:rsidP="00D554CC">
            <w:pPr>
              <w:spacing w:line="276" w:lineRule="auto"/>
              <w:contextualSpacing/>
              <w:jc w:val="center"/>
              <w:rPr>
                <w:rFonts w:eastAsia="Calibri"/>
                <w:b/>
              </w:rPr>
            </w:pPr>
            <w:r w:rsidRPr="00F73099">
              <w:rPr>
                <w:rFonts w:eastAsia="Calibri"/>
                <w:b/>
              </w:rPr>
              <w:t>3</w:t>
            </w:r>
          </w:p>
        </w:tc>
      </w:tr>
    </w:tbl>
    <w:p w:rsidR="00D554CC" w:rsidRPr="00F73099" w:rsidRDefault="00D554CC" w:rsidP="00D554CC">
      <w:pPr>
        <w:spacing w:line="276" w:lineRule="auto"/>
        <w:contextualSpacing/>
        <w:jc w:val="both"/>
        <w:rPr>
          <w:rFonts w:eastAsia="MS Mincho"/>
          <w:b/>
          <w:lang w:eastAsia="vi-VN"/>
        </w:rPr>
      </w:pPr>
    </w:p>
    <w:p w:rsidR="00D554CC" w:rsidRPr="00F73099" w:rsidRDefault="00D554CC" w:rsidP="00D554CC">
      <w:pPr>
        <w:spacing w:line="276" w:lineRule="auto"/>
        <w:contextualSpacing/>
        <w:jc w:val="both"/>
        <w:rPr>
          <w:rFonts w:eastAsia="Calibri"/>
        </w:rPr>
      </w:pPr>
      <w:r w:rsidRPr="00F73099">
        <w:rPr>
          <w:rFonts w:eastAsia="Calibri"/>
          <w:b/>
        </w:rPr>
        <w:t>Ghi chú:“0”</w:t>
      </w:r>
      <w:r w:rsidRPr="00F73099">
        <w:rPr>
          <w:rFonts w:eastAsia="Calibri"/>
        </w:rPr>
        <w:t xml:space="preserve"> = không đóng góp; </w:t>
      </w:r>
      <w:r w:rsidRPr="00F73099">
        <w:rPr>
          <w:rFonts w:eastAsia="Calibri"/>
          <w:b/>
        </w:rPr>
        <w:t>“1”</w:t>
      </w:r>
      <w:r w:rsidRPr="00F73099">
        <w:rPr>
          <w:rFonts w:eastAsia="Calibri"/>
        </w:rPr>
        <w:t xml:space="preserve"> = Mức thấp (0-29% số CLOs đóng góp cho PLO); </w:t>
      </w:r>
      <w:r w:rsidRPr="00F73099">
        <w:rPr>
          <w:rFonts w:eastAsia="Calibri"/>
          <w:b/>
        </w:rPr>
        <w:t>“2”</w:t>
      </w:r>
      <w:r w:rsidRPr="00F73099">
        <w:rPr>
          <w:rFonts w:eastAsia="Calibri"/>
        </w:rPr>
        <w:t xml:space="preserve"> = Mức trung bình (30-59% số CLOs đóng góp cho PLO); </w:t>
      </w:r>
      <w:r w:rsidRPr="00F73099">
        <w:rPr>
          <w:rFonts w:eastAsia="Calibri"/>
          <w:b/>
        </w:rPr>
        <w:t>“3”</w:t>
      </w:r>
      <w:r w:rsidRPr="00F73099">
        <w:rPr>
          <w:rFonts w:eastAsia="Calibri"/>
        </w:rPr>
        <w:t xml:space="preserve"> = Mức cao (60-100% số CLOs đóng góp cho PLO).</w:t>
      </w:r>
    </w:p>
    <w:p w:rsidR="00D554CC" w:rsidRPr="00F73099" w:rsidRDefault="00D554CC" w:rsidP="00D554CC">
      <w:pPr>
        <w:spacing w:line="276" w:lineRule="auto"/>
        <w:jc w:val="both"/>
        <w:rPr>
          <w:rFonts w:eastAsia="Calibri"/>
          <w:b/>
        </w:rPr>
      </w:pPr>
      <w:r w:rsidRPr="00F73099">
        <w:rPr>
          <w:rFonts w:eastAsia="Calibri"/>
          <w:b/>
        </w:rPr>
        <w:t>6. Nội dung tóm tắt của chuyên đề</w:t>
      </w:r>
    </w:p>
    <w:p w:rsidR="00D554CC" w:rsidRPr="00F73099" w:rsidRDefault="00D554CC" w:rsidP="00D554CC">
      <w:pPr>
        <w:spacing w:before="120" w:line="276" w:lineRule="auto"/>
        <w:ind w:firstLine="720"/>
        <w:jc w:val="both"/>
        <w:rPr>
          <w:rFonts w:eastAsia="Calibri"/>
        </w:rPr>
      </w:pPr>
      <w:r w:rsidRPr="00F73099">
        <w:rPr>
          <w:rFonts w:eastAsia="Calibri"/>
        </w:rPr>
        <w:t xml:space="preserve">Hội thoại là một trong các hoạt động giao tiếp cơ bản của con người với mục đích: trao đổi thông tin, thuyết phục, khám phá… Lí thuyết hội thoại có mối quan hệ chặt chẽ với các phạm trù khác trong ngữ dụng học. Lời hội thoại của các nhân vật phản ánh tính cách nhân vật, phong cách nhà văn và thi pháp truyện. Lí thuyết hội </w:t>
      </w:r>
      <w:r w:rsidRPr="00F73099">
        <w:rPr>
          <w:rFonts w:eastAsia="Calibri"/>
        </w:rPr>
        <w:lastRenderedPageBreak/>
        <w:t>thoại còn hữu ích trong việc xác định nội dung bài học tiếng Việt liên quan và tổ chức dạy học phát triển năng lực giao tiếp, năng lực tư duy phản biện, tranh biện.</w:t>
      </w:r>
    </w:p>
    <w:p w:rsidR="00D554CC" w:rsidRPr="00F73099" w:rsidRDefault="00D554CC" w:rsidP="00BA30B1">
      <w:pPr>
        <w:jc w:val="both"/>
        <w:rPr>
          <w:rFonts w:eastAsia="Calibri"/>
          <w:b/>
          <w:lang w:val="it-IT"/>
        </w:rPr>
      </w:pPr>
      <w:r w:rsidRPr="00F73099">
        <w:rPr>
          <w:rFonts w:eastAsia="Calibri"/>
          <w:b/>
          <w:lang w:val="it-IT"/>
        </w:rPr>
        <w:t xml:space="preserve">7. Nhiệm vụ của </w:t>
      </w:r>
      <w:r w:rsidRPr="00F73099">
        <w:rPr>
          <w:rFonts w:eastAsia="Calibri"/>
          <w:b/>
          <w:lang w:val="vi-VN"/>
        </w:rPr>
        <w:t>học</w:t>
      </w:r>
      <w:r w:rsidRPr="00F73099">
        <w:rPr>
          <w:rFonts w:eastAsia="Calibri"/>
          <w:b/>
          <w:lang w:val="it-IT"/>
        </w:rPr>
        <w:t xml:space="preserve"> viên</w:t>
      </w:r>
    </w:p>
    <w:p w:rsidR="00D554CC" w:rsidRPr="00F73099" w:rsidRDefault="00D554CC" w:rsidP="00BA30B1">
      <w:pPr>
        <w:jc w:val="both"/>
        <w:rPr>
          <w:rFonts w:eastAsia="Calibri"/>
          <w:lang w:val="vi-VN"/>
        </w:rPr>
      </w:pPr>
      <w:r w:rsidRPr="00F73099">
        <w:rPr>
          <w:rFonts w:eastAsia="Calibri"/>
          <w:lang w:val="it-IT"/>
        </w:rPr>
        <w:t xml:space="preserve">- Chuyên cần: </w:t>
      </w:r>
      <w:r w:rsidRPr="00F73099">
        <w:rPr>
          <w:rFonts w:eastAsia="Calibri"/>
          <w:lang w:val="vi-VN"/>
        </w:rPr>
        <w:t>Dự đầy đủ giờ giảng;Nghiên cứu tài</w:t>
      </w:r>
      <w:r w:rsidRPr="00F73099">
        <w:rPr>
          <w:rFonts w:eastAsia="Calibri"/>
          <w:lang w:val="it-IT"/>
        </w:rPr>
        <w:t xml:space="preserve"> liệu học tập</w:t>
      </w:r>
      <w:r w:rsidRPr="00F73099">
        <w:rPr>
          <w:rFonts w:eastAsia="Calibri"/>
          <w:lang w:val="vi-VN"/>
        </w:rPr>
        <w:t xml:space="preserve"> và thực hiện các yêu cầucủa giảng viên.</w:t>
      </w:r>
    </w:p>
    <w:p w:rsidR="00D554CC" w:rsidRPr="00F73099" w:rsidRDefault="00D554CC" w:rsidP="00BA30B1">
      <w:pPr>
        <w:shd w:val="clear" w:color="auto" w:fill="FFFFFF"/>
        <w:ind w:left="-4"/>
        <w:jc w:val="both"/>
        <w:rPr>
          <w:rFonts w:eastAsia="Calibri"/>
          <w:i/>
        </w:rPr>
      </w:pPr>
      <w:r w:rsidRPr="00F73099">
        <w:rPr>
          <w:rFonts w:eastAsia="Calibri"/>
          <w:lang w:val="it-IT"/>
        </w:rPr>
        <w:tab/>
      </w:r>
      <w:r w:rsidRPr="00F73099">
        <w:rPr>
          <w:rFonts w:eastAsia="Calibri"/>
          <w:lang w:val="vi-VN"/>
        </w:rPr>
        <w:t>- Hoàn thành và nộp báo cáo chuyên đề (theo quy định)</w:t>
      </w:r>
      <w:r w:rsidRPr="00F73099">
        <w:rPr>
          <w:rFonts w:eastAsia="Calibri"/>
        </w:rPr>
        <w:t>.</w:t>
      </w:r>
    </w:p>
    <w:p w:rsidR="00D554CC" w:rsidRPr="00F73099" w:rsidRDefault="00D554CC" w:rsidP="00BA30B1">
      <w:pPr>
        <w:jc w:val="both"/>
        <w:rPr>
          <w:rFonts w:eastAsia="Calibri"/>
          <w:b/>
          <w:lang w:val="vi-VN"/>
        </w:rPr>
      </w:pPr>
      <w:r w:rsidRPr="00F73099">
        <w:rPr>
          <w:rFonts w:eastAsia="Calibri"/>
          <w:b/>
        </w:rPr>
        <w:t xml:space="preserve">8. Đánh giá kết quả học tập của </w:t>
      </w:r>
      <w:r w:rsidRPr="00F73099">
        <w:rPr>
          <w:rFonts w:eastAsia="Calibri"/>
          <w:b/>
          <w:lang w:val="vi-VN"/>
        </w:rPr>
        <w:t>học</w:t>
      </w:r>
      <w:r w:rsidRPr="00F73099">
        <w:rPr>
          <w:rFonts w:eastAsia="Calibri"/>
          <w:b/>
        </w:rPr>
        <w:t xml:space="preserve"> viên</w:t>
      </w:r>
    </w:p>
    <w:p w:rsidR="00D554CC" w:rsidRPr="00F73099" w:rsidRDefault="00D554CC" w:rsidP="00BA30B1">
      <w:pPr>
        <w:jc w:val="both"/>
        <w:rPr>
          <w:rFonts w:eastAsia="Calibri"/>
          <w:b/>
          <w:lang w:val="vi-VN"/>
        </w:rPr>
      </w:pPr>
      <w:r w:rsidRPr="00F73099">
        <w:rPr>
          <w:rFonts w:eastAsia="Calibri"/>
          <w:bCs/>
          <w:lang w:val="it-IT"/>
        </w:rPr>
        <w:t>Điểm chuyên đề được đánh giá bằng hình thức chấm Báo cáo chuyên đề</w:t>
      </w:r>
    </w:p>
    <w:p w:rsidR="00D554CC" w:rsidRPr="00F73099" w:rsidRDefault="00D554CC" w:rsidP="00BA30B1">
      <w:pPr>
        <w:rPr>
          <w:rFonts w:eastAsia="Calibri"/>
        </w:rPr>
      </w:pPr>
      <w:r w:rsidRPr="00F73099">
        <w:rPr>
          <w:rFonts w:eastAsia="Calibri"/>
          <w:b/>
          <w:lang w:val="it-IT"/>
        </w:rPr>
        <w:t>9. Học liệu</w:t>
      </w:r>
    </w:p>
    <w:p w:rsidR="00D554CC" w:rsidRPr="00F73099" w:rsidRDefault="00D554CC" w:rsidP="00BA30B1">
      <w:pPr>
        <w:rPr>
          <w:rFonts w:eastAsia="Calibri"/>
          <w:b/>
          <w:lang w:val="it-IT"/>
        </w:rPr>
      </w:pPr>
      <w:r w:rsidRPr="00F73099">
        <w:rPr>
          <w:rFonts w:eastAsia="Calibri"/>
          <w:b/>
          <w:lang w:val="it-IT"/>
        </w:rPr>
        <w:t xml:space="preserve">9.1. Tài liệu học tập: </w:t>
      </w:r>
    </w:p>
    <w:p w:rsidR="00D554CC" w:rsidRPr="00F73099" w:rsidRDefault="00D554CC" w:rsidP="00BA30B1">
      <w:pPr>
        <w:tabs>
          <w:tab w:val="left" w:pos="0"/>
        </w:tabs>
        <w:spacing w:before="120"/>
        <w:jc w:val="both"/>
        <w:rPr>
          <w:rFonts w:eastAsia="Arial Unicode MS"/>
        </w:rPr>
      </w:pPr>
      <w:r w:rsidRPr="00F73099">
        <w:rPr>
          <w:rFonts w:eastAsia="Calibri"/>
          <w:lang w:val="pt-BR"/>
        </w:rPr>
        <w:t>[1].</w:t>
      </w:r>
      <w:r w:rsidRPr="00F73099">
        <w:rPr>
          <w:rFonts w:eastAsia="Calibri"/>
        </w:rPr>
        <w:t xml:space="preserve"> Đỗ Hữu Châu (200</w:t>
      </w:r>
      <w:r w:rsidR="006B5BBA" w:rsidRPr="00F73099">
        <w:rPr>
          <w:rFonts w:eastAsia="Calibri"/>
          <w:lang w:val="vi-VN"/>
        </w:rPr>
        <w:t>9</w:t>
      </w:r>
      <w:r w:rsidRPr="00F73099">
        <w:rPr>
          <w:rFonts w:eastAsia="Calibri"/>
        </w:rPr>
        <w:t xml:space="preserve">), </w:t>
      </w:r>
      <w:r w:rsidRPr="00F73099">
        <w:rPr>
          <w:rFonts w:eastAsia="Calibri"/>
          <w:i/>
        </w:rPr>
        <w:t>Đại cương ngôn ngữ học, tập II, Ngữ dụng học</w:t>
      </w:r>
      <w:r w:rsidRPr="00F73099">
        <w:rPr>
          <w:rFonts w:eastAsia="Calibri"/>
        </w:rPr>
        <w:t>, Nxb Giáo dục, HN.</w:t>
      </w:r>
    </w:p>
    <w:p w:rsidR="00D554CC" w:rsidRPr="00F73099" w:rsidRDefault="00D554CC" w:rsidP="00BA30B1">
      <w:pPr>
        <w:spacing w:before="120"/>
        <w:jc w:val="both"/>
        <w:rPr>
          <w:rFonts w:eastAsia="Calibri"/>
        </w:rPr>
      </w:pPr>
      <w:r w:rsidRPr="00F73099">
        <w:rPr>
          <w:rFonts w:eastAsia="Arial Unicode MS"/>
        </w:rPr>
        <w:t xml:space="preserve">[2]. </w:t>
      </w:r>
      <w:r w:rsidRPr="00F73099">
        <w:rPr>
          <w:rFonts w:eastAsia="Calibri"/>
        </w:rPr>
        <w:t xml:space="preserve">Đỗ Thị Kim Liên (2005), </w:t>
      </w:r>
      <w:r w:rsidRPr="00F73099">
        <w:rPr>
          <w:rFonts w:eastAsia="Calibri"/>
          <w:i/>
        </w:rPr>
        <w:t>Ngữ dụng học</w:t>
      </w:r>
      <w:r w:rsidRPr="00F73099">
        <w:rPr>
          <w:rFonts w:eastAsia="Calibri"/>
          <w:iCs/>
        </w:rPr>
        <w:t>,</w:t>
      </w:r>
      <w:r w:rsidRPr="00F73099">
        <w:rPr>
          <w:rFonts w:eastAsia="Calibri"/>
        </w:rPr>
        <w:t xml:space="preserve"> Nxb Đại học Quốc gia, HN.</w:t>
      </w:r>
    </w:p>
    <w:p w:rsidR="00D554CC" w:rsidRPr="00F73099" w:rsidRDefault="00D554CC" w:rsidP="00BA30B1">
      <w:pPr>
        <w:spacing w:before="120"/>
        <w:jc w:val="both"/>
        <w:rPr>
          <w:rFonts w:eastAsia="Calibri"/>
        </w:rPr>
      </w:pPr>
      <w:r w:rsidRPr="00F73099">
        <w:rPr>
          <w:rFonts w:eastAsia="Calibri"/>
        </w:rPr>
        <w:t xml:space="preserve">[3]. Nguyễn Đức Dân (1998), </w:t>
      </w:r>
      <w:r w:rsidRPr="00F73099">
        <w:rPr>
          <w:rFonts w:eastAsia="Calibri"/>
          <w:i/>
        </w:rPr>
        <w:t>Ngữ dụng học (tập 1)</w:t>
      </w:r>
      <w:r w:rsidRPr="00F73099">
        <w:rPr>
          <w:rFonts w:eastAsia="Calibri"/>
        </w:rPr>
        <w:t>, Nxb Giáo dục, HN.</w:t>
      </w:r>
    </w:p>
    <w:p w:rsidR="00D554CC" w:rsidRPr="00F73099" w:rsidRDefault="00D554CC" w:rsidP="00BA30B1">
      <w:pPr>
        <w:spacing w:before="120"/>
        <w:jc w:val="both"/>
        <w:rPr>
          <w:rFonts w:eastAsia="Calibri"/>
        </w:rPr>
      </w:pPr>
      <w:r w:rsidRPr="00F73099">
        <w:rPr>
          <w:rFonts w:eastAsia="Calibri"/>
        </w:rPr>
        <w:t xml:space="preserve">[4]. John Lyons (2006), </w:t>
      </w:r>
      <w:r w:rsidRPr="00F73099">
        <w:rPr>
          <w:rFonts w:eastAsia="Calibri"/>
          <w:i/>
        </w:rPr>
        <w:t>Ngữ nghĩa học dẫn luận</w:t>
      </w:r>
      <w:r w:rsidRPr="00F73099">
        <w:rPr>
          <w:rFonts w:eastAsia="Calibri"/>
        </w:rPr>
        <w:t>, Nxb Giáo dục, HN.</w:t>
      </w:r>
    </w:p>
    <w:p w:rsidR="00D554CC" w:rsidRPr="00F73099" w:rsidRDefault="00D554CC" w:rsidP="00BA30B1">
      <w:pPr>
        <w:spacing w:before="120"/>
        <w:jc w:val="both"/>
        <w:rPr>
          <w:rFonts w:eastAsia="Calibri"/>
        </w:rPr>
      </w:pPr>
      <w:r w:rsidRPr="00F73099">
        <w:rPr>
          <w:rFonts w:eastAsia="Calibri"/>
        </w:rPr>
        <w:t xml:space="preserve">[5]. Nguyễn Diệu Thương (2022), </w:t>
      </w:r>
      <w:r w:rsidRPr="00F73099">
        <w:rPr>
          <w:rFonts w:eastAsia="Calibri"/>
          <w:i/>
          <w:iCs/>
        </w:rPr>
        <w:t>Vận dụng lí thuyết hội thoại trong dạy học Ngữ văn</w:t>
      </w:r>
      <w:r w:rsidRPr="00F73099">
        <w:rPr>
          <w:rFonts w:eastAsia="Calibri"/>
        </w:rPr>
        <w:t>, Đề cương bài giảng,Tài liệu lưu hành nội bộ, Trường ĐHSP Thái Nguyên.</w:t>
      </w:r>
    </w:p>
    <w:p w:rsidR="00D554CC" w:rsidRPr="00F73099" w:rsidRDefault="00D554CC" w:rsidP="00BA30B1">
      <w:pPr>
        <w:rPr>
          <w:rFonts w:eastAsia="Calibri"/>
          <w:b/>
          <w:lang w:val="it-IT"/>
        </w:rPr>
      </w:pPr>
      <w:r w:rsidRPr="00F73099">
        <w:rPr>
          <w:rFonts w:eastAsia="Calibri"/>
          <w:b/>
          <w:lang w:val="it-IT"/>
        </w:rPr>
        <w:t xml:space="preserve">9.2. Tài liệu tham khảo: </w:t>
      </w:r>
    </w:p>
    <w:p w:rsidR="00D554CC" w:rsidRPr="00F73099" w:rsidRDefault="00D554CC" w:rsidP="00BA30B1">
      <w:pPr>
        <w:rPr>
          <w:rFonts w:eastAsia="Calibri"/>
          <w:bCs/>
          <w:lang w:val="it-IT"/>
        </w:rPr>
      </w:pPr>
      <w:r w:rsidRPr="00F73099">
        <w:rPr>
          <w:rFonts w:eastAsia="Calibri"/>
          <w:bCs/>
          <w:lang w:val="it-IT"/>
        </w:rPr>
        <w:t xml:space="preserve">[6]. Walton, Douglas. (1989). “Dialogue Theory for Critical Thinking”. </w:t>
      </w:r>
      <w:r w:rsidRPr="00F73099">
        <w:rPr>
          <w:rFonts w:eastAsia="Calibri"/>
          <w:bCs/>
          <w:i/>
          <w:iCs/>
          <w:lang w:val="it-IT"/>
        </w:rPr>
        <w:t>Argumentation</w:t>
      </w:r>
      <w:r w:rsidRPr="00F73099">
        <w:rPr>
          <w:rFonts w:eastAsia="Calibri"/>
          <w:bCs/>
          <w:lang w:val="it-IT"/>
        </w:rPr>
        <w:t>. 3. 169-184. 10.1007/BF00128147.</w:t>
      </w:r>
    </w:p>
    <w:p w:rsidR="00D554CC" w:rsidRPr="00F73099" w:rsidRDefault="00D554CC" w:rsidP="00BA30B1">
      <w:pPr>
        <w:jc w:val="both"/>
        <w:rPr>
          <w:rFonts w:eastAsia="Arial"/>
        </w:rPr>
      </w:pPr>
      <w:r w:rsidRPr="00F73099">
        <w:rPr>
          <w:rFonts w:eastAsia="Calibri"/>
          <w:bCs/>
          <w:lang w:val="it-IT"/>
        </w:rPr>
        <w:t xml:space="preserve">[7]. </w:t>
      </w:r>
      <w:r w:rsidRPr="00F73099">
        <w:rPr>
          <w:rFonts w:eastAsia="Calibri"/>
          <w:shd w:val="clear" w:color="auto" w:fill="FFFFFF"/>
        </w:rPr>
        <w:t>Eemeren, F. H. van, &amp; Grootendorst, R. (1992). </w:t>
      </w:r>
      <w:r w:rsidRPr="00F73099">
        <w:rPr>
          <w:rFonts w:eastAsia="Calibri"/>
          <w:i/>
          <w:iCs/>
          <w:shd w:val="clear" w:color="auto" w:fill="FFFFFF"/>
        </w:rPr>
        <w:t>Argumentation, communication, and fallacies: A pragma-dialectical perspective.</w:t>
      </w:r>
      <w:r w:rsidRPr="00F73099">
        <w:rPr>
          <w:rFonts w:eastAsia="Calibri"/>
          <w:shd w:val="clear" w:color="auto" w:fill="FFFFFF"/>
        </w:rPr>
        <w:t> Lawrence Erlbaum Associates, Inc.</w:t>
      </w:r>
    </w:p>
    <w:p w:rsidR="00D554CC" w:rsidRPr="00F73099" w:rsidRDefault="00D554CC" w:rsidP="00BA30B1">
      <w:pPr>
        <w:ind w:right="27"/>
        <w:jc w:val="both"/>
        <w:rPr>
          <w:rFonts w:eastAsia="Calibri"/>
        </w:rPr>
      </w:pPr>
      <w:r w:rsidRPr="00F73099">
        <w:rPr>
          <w:rFonts w:eastAsia="Calibri"/>
          <w:bCs/>
          <w:lang w:val="it-IT"/>
        </w:rPr>
        <w:t xml:space="preserve">[8]. </w:t>
      </w:r>
      <w:r w:rsidRPr="00F73099">
        <w:rPr>
          <w:rFonts w:eastAsia="Calibri"/>
        </w:rPr>
        <w:t>Eemeren, F.H. van. (201</w:t>
      </w:r>
      <w:r w:rsidR="006B5BBA" w:rsidRPr="00F73099">
        <w:rPr>
          <w:rFonts w:eastAsia="Calibri"/>
          <w:lang w:val="vi-VN"/>
        </w:rPr>
        <w:t>2</w:t>
      </w:r>
      <w:r w:rsidRPr="00F73099">
        <w:rPr>
          <w:rFonts w:eastAsia="Calibri"/>
        </w:rPr>
        <w:t xml:space="preserve">). </w:t>
      </w:r>
      <w:r w:rsidRPr="00F73099">
        <w:rPr>
          <w:rFonts w:eastAsia="Calibri"/>
          <w:i/>
        </w:rPr>
        <w:t>Strategic Maneuvering in Argumentative discourse</w:t>
      </w:r>
      <w:r w:rsidRPr="00F73099">
        <w:rPr>
          <w:rFonts w:eastAsia="Calibri"/>
        </w:rPr>
        <w:t>, John Benjamins Publishing Company, Philadelphia.</w:t>
      </w:r>
    </w:p>
    <w:p w:rsidR="00D554CC" w:rsidRPr="00F73099" w:rsidRDefault="00D554CC" w:rsidP="00BA30B1">
      <w:pPr>
        <w:ind w:right="28"/>
        <w:jc w:val="both"/>
        <w:rPr>
          <w:rFonts w:eastAsia="Calibri"/>
        </w:rPr>
      </w:pPr>
      <w:r w:rsidRPr="00F73099">
        <w:rPr>
          <w:rFonts w:eastAsia="Calibri"/>
        </w:rPr>
        <w:t xml:space="preserve">[9]. Grice, H.P. (1975). "Logic and Conversation”, </w:t>
      </w:r>
      <w:r w:rsidRPr="00F73099">
        <w:rPr>
          <w:rFonts w:eastAsia="Calibri"/>
          <w:i/>
          <w:iCs/>
        </w:rPr>
        <w:t>Syntax and Semantics</w:t>
      </w:r>
      <w:r w:rsidRPr="00F73099">
        <w:rPr>
          <w:rFonts w:eastAsia="Calibri"/>
        </w:rPr>
        <w:t>, vol.3 edited by P. Cole and J. Morgan, Academic Press. Reprinted as ch.2 of Grice 1989, 22–40.</w:t>
      </w:r>
    </w:p>
    <w:p w:rsidR="00D554CC" w:rsidRPr="00F73099" w:rsidRDefault="00D554CC" w:rsidP="00BA30B1">
      <w:pPr>
        <w:ind w:right="28"/>
        <w:jc w:val="both"/>
        <w:rPr>
          <w:rFonts w:eastAsia="Calibri"/>
          <w:lang w:val="en-GB" w:eastAsia="en-GB"/>
        </w:rPr>
      </w:pPr>
      <w:r w:rsidRPr="00F73099">
        <w:rPr>
          <w:rFonts w:eastAsia="Arial"/>
        </w:rPr>
        <w:t xml:space="preserve">[10]. Searle, J. R. (1969). </w:t>
      </w:r>
      <w:r w:rsidRPr="00F73099">
        <w:rPr>
          <w:rFonts w:eastAsia="Arial"/>
          <w:i/>
        </w:rPr>
        <w:t>Speech acts</w:t>
      </w:r>
      <w:r w:rsidRPr="00F73099">
        <w:rPr>
          <w:rFonts w:eastAsia="Arial"/>
        </w:rPr>
        <w:t>. Cambridge: Cambridge University Press.</w:t>
      </w:r>
    </w:p>
    <w:p w:rsidR="00D554CC" w:rsidRPr="00F73099" w:rsidRDefault="00D554CC" w:rsidP="00BA30B1">
      <w:pPr>
        <w:tabs>
          <w:tab w:val="left" w:pos="284"/>
        </w:tabs>
        <w:ind w:right="28"/>
        <w:jc w:val="both"/>
        <w:rPr>
          <w:rFonts w:eastAsia="Calibri"/>
          <w:spacing w:val="-8"/>
        </w:rPr>
      </w:pPr>
      <w:r w:rsidRPr="00F73099">
        <w:rPr>
          <w:rFonts w:eastAsia="Calibri"/>
          <w:spacing w:val="-8"/>
        </w:rPr>
        <w:t xml:space="preserve">[11]. Toulmin, S. (1958). </w:t>
      </w:r>
      <w:r w:rsidRPr="00F73099">
        <w:rPr>
          <w:rFonts w:eastAsia="Calibri"/>
          <w:i/>
          <w:spacing w:val="-8"/>
        </w:rPr>
        <w:t>The uses of argument</w:t>
      </w:r>
      <w:r w:rsidRPr="00F73099">
        <w:rPr>
          <w:rFonts w:eastAsia="Calibri"/>
          <w:spacing w:val="-8"/>
        </w:rPr>
        <w:t>. Cambridge: Cambridge University Press.</w:t>
      </w:r>
    </w:p>
    <w:p w:rsidR="00D554CC" w:rsidRPr="00F73099" w:rsidRDefault="00D554CC" w:rsidP="00BA30B1">
      <w:pPr>
        <w:jc w:val="both"/>
        <w:rPr>
          <w:rFonts w:eastAsia="Calibri"/>
          <w:b/>
        </w:rPr>
      </w:pPr>
      <w:r w:rsidRPr="00F73099">
        <w:rPr>
          <w:rFonts w:eastAsia="Calibri"/>
          <w:b/>
        </w:rPr>
        <w:t>10. Nội dung chi tiết của chuyên đề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4"/>
        <w:gridCol w:w="6182"/>
        <w:gridCol w:w="1882"/>
      </w:tblGrid>
      <w:tr w:rsidR="00D554CC" w:rsidRPr="00F73099" w:rsidTr="00713769">
        <w:trPr>
          <w:trHeight w:val="671"/>
        </w:trPr>
        <w:tc>
          <w:tcPr>
            <w:tcW w:w="659" w:type="pct"/>
            <w:shd w:val="clear" w:color="auto" w:fill="DAEEF3"/>
            <w:vAlign w:val="center"/>
          </w:tcPr>
          <w:p w:rsidR="00D554CC" w:rsidRPr="00F73099" w:rsidRDefault="00D554CC" w:rsidP="00BA30B1">
            <w:pPr>
              <w:jc w:val="center"/>
              <w:rPr>
                <w:rFonts w:eastAsia="MS Mincho"/>
                <w:b/>
                <w:bCs/>
              </w:rPr>
            </w:pPr>
            <w:r w:rsidRPr="00F73099">
              <w:rPr>
                <w:rFonts w:eastAsia="MS Mincho"/>
                <w:b/>
                <w:bCs/>
              </w:rPr>
              <w:t xml:space="preserve">CĐR </w:t>
            </w:r>
          </w:p>
          <w:p w:rsidR="00D554CC" w:rsidRPr="00F73099" w:rsidRDefault="00D554CC" w:rsidP="00BA30B1">
            <w:pPr>
              <w:jc w:val="center"/>
              <w:rPr>
                <w:rFonts w:eastAsia="Calibri"/>
                <w:b/>
                <w:lang w:val="vi-VN"/>
              </w:rPr>
            </w:pPr>
            <w:r w:rsidRPr="00F73099">
              <w:rPr>
                <w:rFonts w:eastAsia="MS Mincho"/>
                <w:b/>
                <w:bCs/>
              </w:rPr>
              <w:t>của HP</w:t>
            </w:r>
          </w:p>
        </w:tc>
        <w:tc>
          <w:tcPr>
            <w:tcW w:w="3328" w:type="pct"/>
            <w:shd w:val="clear" w:color="auto" w:fill="DAEEF3"/>
            <w:vAlign w:val="center"/>
          </w:tcPr>
          <w:p w:rsidR="00D554CC" w:rsidRPr="00F73099" w:rsidRDefault="00D554CC" w:rsidP="00BA30B1">
            <w:pPr>
              <w:jc w:val="center"/>
              <w:rPr>
                <w:rFonts w:eastAsia="Calibri"/>
                <w:b/>
              </w:rPr>
            </w:pPr>
            <w:r w:rsidRPr="00F73099">
              <w:rPr>
                <w:rFonts w:eastAsia="Calibri"/>
                <w:b/>
              </w:rPr>
              <w:t>Nội dung</w:t>
            </w:r>
          </w:p>
        </w:tc>
        <w:tc>
          <w:tcPr>
            <w:tcW w:w="1013" w:type="pct"/>
            <w:shd w:val="clear" w:color="auto" w:fill="DAEEF3"/>
            <w:vAlign w:val="center"/>
          </w:tcPr>
          <w:p w:rsidR="00D554CC" w:rsidRPr="00F73099" w:rsidRDefault="00D554CC" w:rsidP="00BA30B1">
            <w:pPr>
              <w:jc w:val="center"/>
              <w:rPr>
                <w:rFonts w:eastAsia="Calibri"/>
                <w:b/>
              </w:rPr>
            </w:pPr>
            <w:r w:rsidRPr="00F73099">
              <w:rPr>
                <w:rFonts w:eastAsia="Calibri"/>
                <w:b/>
              </w:rPr>
              <w:t>Học liệu</w:t>
            </w:r>
          </w:p>
        </w:tc>
      </w:tr>
      <w:tr w:rsidR="00D554CC" w:rsidRPr="00F73099" w:rsidTr="00713769">
        <w:trPr>
          <w:trHeight w:val="671"/>
        </w:trPr>
        <w:tc>
          <w:tcPr>
            <w:tcW w:w="659" w:type="pct"/>
            <w:shd w:val="clear" w:color="auto" w:fill="auto"/>
            <w:vAlign w:val="center"/>
          </w:tcPr>
          <w:p w:rsidR="00D554CC" w:rsidRPr="00F73099" w:rsidRDefault="00D554CC" w:rsidP="00BA30B1">
            <w:pPr>
              <w:rPr>
                <w:rFonts w:eastAsia="MS Mincho"/>
                <w:bCs/>
                <w:lang w:val="vi-VN"/>
              </w:rPr>
            </w:pPr>
          </w:p>
          <w:p w:rsidR="00D554CC" w:rsidRPr="00F73099" w:rsidRDefault="00D554CC" w:rsidP="00BA30B1">
            <w:pPr>
              <w:rPr>
                <w:rFonts w:eastAsia="MS Mincho"/>
                <w:bCs/>
              </w:rPr>
            </w:pPr>
            <w:r w:rsidRPr="00F73099">
              <w:rPr>
                <w:rFonts w:eastAsia="MS Mincho"/>
                <w:bCs/>
                <w:lang w:val="vi-VN"/>
              </w:rPr>
              <w:t>CLO 1</w:t>
            </w:r>
            <w:r w:rsidRPr="00F73099">
              <w:rPr>
                <w:rFonts w:eastAsia="MS Mincho"/>
                <w:bCs/>
              </w:rPr>
              <w:t>-4</w:t>
            </w:r>
          </w:p>
          <w:p w:rsidR="00D554CC" w:rsidRPr="00F73099" w:rsidRDefault="00D554CC" w:rsidP="00BA30B1">
            <w:pPr>
              <w:rPr>
                <w:rFonts w:eastAsia="MS Mincho"/>
                <w:bCs/>
                <w:lang w:val="vi-VN"/>
              </w:rPr>
            </w:pPr>
          </w:p>
          <w:p w:rsidR="00D554CC" w:rsidRPr="00F73099" w:rsidRDefault="00D554CC" w:rsidP="00BA30B1">
            <w:pPr>
              <w:rPr>
                <w:rFonts w:eastAsia="MS Mincho"/>
                <w:bCs/>
                <w:lang w:val="vi-VN"/>
              </w:rPr>
            </w:pPr>
          </w:p>
          <w:p w:rsidR="00D554CC" w:rsidRPr="00F73099" w:rsidRDefault="00D554CC" w:rsidP="00BA30B1">
            <w:pPr>
              <w:rPr>
                <w:rFonts w:eastAsia="MS Mincho"/>
                <w:bCs/>
                <w:lang w:val="vi-VN"/>
              </w:rPr>
            </w:pPr>
          </w:p>
          <w:p w:rsidR="00D554CC" w:rsidRPr="00F73099" w:rsidRDefault="00D554CC" w:rsidP="00BA30B1">
            <w:pPr>
              <w:rPr>
                <w:rFonts w:eastAsia="MS Mincho"/>
                <w:bCs/>
                <w:lang w:val="vi-VN"/>
              </w:rPr>
            </w:pPr>
          </w:p>
          <w:p w:rsidR="00D554CC" w:rsidRPr="00F73099" w:rsidRDefault="00D554CC" w:rsidP="00BA30B1">
            <w:pPr>
              <w:rPr>
                <w:rFonts w:eastAsia="MS Mincho"/>
                <w:bCs/>
                <w:lang w:val="vi-VN"/>
              </w:rPr>
            </w:pPr>
          </w:p>
          <w:p w:rsidR="00D554CC" w:rsidRPr="00F73099" w:rsidRDefault="00D554CC" w:rsidP="00BA30B1">
            <w:pPr>
              <w:rPr>
                <w:rFonts w:eastAsia="MS Mincho"/>
                <w:bCs/>
                <w:lang w:val="vi-VN"/>
              </w:rPr>
            </w:pPr>
          </w:p>
          <w:p w:rsidR="00D554CC" w:rsidRPr="00F73099" w:rsidRDefault="00D554CC" w:rsidP="00BA30B1">
            <w:pPr>
              <w:rPr>
                <w:rFonts w:eastAsia="MS Mincho"/>
                <w:bCs/>
                <w:lang w:val="vi-VN"/>
              </w:rPr>
            </w:pPr>
          </w:p>
          <w:p w:rsidR="00D554CC" w:rsidRPr="00F73099" w:rsidRDefault="00D554CC" w:rsidP="00BA30B1">
            <w:pPr>
              <w:rPr>
                <w:rFonts w:eastAsia="MS Mincho"/>
                <w:bCs/>
                <w:lang w:val="vi-VN"/>
              </w:rPr>
            </w:pPr>
          </w:p>
          <w:p w:rsidR="00D554CC" w:rsidRPr="00F73099" w:rsidRDefault="00D554CC" w:rsidP="00BA30B1">
            <w:pPr>
              <w:rPr>
                <w:rFonts w:eastAsia="MS Mincho"/>
                <w:bCs/>
                <w:lang w:val="vi-VN"/>
              </w:rPr>
            </w:pPr>
          </w:p>
          <w:p w:rsidR="00D554CC" w:rsidRPr="00F73099" w:rsidRDefault="00D554CC" w:rsidP="00BA30B1">
            <w:pPr>
              <w:rPr>
                <w:rFonts w:eastAsia="MS Mincho"/>
                <w:bCs/>
                <w:lang w:val="vi-VN"/>
              </w:rPr>
            </w:pPr>
          </w:p>
          <w:p w:rsidR="00D554CC" w:rsidRPr="00F73099" w:rsidRDefault="00D554CC" w:rsidP="00BA30B1">
            <w:pPr>
              <w:rPr>
                <w:rFonts w:eastAsia="MS Mincho"/>
                <w:bCs/>
                <w:lang w:val="vi-VN"/>
              </w:rPr>
            </w:pPr>
          </w:p>
          <w:p w:rsidR="00D554CC" w:rsidRPr="00F73099" w:rsidRDefault="00D554CC" w:rsidP="00BA30B1">
            <w:pPr>
              <w:rPr>
                <w:rFonts w:eastAsia="MS Mincho"/>
                <w:bCs/>
                <w:lang w:val="vi-VN"/>
              </w:rPr>
            </w:pPr>
          </w:p>
          <w:p w:rsidR="00D554CC" w:rsidRPr="00F73099" w:rsidRDefault="00D554CC" w:rsidP="00BA30B1">
            <w:pPr>
              <w:rPr>
                <w:rFonts w:eastAsia="MS Mincho"/>
                <w:bCs/>
                <w:lang w:val="vi-VN"/>
              </w:rPr>
            </w:pPr>
          </w:p>
          <w:p w:rsidR="00D554CC" w:rsidRPr="00F73099" w:rsidRDefault="00D554CC" w:rsidP="00BA30B1">
            <w:pPr>
              <w:rPr>
                <w:rFonts w:eastAsia="MS Mincho"/>
                <w:bCs/>
                <w:lang w:val="vi-VN"/>
              </w:rPr>
            </w:pPr>
          </w:p>
          <w:p w:rsidR="00D554CC" w:rsidRPr="00F73099" w:rsidRDefault="00D554CC" w:rsidP="00BA30B1">
            <w:pPr>
              <w:rPr>
                <w:rFonts w:eastAsia="MS Mincho"/>
                <w:bCs/>
                <w:lang w:val="vi-VN"/>
              </w:rPr>
            </w:pPr>
          </w:p>
          <w:p w:rsidR="00D554CC" w:rsidRPr="00F73099" w:rsidRDefault="00D554CC" w:rsidP="00BA30B1">
            <w:pPr>
              <w:rPr>
                <w:rFonts w:eastAsia="MS Mincho"/>
                <w:bCs/>
                <w:lang w:val="vi-VN"/>
              </w:rPr>
            </w:pPr>
          </w:p>
          <w:p w:rsidR="00D554CC" w:rsidRPr="00F73099" w:rsidRDefault="00D554CC" w:rsidP="00BA30B1">
            <w:pPr>
              <w:rPr>
                <w:rFonts w:eastAsia="MS Mincho"/>
                <w:bCs/>
                <w:lang w:val="vi-VN"/>
              </w:rPr>
            </w:pPr>
          </w:p>
        </w:tc>
        <w:tc>
          <w:tcPr>
            <w:tcW w:w="3328" w:type="pct"/>
            <w:shd w:val="clear" w:color="auto" w:fill="auto"/>
            <w:vAlign w:val="center"/>
          </w:tcPr>
          <w:p w:rsidR="00D554CC" w:rsidRPr="00F73099" w:rsidRDefault="00D554CC" w:rsidP="00BA30B1">
            <w:pPr>
              <w:jc w:val="both"/>
              <w:rPr>
                <w:rFonts w:eastAsia="Calibri"/>
                <w:b/>
                <w:lang w:val="vi-VN"/>
              </w:rPr>
            </w:pPr>
            <w:r w:rsidRPr="00F73099">
              <w:rPr>
                <w:rFonts w:eastAsia="Calibri"/>
                <w:b/>
                <w:lang w:val="pt-BR"/>
              </w:rPr>
              <w:lastRenderedPageBreak/>
              <w:t>* Nội dung giảng dạy lí thuyết:</w:t>
            </w:r>
          </w:p>
          <w:p w:rsidR="00D554CC" w:rsidRPr="00F73099" w:rsidRDefault="00D554CC" w:rsidP="00BA30B1">
            <w:pPr>
              <w:jc w:val="both"/>
              <w:rPr>
                <w:rFonts w:eastAsia="Calibri"/>
                <w:bCs/>
                <w:lang w:val="de-DE"/>
              </w:rPr>
            </w:pPr>
            <w:r w:rsidRPr="00F73099">
              <w:rPr>
                <w:rFonts w:eastAsia="Calibri"/>
                <w:bCs/>
                <w:lang w:val="de-DE"/>
              </w:rPr>
              <w:t>( 4 tiết trực tiếp; 4 tiết online)</w:t>
            </w:r>
          </w:p>
          <w:p w:rsidR="00D554CC" w:rsidRPr="00F73099" w:rsidRDefault="00D554CC" w:rsidP="00BA30B1">
            <w:pPr>
              <w:tabs>
                <w:tab w:val="left" w:pos="284"/>
              </w:tabs>
              <w:jc w:val="both"/>
              <w:rPr>
                <w:rFonts w:eastAsia="Calibri"/>
                <w:bCs/>
                <w:lang w:val="sv-SE"/>
              </w:rPr>
            </w:pPr>
            <w:r w:rsidRPr="00F73099">
              <w:rPr>
                <w:rFonts w:eastAsia="Calibri"/>
                <w:bCs/>
                <w:lang w:val="sv-SE"/>
              </w:rPr>
              <w:t>1.1. Về lí thuyết hội thoại</w:t>
            </w:r>
          </w:p>
          <w:p w:rsidR="00D554CC" w:rsidRPr="00F73099" w:rsidRDefault="00D554CC" w:rsidP="00BA30B1">
            <w:pPr>
              <w:tabs>
                <w:tab w:val="left" w:pos="284"/>
              </w:tabs>
              <w:jc w:val="both"/>
              <w:rPr>
                <w:rFonts w:eastAsia="Calibri"/>
                <w:bCs/>
                <w:i/>
                <w:iCs/>
                <w:lang w:val="sv-SE"/>
              </w:rPr>
            </w:pPr>
            <w:r w:rsidRPr="00F73099">
              <w:rPr>
                <w:rFonts w:eastAsia="Calibri"/>
                <w:bCs/>
                <w:i/>
                <w:iCs/>
                <w:lang w:val="sv-SE"/>
              </w:rPr>
              <w:t>1.1.1. Khái quát lịch sử nghiên cứu về hội thoại</w:t>
            </w:r>
          </w:p>
          <w:p w:rsidR="00D554CC" w:rsidRPr="00F73099" w:rsidRDefault="00D554CC" w:rsidP="00BA30B1">
            <w:pPr>
              <w:tabs>
                <w:tab w:val="left" w:pos="284"/>
              </w:tabs>
              <w:jc w:val="both"/>
              <w:rPr>
                <w:rFonts w:eastAsia="Calibri"/>
                <w:bCs/>
                <w:i/>
                <w:iCs/>
                <w:spacing w:val="-4"/>
                <w:lang w:val="sv-SE"/>
              </w:rPr>
            </w:pPr>
            <w:r w:rsidRPr="00F73099">
              <w:rPr>
                <w:rFonts w:eastAsia="Calibri"/>
                <w:bCs/>
                <w:i/>
                <w:iCs/>
                <w:spacing w:val="-4"/>
                <w:lang w:val="sv-SE"/>
              </w:rPr>
              <w:t>1.1.2. Về khái niệm hội thoại</w:t>
            </w:r>
          </w:p>
          <w:p w:rsidR="00D554CC" w:rsidRPr="00F73099" w:rsidRDefault="00D554CC" w:rsidP="00BA30B1">
            <w:pPr>
              <w:tabs>
                <w:tab w:val="left" w:pos="284"/>
              </w:tabs>
              <w:jc w:val="both"/>
              <w:rPr>
                <w:rFonts w:eastAsia="Calibri"/>
                <w:bCs/>
                <w:i/>
                <w:iCs/>
                <w:spacing w:val="-4"/>
                <w:lang w:val="sv-SE"/>
              </w:rPr>
            </w:pPr>
            <w:r w:rsidRPr="00F73099">
              <w:rPr>
                <w:rFonts w:eastAsia="Calibri"/>
                <w:bCs/>
                <w:i/>
                <w:iCs/>
                <w:spacing w:val="-4"/>
                <w:lang w:val="sv-SE"/>
              </w:rPr>
              <w:t>1.1.3. Nhân tố giao tiếp trong hội thoại</w:t>
            </w:r>
          </w:p>
          <w:p w:rsidR="00D554CC" w:rsidRPr="00F73099" w:rsidRDefault="00D554CC" w:rsidP="00BA30B1">
            <w:pPr>
              <w:tabs>
                <w:tab w:val="left" w:pos="284"/>
              </w:tabs>
              <w:jc w:val="both"/>
              <w:rPr>
                <w:rFonts w:eastAsia="Calibri"/>
                <w:bCs/>
                <w:lang w:val="sv-SE"/>
              </w:rPr>
            </w:pPr>
            <w:r w:rsidRPr="00F73099">
              <w:rPr>
                <w:rFonts w:eastAsia="Calibri"/>
                <w:bCs/>
                <w:lang w:val="sv-SE"/>
              </w:rPr>
              <w:t>1.2. Những vấn đề lí thuyết quan yếu</w:t>
            </w:r>
          </w:p>
          <w:p w:rsidR="00D554CC" w:rsidRPr="00F73099" w:rsidRDefault="00D554CC" w:rsidP="00BA30B1">
            <w:pPr>
              <w:tabs>
                <w:tab w:val="left" w:pos="284"/>
              </w:tabs>
              <w:jc w:val="both"/>
              <w:rPr>
                <w:rFonts w:eastAsia="Calibri"/>
                <w:i/>
                <w:iCs/>
                <w:lang w:val="sv-SE"/>
              </w:rPr>
            </w:pPr>
            <w:r w:rsidRPr="00F73099">
              <w:rPr>
                <w:rFonts w:eastAsia="Calibri"/>
                <w:i/>
                <w:iCs/>
                <w:lang w:val="sv-SE"/>
              </w:rPr>
              <w:t>1.2.1. Chiếu vật trong hội thoại</w:t>
            </w:r>
          </w:p>
          <w:p w:rsidR="00D554CC" w:rsidRPr="00F73099" w:rsidRDefault="00D554CC" w:rsidP="00BA30B1">
            <w:pPr>
              <w:tabs>
                <w:tab w:val="left" w:pos="284"/>
              </w:tabs>
              <w:jc w:val="both"/>
              <w:rPr>
                <w:rFonts w:eastAsia="Calibri"/>
                <w:i/>
                <w:iCs/>
                <w:lang w:val="sv-SE"/>
              </w:rPr>
            </w:pPr>
            <w:r w:rsidRPr="00F73099">
              <w:rPr>
                <w:rFonts w:eastAsia="Calibri"/>
                <w:i/>
                <w:iCs/>
                <w:lang w:val="sv-SE"/>
              </w:rPr>
              <w:t>1.2.2. Hành động ngôn ngữ trong hội thoại</w:t>
            </w:r>
          </w:p>
          <w:p w:rsidR="00D554CC" w:rsidRPr="00F73099" w:rsidRDefault="00D554CC" w:rsidP="00BA30B1">
            <w:pPr>
              <w:tabs>
                <w:tab w:val="left" w:pos="284"/>
              </w:tabs>
              <w:jc w:val="both"/>
              <w:rPr>
                <w:rFonts w:eastAsia="Calibri"/>
                <w:i/>
                <w:iCs/>
                <w:lang w:val="sv-SE"/>
              </w:rPr>
            </w:pPr>
            <w:r w:rsidRPr="00F73099">
              <w:rPr>
                <w:rFonts w:eastAsia="Calibri"/>
                <w:i/>
                <w:iCs/>
                <w:lang w:val="sv-SE"/>
              </w:rPr>
              <w:t>1.2.3. Lập luận trong hội thoại</w:t>
            </w:r>
          </w:p>
          <w:p w:rsidR="00D554CC" w:rsidRPr="00F73099" w:rsidRDefault="00D554CC" w:rsidP="00BA30B1">
            <w:pPr>
              <w:jc w:val="both"/>
              <w:rPr>
                <w:rFonts w:eastAsia="Calibri"/>
                <w:i/>
                <w:iCs/>
                <w:spacing w:val="-6"/>
                <w:lang w:val="sv-SE"/>
              </w:rPr>
            </w:pPr>
            <w:r w:rsidRPr="00F73099">
              <w:rPr>
                <w:rFonts w:eastAsia="Calibri"/>
                <w:i/>
                <w:iCs/>
                <w:spacing w:val="-6"/>
                <w:lang w:val="sv-SE"/>
              </w:rPr>
              <w:t>1.2.4. Nghĩa tường minh và nghĩa hàm ẩn trong hội thoại</w:t>
            </w:r>
          </w:p>
          <w:p w:rsidR="00D554CC" w:rsidRPr="00F73099" w:rsidRDefault="00D554CC" w:rsidP="00BA30B1">
            <w:pPr>
              <w:tabs>
                <w:tab w:val="left" w:pos="284"/>
              </w:tabs>
              <w:jc w:val="both"/>
              <w:rPr>
                <w:rFonts w:eastAsia="Calibri"/>
                <w:bCs/>
              </w:rPr>
            </w:pPr>
            <w:r w:rsidRPr="00F73099">
              <w:rPr>
                <w:rFonts w:eastAsia="Calibri"/>
                <w:bCs/>
              </w:rPr>
              <w:t>2.1. Vận dụng lí thuyết hội thoại trong xây dựng ngữ liệu bài học tiếng Việt</w:t>
            </w:r>
          </w:p>
          <w:p w:rsidR="00D554CC" w:rsidRPr="00F73099" w:rsidRDefault="00D554CC" w:rsidP="00BA30B1">
            <w:pPr>
              <w:tabs>
                <w:tab w:val="left" w:pos="284"/>
              </w:tabs>
              <w:jc w:val="both"/>
              <w:rPr>
                <w:rFonts w:eastAsia="Calibri"/>
                <w:bCs/>
              </w:rPr>
            </w:pPr>
            <w:r w:rsidRPr="00F73099">
              <w:rPr>
                <w:rFonts w:eastAsia="Calibri"/>
                <w:bCs/>
              </w:rPr>
              <w:t xml:space="preserve">2.2. Vận dụng lí thuyết hội thoại trong xây dựng hệ </w:t>
            </w:r>
            <w:r w:rsidRPr="00F73099">
              <w:rPr>
                <w:rFonts w:eastAsia="Calibri"/>
                <w:bCs/>
              </w:rPr>
              <w:lastRenderedPageBreak/>
              <w:t xml:space="preserve">thống câu hỏi bài học tiếng Việt </w:t>
            </w:r>
          </w:p>
          <w:p w:rsidR="00D554CC" w:rsidRPr="00F73099" w:rsidRDefault="00D554CC" w:rsidP="00BA30B1">
            <w:pPr>
              <w:tabs>
                <w:tab w:val="left" w:pos="284"/>
              </w:tabs>
              <w:jc w:val="both"/>
              <w:rPr>
                <w:rFonts w:eastAsia="Calibri"/>
                <w:bCs/>
              </w:rPr>
            </w:pPr>
            <w:r w:rsidRPr="00F73099">
              <w:rPr>
                <w:rFonts w:eastAsia="Calibri"/>
                <w:bCs/>
              </w:rPr>
              <w:t>3.1. Vận dụng lí thuyết hội thoại trong phân tích lời thoại nhân vật</w:t>
            </w:r>
          </w:p>
          <w:p w:rsidR="00D554CC" w:rsidRPr="00F73099" w:rsidRDefault="00D554CC" w:rsidP="00BA30B1">
            <w:pPr>
              <w:tabs>
                <w:tab w:val="left" w:pos="284"/>
              </w:tabs>
              <w:jc w:val="both"/>
              <w:rPr>
                <w:rFonts w:eastAsia="Calibri"/>
                <w:bCs/>
              </w:rPr>
            </w:pPr>
            <w:r w:rsidRPr="00F73099">
              <w:rPr>
                <w:rFonts w:eastAsia="Calibri"/>
                <w:bCs/>
              </w:rPr>
              <w:t>3.2. Vận dụng lí thuyết hội thoại trong việc xác định chủ đề, phong cách nghệ thuật</w:t>
            </w:r>
          </w:p>
          <w:p w:rsidR="00D554CC" w:rsidRPr="00F73099" w:rsidRDefault="00D554CC" w:rsidP="00BA30B1">
            <w:pPr>
              <w:tabs>
                <w:tab w:val="left" w:pos="284"/>
              </w:tabs>
              <w:jc w:val="both"/>
              <w:rPr>
                <w:rFonts w:eastAsia="Calibri"/>
                <w:i/>
                <w:lang w:val="vi-VN"/>
              </w:rPr>
            </w:pPr>
            <w:r w:rsidRPr="00F73099">
              <w:rPr>
                <w:rFonts w:eastAsia="Calibri"/>
                <w:iCs/>
              </w:rPr>
              <w:t>4.1</w:t>
            </w:r>
            <w:r w:rsidRPr="00F73099">
              <w:rPr>
                <w:rFonts w:eastAsia="Calibri"/>
              </w:rPr>
              <w:t>. Vận dụng lí thuyết hội thoại trong tổ chức dạy học phát triển năng lực giao tiếp</w:t>
            </w:r>
          </w:p>
          <w:p w:rsidR="00D554CC" w:rsidRPr="00F73099" w:rsidRDefault="00D554CC" w:rsidP="00BA30B1">
            <w:pPr>
              <w:tabs>
                <w:tab w:val="left" w:pos="284"/>
              </w:tabs>
              <w:jc w:val="both"/>
              <w:rPr>
                <w:rFonts w:eastAsia="Calibri"/>
              </w:rPr>
            </w:pPr>
            <w:r w:rsidRPr="00F73099">
              <w:rPr>
                <w:rFonts w:eastAsia="Calibri"/>
              </w:rPr>
              <w:t>4.2. Vận dụng lí thuyết hội thoại trong tổ chức dạy học phát triển năng lực tư duy phản biện</w:t>
            </w:r>
          </w:p>
          <w:p w:rsidR="00D554CC" w:rsidRPr="00F73099" w:rsidRDefault="00D554CC" w:rsidP="00BA30B1">
            <w:pPr>
              <w:tabs>
                <w:tab w:val="left" w:pos="284"/>
              </w:tabs>
              <w:jc w:val="both"/>
              <w:rPr>
                <w:rFonts w:eastAsia="Calibri"/>
              </w:rPr>
            </w:pPr>
            <w:r w:rsidRPr="00F73099">
              <w:rPr>
                <w:rFonts w:eastAsia="Calibri"/>
              </w:rPr>
              <w:t>4.3. Vận dụng lí thuyết hội thoại trong tổ chức dạy học phát triển năng lực tranh biện</w:t>
            </w:r>
          </w:p>
        </w:tc>
        <w:tc>
          <w:tcPr>
            <w:tcW w:w="1013" w:type="pct"/>
            <w:shd w:val="clear" w:color="auto" w:fill="auto"/>
          </w:tcPr>
          <w:p w:rsidR="00D554CC" w:rsidRPr="00F73099" w:rsidRDefault="00D554CC" w:rsidP="00BA30B1">
            <w:pPr>
              <w:rPr>
                <w:b/>
                <w:lang w:val="vi-VN" w:eastAsia="fr-CA"/>
              </w:rPr>
            </w:pPr>
          </w:p>
          <w:p w:rsidR="00D554CC" w:rsidRPr="00F73099" w:rsidRDefault="00D554CC" w:rsidP="00BA30B1">
            <w:pPr>
              <w:rPr>
                <w:b/>
                <w:lang w:val="vi-VN" w:eastAsia="fr-CA"/>
              </w:rPr>
            </w:pPr>
          </w:p>
          <w:p w:rsidR="00D554CC" w:rsidRPr="00F73099" w:rsidRDefault="00D554CC" w:rsidP="00BA30B1">
            <w:pPr>
              <w:rPr>
                <w:b/>
                <w:lang w:val="vi-VN" w:eastAsia="fr-CA"/>
              </w:rPr>
            </w:pPr>
            <w:r w:rsidRPr="00F73099">
              <w:rPr>
                <w:sz w:val="24"/>
                <w:szCs w:val="24"/>
                <w:lang w:val="fr-CA" w:eastAsia="fr-CA"/>
              </w:rPr>
              <w:t>[1], [2], [3], [5]</w:t>
            </w:r>
          </w:p>
          <w:p w:rsidR="00D554CC" w:rsidRPr="00F73099" w:rsidRDefault="00D554CC" w:rsidP="00BA30B1">
            <w:pPr>
              <w:rPr>
                <w:b/>
                <w:lang w:val="vi-VN" w:eastAsia="fr-CA"/>
              </w:rPr>
            </w:pPr>
          </w:p>
          <w:p w:rsidR="00D554CC" w:rsidRPr="00F73099" w:rsidRDefault="00D554CC" w:rsidP="00BA30B1">
            <w:pPr>
              <w:rPr>
                <w:b/>
                <w:lang w:val="vi-VN" w:eastAsia="fr-CA"/>
              </w:rPr>
            </w:pPr>
          </w:p>
          <w:p w:rsidR="00D554CC" w:rsidRPr="00F73099" w:rsidRDefault="00D554CC" w:rsidP="00BA30B1">
            <w:pPr>
              <w:rPr>
                <w:b/>
                <w:lang w:val="vi-VN" w:eastAsia="fr-CA"/>
              </w:rPr>
            </w:pPr>
          </w:p>
          <w:p w:rsidR="00D554CC" w:rsidRPr="00F73099" w:rsidRDefault="00D554CC" w:rsidP="00BA30B1">
            <w:pPr>
              <w:rPr>
                <w:b/>
                <w:lang w:val="vi-VN" w:eastAsia="fr-CA"/>
              </w:rPr>
            </w:pPr>
          </w:p>
          <w:p w:rsidR="00D554CC" w:rsidRPr="00F73099" w:rsidRDefault="00D554CC" w:rsidP="00BA30B1">
            <w:pPr>
              <w:rPr>
                <w:b/>
                <w:lang w:val="vi-VN" w:eastAsia="fr-CA"/>
              </w:rPr>
            </w:pPr>
          </w:p>
          <w:p w:rsidR="00D554CC" w:rsidRPr="00F73099" w:rsidRDefault="00D554CC" w:rsidP="00BA30B1">
            <w:pPr>
              <w:rPr>
                <w:b/>
                <w:lang w:val="vi-VN" w:eastAsia="fr-CA"/>
              </w:rPr>
            </w:pPr>
          </w:p>
          <w:p w:rsidR="00D554CC" w:rsidRPr="00F73099" w:rsidRDefault="00D554CC" w:rsidP="00BA30B1">
            <w:pPr>
              <w:rPr>
                <w:b/>
                <w:lang w:val="vi-VN" w:eastAsia="fr-CA"/>
              </w:rPr>
            </w:pPr>
          </w:p>
        </w:tc>
      </w:tr>
      <w:tr w:rsidR="00D554CC" w:rsidRPr="00F73099" w:rsidTr="00713769">
        <w:trPr>
          <w:trHeight w:val="671"/>
        </w:trPr>
        <w:tc>
          <w:tcPr>
            <w:tcW w:w="659" w:type="pct"/>
            <w:shd w:val="clear" w:color="auto" w:fill="auto"/>
            <w:vAlign w:val="center"/>
          </w:tcPr>
          <w:p w:rsidR="00D554CC" w:rsidRPr="00F73099" w:rsidRDefault="00D554CC" w:rsidP="00BA30B1">
            <w:pPr>
              <w:rPr>
                <w:rFonts w:eastAsia="MS Mincho"/>
                <w:b/>
                <w:bCs/>
              </w:rPr>
            </w:pPr>
            <w:r w:rsidRPr="00F73099">
              <w:rPr>
                <w:rFonts w:eastAsia="MS Mincho"/>
                <w:bCs/>
                <w:lang w:val="vi-VN"/>
              </w:rPr>
              <w:lastRenderedPageBreak/>
              <w:t xml:space="preserve">CLO </w:t>
            </w:r>
            <w:r w:rsidRPr="00F73099">
              <w:rPr>
                <w:rFonts w:eastAsia="MS Mincho"/>
                <w:bCs/>
              </w:rPr>
              <w:t>5-12</w:t>
            </w:r>
          </w:p>
          <w:p w:rsidR="00D554CC" w:rsidRPr="00F73099" w:rsidRDefault="00D554CC" w:rsidP="00BA30B1">
            <w:pPr>
              <w:rPr>
                <w:rFonts w:eastAsia="MS Mincho"/>
                <w:b/>
                <w:bCs/>
                <w:lang w:val="vi-VN"/>
              </w:rPr>
            </w:pPr>
          </w:p>
        </w:tc>
        <w:tc>
          <w:tcPr>
            <w:tcW w:w="3328" w:type="pct"/>
            <w:shd w:val="clear" w:color="auto" w:fill="auto"/>
          </w:tcPr>
          <w:p w:rsidR="00D554CC" w:rsidRPr="00F73099" w:rsidRDefault="00D554CC" w:rsidP="00BA30B1">
            <w:pPr>
              <w:jc w:val="both"/>
              <w:rPr>
                <w:rFonts w:eastAsia="Calibri"/>
                <w:b/>
                <w:bCs/>
                <w:lang w:val="de-DE"/>
              </w:rPr>
            </w:pPr>
            <w:r w:rsidRPr="00F73099">
              <w:rPr>
                <w:rFonts w:eastAsia="Calibri"/>
                <w:b/>
                <w:bCs/>
                <w:lang w:val="de-DE"/>
              </w:rPr>
              <w:t xml:space="preserve">* Nội dung thực hành </w:t>
            </w:r>
            <w:r w:rsidRPr="00F73099">
              <w:rPr>
                <w:rFonts w:eastAsia="Calibri"/>
                <w:bCs/>
                <w:lang w:val="de-DE"/>
              </w:rPr>
              <w:t>(</w:t>
            </w:r>
            <w:r w:rsidRPr="00F73099">
              <w:rPr>
                <w:rFonts w:eastAsia="Calibri"/>
                <w:b/>
                <w:bCs/>
                <w:lang w:val="de-DE"/>
              </w:rPr>
              <w:t>74</w:t>
            </w:r>
            <w:r w:rsidRPr="00F73099">
              <w:rPr>
                <w:rFonts w:eastAsia="Calibri"/>
                <w:bCs/>
                <w:lang w:val="de-DE"/>
              </w:rPr>
              <w:t xml:space="preserve"> tiết)</w:t>
            </w:r>
          </w:p>
          <w:p w:rsidR="00D554CC" w:rsidRPr="00F73099" w:rsidRDefault="00D554CC" w:rsidP="00BA30B1">
            <w:pPr>
              <w:tabs>
                <w:tab w:val="left" w:pos="284"/>
              </w:tabs>
              <w:jc w:val="both"/>
              <w:rPr>
                <w:rFonts w:eastAsia="Calibri"/>
                <w:i/>
                <w:iCs/>
                <w:lang w:val="sv-SE"/>
              </w:rPr>
            </w:pPr>
            <w:r w:rsidRPr="00F73099">
              <w:rPr>
                <w:rFonts w:eastAsia="Calibri"/>
                <w:lang w:val="sv-SE"/>
              </w:rPr>
              <w:t xml:space="preserve">1) </w:t>
            </w:r>
            <w:r w:rsidRPr="00F73099">
              <w:rPr>
                <w:rFonts w:eastAsia="Calibri"/>
                <w:i/>
                <w:iCs/>
                <w:lang w:val="sv-SE"/>
              </w:rPr>
              <w:t>Xác định các nhân tố giao tiếp trong các hội thoại cụ thể</w:t>
            </w:r>
          </w:p>
          <w:p w:rsidR="00D554CC" w:rsidRPr="00F73099" w:rsidRDefault="00D554CC" w:rsidP="00BA30B1">
            <w:pPr>
              <w:tabs>
                <w:tab w:val="left" w:pos="284"/>
              </w:tabs>
              <w:jc w:val="both"/>
              <w:rPr>
                <w:rFonts w:eastAsia="Calibri"/>
                <w:i/>
                <w:iCs/>
              </w:rPr>
            </w:pPr>
            <w:r w:rsidRPr="00F73099">
              <w:rPr>
                <w:rFonts w:eastAsia="Calibri"/>
              </w:rPr>
              <w:t>2</w:t>
            </w:r>
            <w:r w:rsidRPr="00F73099">
              <w:rPr>
                <w:rFonts w:eastAsia="Calibri"/>
                <w:lang w:val="vi-VN"/>
              </w:rPr>
              <w:t xml:space="preserve">) </w:t>
            </w:r>
            <w:r w:rsidRPr="00F73099">
              <w:rPr>
                <w:rFonts w:eastAsia="Calibri"/>
                <w:i/>
                <w:iCs/>
              </w:rPr>
              <w:t>Xác định chiếu vật trong các trường hợp cụ thể</w:t>
            </w:r>
          </w:p>
          <w:p w:rsidR="00D554CC" w:rsidRPr="00F73099" w:rsidRDefault="00D554CC" w:rsidP="00BA30B1">
            <w:pPr>
              <w:tabs>
                <w:tab w:val="left" w:pos="284"/>
              </w:tabs>
              <w:jc w:val="both"/>
              <w:rPr>
                <w:rFonts w:eastAsia="Calibri"/>
                <w:i/>
                <w:iCs/>
                <w:lang w:val="en-GB"/>
              </w:rPr>
            </w:pPr>
            <w:r w:rsidRPr="00F73099">
              <w:rPr>
                <w:rFonts w:eastAsia="Calibri"/>
                <w:lang w:val="en-GB"/>
              </w:rPr>
              <w:t xml:space="preserve">3) </w:t>
            </w:r>
            <w:r w:rsidRPr="00F73099">
              <w:rPr>
                <w:rFonts w:eastAsia="Calibri"/>
                <w:i/>
                <w:iCs/>
                <w:lang w:val="en-GB"/>
              </w:rPr>
              <w:t>Xác định hành động ngôn ngữ trong hội thoại cụ thể</w:t>
            </w:r>
          </w:p>
          <w:p w:rsidR="00D554CC" w:rsidRPr="00F73099" w:rsidRDefault="00D554CC" w:rsidP="00BA30B1">
            <w:pPr>
              <w:tabs>
                <w:tab w:val="left" w:pos="567"/>
              </w:tabs>
              <w:jc w:val="both"/>
              <w:rPr>
                <w:rFonts w:eastAsia="Calibri"/>
                <w:i/>
                <w:lang w:val="en-GB"/>
              </w:rPr>
            </w:pPr>
            <w:r w:rsidRPr="00F73099">
              <w:rPr>
                <w:rFonts w:eastAsia="Calibri"/>
                <w:lang w:val="en-GB"/>
              </w:rPr>
              <w:t>4)</w:t>
            </w:r>
            <w:r w:rsidRPr="00F73099">
              <w:rPr>
                <w:rFonts w:eastAsia="Calibri"/>
                <w:i/>
                <w:lang w:val="en-GB"/>
              </w:rPr>
              <w:t xml:space="preserve"> Xác định lập luận trong các trường hợp cụ thể</w:t>
            </w:r>
          </w:p>
          <w:p w:rsidR="00D554CC" w:rsidRPr="00F73099" w:rsidRDefault="00D554CC" w:rsidP="00BA30B1">
            <w:pPr>
              <w:tabs>
                <w:tab w:val="left" w:pos="567"/>
              </w:tabs>
              <w:jc w:val="both"/>
              <w:rPr>
                <w:rFonts w:eastAsia="Calibri"/>
                <w:i/>
                <w:lang w:val="en-GB"/>
              </w:rPr>
            </w:pPr>
            <w:r w:rsidRPr="00F73099">
              <w:rPr>
                <w:rFonts w:eastAsia="Calibri"/>
                <w:lang w:val="en-GB"/>
              </w:rPr>
              <w:t>5)</w:t>
            </w:r>
            <w:r w:rsidRPr="00F73099">
              <w:rPr>
                <w:rFonts w:eastAsia="Calibri"/>
                <w:i/>
                <w:lang w:val="en-GB"/>
              </w:rPr>
              <w:t xml:space="preserve"> Xác định các loại nghĩa trong hội thoại cụ thể</w:t>
            </w:r>
          </w:p>
          <w:p w:rsidR="00D554CC" w:rsidRPr="00F73099" w:rsidRDefault="00D554CC" w:rsidP="00BA30B1">
            <w:pPr>
              <w:tabs>
                <w:tab w:val="left" w:pos="567"/>
              </w:tabs>
              <w:jc w:val="both"/>
              <w:rPr>
                <w:rFonts w:eastAsia="Calibri"/>
                <w:bCs/>
                <w:i/>
                <w:iCs/>
              </w:rPr>
            </w:pPr>
            <w:r w:rsidRPr="00F73099">
              <w:rPr>
                <w:rFonts w:eastAsia="Calibri"/>
                <w:bCs/>
              </w:rPr>
              <w:t xml:space="preserve">6) </w:t>
            </w:r>
            <w:r w:rsidRPr="00F73099">
              <w:rPr>
                <w:rFonts w:eastAsia="Calibri"/>
                <w:bCs/>
                <w:i/>
                <w:iCs/>
              </w:rPr>
              <w:t>Xây dựng hệ thống ngữ liệu, câu hỏi trong những bài học cụ thể.</w:t>
            </w:r>
          </w:p>
          <w:p w:rsidR="00D554CC" w:rsidRPr="00F73099" w:rsidRDefault="00D554CC" w:rsidP="00BA30B1">
            <w:pPr>
              <w:tabs>
                <w:tab w:val="left" w:pos="284"/>
              </w:tabs>
              <w:jc w:val="both"/>
              <w:rPr>
                <w:rFonts w:eastAsia="Calibri"/>
                <w:bCs/>
                <w:i/>
                <w:lang w:val="en-GB"/>
              </w:rPr>
            </w:pPr>
            <w:r w:rsidRPr="00F73099">
              <w:rPr>
                <w:rFonts w:eastAsia="Calibri"/>
                <w:bCs/>
              </w:rPr>
              <w:t>7</w:t>
            </w:r>
            <w:r w:rsidRPr="00F73099">
              <w:rPr>
                <w:rFonts w:eastAsia="Calibri"/>
                <w:bCs/>
                <w:lang w:val="vi-VN"/>
              </w:rPr>
              <w:t>)</w:t>
            </w:r>
            <w:r w:rsidRPr="00F73099">
              <w:rPr>
                <w:rFonts w:eastAsia="Calibri"/>
                <w:bCs/>
                <w:i/>
                <w:lang w:val="en-GB"/>
              </w:rPr>
              <w:t>Phân tích tính cách nhân vật thể hiện qua lời thoại trong các trường hợp cụ thể.</w:t>
            </w:r>
          </w:p>
          <w:p w:rsidR="00D554CC" w:rsidRPr="00F73099" w:rsidRDefault="00D554CC" w:rsidP="00BA30B1">
            <w:pPr>
              <w:tabs>
                <w:tab w:val="left" w:pos="284"/>
              </w:tabs>
              <w:jc w:val="both"/>
              <w:rPr>
                <w:rFonts w:eastAsia="Calibri"/>
                <w:i/>
              </w:rPr>
            </w:pPr>
            <w:r w:rsidRPr="00F73099">
              <w:rPr>
                <w:rFonts w:eastAsia="Calibri"/>
                <w:bCs/>
                <w:iCs/>
                <w:lang w:val="en-GB"/>
              </w:rPr>
              <w:t>8</w:t>
            </w:r>
            <w:r w:rsidRPr="00F73099">
              <w:rPr>
                <w:rFonts w:eastAsia="Calibri"/>
                <w:bCs/>
                <w:lang w:val="vi-VN"/>
              </w:rPr>
              <w:t>)</w:t>
            </w:r>
            <w:r w:rsidRPr="00F73099">
              <w:rPr>
                <w:rFonts w:eastAsia="Calibri"/>
                <w:i/>
              </w:rPr>
              <w:t>Xác định bút pháp nghệ thuật của nhà văn qua lời thoại nhân vật.</w:t>
            </w:r>
          </w:p>
          <w:p w:rsidR="00D554CC" w:rsidRPr="00F73099" w:rsidRDefault="00D554CC" w:rsidP="00BA30B1">
            <w:pPr>
              <w:tabs>
                <w:tab w:val="left" w:pos="284"/>
              </w:tabs>
              <w:jc w:val="both"/>
              <w:rPr>
                <w:rFonts w:eastAsia="Calibri"/>
                <w:lang w:val="vi-VN"/>
              </w:rPr>
            </w:pPr>
            <w:r w:rsidRPr="00F73099">
              <w:rPr>
                <w:rFonts w:eastAsia="Calibri"/>
                <w:bCs/>
                <w:lang w:val="en-GB"/>
              </w:rPr>
              <w:t xml:space="preserve">9) </w:t>
            </w:r>
            <w:r w:rsidRPr="00F73099">
              <w:rPr>
                <w:rFonts w:eastAsia="Calibri"/>
                <w:bCs/>
                <w:i/>
                <w:iCs/>
                <w:lang w:val="en-GB"/>
              </w:rPr>
              <w:t>Phân tích năng lực giao tiếp và tư duy phản biện, tranh biện trong những trường hợp cụ thể.</w:t>
            </w:r>
          </w:p>
        </w:tc>
        <w:tc>
          <w:tcPr>
            <w:tcW w:w="1013" w:type="pct"/>
            <w:shd w:val="clear" w:color="auto" w:fill="auto"/>
          </w:tcPr>
          <w:p w:rsidR="00D554CC" w:rsidRPr="00F73099" w:rsidRDefault="00D554CC" w:rsidP="00BA30B1">
            <w:pPr>
              <w:rPr>
                <w:sz w:val="24"/>
                <w:szCs w:val="24"/>
                <w:lang w:val="vi-VN" w:eastAsia="fr-CA"/>
              </w:rPr>
            </w:pPr>
            <w:r w:rsidRPr="00F73099">
              <w:rPr>
                <w:sz w:val="24"/>
                <w:szCs w:val="24"/>
                <w:lang w:val="fr-CA" w:eastAsia="fr-CA"/>
              </w:rPr>
              <w:t>[1], [2], [3], [5]</w:t>
            </w:r>
          </w:p>
        </w:tc>
      </w:tr>
      <w:tr w:rsidR="00D554CC" w:rsidRPr="00F73099" w:rsidTr="00713769">
        <w:trPr>
          <w:trHeight w:val="671"/>
        </w:trPr>
        <w:tc>
          <w:tcPr>
            <w:tcW w:w="659" w:type="pct"/>
            <w:shd w:val="clear" w:color="auto" w:fill="auto"/>
            <w:vAlign w:val="center"/>
          </w:tcPr>
          <w:p w:rsidR="00D554CC" w:rsidRPr="00F73099" w:rsidRDefault="00D554CC" w:rsidP="00BA30B1">
            <w:pPr>
              <w:rPr>
                <w:rFonts w:eastAsia="MS Mincho"/>
                <w:b/>
                <w:bCs/>
              </w:rPr>
            </w:pPr>
            <w:r w:rsidRPr="00F73099">
              <w:rPr>
                <w:rFonts w:eastAsia="MS Mincho"/>
                <w:bCs/>
                <w:lang w:val="vi-VN"/>
              </w:rPr>
              <w:t xml:space="preserve">CLO </w:t>
            </w:r>
            <w:r w:rsidRPr="00F73099">
              <w:rPr>
                <w:rFonts w:eastAsia="MS Mincho"/>
                <w:bCs/>
              </w:rPr>
              <w:t>1-12</w:t>
            </w:r>
          </w:p>
          <w:p w:rsidR="00D554CC" w:rsidRPr="00F73099" w:rsidRDefault="00D554CC" w:rsidP="00BA30B1">
            <w:pPr>
              <w:rPr>
                <w:rFonts w:eastAsia="MS Mincho"/>
                <w:b/>
                <w:bCs/>
                <w:lang w:val="vi-VN"/>
              </w:rPr>
            </w:pPr>
          </w:p>
        </w:tc>
        <w:tc>
          <w:tcPr>
            <w:tcW w:w="3328" w:type="pct"/>
            <w:shd w:val="clear" w:color="auto" w:fill="auto"/>
          </w:tcPr>
          <w:p w:rsidR="00D554CC" w:rsidRPr="00F73099" w:rsidRDefault="00D554CC" w:rsidP="00BA30B1">
            <w:pPr>
              <w:tabs>
                <w:tab w:val="left" w:pos="522"/>
                <w:tab w:val="left" w:pos="612"/>
              </w:tabs>
              <w:contextualSpacing/>
              <w:rPr>
                <w:rFonts w:eastAsia="Calibri"/>
                <w:lang w:val="pt-BR"/>
              </w:rPr>
            </w:pPr>
            <w:r w:rsidRPr="00F73099">
              <w:rPr>
                <w:rFonts w:eastAsia="Calibri"/>
                <w:b/>
                <w:lang w:val="pt-BR"/>
              </w:rPr>
              <w:t>* Nội dung tự học:</w:t>
            </w:r>
            <w:r w:rsidRPr="00F73099">
              <w:rPr>
                <w:rFonts w:eastAsia="Calibri"/>
                <w:lang w:val="pt-BR"/>
              </w:rPr>
              <w:t>(</w:t>
            </w:r>
            <w:r w:rsidRPr="00F73099">
              <w:rPr>
                <w:rFonts w:eastAsia="Calibri"/>
                <w:b/>
                <w:lang w:val="pt-BR"/>
              </w:rPr>
              <w:t>68</w:t>
            </w:r>
            <w:r w:rsidRPr="00F73099">
              <w:rPr>
                <w:rFonts w:eastAsia="Calibri"/>
                <w:lang w:val="pt-BR"/>
              </w:rPr>
              <w:t xml:space="preserve"> tiết)</w:t>
            </w:r>
          </w:p>
          <w:p w:rsidR="00D554CC" w:rsidRPr="00F73099" w:rsidRDefault="00D554CC" w:rsidP="00BA30B1">
            <w:pPr>
              <w:tabs>
                <w:tab w:val="left" w:pos="284"/>
              </w:tabs>
              <w:jc w:val="both"/>
              <w:rPr>
                <w:rFonts w:eastAsia="Calibri"/>
                <w:bCs/>
                <w:i/>
                <w:iCs/>
              </w:rPr>
            </w:pPr>
            <w:r w:rsidRPr="00F73099">
              <w:rPr>
                <w:rFonts w:eastAsia="Calibri"/>
                <w:bCs/>
              </w:rPr>
              <w:t xml:space="preserve">1) </w:t>
            </w:r>
            <w:r w:rsidRPr="00F73099">
              <w:rPr>
                <w:rFonts w:eastAsia="Calibri"/>
                <w:bCs/>
                <w:i/>
                <w:iCs/>
              </w:rPr>
              <w:t>Các loại hành động ngôn ngữ.</w:t>
            </w:r>
          </w:p>
          <w:p w:rsidR="00D554CC" w:rsidRPr="00F73099" w:rsidRDefault="00D554CC" w:rsidP="00BA30B1">
            <w:pPr>
              <w:tabs>
                <w:tab w:val="left" w:pos="284"/>
              </w:tabs>
              <w:jc w:val="both"/>
              <w:rPr>
                <w:rFonts w:eastAsia="Calibri"/>
                <w:bCs/>
              </w:rPr>
            </w:pPr>
            <w:r w:rsidRPr="00F73099">
              <w:rPr>
                <w:rFonts w:eastAsia="Calibri"/>
                <w:bCs/>
              </w:rPr>
              <w:t xml:space="preserve">2) </w:t>
            </w:r>
            <w:r w:rsidRPr="00F73099">
              <w:rPr>
                <w:rFonts w:eastAsia="Calibri"/>
                <w:bCs/>
                <w:i/>
                <w:iCs/>
              </w:rPr>
              <w:t>Các loại lập luận sai</w:t>
            </w:r>
          </w:p>
          <w:p w:rsidR="00D554CC" w:rsidRPr="00F73099" w:rsidRDefault="00D554CC" w:rsidP="00BA30B1">
            <w:pPr>
              <w:jc w:val="both"/>
              <w:rPr>
                <w:bCs/>
                <w:i/>
                <w:iCs/>
                <w:lang w:val="fr-CA" w:eastAsia="fr-CA"/>
              </w:rPr>
            </w:pPr>
            <w:r w:rsidRPr="00F73099">
              <w:rPr>
                <w:bCs/>
                <w:lang w:val="fr-CA" w:eastAsia="fr-CA"/>
              </w:rPr>
              <w:t xml:space="preserve">3) </w:t>
            </w:r>
            <w:r w:rsidRPr="00F73099">
              <w:rPr>
                <w:bCs/>
                <w:i/>
                <w:iCs/>
                <w:lang w:val="fr-CA" w:eastAsia="fr-CA"/>
              </w:rPr>
              <w:t>Các loại nghĩa trong phát ngôn</w:t>
            </w:r>
          </w:p>
          <w:p w:rsidR="00D554CC" w:rsidRPr="00F73099" w:rsidRDefault="00D554CC" w:rsidP="00BA30B1">
            <w:pPr>
              <w:jc w:val="both"/>
              <w:rPr>
                <w:bCs/>
                <w:lang w:val="fr-CA" w:eastAsia="fr-CA"/>
              </w:rPr>
            </w:pPr>
            <w:r w:rsidRPr="00F73099">
              <w:rPr>
                <w:bCs/>
                <w:lang w:val="fr-CA" w:eastAsia="fr-CA"/>
              </w:rPr>
              <w:t xml:space="preserve">4) </w:t>
            </w:r>
            <w:r w:rsidRPr="00F73099">
              <w:rPr>
                <w:bCs/>
                <w:i/>
                <w:iCs/>
                <w:lang w:val="fr-CA" w:eastAsia="fr-CA"/>
              </w:rPr>
              <w:t>Xây dựng hệ thống ngữ liệu, câu hỏi trong những bài học cụ thể.</w:t>
            </w:r>
          </w:p>
          <w:p w:rsidR="00D554CC" w:rsidRPr="00F73099" w:rsidRDefault="00D554CC" w:rsidP="00BA30B1">
            <w:pPr>
              <w:jc w:val="both"/>
              <w:rPr>
                <w:bCs/>
                <w:lang w:val="en-GB" w:eastAsia="fr-CA"/>
              </w:rPr>
            </w:pPr>
            <w:r w:rsidRPr="00F73099">
              <w:rPr>
                <w:bCs/>
                <w:lang w:val="fr-CA" w:eastAsia="fr-CA"/>
              </w:rPr>
              <w:t xml:space="preserve">5) </w:t>
            </w:r>
            <w:r w:rsidRPr="00F73099">
              <w:rPr>
                <w:bCs/>
                <w:i/>
                <w:iCs/>
                <w:lang w:val="fr-CA" w:eastAsia="fr-CA"/>
              </w:rPr>
              <w:t xml:space="preserve">Đề xuất đề tài nghiên cứu thể hiện mối quan hệ </w:t>
            </w:r>
            <w:r w:rsidRPr="00F73099">
              <w:rPr>
                <w:bCs/>
                <w:i/>
                <w:iCs/>
                <w:lang w:val="en-GB" w:eastAsia="fr-CA"/>
              </w:rPr>
              <w:t>giữa lời hội thoại và tính cách nhân vật, bút pháp nghệ thuật của nhà văn.</w:t>
            </w:r>
          </w:p>
          <w:p w:rsidR="00D554CC" w:rsidRPr="00F73099" w:rsidRDefault="00D554CC" w:rsidP="00BA30B1">
            <w:pPr>
              <w:jc w:val="both"/>
              <w:rPr>
                <w:spacing w:val="-6"/>
                <w:lang w:val="vi-VN" w:eastAsia="fr-CA"/>
              </w:rPr>
            </w:pPr>
            <w:r w:rsidRPr="00F73099">
              <w:rPr>
                <w:bCs/>
                <w:iCs/>
                <w:lang w:val="en-GB" w:eastAsia="fr-CA"/>
              </w:rPr>
              <w:t xml:space="preserve">6) </w:t>
            </w:r>
            <w:r w:rsidRPr="00F73099">
              <w:rPr>
                <w:bCs/>
                <w:i/>
                <w:lang w:val="en-GB" w:eastAsia="fr-CA"/>
              </w:rPr>
              <w:t>Nội dung, hình thức tổ chức dạy học phát triển năng lực giao tiếp, tư duy phản biện, tranh biện từ sự vận dụng lí thuyết hội thoại.</w:t>
            </w:r>
          </w:p>
        </w:tc>
        <w:tc>
          <w:tcPr>
            <w:tcW w:w="1013" w:type="pct"/>
            <w:shd w:val="clear" w:color="auto" w:fill="auto"/>
          </w:tcPr>
          <w:p w:rsidR="00D554CC" w:rsidRPr="00F73099" w:rsidRDefault="00D554CC" w:rsidP="00BA30B1">
            <w:pPr>
              <w:rPr>
                <w:sz w:val="24"/>
                <w:szCs w:val="24"/>
                <w:lang w:val="pt-BR" w:eastAsia="fr-CA"/>
              </w:rPr>
            </w:pPr>
            <w:r w:rsidRPr="00F73099">
              <w:rPr>
                <w:sz w:val="24"/>
                <w:szCs w:val="24"/>
                <w:lang w:val="fr-CA" w:eastAsia="fr-CA"/>
              </w:rPr>
              <w:t>[1], [2], [3], [5]</w:t>
            </w:r>
          </w:p>
        </w:tc>
      </w:tr>
    </w:tbl>
    <w:p w:rsidR="00D554CC" w:rsidRPr="00F73099" w:rsidRDefault="00D554CC" w:rsidP="00D554CC">
      <w:pPr>
        <w:spacing w:line="276" w:lineRule="auto"/>
        <w:jc w:val="both"/>
        <w:rPr>
          <w:rFonts w:eastAsia="Calibri"/>
          <w:b/>
        </w:rPr>
      </w:pPr>
    </w:p>
    <w:p w:rsidR="00D554CC" w:rsidRPr="00F73099" w:rsidRDefault="00D554CC" w:rsidP="00D554CC">
      <w:pPr>
        <w:spacing w:line="276" w:lineRule="auto"/>
        <w:jc w:val="both"/>
        <w:rPr>
          <w:rFonts w:eastAsia="Calibri"/>
          <w:b/>
        </w:rPr>
      </w:pPr>
      <w:r w:rsidRPr="00F73099">
        <w:rPr>
          <w:rFonts w:eastAsia="Calibri"/>
          <w:b/>
        </w:rPr>
        <w:t>11. Yêu cầu của giảng viên đối với chuyên đề</w:t>
      </w:r>
    </w:p>
    <w:p w:rsidR="00D554CC" w:rsidRPr="00F73099" w:rsidRDefault="00D554CC" w:rsidP="00D554CC">
      <w:pPr>
        <w:spacing w:line="276" w:lineRule="auto"/>
        <w:jc w:val="both"/>
        <w:rPr>
          <w:rFonts w:eastAsia="Calibri"/>
        </w:rPr>
      </w:pPr>
      <w:r w:rsidRPr="00F73099">
        <w:rPr>
          <w:rFonts w:eastAsia="Calibri"/>
        </w:rPr>
        <w:t xml:space="preserve">- Phòng học, thực hành: </w:t>
      </w:r>
    </w:p>
    <w:p w:rsidR="00D554CC" w:rsidRPr="00F73099" w:rsidRDefault="00D554CC" w:rsidP="00D554CC">
      <w:pPr>
        <w:spacing w:line="276" w:lineRule="auto"/>
        <w:ind w:firstLine="720"/>
        <w:jc w:val="both"/>
        <w:rPr>
          <w:rFonts w:eastAsia="Calibri"/>
        </w:rPr>
      </w:pPr>
      <w:r w:rsidRPr="00F73099">
        <w:rPr>
          <w:rFonts w:eastAsia="Calibri"/>
        </w:rPr>
        <w:t>Phòng học có kết nối máy chiếu, kết nối mạng; bàn ghế phù hợp với làm việc nhóm.</w:t>
      </w:r>
    </w:p>
    <w:p w:rsidR="00D554CC" w:rsidRPr="00F73099" w:rsidRDefault="00D554CC" w:rsidP="00D554CC">
      <w:pPr>
        <w:spacing w:line="276" w:lineRule="auto"/>
        <w:jc w:val="both"/>
        <w:rPr>
          <w:rFonts w:eastAsia="Calibri"/>
        </w:rPr>
      </w:pPr>
      <w:r w:rsidRPr="00F73099">
        <w:rPr>
          <w:rFonts w:eastAsia="Calibri"/>
        </w:rPr>
        <w:t xml:space="preserve">- Phương tiện phục vụ giảng dạy: </w:t>
      </w:r>
    </w:p>
    <w:p w:rsidR="00BA30B1" w:rsidRPr="00F73099" w:rsidRDefault="00BA30B1" w:rsidP="00D554CC">
      <w:pPr>
        <w:spacing w:line="360" w:lineRule="auto"/>
        <w:jc w:val="center"/>
        <w:rPr>
          <w:rFonts w:eastAsia="Calibri"/>
        </w:rPr>
      </w:pPr>
    </w:p>
    <w:p w:rsidR="00BA30B1" w:rsidRPr="00F73099" w:rsidRDefault="00BA30B1" w:rsidP="00D554CC">
      <w:pPr>
        <w:spacing w:line="360" w:lineRule="auto"/>
        <w:jc w:val="center"/>
        <w:rPr>
          <w:rFonts w:eastAsia="Calibri"/>
        </w:rPr>
      </w:pPr>
    </w:p>
    <w:p w:rsidR="00D554CC" w:rsidRPr="00F73099" w:rsidRDefault="00D554CC" w:rsidP="00BA30B1">
      <w:pPr>
        <w:spacing w:line="360" w:lineRule="auto"/>
        <w:rPr>
          <w:rFonts w:eastAsia="Calibri"/>
          <w:b/>
          <w:bCs/>
          <w:sz w:val="28"/>
          <w:szCs w:val="28"/>
          <w:lang w:eastAsia="vi-VN"/>
        </w:rPr>
      </w:pPr>
      <w:r w:rsidRPr="00F73099">
        <w:rPr>
          <w:rFonts w:eastAsia="Calibri"/>
        </w:rPr>
        <w:lastRenderedPageBreak/>
        <w:t xml:space="preserve">9.14. </w:t>
      </w:r>
      <w:r w:rsidRPr="00F73099">
        <w:rPr>
          <w:rFonts w:eastAsia="Calibri"/>
          <w:b/>
          <w:bCs/>
          <w:sz w:val="28"/>
          <w:szCs w:val="28"/>
          <w:lang w:val="vi-VN" w:eastAsia="vi-VN"/>
        </w:rPr>
        <w:t>ĐỀ C</w:t>
      </w:r>
      <w:r w:rsidRPr="00F73099">
        <w:rPr>
          <w:rFonts w:eastAsia="Calibri"/>
          <w:b/>
          <w:bCs/>
          <w:sz w:val="28"/>
          <w:szCs w:val="28"/>
          <w:lang w:val="vi-VN" w:eastAsia="vi-VN"/>
        </w:rPr>
        <w:softHyphen/>
        <w:t>ƯƠNG</w:t>
      </w:r>
      <w:r w:rsidRPr="00F73099">
        <w:rPr>
          <w:rFonts w:eastAsia="Calibri"/>
          <w:b/>
          <w:bCs/>
          <w:sz w:val="28"/>
          <w:szCs w:val="28"/>
          <w:lang w:eastAsia="vi-VN"/>
        </w:rPr>
        <w:t xml:space="preserve"> CHUYÊN ĐỀ</w:t>
      </w:r>
    </w:p>
    <w:tbl>
      <w:tblPr>
        <w:tblStyle w:val="LiBang14"/>
        <w:tblW w:w="961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7058"/>
      </w:tblGrid>
      <w:tr w:rsidR="00D554CC" w:rsidRPr="00F73099" w:rsidTr="00BA30B1">
        <w:tc>
          <w:tcPr>
            <w:tcW w:w="2552" w:type="dxa"/>
          </w:tcPr>
          <w:p w:rsidR="00D554CC" w:rsidRPr="00F73099" w:rsidRDefault="00D554CC" w:rsidP="00D554CC">
            <w:pPr>
              <w:spacing w:line="360" w:lineRule="auto"/>
              <w:jc w:val="right"/>
              <w:rPr>
                <w:rFonts w:eastAsia="Calibri"/>
                <w:sz w:val="28"/>
                <w:szCs w:val="28"/>
              </w:rPr>
            </w:pPr>
            <w:r w:rsidRPr="00F73099">
              <w:rPr>
                <w:rFonts w:eastAsia="Calibri"/>
                <w:sz w:val="28"/>
                <w:szCs w:val="28"/>
              </w:rPr>
              <w:t>TÊN CHUYÊN ĐỀ:</w:t>
            </w:r>
          </w:p>
        </w:tc>
        <w:tc>
          <w:tcPr>
            <w:tcW w:w="7058" w:type="dxa"/>
          </w:tcPr>
          <w:p w:rsidR="00D554CC" w:rsidRPr="00F73099" w:rsidRDefault="00D554CC" w:rsidP="00BA30B1">
            <w:pPr>
              <w:spacing w:line="360" w:lineRule="auto"/>
              <w:jc w:val="center"/>
              <w:rPr>
                <w:rFonts w:eastAsia="Calibri"/>
                <w:b/>
                <w:bCs/>
                <w:sz w:val="28"/>
                <w:szCs w:val="28"/>
              </w:rPr>
            </w:pPr>
            <w:r w:rsidRPr="00F73099">
              <w:rPr>
                <w:rFonts w:eastAsia="Calibri"/>
                <w:b/>
                <w:bCs/>
                <w:sz w:val="28"/>
                <w:szCs w:val="28"/>
              </w:rPr>
              <w:t>NGÔN NGỮ HỌC TRI NHẬN VÀ VIỆC VẬN DỤNG TRONG PHÂN TÍCH TÁC PHẨM VĂN HỌC</w:t>
            </w:r>
          </w:p>
        </w:tc>
      </w:tr>
      <w:tr w:rsidR="00D554CC" w:rsidRPr="00F73099" w:rsidTr="00BA30B1">
        <w:tc>
          <w:tcPr>
            <w:tcW w:w="2552" w:type="dxa"/>
          </w:tcPr>
          <w:p w:rsidR="00D554CC" w:rsidRPr="00F73099" w:rsidRDefault="00D554CC" w:rsidP="00D554CC">
            <w:pPr>
              <w:spacing w:line="360" w:lineRule="auto"/>
              <w:jc w:val="right"/>
              <w:rPr>
                <w:rFonts w:eastAsia="Calibri"/>
                <w:sz w:val="28"/>
                <w:szCs w:val="28"/>
              </w:rPr>
            </w:pPr>
          </w:p>
        </w:tc>
        <w:tc>
          <w:tcPr>
            <w:tcW w:w="7058" w:type="dxa"/>
          </w:tcPr>
          <w:p w:rsidR="00D554CC" w:rsidRPr="00F73099" w:rsidRDefault="00D554CC" w:rsidP="00BA30B1">
            <w:pPr>
              <w:spacing w:line="360" w:lineRule="auto"/>
              <w:jc w:val="center"/>
              <w:rPr>
                <w:rFonts w:eastAsia="Calibri"/>
                <w:b/>
                <w:bCs/>
                <w:sz w:val="28"/>
                <w:szCs w:val="28"/>
              </w:rPr>
            </w:pPr>
            <w:r w:rsidRPr="00F73099">
              <w:rPr>
                <w:rFonts w:eastAsia="Calibri"/>
                <w:b/>
                <w:bCs/>
                <w:sz w:val="28"/>
                <w:szCs w:val="28"/>
              </w:rPr>
              <w:t>COGNITIVE LINGUISTICS AND THE APPLICATION IN THE ANALYSIS OF LITERARY WORKS</w:t>
            </w:r>
          </w:p>
        </w:tc>
      </w:tr>
      <w:tr w:rsidR="00D554CC" w:rsidRPr="00F73099" w:rsidTr="00BA30B1">
        <w:tc>
          <w:tcPr>
            <w:tcW w:w="2552" w:type="dxa"/>
          </w:tcPr>
          <w:p w:rsidR="00D554CC" w:rsidRPr="00F73099" w:rsidRDefault="00D554CC" w:rsidP="00D554CC">
            <w:pPr>
              <w:spacing w:line="360" w:lineRule="auto"/>
              <w:rPr>
                <w:rFonts w:eastAsia="Calibri"/>
                <w:sz w:val="28"/>
                <w:szCs w:val="28"/>
              </w:rPr>
            </w:pPr>
            <w:r w:rsidRPr="00F73099">
              <w:rPr>
                <w:rFonts w:eastAsia="Calibri"/>
                <w:sz w:val="28"/>
                <w:szCs w:val="28"/>
              </w:rPr>
              <w:t>MÃ HỌC PHẦN:</w:t>
            </w:r>
          </w:p>
        </w:tc>
        <w:tc>
          <w:tcPr>
            <w:tcW w:w="7058" w:type="dxa"/>
          </w:tcPr>
          <w:p w:rsidR="00D554CC" w:rsidRPr="00F73099" w:rsidRDefault="00D554CC" w:rsidP="00D554CC">
            <w:pPr>
              <w:spacing w:line="360" w:lineRule="auto"/>
              <w:rPr>
                <w:rFonts w:eastAsia="Calibri"/>
                <w:b/>
                <w:sz w:val="28"/>
                <w:szCs w:val="28"/>
              </w:rPr>
            </w:pPr>
            <w:r w:rsidRPr="00F73099">
              <w:rPr>
                <w:rFonts w:eastAsia="Calibri"/>
                <w:b/>
                <w:sz w:val="28"/>
                <w:szCs w:val="28"/>
              </w:rPr>
              <w:t>VLC635</w:t>
            </w:r>
          </w:p>
        </w:tc>
      </w:tr>
    </w:tbl>
    <w:p w:rsidR="00D554CC" w:rsidRPr="00F73099" w:rsidRDefault="00D554CC" w:rsidP="00D554CC">
      <w:pPr>
        <w:spacing w:line="360" w:lineRule="auto"/>
        <w:jc w:val="both"/>
        <w:rPr>
          <w:rFonts w:eastAsia="Calibri"/>
          <w:b/>
        </w:rPr>
      </w:pPr>
      <w:r w:rsidRPr="00F73099">
        <w:rPr>
          <w:rFonts w:eastAsia="Calibri"/>
          <w:b/>
        </w:rPr>
        <w:t>1. Thông tin về học phần</w:t>
      </w:r>
    </w:p>
    <w:p w:rsidR="00D554CC" w:rsidRPr="00F73099" w:rsidRDefault="00D554CC" w:rsidP="00D554CC">
      <w:pPr>
        <w:spacing w:line="360" w:lineRule="auto"/>
        <w:ind w:firstLine="567"/>
        <w:jc w:val="both"/>
        <w:rPr>
          <w:rFonts w:eastAsia="Calibri"/>
        </w:rPr>
      </w:pPr>
      <w:r w:rsidRPr="00F73099">
        <w:rPr>
          <w:rFonts w:eastAsia="Calibri"/>
        </w:rPr>
        <w:t>- Số tín chỉ: 03; Tổng số giờ quy chuẩn: 45</w:t>
      </w:r>
    </w:p>
    <w:p w:rsidR="00D554CC" w:rsidRPr="00F73099" w:rsidRDefault="00D554CC" w:rsidP="00D554CC">
      <w:pPr>
        <w:spacing w:line="360" w:lineRule="auto"/>
        <w:ind w:firstLine="567"/>
        <w:jc w:val="both"/>
        <w:rPr>
          <w:rFonts w:eastAsia="Calibri"/>
        </w:rPr>
      </w:pPr>
      <w:r w:rsidRPr="00F73099">
        <w:rPr>
          <w:rFonts w:eastAsia="Calibri"/>
        </w:rPr>
        <w:t>- Phân bố thời gian:</w:t>
      </w:r>
    </w:p>
    <w:tbl>
      <w:tblPr>
        <w:tblStyle w:val="LiBang14"/>
        <w:tblW w:w="0" w:type="auto"/>
        <w:jc w:val="center"/>
        <w:tblLook w:val="04A0"/>
      </w:tblPr>
      <w:tblGrid>
        <w:gridCol w:w="562"/>
        <w:gridCol w:w="1985"/>
        <w:gridCol w:w="3644"/>
      </w:tblGrid>
      <w:tr w:rsidR="00D554CC" w:rsidRPr="00F73099" w:rsidTr="00713769">
        <w:trPr>
          <w:trHeight w:val="639"/>
          <w:jc w:val="center"/>
        </w:trPr>
        <w:tc>
          <w:tcPr>
            <w:tcW w:w="562" w:type="dxa"/>
          </w:tcPr>
          <w:p w:rsidR="00D554CC" w:rsidRPr="00F73099" w:rsidRDefault="00D554CC" w:rsidP="00D554CC">
            <w:pPr>
              <w:spacing w:line="360" w:lineRule="auto"/>
              <w:jc w:val="center"/>
              <w:rPr>
                <w:rFonts w:eastAsia="Calibri"/>
              </w:rPr>
            </w:pPr>
            <w:r w:rsidRPr="00F73099">
              <w:rPr>
                <w:rFonts w:eastAsia="Calibri"/>
              </w:rPr>
              <w:t>TT</w:t>
            </w:r>
          </w:p>
        </w:tc>
        <w:tc>
          <w:tcPr>
            <w:tcW w:w="1985" w:type="dxa"/>
          </w:tcPr>
          <w:p w:rsidR="00D554CC" w:rsidRPr="00F73099" w:rsidRDefault="00D554CC" w:rsidP="00D554CC">
            <w:pPr>
              <w:spacing w:line="360" w:lineRule="auto"/>
              <w:jc w:val="center"/>
              <w:rPr>
                <w:rFonts w:eastAsia="Calibri"/>
              </w:rPr>
            </w:pPr>
            <w:r w:rsidRPr="00F73099">
              <w:rPr>
                <w:rFonts w:eastAsia="Calibri"/>
              </w:rPr>
              <w:t xml:space="preserve">Loại giờ </w:t>
            </w:r>
          </w:p>
        </w:tc>
        <w:tc>
          <w:tcPr>
            <w:tcW w:w="3644" w:type="dxa"/>
          </w:tcPr>
          <w:p w:rsidR="00D554CC" w:rsidRPr="00F73099" w:rsidRDefault="00D554CC" w:rsidP="00D554CC">
            <w:pPr>
              <w:spacing w:line="360" w:lineRule="auto"/>
              <w:jc w:val="center"/>
              <w:rPr>
                <w:rFonts w:eastAsia="Calibri"/>
              </w:rPr>
            </w:pPr>
            <w:r w:rsidRPr="00F73099">
              <w:rPr>
                <w:rFonts w:eastAsia="Calibri"/>
              </w:rPr>
              <w:t>Số giờ</w:t>
            </w:r>
          </w:p>
        </w:tc>
      </w:tr>
      <w:tr w:rsidR="00D554CC" w:rsidRPr="00F73099" w:rsidTr="00713769">
        <w:trPr>
          <w:jc w:val="center"/>
        </w:trPr>
        <w:tc>
          <w:tcPr>
            <w:tcW w:w="562" w:type="dxa"/>
          </w:tcPr>
          <w:p w:rsidR="00D554CC" w:rsidRPr="00F73099" w:rsidRDefault="00D554CC" w:rsidP="00D554CC">
            <w:pPr>
              <w:spacing w:line="360" w:lineRule="auto"/>
              <w:jc w:val="center"/>
              <w:rPr>
                <w:rFonts w:eastAsia="Calibri"/>
              </w:rPr>
            </w:pPr>
            <w:r w:rsidRPr="00F73099">
              <w:rPr>
                <w:rFonts w:eastAsia="Calibri"/>
              </w:rPr>
              <w:t>1</w:t>
            </w:r>
          </w:p>
        </w:tc>
        <w:tc>
          <w:tcPr>
            <w:tcW w:w="1985" w:type="dxa"/>
          </w:tcPr>
          <w:p w:rsidR="00D554CC" w:rsidRPr="00F73099" w:rsidRDefault="00D554CC" w:rsidP="00D554CC">
            <w:pPr>
              <w:spacing w:line="360" w:lineRule="auto"/>
              <w:jc w:val="both"/>
              <w:rPr>
                <w:rFonts w:eastAsia="Calibri"/>
              </w:rPr>
            </w:pPr>
            <w:r w:rsidRPr="00F73099">
              <w:rPr>
                <w:rFonts w:eastAsia="Calibri"/>
              </w:rPr>
              <w:t>Lí thuyết</w:t>
            </w:r>
          </w:p>
        </w:tc>
        <w:tc>
          <w:tcPr>
            <w:tcW w:w="3644" w:type="dxa"/>
          </w:tcPr>
          <w:p w:rsidR="00D554CC" w:rsidRPr="00F73099" w:rsidRDefault="00D554CC" w:rsidP="00D554CC">
            <w:pPr>
              <w:spacing w:line="360" w:lineRule="auto"/>
              <w:jc w:val="both"/>
              <w:rPr>
                <w:rFonts w:eastAsia="Calibri"/>
              </w:rPr>
            </w:pPr>
            <w:r w:rsidRPr="00F73099">
              <w:rPr>
                <w:rFonts w:eastAsia="Calibri"/>
              </w:rPr>
              <w:t>8 (4: trực tiếp, 4: trực tuyến)</w:t>
            </w:r>
          </w:p>
        </w:tc>
      </w:tr>
      <w:tr w:rsidR="00D554CC" w:rsidRPr="00F73099" w:rsidTr="00713769">
        <w:trPr>
          <w:jc w:val="center"/>
        </w:trPr>
        <w:tc>
          <w:tcPr>
            <w:tcW w:w="562" w:type="dxa"/>
          </w:tcPr>
          <w:p w:rsidR="00D554CC" w:rsidRPr="00F73099" w:rsidRDefault="00D554CC" w:rsidP="00D554CC">
            <w:pPr>
              <w:spacing w:line="360" w:lineRule="auto"/>
              <w:jc w:val="center"/>
              <w:rPr>
                <w:rFonts w:eastAsia="Calibri"/>
              </w:rPr>
            </w:pPr>
            <w:r w:rsidRPr="00F73099">
              <w:rPr>
                <w:rFonts w:eastAsia="Calibri"/>
              </w:rPr>
              <w:t>2</w:t>
            </w:r>
          </w:p>
        </w:tc>
        <w:tc>
          <w:tcPr>
            <w:tcW w:w="1985" w:type="dxa"/>
          </w:tcPr>
          <w:p w:rsidR="00D554CC" w:rsidRPr="00F73099" w:rsidRDefault="00D554CC" w:rsidP="00D554CC">
            <w:pPr>
              <w:spacing w:line="360" w:lineRule="auto"/>
              <w:jc w:val="both"/>
              <w:rPr>
                <w:rFonts w:eastAsia="Calibri"/>
              </w:rPr>
            </w:pPr>
            <w:r w:rsidRPr="00F73099">
              <w:rPr>
                <w:rFonts w:eastAsia="Calibri"/>
              </w:rPr>
              <w:t>Thực hành</w:t>
            </w:r>
          </w:p>
        </w:tc>
        <w:tc>
          <w:tcPr>
            <w:tcW w:w="3644" w:type="dxa"/>
          </w:tcPr>
          <w:p w:rsidR="00D554CC" w:rsidRPr="00F73099" w:rsidRDefault="00D554CC" w:rsidP="00D554CC">
            <w:pPr>
              <w:spacing w:line="360" w:lineRule="auto"/>
              <w:jc w:val="center"/>
              <w:rPr>
                <w:rFonts w:eastAsia="Calibri"/>
              </w:rPr>
            </w:pPr>
            <w:r w:rsidRPr="00F73099">
              <w:rPr>
                <w:rFonts w:eastAsia="Calibri"/>
              </w:rPr>
              <w:t>74</w:t>
            </w:r>
          </w:p>
        </w:tc>
      </w:tr>
      <w:tr w:rsidR="00D554CC" w:rsidRPr="00F73099" w:rsidTr="00713769">
        <w:trPr>
          <w:jc w:val="center"/>
        </w:trPr>
        <w:tc>
          <w:tcPr>
            <w:tcW w:w="562" w:type="dxa"/>
          </w:tcPr>
          <w:p w:rsidR="00D554CC" w:rsidRPr="00F73099" w:rsidRDefault="00D554CC" w:rsidP="00D554CC">
            <w:pPr>
              <w:spacing w:line="360" w:lineRule="auto"/>
              <w:jc w:val="center"/>
              <w:rPr>
                <w:rFonts w:eastAsia="Calibri"/>
              </w:rPr>
            </w:pPr>
            <w:r w:rsidRPr="00F73099">
              <w:rPr>
                <w:rFonts w:eastAsia="Calibri"/>
              </w:rPr>
              <w:t>3</w:t>
            </w:r>
          </w:p>
        </w:tc>
        <w:tc>
          <w:tcPr>
            <w:tcW w:w="1985" w:type="dxa"/>
          </w:tcPr>
          <w:p w:rsidR="00D554CC" w:rsidRPr="00F73099" w:rsidRDefault="00D554CC" w:rsidP="00D554CC">
            <w:pPr>
              <w:spacing w:line="360" w:lineRule="auto"/>
              <w:jc w:val="both"/>
              <w:rPr>
                <w:rFonts w:eastAsia="Calibri"/>
              </w:rPr>
            </w:pPr>
            <w:r w:rsidRPr="00F73099">
              <w:rPr>
                <w:rFonts w:eastAsia="Calibri"/>
              </w:rPr>
              <w:t>Thảo luận</w:t>
            </w:r>
          </w:p>
        </w:tc>
        <w:tc>
          <w:tcPr>
            <w:tcW w:w="3644" w:type="dxa"/>
          </w:tcPr>
          <w:p w:rsidR="00D554CC" w:rsidRPr="00F73099" w:rsidRDefault="00D554CC" w:rsidP="00D554CC">
            <w:pPr>
              <w:spacing w:line="360" w:lineRule="auto"/>
              <w:jc w:val="center"/>
              <w:rPr>
                <w:rFonts w:eastAsia="Calibri"/>
              </w:rPr>
            </w:pPr>
            <w:r w:rsidRPr="00F73099">
              <w:rPr>
                <w:rFonts w:eastAsia="Calibri"/>
              </w:rPr>
              <w:t>0</w:t>
            </w:r>
          </w:p>
        </w:tc>
      </w:tr>
      <w:tr w:rsidR="00D554CC" w:rsidRPr="00F73099" w:rsidTr="00713769">
        <w:trPr>
          <w:jc w:val="center"/>
        </w:trPr>
        <w:tc>
          <w:tcPr>
            <w:tcW w:w="562" w:type="dxa"/>
          </w:tcPr>
          <w:p w:rsidR="00D554CC" w:rsidRPr="00F73099" w:rsidRDefault="00D554CC" w:rsidP="00D554CC">
            <w:pPr>
              <w:spacing w:line="360" w:lineRule="auto"/>
              <w:jc w:val="center"/>
              <w:rPr>
                <w:rFonts w:eastAsia="Calibri"/>
              </w:rPr>
            </w:pPr>
            <w:r w:rsidRPr="00F73099">
              <w:rPr>
                <w:rFonts w:eastAsia="Calibri"/>
              </w:rPr>
              <w:t>4</w:t>
            </w:r>
          </w:p>
        </w:tc>
        <w:tc>
          <w:tcPr>
            <w:tcW w:w="1985" w:type="dxa"/>
          </w:tcPr>
          <w:p w:rsidR="00D554CC" w:rsidRPr="00F73099" w:rsidRDefault="00D554CC" w:rsidP="00D554CC">
            <w:pPr>
              <w:spacing w:line="360" w:lineRule="auto"/>
              <w:jc w:val="both"/>
              <w:rPr>
                <w:rFonts w:eastAsia="Calibri"/>
              </w:rPr>
            </w:pPr>
            <w:r w:rsidRPr="00F73099">
              <w:rPr>
                <w:rFonts w:eastAsia="Calibri"/>
              </w:rPr>
              <w:t>Tự học</w:t>
            </w:r>
          </w:p>
        </w:tc>
        <w:tc>
          <w:tcPr>
            <w:tcW w:w="3644" w:type="dxa"/>
          </w:tcPr>
          <w:p w:rsidR="00D554CC" w:rsidRPr="00F73099" w:rsidRDefault="00D554CC" w:rsidP="00D554CC">
            <w:pPr>
              <w:spacing w:line="360" w:lineRule="auto"/>
              <w:jc w:val="center"/>
              <w:rPr>
                <w:rFonts w:eastAsia="Calibri"/>
              </w:rPr>
            </w:pPr>
            <w:r w:rsidRPr="00F73099">
              <w:rPr>
                <w:rFonts w:eastAsia="Calibri"/>
              </w:rPr>
              <w:t>68</w:t>
            </w:r>
          </w:p>
        </w:tc>
      </w:tr>
      <w:tr w:rsidR="00D554CC" w:rsidRPr="00F73099" w:rsidTr="00713769">
        <w:trPr>
          <w:jc w:val="center"/>
        </w:trPr>
        <w:tc>
          <w:tcPr>
            <w:tcW w:w="2547" w:type="dxa"/>
            <w:gridSpan w:val="2"/>
          </w:tcPr>
          <w:p w:rsidR="00D554CC" w:rsidRPr="00F73099" w:rsidRDefault="00D554CC" w:rsidP="00D554CC">
            <w:pPr>
              <w:spacing w:line="360" w:lineRule="auto"/>
              <w:jc w:val="center"/>
              <w:rPr>
                <w:rFonts w:eastAsia="Calibri"/>
                <w:b/>
                <w:bCs/>
              </w:rPr>
            </w:pPr>
            <w:r w:rsidRPr="00F73099">
              <w:rPr>
                <w:rFonts w:eastAsia="Calibri"/>
                <w:b/>
                <w:bCs/>
              </w:rPr>
              <w:t>Tổng</w:t>
            </w:r>
          </w:p>
        </w:tc>
        <w:tc>
          <w:tcPr>
            <w:tcW w:w="3644" w:type="dxa"/>
          </w:tcPr>
          <w:p w:rsidR="00D554CC" w:rsidRPr="00F73099" w:rsidRDefault="00D554CC" w:rsidP="00D554CC">
            <w:pPr>
              <w:spacing w:line="360" w:lineRule="auto"/>
              <w:jc w:val="center"/>
              <w:rPr>
                <w:rFonts w:eastAsia="Calibri"/>
                <w:b/>
                <w:bCs/>
              </w:rPr>
            </w:pPr>
            <w:r w:rsidRPr="00F73099">
              <w:rPr>
                <w:rFonts w:eastAsia="Calibri"/>
                <w:b/>
                <w:bCs/>
              </w:rPr>
              <w:t>150</w:t>
            </w:r>
          </w:p>
        </w:tc>
      </w:tr>
    </w:tbl>
    <w:p w:rsidR="00D554CC" w:rsidRPr="00F73099" w:rsidRDefault="00D554CC" w:rsidP="00D554CC">
      <w:pPr>
        <w:spacing w:line="360" w:lineRule="auto"/>
        <w:ind w:firstLine="567"/>
        <w:jc w:val="both"/>
        <w:rPr>
          <w:rFonts w:eastAsia="Calibri"/>
        </w:rPr>
      </w:pPr>
      <w:r w:rsidRPr="00F73099">
        <w:rPr>
          <w:rFonts w:eastAsia="Calibri"/>
        </w:rPr>
        <w:t>- Loại học phần: Chuyên đề</w:t>
      </w:r>
    </w:p>
    <w:p w:rsidR="00D554CC" w:rsidRPr="00F73099" w:rsidRDefault="00D554CC" w:rsidP="00D554CC">
      <w:pPr>
        <w:spacing w:line="360" w:lineRule="auto"/>
        <w:ind w:firstLine="567"/>
        <w:jc w:val="both"/>
        <w:rPr>
          <w:rFonts w:eastAsia="Calibri"/>
        </w:rPr>
      </w:pPr>
      <w:r w:rsidRPr="00F73099">
        <w:rPr>
          <w:rFonts w:eastAsia="Calibri"/>
        </w:rPr>
        <w:t>- Học phần tiên quyết: Không</w:t>
      </w:r>
    </w:p>
    <w:p w:rsidR="00D554CC" w:rsidRPr="00F73099" w:rsidRDefault="00D554CC" w:rsidP="00D554CC">
      <w:pPr>
        <w:spacing w:line="360" w:lineRule="auto"/>
        <w:ind w:firstLine="567"/>
        <w:jc w:val="both"/>
        <w:rPr>
          <w:rFonts w:eastAsia="Calibri"/>
        </w:rPr>
      </w:pPr>
      <w:r w:rsidRPr="00F73099">
        <w:rPr>
          <w:rFonts w:eastAsia="Calibri"/>
        </w:rPr>
        <w:t>- Học phần học trước: Vận dụng lí thuyết hội thoại trong dạy học Ngữ văn</w:t>
      </w:r>
    </w:p>
    <w:p w:rsidR="00D554CC" w:rsidRPr="00F73099" w:rsidRDefault="00D554CC" w:rsidP="00D554CC">
      <w:pPr>
        <w:spacing w:line="360" w:lineRule="auto"/>
        <w:ind w:firstLine="567"/>
        <w:jc w:val="both"/>
        <w:rPr>
          <w:rFonts w:eastAsia="Calibri"/>
        </w:rPr>
      </w:pPr>
      <w:r w:rsidRPr="00F73099">
        <w:rPr>
          <w:rFonts w:eastAsia="Calibri"/>
        </w:rPr>
        <w:t>- Học phần học song hành: Không</w:t>
      </w:r>
    </w:p>
    <w:p w:rsidR="00D554CC" w:rsidRPr="00F73099" w:rsidRDefault="00D554CC" w:rsidP="00D554CC">
      <w:pPr>
        <w:spacing w:line="360" w:lineRule="auto"/>
        <w:ind w:firstLine="567"/>
        <w:jc w:val="both"/>
        <w:rPr>
          <w:rFonts w:eastAsia="Calibri"/>
        </w:rPr>
      </w:pPr>
      <w:r w:rsidRPr="00F73099">
        <w:rPr>
          <w:rFonts w:eastAsia="Calibri"/>
        </w:rPr>
        <w:t xml:space="preserve">- Ngôn ngữ giảng dạy: Tiếng Việt: </w:t>
      </w:r>
      <w:r w:rsidRPr="00F73099">
        <w:rPr>
          <w:rFonts w:eastAsia="Calibri"/>
        </w:rPr>
        <w:sym w:font="Wingdings" w:char="F06F"/>
      </w:r>
      <w:r w:rsidRPr="00F73099">
        <w:rPr>
          <w:rFonts w:eastAsia="Calibri"/>
        </w:rPr>
        <w:t>(</w:t>
      </w:r>
      <w:r w:rsidRPr="00F73099">
        <w:rPr>
          <w:rFonts w:eastAsia="Calibri"/>
        </w:rPr>
        <w:sym w:font="Wingdings" w:char="F0FE"/>
      </w:r>
      <w:r w:rsidRPr="00F73099">
        <w:rPr>
          <w:rFonts w:eastAsia="Calibri"/>
        </w:rPr>
        <w:t xml:space="preserve">)   </w:t>
      </w:r>
      <w:r w:rsidRPr="00F73099">
        <w:rPr>
          <w:rFonts w:eastAsia="Calibri"/>
        </w:rPr>
        <w:tab/>
      </w:r>
    </w:p>
    <w:p w:rsidR="00D554CC" w:rsidRPr="00F73099" w:rsidRDefault="00D554CC" w:rsidP="00D554CC">
      <w:pPr>
        <w:spacing w:line="360" w:lineRule="auto"/>
        <w:ind w:firstLine="567"/>
        <w:jc w:val="both"/>
        <w:rPr>
          <w:rFonts w:eastAsia="Calibri"/>
        </w:rPr>
      </w:pPr>
      <w:r w:rsidRPr="00F73099">
        <w:rPr>
          <w:rFonts w:eastAsia="Calibri"/>
        </w:rPr>
        <w:t>- Đơn vị phụ trách: Bộ môn: Ngôn ngữ; Khoa Ngữ văn</w:t>
      </w:r>
    </w:p>
    <w:p w:rsidR="00D554CC" w:rsidRPr="00F73099" w:rsidRDefault="00D554CC" w:rsidP="00D554CC">
      <w:pPr>
        <w:spacing w:line="360" w:lineRule="auto"/>
        <w:jc w:val="both"/>
        <w:rPr>
          <w:rFonts w:eastAsia="Calibri"/>
          <w:b/>
        </w:rPr>
      </w:pPr>
      <w:r w:rsidRPr="00F73099">
        <w:rPr>
          <w:rFonts w:eastAsia="Calibri"/>
          <w:b/>
        </w:rPr>
        <w:t>2. Thông tin về giảng viên</w:t>
      </w:r>
    </w:p>
    <w:tbl>
      <w:tblPr>
        <w:tblStyle w:val="LiBang14"/>
        <w:tblW w:w="0" w:type="auto"/>
        <w:tblInd w:w="108" w:type="dxa"/>
        <w:tblLook w:val="04A0"/>
      </w:tblPr>
      <w:tblGrid>
        <w:gridCol w:w="563"/>
        <w:gridCol w:w="3304"/>
        <w:gridCol w:w="1771"/>
        <w:gridCol w:w="3316"/>
      </w:tblGrid>
      <w:tr w:rsidR="00D554CC" w:rsidRPr="00F73099" w:rsidTr="00D554CC">
        <w:tc>
          <w:tcPr>
            <w:tcW w:w="563" w:type="dxa"/>
            <w:shd w:val="clear" w:color="auto" w:fill="DAEEF3"/>
          </w:tcPr>
          <w:p w:rsidR="00D554CC" w:rsidRPr="00F73099" w:rsidRDefault="00D554CC" w:rsidP="00D554CC">
            <w:pPr>
              <w:spacing w:line="360" w:lineRule="auto"/>
              <w:jc w:val="center"/>
              <w:rPr>
                <w:rFonts w:eastAsia="Calibri"/>
                <w:b/>
              </w:rPr>
            </w:pPr>
            <w:r w:rsidRPr="00F73099">
              <w:rPr>
                <w:rFonts w:eastAsia="Calibri"/>
                <w:b/>
              </w:rPr>
              <w:t>TT</w:t>
            </w:r>
          </w:p>
        </w:tc>
        <w:tc>
          <w:tcPr>
            <w:tcW w:w="3304" w:type="dxa"/>
            <w:shd w:val="clear" w:color="auto" w:fill="DAEEF3"/>
          </w:tcPr>
          <w:p w:rsidR="00D554CC" w:rsidRPr="00F73099" w:rsidRDefault="00D554CC" w:rsidP="00D554CC">
            <w:pPr>
              <w:spacing w:line="360" w:lineRule="auto"/>
              <w:jc w:val="center"/>
              <w:rPr>
                <w:rFonts w:eastAsia="Calibri"/>
                <w:b/>
              </w:rPr>
            </w:pPr>
            <w:r w:rsidRPr="00F73099">
              <w:rPr>
                <w:rFonts w:eastAsia="Calibri"/>
                <w:b/>
              </w:rPr>
              <w:t>Học hàm, học vị, họ và tên</w:t>
            </w:r>
          </w:p>
        </w:tc>
        <w:tc>
          <w:tcPr>
            <w:tcW w:w="1771" w:type="dxa"/>
            <w:shd w:val="clear" w:color="auto" w:fill="DAEEF3"/>
          </w:tcPr>
          <w:p w:rsidR="00D554CC" w:rsidRPr="00F73099" w:rsidRDefault="00D554CC" w:rsidP="00D554CC">
            <w:pPr>
              <w:spacing w:line="360" w:lineRule="auto"/>
              <w:jc w:val="center"/>
              <w:rPr>
                <w:rFonts w:eastAsia="Calibri"/>
                <w:b/>
              </w:rPr>
            </w:pPr>
            <w:r w:rsidRPr="00F73099">
              <w:rPr>
                <w:rFonts w:eastAsia="Calibri"/>
                <w:b/>
              </w:rPr>
              <w:t>Số điện thoại</w:t>
            </w:r>
          </w:p>
        </w:tc>
        <w:tc>
          <w:tcPr>
            <w:tcW w:w="3316" w:type="dxa"/>
            <w:shd w:val="clear" w:color="auto" w:fill="DAEEF3"/>
          </w:tcPr>
          <w:p w:rsidR="00D554CC" w:rsidRPr="00F73099" w:rsidRDefault="00D554CC" w:rsidP="00D554CC">
            <w:pPr>
              <w:spacing w:line="360" w:lineRule="auto"/>
              <w:jc w:val="center"/>
              <w:rPr>
                <w:rFonts w:eastAsia="Calibri"/>
                <w:b/>
              </w:rPr>
            </w:pPr>
            <w:r w:rsidRPr="00F73099">
              <w:rPr>
                <w:rFonts w:eastAsia="Calibri"/>
                <w:b/>
              </w:rPr>
              <w:t>Email</w:t>
            </w:r>
          </w:p>
        </w:tc>
      </w:tr>
      <w:tr w:rsidR="00D554CC" w:rsidRPr="00F73099" w:rsidTr="00713769">
        <w:tc>
          <w:tcPr>
            <w:tcW w:w="563" w:type="dxa"/>
          </w:tcPr>
          <w:p w:rsidR="00D554CC" w:rsidRPr="00F73099" w:rsidRDefault="00D554CC" w:rsidP="00D554CC">
            <w:pPr>
              <w:numPr>
                <w:ilvl w:val="0"/>
                <w:numId w:val="1"/>
              </w:numPr>
              <w:spacing w:before="120" w:line="360" w:lineRule="auto"/>
              <w:contextualSpacing/>
              <w:jc w:val="center"/>
              <w:rPr>
                <w:rFonts w:eastAsia="Calibri"/>
              </w:rPr>
            </w:pPr>
          </w:p>
        </w:tc>
        <w:tc>
          <w:tcPr>
            <w:tcW w:w="3304" w:type="dxa"/>
          </w:tcPr>
          <w:p w:rsidR="00D554CC" w:rsidRPr="00F73099" w:rsidRDefault="00D554CC" w:rsidP="00D554CC">
            <w:pPr>
              <w:spacing w:line="360" w:lineRule="auto"/>
              <w:jc w:val="both"/>
              <w:rPr>
                <w:rFonts w:eastAsia="Calibri"/>
              </w:rPr>
            </w:pPr>
            <w:r w:rsidRPr="00F73099">
              <w:rPr>
                <w:rFonts w:eastAsia="Calibri"/>
              </w:rPr>
              <w:t>TS. Nguyễn Thu Quỳnh</w:t>
            </w:r>
          </w:p>
        </w:tc>
        <w:tc>
          <w:tcPr>
            <w:tcW w:w="1771" w:type="dxa"/>
          </w:tcPr>
          <w:p w:rsidR="00D554CC" w:rsidRPr="00F73099" w:rsidRDefault="00D554CC" w:rsidP="00D554CC">
            <w:pPr>
              <w:spacing w:line="360" w:lineRule="auto"/>
              <w:jc w:val="both"/>
              <w:rPr>
                <w:rFonts w:eastAsia="Calibri"/>
              </w:rPr>
            </w:pPr>
            <w:r w:rsidRPr="00F73099">
              <w:rPr>
                <w:rFonts w:eastAsia="Calibri"/>
              </w:rPr>
              <w:t>0975.459.119</w:t>
            </w:r>
          </w:p>
        </w:tc>
        <w:tc>
          <w:tcPr>
            <w:tcW w:w="3316" w:type="dxa"/>
          </w:tcPr>
          <w:p w:rsidR="00D554CC" w:rsidRPr="00F73099" w:rsidRDefault="001378A8" w:rsidP="00D554CC">
            <w:pPr>
              <w:spacing w:line="360" w:lineRule="auto"/>
              <w:jc w:val="both"/>
              <w:rPr>
                <w:rFonts w:eastAsia="Calibri"/>
                <w:u w:val="single"/>
              </w:rPr>
            </w:pPr>
            <w:hyperlink r:id="rId27" w:history="1">
              <w:r w:rsidR="00D554CC" w:rsidRPr="00F73099">
                <w:rPr>
                  <w:rFonts w:eastAsia="Calibri"/>
                  <w:u w:val="single"/>
                </w:rPr>
                <w:t>quynhn@tnue.edu.vn</w:t>
              </w:r>
            </w:hyperlink>
          </w:p>
        </w:tc>
      </w:tr>
      <w:tr w:rsidR="00D554CC" w:rsidRPr="00F73099" w:rsidTr="00713769">
        <w:trPr>
          <w:trHeight w:val="191"/>
        </w:trPr>
        <w:tc>
          <w:tcPr>
            <w:tcW w:w="563" w:type="dxa"/>
          </w:tcPr>
          <w:p w:rsidR="00D554CC" w:rsidRPr="00F73099" w:rsidRDefault="00D554CC" w:rsidP="00D554CC">
            <w:pPr>
              <w:numPr>
                <w:ilvl w:val="0"/>
                <w:numId w:val="1"/>
              </w:numPr>
              <w:spacing w:before="120" w:line="360" w:lineRule="auto"/>
              <w:contextualSpacing/>
              <w:jc w:val="both"/>
              <w:rPr>
                <w:rFonts w:eastAsia="Calibri"/>
              </w:rPr>
            </w:pPr>
          </w:p>
        </w:tc>
        <w:tc>
          <w:tcPr>
            <w:tcW w:w="3304" w:type="dxa"/>
          </w:tcPr>
          <w:p w:rsidR="00D554CC" w:rsidRPr="00F73099" w:rsidRDefault="00D554CC" w:rsidP="00D554CC">
            <w:pPr>
              <w:spacing w:line="360" w:lineRule="auto"/>
              <w:jc w:val="both"/>
              <w:rPr>
                <w:rFonts w:eastAsia="Calibri"/>
              </w:rPr>
            </w:pPr>
            <w:r w:rsidRPr="00F73099">
              <w:rPr>
                <w:rFonts w:eastAsia="Calibri"/>
              </w:rPr>
              <w:t>TS. Nguyễn T Hạnh Phương</w:t>
            </w:r>
          </w:p>
        </w:tc>
        <w:tc>
          <w:tcPr>
            <w:tcW w:w="1771" w:type="dxa"/>
          </w:tcPr>
          <w:p w:rsidR="00D554CC" w:rsidRPr="00F73099" w:rsidRDefault="00D554CC" w:rsidP="00D554CC">
            <w:pPr>
              <w:spacing w:line="360" w:lineRule="auto"/>
              <w:jc w:val="both"/>
              <w:rPr>
                <w:rFonts w:eastAsia="Calibri"/>
              </w:rPr>
            </w:pPr>
            <w:r w:rsidRPr="00F73099">
              <w:rPr>
                <w:rFonts w:eastAsia="Calibri"/>
              </w:rPr>
              <w:t>0914.435.676</w:t>
            </w:r>
          </w:p>
        </w:tc>
        <w:tc>
          <w:tcPr>
            <w:tcW w:w="3316" w:type="dxa"/>
          </w:tcPr>
          <w:p w:rsidR="00D554CC" w:rsidRPr="00F73099" w:rsidRDefault="001378A8" w:rsidP="00D554CC">
            <w:pPr>
              <w:spacing w:line="360" w:lineRule="auto"/>
              <w:jc w:val="both"/>
              <w:rPr>
                <w:rFonts w:eastAsia="Calibri"/>
              </w:rPr>
            </w:pPr>
            <w:hyperlink r:id="rId28" w:history="1">
              <w:r w:rsidR="00D554CC" w:rsidRPr="00F73099">
                <w:rPr>
                  <w:rFonts w:eastAsia="Calibri"/>
                  <w:u w:val="single"/>
                </w:rPr>
                <w:t>phuongnth@tnue.edu.vn</w:t>
              </w:r>
            </w:hyperlink>
          </w:p>
        </w:tc>
      </w:tr>
    </w:tbl>
    <w:p w:rsidR="00D554CC" w:rsidRPr="00F73099" w:rsidRDefault="00D554CC" w:rsidP="00D554CC">
      <w:pPr>
        <w:autoSpaceDE w:val="0"/>
        <w:autoSpaceDN w:val="0"/>
        <w:spacing w:line="360" w:lineRule="auto"/>
        <w:rPr>
          <w:rFonts w:eastAsia="Calibri"/>
          <w:b/>
        </w:rPr>
      </w:pPr>
      <w:r w:rsidRPr="00F73099">
        <w:rPr>
          <w:rFonts w:eastAsia="Calibri"/>
          <w:b/>
        </w:rPr>
        <w:t>3. Mục tiêu của học phần (CO)</w:t>
      </w:r>
    </w:p>
    <w:p w:rsidR="00D554CC" w:rsidRPr="00F73099" w:rsidRDefault="00D554CC" w:rsidP="00D554CC">
      <w:pPr>
        <w:spacing w:line="360" w:lineRule="auto"/>
        <w:contextualSpacing/>
        <w:jc w:val="both"/>
        <w:rPr>
          <w:rFonts w:eastAsia="Calibri"/>
          <w:bCs/>
          <w:i/>
        </w:rPr>
      </w:pPr>
      <w:r w:rsidRPr="00F73099">
        <w:rPr>
          <w:rFonts w:eastAsia="Calibri"/>
          <w:bCs/>
          <w:i/>
        </w:rPr>
        <w:t>* Về kiến thức</w:t>
      </w:r>
    </w:p>
    <w:p w:rsidR="00D554CC" w:rsidRPr="00F73099" w:rsidRDefault="00D554CC" w:rsidP="00D554CC">
      <w:pPr>
        <w:tabs>
          <w:tab w:val="left" w:pos="1620"/>
        </w:tabs>
        <w:spacing w:line="360" w:lineRule="auto"/>
        <w:ind w:firstLine="567"/>
        <w:jc w:val="both"/>
        <w:rPr>
          <w:rFonts w:eastAsia="Calibri"/>
        </w:rPr>
      </w:pPr>
      <w:r w:rsidRPr="00F73099">
        <w:rPr>
          <w:rFonts w:eastAsia="Calibri"/>
          <w:b/>
          <w:bCs/>
        </w:rPr>
        <w:t>CO1.</w:t>
      </w:r>
      <w:r w:rsidRPr="00F73099">
        <w:rPr>
          <w:rFonts w:eastAsia="Calibri"/>
          <w:iCs/>
          <w:shd w:val="clear" w:color="auto" w:fill="FFFFFF"/>
        </w:rPr>
        <w:t>Hiểu và lí giải được</w:t>
      </w:r>
      <w:r w:rsidRPr="00F73099">
        <w:rPr>
          <w:rFonts w:eastAsia="Calibri"/>
          <w:lang w:val="vi-VN"/>
        </w:rPr>
        <w:t xml:space="preserve">hệ thống </w:t>
      </w:r>
      <w:r w:rsidRPr="00F73099">
        <w:rPr>
          <w:rFonts w:eastAsia="Calibri"/>
        </w:rPr>
        <w:t xml:space="preserve">các </w:t>
      </w:r>
      <w:r w:rsidRPr="00F73099">
        <w:rPr>
          <w:rFonts w:eastAsia="Calibri"/>
          <w:lang w:val="vi-VN"/>
        </w:rPr>
        <w:t xml:space="preserve">kiến thức </w:t>
      </w:r>
      <w:r w:rsidRPr="00F73099">
        <w:rPr>
          <w:rFonts w:eastAsia="Calibri"/>
        </w:rPr>
        <w:t>cơ bản và chuyên sâu về ngôn ngữ học tri nhận như đối tượng, phương pháp, các vấn đề lí thuyết và ứng dụng</w:t>
      </w:r>
    </w:p>
    <w:p w:rsidR="00D554CC" w:rsidRPr="00F73099" w:rsidRDefault="00D554CC" w:rsidP="00D554CC">
      <w:pPr>
        <w:spacing w:line="360" w:lineRule="auto"/>
        <w:ind w:firstLine="567"/>
        <w:jc w:val="both"/>
        <w:rPr>
          <w:rFonts w:eastAsia="Calibri"/>
        </w:rPr>
      </w:pPr>
      <w:r w:rsidRPr="00F73099">
        <w:rPr>
          <w:rFonts w:eastAsia="Calibri"/>
          <w:b/>
          <w:bCs/>
        </w:rPr>
        <w:lastRenderedPageBreak/>
        <w:t>CO2.</w:t>
      </w:r>
      <w:r w:rsidRPr="00F73099">
        <w:rPr>
          <w:rFonts w:eastAsia="Calibri"/>
        </w:rPr>
        <w:t>Vận dụng được kiến thức của học phần để có những định hướng nghiên cứu và phân tích các tác phẩm văn học nói chung và các tác phẩm văn học được giảng dạy trong chương trình phổ thông nói riêng.</w:t>
      </w:r>
    </w:p>
    <w:p w:rsidR="00D554CC" w:rsidRPr="00F73099" w:rsidRDefault="00D554CC" w:rsidP="00D554CC">
      <w:pPr>
        <w:spacing w:line="360" w:lineRule="auto"/>
        <w:contextualSpacing/>
        <w:jc w:val="both"/>
        <w:rPr>
          <w:rFonts w:eastAsia="Calibri"/>
          <w:bCs/>
          <w:i/>
        </w:rPr>
      </w:pPr>
      <w:r w:rsidRPr="00F73099">
        <w:rPr>
          <w:rFonts w:eastAsia="Calibri"/>
          <w:bCs/>
          <w:i/>
        </w:rPr>
        <w:t>* Về kĩ năng</w:t>
      </w:r>
    </w:p>
    <w:p w:rsidR="00D554CC" w:rsidRPr="00F73099" w:rsidRDefault="00D554CC" w:rsidP="00D554CC">
      <w:pPr>
        <w:spacing w:line="360" w:lineRule="auto"/>
        <w:ind w:firstLine="567"/>
        <w:contextualSpacing/>
        <w:jc w:val="both"/>
        <w:rPr>
          <w:rFonts w:eastAsia="Calibri"/>
          <w:bCs/>
          <w:iCs/>
        </w:rPr>
      </w:pPr>
      <w:r w:rsidRPr="00F73099">
        <w:rPr>
          <w:rFonts w:eastAsia="Calibri"/>
          <w:b/>
          <w:bCs/>
        </w:rPr>
        <w:t>CO3.</w:t>
      </w:r>
      <w:r w:rsidRPr="00F73099">
        <w:rPr>
          <w:rFonts w:eastAsia="Calibri"/>
          <w:bCs/>
          <w:iCs/>
        </w:rPr>
        <w:t xml:space="preserve">Có kĩ năng hướng dẫn người học vận dụng tri thức của ngôn ngữ học tri nhận trong phân tích tác phẩm văn học ở trường phổ thông. </w:t>
      </w:r>
    </w:p>
    <w:p w:rsidR="00D554CC" w:rsidRPr="00F73099" w:rsidRDefault="00D554CC" w:rsidP="00D554CC">
      <w:pPr>
        <w:spacing w:line="360" w:lineRule="auto"/>
        <w:ind w:firstLine="567"/>
        <w:contextualSpacing/>
        <w:jc w:val="both"/>
        <w:rPr>
          <w:rFonts w:eastAsia="Calibri"/>
        </w:rPr>
      </w:pPr>
      <w:r w:rsidRPr="00F73099">
        <w:rPr>
          <w:rFonts w:eastAsia="Calibri"/>
          <w:b/>
          <w:bCs/>
        </w:rPr>
        <w:t>CO4.</w:t>
      </w:r>
      <w:r w:rsidRPr="00F73099">
        <w:rPr>
          <w:rFonts w:eastAsia="Calibri"/>
        </w:rPr>
        <w:t>Phát triển được kĩ năng làm việc nhóm, năng lực làm việc độc lập, tự nghiên cứu, sử dụng được tiếng Anh, công nghệ thông tin trong hoạt động nghề nghiệp liên quan đến học tập, nghiên cứu và ứng dụng ngôn ngữ.</w:t>
      </w:r>
    </w:p>
    <w:p w:rsidR="00D554CC" w:rsidRPr="00F73099" w:rsidRDefault="00D554CC" w:rsidP="00D554CC">
      <w:pPr>
        <w:spacing w:line="360" w:lineRule="auto"/>
        <w:contextualSpacing/>
        <w:jc w:val="both"/>
        <w:rPr>
          <w:rFonts w:eastAsia="Calibri"/>
          <w:bCs/>
          <w:i/>
        </w:rPr>
      </w:pPr>
      <w:r w:rsidRPr="00F73099">
        <w:rPr>
          <w:rFonts w:eastAsia="Calibri"/>
          <w:bCs/>
          <w:i/>
        </w:rPr>
        <w:t>* Về năng lực tự chủ và trách nhiệm</w:t>
      </w:r>
    </w:p>
    <w:p w:rsidR="00D554CC" w:rsidRPr="00F73099" w:rsidRDefault="00D554CC" w:rsidP="00D554CC">
      <w:pPr>
        <w:spacing w:line="360" w:lineRule="auto"/>
        <w:ind w:firstLine="567"/>
        <w:jc w:val="both"/>
        <w:rPr>
          <w:rFonts w:eastAsia="Calibri"/>
          <w:bCs/>
        </w:rPr>
      </w:pPr>
      <w:r w:rsidRPr="00F73099">
        <w:rPr>
          <w:rFonts w:eastAsia="Calibri"/>
          <w:b/>
          <w:bCs/>
        </w:rPr>
        <w:t xml:space="preserve">CO5. </w:t>
      </w:r>
      <w:r w:rsidRPr="00F73099">
        <w:rPr>
          <w:rFonts w:eastAsia="Calibri"/>
          <w:bCs/>
        </w:rPr>
        <w:t>Thể hiện năng lực làm việc độc lập, tự chủ, trách nhiệm; có khả năng tự học, tự nghiên cứu vận dụng những nội dung phù hợp trong môn học để phát triển chuyên môn, nghiệp vụ trong công việc của bản thân; có khả năng hợp tác, tư vấn hiệu quả các vấn đề thuộc khoa học ngôn ngữ.</w:t>
      </w:r>
    </w:p>
    <w:p w:rsidR="00D554CC" w:rsidRPr="00F73099" w:rsidRDefault="00D554CC" w:rsidP="00D554CC">
      <w:pPr>
        <w:spacing w:line="360" w:lineRule="auto"/>
        <w:ind w:firstLine="567"/>
        <w:contextualSpacing/>
        <w:jc w:val="both"/>
        <w:rPr>
          <w:rFonts w:eastAsia="Calibri"/>
          <w:bCs/>
        </w:rPr>
      </w:pPr>
      <w:r w:rsidRPr="00F73099">
        <w:rPr>
          <w:rFonts w:eastAsia="Calibri"/>
          <w:b/>
          <w:bCs/>
        </w:rPr>
        <w:t xml:space="preserve">CO6. </w:t>
      </w:r>
      <w:r w:rsidRPr="00F73099">
        <w:rPr>
          <w:rFonts w:eastAsia="Calibri"/>
          <w:bCs/>
        </w:rPr>
        <w:t>Nâng cao chuẩn mực đạo đức nghề nghiệp, ý thức trách nhiệm và khả năng lan tỏa, ảnh hưởng tới cộng đồng trong việc giữ gìn, bảo vệ sự trong sáng của tiếng Việt.</w:t>
      </w:r>
    </w:p>
    <w:p w:rsidR="00D554CC" w:rsidRPr="00F73099" w:rsidRDefault="00D554CC" w:rsidP="00D554CC">
      <w:pPr>
        <w:spacing w:line="360" w:lineRule="auto"/>
        <w:contextualSpacing/>
        <w:jc w:val="both"/>
        <w:rPr>
          <w:rFonts w:eastAsia="Calibri"/>
          <w:b/>
        </w:rPr>
      </w:pPr>
      <w:r w:rsidRPr="00F73099">
        <w:rPr>
          <w:rFonts w:eastAsia="Calibri"/>
          <w:b/>
        </w:rPr>
        <w:t xml:space="preserve">4. Chuẩn đầu ra của chuyên đề (CLOs) </w:t>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023"/>
        <w:gridCol w:w="6117"/>
        <w:gridCol w:w="1228"/>
      </w:tblGrid>
      <w:tr w:rsidR="00D554CC" w:rsidRPr="00F73099" w:rsidTr="00D554CC">
        <w:tc>
          <w:tcPr>
            <w:tcW w:w="820" w:type="dxa"/>
            <w:shd w:val="clear" w:color="auto" w:fill="DAEEF3"/>
            <w:vAlign w:val="center"/>
          </w:tcPr>
          <w:p w:rsidR="00D554CC" w:rsidRPr="00F73099" w:rsidRDefault="00D554CC" w:rsidP="00D554CC">
            <w:pPr>
              <w:spacing w:line="360" w:lineRule="auto"/>
              <w:jc w:val="center"/>
              <w:rPr>
                <w:rFonts w:eastAsia="MS Mincho"/>
              </w:rPr>
            </w:pPr>
            <w:r w:rsidRPr="00F73099">
              <w:rPr>
                <w:rFonts w:eastAsia="MS Mincho"/>
              </w:rPr>
              <w:t>Mục tiêu HP</w:t>
            </w:r>
          </w:p>
        </w:tc>
        <w:tc>
          <w:tcPr>
            <w:tcW w:w="1023" w:type="dxa"/>
            <w:shd w:val="clear" w:color="auto" w:fill="DAEEF3"/>
            <w:vAlign w:val="center"/>
          </w:tcPr>
          <w:p w:rsidR="00D554CC" w:rsidRPr="00F73099" w:rsidRDefault="00D554CC" w:rsidP="00D554CC">
            <w:pPr>
              <w:spacing w:line="360" w:lineRule="auto"/>
              <w:jc w:val="center"/>
              <w:rPr>
                <w:rFonts w:eastAsia="MS Mincho"/>
              </w:rPr>
            </w:pPr>
            <w:r w:rsidRPr="00F73099">
              <w:rPr>
                <w:rFonts w:eastAsia="MS Mincho"/>
              </w:rPr>
              <w:t>CĐR của HP</w:t>
            </w:r>
          </w:p>
        </w:tc>
        <w:tc>
          <w:tcPr>
            <w:tcW w:w="6117" w:type="dxa"/>
            <w:shd w:val="clear" w:color="auto" w:fill="DAEEF3"/>
            <w:vAlign w:val="center"/>
          </w:tcPr>
          <w:p w:rsidR="00D554CC" w:rsidRPr="00F73099" w:rsidRDefault="00D554CC" w:rsidP="00D554CC">
            <w:pPr>
              <w:spacing w:line="360" w:lineRule="auto"/>
              <w:jc w:val="center"/>
              <w:rPr>
                <w:rFonts w:eastAsia="MS Mincho"/>
              </w:rPr>
            </w:pPr>
            <w:r w:rsidRPr="00F73099">
              <w:rPr>
                <w:rFonts w:eastAsia="MS Mincho"/>
              </w:rPr>
              <w:t>Nội dung CĐR của học phần</w:t>
            </w:r>
          </w:p>
          <w:p w:rsidR="00D554CC" w:rsidRPr="00F73099" w:rsidRDefault="00D554CC" w:rsidP="00D554CC">
            <w:pPr>
              <w:spacing w:line="360" w:lineRule="auto"/>
              <w:jc w:val="center"/>
              <w:rPr>
                <w:rFonts w:eastAsia="MS Mincho"/>
              </w:rPr>
            </w:pPr>
          </w:p>
        </w:tc>
        <w:tc>
          <w:tcPr>
            <w:tcW w:w="1228" w:type="dxa"/>
            <w:shd w:val="clear" w:color="auto" w:fill="DAEEF3"/>
            <w:vAlign w:val="center"/>
          </w:tcPr>
          <w:p w:rsidR="00D554CC" w:rsidRPr="00F73099" w:rsidRDefault="00D554CC" w:rsidP="00D554CC">
            <w:pPr>
              <w:spacing w:line="360" w:lineRule="auto"/>
              <w:jc w:val="center"/>
              <w:rPr>
                <w:rFonts w:eastAsia="MS Mincho"/>
              </w:rPr>
            </w:pPr>
            <w:r w:rsidRPr="00F73099">
              <w:rPr>
                <w:rFonts w:eastAsia="MS Mincho"/>
              </w:rPr>
              <w:t>CĐR của CTĐT</w:t>
            </w:r>
          </w:p>
        </w:tc>
      </w:tr>
      <w:tr w:rsidR="00D554CC" w:rsidRPr="00F73099" w:rsidTr="00D554CC">
        <w:tc>
          <w:tcPr>
            <w:tcW w:w="820" w:type="dxa"/>
            <w:shd w:val="clear" w:color="auto" w:fill="DAEEF3"/>
          </w:tcPr>
          <w:p w:rsidR="00D554CC" w:rsidRPr="00F73099" w:rsidRDefault="00D554CC" w:rsidP="00D554CC">
            <w:pPr>
              <w:spacing w:line="360" w:lineRule="auto"/>
              <w:jc w:val="both"/>
              <w:rPr>
                <w:rFonts w:eastAsia="MS Mincho"/>
              </w:rPr>
            </w:pPr>
          </w:p>
        </w:tc>
        <w:tc>
          <w:tcPr>
            <w:tcW w:w="7140" w:type="dxa"/>
            <w:gridSpan w:val="2"/>
            <w:shd w:val="clear" w:color="auto" w:fill="DAEEF3"/>
          </w:tcPr>
          <w:p w:rsidR="00D554CC" w:rsidRPr="00F73099" w:rsidRDefault="00D554CC" w:rsidP="00D554CC">
            <w:pPr>
              <w:spacing w:line="360" w:lineRule="auto"/>
              <w:jc w:val="both"/>
              <w:rPr>
                <w:rFonts w:eastAsia="MS Mincho"/>
                <w:b/>
              </w:rPr>
            </w:pPr>
            <w:r w:rsidRPr="00F73099">
              <w:rPr>
                <w:rFonts w:eastAsia="MS Mincho"/>
                <w:b/>
              </w:rPr>
              <w:t>Kiến thức</w:t>
            </w:r>
          </w:p>
        </w:tc>
        <w:tc>
          <w:tcPr>
            <w:tcW w:w="1228" w:type="dxa"/>
            <w:shd w:val="clear" w:color="auto" w:fill="DAEEF3"/>
          </w:tcPr>
          <w:p w:rsidR="00D554CC" w:rsidRPr="00F73099" w:rsidRDefault="00D554CC" w:rsidP="00D554CC">
            <w:pPr>
              <w:spacing w:line="360" w:lineRule="auto"/>
              <w:jc w:val="both"/>
              <w:rPr>
                <w:rFonts w:eastAsia="MS Mincho"/>
              </w:rPr>
            </w:pPr>
          </w:p>
        </w:tc>
      </w:tr>
      <w:tr w:rsidR="00D554CC" w:rsidRPr="00F73099" w:rsidTr="00713769">
        <w:tc>
          <w:tcPr>
            <w:tcW w:w="820" w:type="dxa"/>
            <w:vMerge w:val="restart"/>
            <w:vAlign w:val="center"/>
          </w:tcPr>
          <w:p w:rsidR="00D554CC" w:rsidRPr="00F73099" w:rsidRDefault="00D554CC" w:rsidP="00D554CC">
            <w:pPr>
              <w:spacing w:line="360" w:lineRule="auto"/>
              <w:jc w:val="center"/>
              <w:rPr>
                <w:rFonts w:eastAsia="MS Mincho"/>
              </w:rPr>
            </w:pPr>
            <w:r w:rsidRPr="00F73099">
              <w:rPr>
                <w:rFonts w:eastAsia="MS Mincho"/>
              </w:rPr>
              <w:t>CO1</w:t>
            </w:r>
          </w:p>
        </w:tc>
        <w:tc>
          <w:tcPr>
            <w:tcW w:w="1023" w:type="dxa"/>
            <w:shd w:val="clear" w:color="auto" w:fill="auto"/>
            <w:vAlign w:val="center"/>
          </w:tcPr>
          <w:p w:rsidR="00D554CC" w:rsidRPr="00F73099" w:rsidRDefault="00D554CC" w:rsidP="00D554CC">
            <w:pPr>
              <w:spacing w:line="360" w:lineRule="auto"/>
              <w:jc w:val="center"/>
              <w:rPr>
                <w:rFonts w:eastAsia="MS Mincho"/>
              </w:rPr>
            </w:pPr>
            <w:r w:rsidRPr="00F73099">
              <w:rPr>
                <w:rFonts w:eastAsia="MS Mincho"/>
              </w:rPr>
              <w:t>CLO1</w:t>
            </w:r>
          </w:p>
        </w:tc>
        <w:tc>
          <w:tcPr>
            <w:tcW w:w="6117" w:type="dxa"/>
            <w:shd w:val="clear" w:color="auto" w:fill="auto"/>
            <w:vAlign w:val="center"/>
          </w:tcPr>
          <w:p w:rsidR="00D554CC" w:rsidRPr="00F73099" w:rsidRDefault="00D554CC" w:rsidP="00D554CC">
            <w:pPr>
              <w:spacing w:line="360" w:lineRule="auto"/>
              <w:jc w:val="both"/>
              <w:rPr>
                <w:rFonts w:eastAsia="MS Mincho"/>
              </w:rPr>
            </w:pPr>
            <w:r w:rsidRPr="00F73099">
              <w:rPr>
                <w:rFonts w:eastAsia="MS Mincho"/>
              </w:rPr>
              <w:t>Diễn giải được hệ thống kiến thức cơ bản và chuyên sâu về ngôn ngữ học tri nhận như: sự ra đời và đối tượng của ngôn ngữ học tri nhận; quan hệ ngôn ngữ - tri nhận - văn hóa; sự giải thuyết - phối cảnh - điểm nhìn; ý niệm và các quá trình ý niệm hóa; phạm trù và các quá trình phạm trù hóa;...</w:t>
            </w:r>
          </w:p>
        </w:tc>
        <w:tc>
          <w:tcPr>
            <w:tcW w:w="1228" w:type="dxa"/>
            <w:shd w:val="clear" w:color="auto" w:fill="auto"/>
            <w:vAlign w:val="center"/>
          </w:tcPr>
          <w:p w:rsidR="00D554CC" w:rsidRPr="00F73099" w:rsidRDefault="00D554CC" w:rsidP="00D554CC">
            <w:pPr>
              <w:spacing w:line="360" w:lineRule="auto"/>
              <w:rPr>
                <w:rFonts w:eastAsia="MS Mincho"/>
              </w:rPr>
            </w:pPr>
            <w:r w:rsidRPr="00F73099">
              <w:rPr>
                <w:rFonts w:eastAsia="MS Mincho"/>
              </w:rPr>
              <w:t>PLO1,2,3</w:t>
            </w:r>
          </w:p>
        </w:tc>
      </w:tr>
      <w:tr w:rsidR="00D554CC" w:rsidRPr="00F73099" w:rsidTr="00713769">
        <w:tc>
          <w:tcPr>
            <w:tcW w:w="820" w:type="dxa"/>
            <w:vMerge/>
            <w:vAlign w:val="center"/>
          </w:tcPr>
          <w:p w:rsidR="00D554CC" w:rsidRPr="00F73099" w:rsidRDefault="00D554CC" w:rsidP="00D554CC">
            <w:pPr>
              <w:spacing w:line="360" w:lineRule="auto"/>
              <w:jc w:val="center"/>
              <w:rPr>
                <w:rFonts w:eastAsia="MS Mincho"/>
              </w:rPr>
            </w:pPr>
          </w:p>
        </w:tc>
        <w:tc>
          <w:tcPr>
            <w:tcW w:w="1023" w:type="dxa"/>
            <w:shd w:val="clear" w:color="auto" w:fill="auto"/>
            <w:vAlign w:val="center"/>
          </w:tcPr>
          <w:p w:rsidR="00D554CC" w:rsidRPr="00F73099" w:rsidRDefault="00D554CC" w:rsidP="00D554CC">
            <w:pPr>
              <w:spacing w:line="360" w:lineRule="auto"/>
              <w:jc w:val="center"/>
              <w:rPr>
                <w:rFonts w:eastAsia="MS Mincho"/>
              </w:rPr>
            </w:pPr>
            <w:r w:rsidRPr="00F73099">
              <w:rPr>
                <w:rFonts w:eastAsia="MS Mincho"/>
              </w:rPr>
              <w:t>CLO2</w:t>
            </w:r>
          </w:p>
        </w:tc>
        <w:tc>
          <w:tcPr>
            <w:tcW w:w="6117" w:type="dxa"/>
            <w:shd w:val="clear" w:color="auto" w:fill="auto"/>
            <w:vAlign w:val="center"/>
          </w:tcPr>
          <w:p w:rsidR="00D554CC" w:rsidRPr="00F73099" w:rsidRDefault="00D554CC" w:rsidP="00D554CC">
            <w:pPr>
              <w:spacing w:line="360" w:lineRule="auto"/>
              <w:jc w:val="both"/>
              <w:rPr>
                <w:rFonts w:eastAsia="MS Mincho"/>
              </w:rPr>
            </w:pPr>
            <w:r w:rsidRPr="00F73099">
              <w:rPr>
                <w:rFonts w:eastAsia="MS Mincho"/>
              </w:rPr>
              <w:t xml:space="preserve">Phân biệt được bức tranh thế giới và cách nhìn thế giới theo quan điểm của ngôn ngữ học tri nhận; phân biệt được sự khác biệt trong các mô hình (bức tranh) ngôn </w:t>
            </w:r>
            <w:r w:rsidRPr="00F73099">
              <w:rPr>
                <w:rFonts w:eastAsia="MS Mincho"/>
              </w:rPr>
              <w:lastRenderedPageBreak/>
              <w:t>ngữ về thế giới; phân biệt được ẩn dụ ý niệm và hoán dụ ý niệm; phân biệt được các loại phạm trù: phạm trù cơ sở, phạm trù thượng danh và phạm trù hạ danh.</w:t>
            </w:r>
          </w:p>
        </w:tc>
        <w:tc>
          <w:tcPr>
            <w:tcW w:w="1228" w:type="dxa"/>
            <w:shd w:val="clear" w:color="auto" w:fill="auto"/>
            <w:vAlign w:val="center"/>
          </w:tcPr>
          <w:p w:rsidR="00D554CC" w:rsidRPr="00F73099" w:rsidRDefault="00D554CC" w:rsidP="00D554CC">
            <w:pPr>
              <w:spacing w:line="360" w:lineRule="auto"/>
              <w:rPr>
                <w:rFonts w:eastAsia="MS Mincho"/>
              </w:rPr>
            </w:pPr>
            <w:r w:rsidRPr="00F73099">
              <w:rPr>
                <w:rFonts w:eastAsia="MS Mincho"/>
              </w:rPr>
              <w:lastRenderedPageBreak/>
              <w:t>PLO1,2,3</w:t>
            </w:r>
          </w:p>
        </w:tc>
      </w:tr>
      <w:tr w:rsidR="00D554CC" w:rsidRPr="00F73099" w:rsidTr="00713769">
        <w:tc>
          <w:tcPr>
            <w:tcW w:w="820" w:type="dxa"/>
            <w:vMerge w:val="restart"/>
            <w:vAlign w:val="center"/>
          </w:tcPr>
          <w:p w:rsidR="00D554CC" w:rsidRPr="00F73099" w:rsidRDefault="00D554CC" w:rsidP="00D554CC">
            <w:pPr>
              <w:spacing w:line="360" w:lineRule="auto"/>
              <w:jc w:val="center"/>
              <w:rPr>
                <w:rFonts w:eastAsia="MS Mincho"/>
              </w:rPr>
            </w:pPr>
            <w:r w:rsidRPr="00F73099">
              <w:rPr>
                <w:rFonts w:eastAsia="MS Mincho"/>
              </w:rPr>
              <w:lastRenderedPageBreak/>
              <w:t>CO2</w:t>
            </w:r>
          </w:p>
        </w:tc>
        <w:tc>
          <w:tcPr>
            <w:tcW w:w="1023" w:type="dxa"/>
            <w:shd w:val="clear" w:color="auto" w:fill="auto"/>
            <w:vAlign w:val="center"/>
          </w:tcPr>
          <w:p w:rsidR="00D554CC" w:rsidRPr="00F73099" w:rsidRDefault="00D554CC" w:rsidP="00D554CC">
            <w:pPr>
              <w:spacing w:line="360" w:lineRule="auto"/>
              <w:jc w:val="center"/>
              <w:rPr>
                <w:rFonts w:eastAsia="MS Mincho"/>
              </w:rPr>
            </w:pPr>
            <w:r w:rsidRPr="00F73099">
              <w:rPr>
                <w:rFonts w:eastAsia="MS Mincho"/>
              </w:rPr>
              <w:t>CLO3</w:t>
            </w:r>
          </w:p>
        </w:tc>
        <w:tc>
          <w:tcPr>
            <w:tcW w:w="6117" w:type="dxa"/>
            <w:shd w:val="clear" w:color="auto" w:fill="auto"/>
            <w:vAlign w:val="center"/>
          </w:tcPr>
          <w:p w:rsidR="00D554CC" w:rsidRPr="00F73099" w:rsidRDefault="00D554CC" w:rsidP="00D554CC">
            <w:pPr>
              <w:spacing w:line="360" w:lineRule="auto"/>
              <w:jc w:val="both"/>
              <w:rPr>
                <w:rFonts w:eastAsia="MS Mincho"/>
              </w:rPr>
            </w:pPr>
            <w:r w:rsidRPr="00F73099">
              <w:rPr>
                <w:rFonts w:eastAsia="Calibri"/>
                <w:bCs/>
                <w:iCs/>
                <w:spacing w:val="-6"/>
              </w:rPr>
              <w:t>Áp dụng được kiến thức chuyên sâu của học phần để định hướng phân tích các tác phẩm văn học nói chung và tác phẩm văn học được giảng dạy ở trường phổ thông nói riêng.</w:t>
            </w:r>
          </w:p>
        </w:tc>
        <w:tc>
          <w:tcPr>
            <w:tcW w:w="1228" w:type="dxa"/>
            <w:shd w:val="clear" w:color="auto" w:fill="auto"/>
            <w:vAlign w:val="center"/>
          </w:tcPr>
          <w:p w:rsidR="00D554CC" w:rsidRPr="00F73099" w:rsidRDefault="00D554CC" w:rsidP="00D554CC">
            <w:pPr>
              <w:spacing w:line="360" w:lineRule="auto"/>
              <w:rPr>
                <w:rFonts w:eastAsia="MS Mincho"/>
              </w:rPr>
            </w:pPr>
            <w:r w:rsidRPr="00F73099">
              <w:rPr>
                <w:rFonts w:eastAsia="MS Mincho"/>
              </w:rPr>
              <w:t>PLO1,2,3</w:t>
            </w:r>
          </w:p>
        </w:tc>
      </w:tr>
      <w:tr w:rsidR="00D554CC" w:rsidRPr="00F73099" w:rsidTr="00713769">
        <w:tc>
          <w:tcPr>
            <w:tcW w:w="820" w:type="dxa"/>
            <w:vMerge/>
            <w:vAlign w:val="center"/>
          </w:tcPr>
          <w:p w:rsidR="00D554CC" w:rsidRPr="00F73099" w:rsidRDefault="00D554CC" w:rsidP="00D554CC">
            <w:pPr>
              <w:spacing w:line="360" w:lineRule="auto"/>
              <w:jc w:val="center"/>
              <w:rPr>
                <w:rFonts w:eastAsia="MS Mincho"/>
              </w:rPr>
            </w:pPr>
          </w:p>
        </w:tc>
        <w:tc>
          <w:tcPr>
            <w:tcW w:w="1023" w:type="dxa"/>
            <w:shd w:val="clear" w:color="auto" w:fill="auto"/>
            <w:vAlign w:val="center"/>
          </w:tcPr>
          <w:p w:rsidR="00D554CC" w:rsidRPr="00F73099" w:rsidRDefault="00D554CC" w:rsidP="00D554CC">
            <w:pPr>
              <w:spacing w:line="360" w:lineRule="auto"/>
              <w:jc w:val="center"/>
              <w:rPr>
                <w:rFonts w:eastAsia="MS Mincho"/>
              </w:rPr>
            </w:pPr>
            <w:r w:rsidRPr="00F73099">
              <w:rPr>
                <w:rFonts w:eastAsia="MS Mincho"/>
              </w:rPr>
              <w:t>CLO4</w:t>
            </w:r>
          </w:p>
        </w:tc>
        <w:tc>
          <w:tcPr>
            <w:tcW w:w="6117" w:type="dxa"/>
            <w:shd w:val="clear" w:color="auto" w:fill="auto"/>
            <w:vAlign w:val="center"/>
          </w:tcPr>
          <w:p w:rsidR="00D554CC" w:rsidRPr="00F73099" w:rsidRDefault="00D554CC" w:rsidP="00D554CC">
            <w:pPr>
              <w:spacing w:line="360" w:lineRule="auto"/>
              <w:jc w:val="both"/>
              <w:rPr>
                <w:rFonts w:eastAsia="Calibri"/>
                <w:bCs/>
                <w:iCs/>
                <w:spacing w:val="-6"/>
              </w:rPr>
            </w:pPr>
            <w:r w:rsidRPr="00F73099">
              <w:rPr>
                <w:rFonts w:eastAsia="MS Mincho"/>
              </w:rPr>
              <w:t>Sử dụng được kiến thức môn học và tự phát triển nghề nghiệp để tiếp tục học tập, nghiên cứu ở trình độ cao hơn.</w:t>
            </w:r>
          </w:p>
        </w:tc>
        <w:tc>
          <w:tcPr>
            <w:tcW w:w="1228" w:type="dxa"/>
            <w:shd w:val="clear" w:color="auto" w:fill="auto"/>
            <w:vAlign w:val="center"/>
          </w:tcPr>
          <w:p w:rsidR="00D554CC" w:rsidRPr="00F73099" w:rsidRDefault="00D554CC" w:rsidP="00D554CC">
            <w:pPr>
              <w:spacing w:line="360" w:lineRule="auto"/>
              <w:rPr>
                <w:rFonts w:eastAsia="MS Mincho"/>
              </w:rPr>
            </w:pPr>
            <w:r w:rsidRPr="00F73099">
              <w:rPr>
                <w:rFonts w:eastAsia="MS Mincho"/>
              </w:rPr>
              <w:t>PLO1,2,3</w:t>
            </w:r>
          </w:p>
        </w:tc>
      </w:tr>
      <w:tr w:rsidR="00D554CC" w:rsidRPr="00F73099" w:rsidTr="00D554CC">
        <w:tc>
          <w:tcPr>
            <w:tcW w:w="820" w:type="dxa"/>
            <w:shd w:val="clear" w:color="auto" w:fill="DAEEF3"/>
          </w:tcPr>
          <w:p w:rsidR="00D554CC" w:rsidRPr="00F73099" w:rsidRDefault="00D554CC" w:rsidP="00D554CC">
            <w:pPr>
              <w:spacing w:line="360" w:lineRule="auto"/>
              <w:jc w:val="both"/>
              <w:rPr>
                <w:rFonts w:eastAsia="MS Mincho"/>
              </w:rPr>
            </w:pPr>
          </w:p>
        </w:tc>
        <w:tc>
          <w:tcPr>
            <w:tcW w:w="7140" w:type="dxa"/>
            <w:gridSpan w:val="2"/>
            <w:shd w:val="clear" w:color="auto" w:fill="DAEEF3"/>
          </w:tcPr>
          <w:p w:rsidR="00D554CC" w:rsidRPr="00F73099" w:rsidRDefault="00D554CC" w:rsidP="00D554CC">
            <w:pPr>
              <w:spacing w:line="360" w:lineRule="auto"/>
              <w:jc w:val="both"/>
              <w:rPr>
                <w:rFonts w:eastAsia="MS Mincho"/>
                <w:b/>
              </w:rPr>
            </w:pPr>
            <w:r w:rsidRPr="00F73099">
              <w:rPr>
                <w:rFonts w:eastAsia="MS Mincho"/>
                <w:b/>
              </w:rPr>
              <w:t>Kĩ năng</w:t>
            </w:r>
          </w:p>
        </w:tc>
        <w:tc>
          <w:tcPr>
            <w:tcW w:w="1228" w:type="dxa"/>
            <w:shd w:val="clear" w:color="auto" w:fill="DAEEF3"/>
          </w:tcPr>
          <w:p w:rsidR="00D554CC" w:rsidRPr="00F73099" w:rsidRDefault="00D554CC" w:rsidP="00D554CC">
            <w:pPr>
              <w:spacing w:line="360" w:lineRule="auto"/>
              <w:jc w:val="both"/>
              <w:rPr>
                <w:rFonts w:eastAsia="MS Mincho"/>
              </w:rPr>
            </w:pPr>
          </w:p>
        </w:tc>
      </w:tr>
      <w:tr w:rsidR="00D554CC" w:rsidRPr="00F73099" w:rsidTr="00713769">
        <w:tc>
          <w:tcPr>
            <w:tcW w:w="820" w:type="dxa"/>
          </w:tcPr>
          <w:p w:rsidR="00D554CC" w:rsidRPr="00F73099" w:rsidRDefault="00D554CC" w:rsidP="00D554CC">
            <w:pPr>
              <w:spacing w:line="360" w:lineRule="auto"/>
              <w:jc w:val="both"/>
              <w:rPr>
                <w:rFonts w:eastAsia="MS Mincho"/>
              </w:rPr>
            </w:pPr>
            <w:r w:rsidRPr="00F73099">
              <w:rPr>
                <w:rFonts w:eastAsia="MS Mincho"/>
              </w:rPr>
              <w:t>CO3</w:t>
            </w:r>
          </w:p>
        </w:tc>
        <w:tc>
          <w:tcPr>
            <w:tcW w:w="1023" w:type="dxa"/>
            <w:shd w:val="clear" w:color="auto" w:fill="auto"/>
          </w:tcPr>
          <w:p w:rsidR="00D554CC" w:rsidRPr="00F73099" w:rsidRDefault="00D554CC" w:rsidP="00D554CC">
            <w:pPr>
              <w:spacing w:line="360" w:lineRule="auto"/>
              <w:jc w:val="both"/>
              <w:rPr>
                <w:rFonts w:eastAsia="MS Mincho"/>
              </w:rPr>
            </w:pPr>
            <w:r w:rsidRPr="00F73099">
              <w:rPr>
                <w:rFonts w:eastAsia="MS Mincho"/>
              </w:rPr>
              <w:t>CLO5</w:t>
            </w:r>
          </w:p>
        </w:tc>
        <w:tc>
          <w:tcPr>
            <w:tcW w:w="6117" w:type="dxa"/>
            <w:shd w:val="clear" w:color="auto" w:fill="auto"/>
          </w:tcPr>
          <w:p w:rsidR="00D554CC" w:rsidRPr="00F73099" w:rsidRDefault="00D554CC" w:rsidP="00D554CC">
            <w:pPr>
              <w:spacing w:line="360" w:lineRule="auto"/>
              <w:jc w:val="both"/>
              <w:rPr>
                <w:rFonts w:eastAsia="MS Mincho"/>
              </w:rPr>
            </w:pPr>
            <w:r w:rsidRPr="00F73099">
              <w:rPr>
                <w:rFonts w:eastAsia="MS Mincho"/>
              </w:rPr>
              <w:t>Thiết kế được kế hoạch bài dạy và chủ đề nghiên cứu vận dụng tri thức của ngôn ngữ học tri nhận trong phân tích tác phẩm văn học ở trường phổ thông.</w:t>
            </w:r>
          </w:p>
        </w:tc>
        <w:tc>
          <w:tcPr>
            <w:tcW w:w="1228" w:type="dxa"/>
            <w:shd w:val="clear" w:color="auto" w:fill="auto"/>
          </w:tcPr>
          <w:p w:rsidR="00D554CC" w:rsidRPr="00F73099" w:rsidRDefault="00D554CC" w:rsidP="00D554CC">
            <w:pPr>
              <w:spacing w:line="360" w:lineRule="auto"/>
              <w:jc w:val="both"/>
              <w:rPr>
                <w:rFonts w:eastAsia="MS Mincho"/>
              </w:rPr>
            </w:pPr>
            <w:r w:rsidRPr="00F73099">
              <w:rPr>
                <w:rFonts w:eastAsia="MS Mincho"/>
              </w:rPr>
              <w:t>PLO5, 7</w:t>
            </w:r>
          </w:p>
        </w:tc>
      </w:tr>
      <w:tr w:rsidR="00D554CC" w:rsidRPr="00F73099" w:rsidTr="00713769">
        <w:tc>
          <w:tcPr>
            <w:tcW w:w="820" w:type="dxa"/>
            <w:vMerge w:val="restart"/>
          </w:tcPr>
          <w:p w:rsidR="00D554CC" w:rsidRPr="00F73099" w:rsidRDefault="00D554CC" w:rsidP="00D554CC">
            <w:pPr>
              <w:spacing w:line="360" w:lineRule="auto"/>
              <w:jc w:val="both"/>
              <w:rPr>
                <w:rFonts w:eastAsia="MS Mincho"/>
              </w:rPr>
            </w:pPr>
          </w:p>
          <w:p w:rsidR="00D554CC" w:rsidRPr="00F73099" w:rsidRDefault="00D554CC" w:rsidP="00D554CC">
            <w:pPr>
              <w:spacing w:line="360" w:lineRule="auto"/>
              <w:jc w:val="both"/>
              <w:rPr>
                <w:rFonts w:eastAsia="MS Mincho"/>
              </w:rPr>
            </w:pPr>
          </w:p>
          <w:p w:rsidR="00D554CC" w:rsidRPr="00F73099" w:rsidRDefault="00D554CC" w:rsidP="00D554CC">
            <w:pPr>
              <w:spacing w:line="360" w:lineRule="auto"/>
              <w:jc w:val="both"/>
              <w:rPr>
                <w:rFonts w:eastAsia="MS Mincho"/>
              </w:rPr>
            </w:pPr>
          </w:p>
          <w:p w:rsidR="00D554CC" w:rsidRPr="00F73099" w:rsidRDefault="00D554CC" w:rsidP="00D554CC">
            <w:pPr>
              <w:spacing w:line="360" w:lineRule="auto"/>
              <w:jc w:val="both"/>
              <w:rPr>
                <w:rFonts w:eastAsia="MS Mincho"/>
              </w:rPr>
            </w:pPr>
            <w:r w:rsidRPr="00F73099">
              <w:rPr>
                <w:rFonts w:eastAsia="MS Mincho"/>
              </w:rPr>
              <w:t>CO4</w:t>
            </w:r>
          </w:p>
        </w:tc>
        <w:tc>
          <w:tcPr>
            <w:tcW w:w="1023" w:type="dxa"/>
            <w:shd w:val="clear" w:color="auto" w:fill="auto"/>
          </w:tcPr>
          <w:p w:rsidR="00D554CC" w:rsidRPr="00F73099" w:rsidRDefault="00D554CC" w:rsidP="00D554CC">
            <w:pPr>
              <w:spacing w:line="360" w:lineRule="auto"/>
              <w:jc w:val="both"/>
              <w:rPr>
                <w:rFonts w:eastAsia="MS Mincho"/>
              </w:rPr>
            </w:pPr>
            <w:r w:rsidRPr="00F73099">
              <w:rPr>
                <w:rFonts w:eastAsia="MS Mincho"/>
              </w:rPr>
              <w:t>CLO6</w:t>
            </w:r>
          </w:p>
        </w:tc>
        <w:tc>
          <w:tcPr>
            <w:tcW w:w="6117" w:type="dxa"/>
            <w:shd w:val="clear" w:color="auto" w:fill="auto"/>
            <w:vAlign w:val="center"/>
          </w:tcPr>
          <w:p w:rsidR="00D554CC" w:rsidRPr="00F73099" w:rsidRDefault="00D554CC" w:rsidP="00D554CC">
            <w:pPr>
              <w:spacing w:line="360" w:lineRule="auto"/>
              <w:jc w:val="both"/>
              <w:rPr>
                <w:rFonts w:eastAsia="MS Mincho"/>
              </w:rPr>
            </w:pPr>
            <w:r w:rsidRPr="00F73099">
              <w:rPr>
                <w:rFonts w:eastAsia="MS Mincho"/>
              </w:rPr>
              <w:t>Sử dụng được kĩ năng làm việc nhóm, thuyết trình, kĩ năng giải quyết vấn đề trong hoạt động giảng dạy, giáo dục ở trường phổ thông.</w:t>
            </w:r>
          </w:p>
        </w:tc>
        <w:tc>
          <w:tcPr>
            <w:tcW w:w="1228" w:type="dxa"/>
            <w:shd w:val="clear" w:color="auto" w:fill="auto"/>
          </w:tcPr>
          <w:p w:rsidR="00D554CC" w:rsidRPr="00F73099" w:rsidRDefault="00D554CC" w:rsidP="00D554CC">
            <w:pPr>
              <w:spacing w:line="360" w:lineRule="auto"/>
              <w:jc w:val="both"/>
              <w:rPr>
                <w:rFonts w:eastAsia="MS Mincho"/>
              </w:rPr>
            </w:pPr>
            <w:r w:rsidRPr="00F73099">
              <w:rPr>
                <w:rFonts w:eastAsia="MS Mincho"/>
              </w:rPr>
              <w:t>PLO6, 9</w:t>
            </w:r>
          </w:p>
        </w:tc>
      </w:tr>
      <w:tr w:rsidR="00D554CC" w:rsidRPr="00F73099" w:rsidTr="00713769">
        <w:tc>
          <w:tcPr>
            <w:tcW w:w="820" w:type="dxa"/>
            <w:vMerge/>
          </w:tcPr>
          <w:p w:rsidR="00D554CC" w:rsidRPr="00F73099" w:rsidRDefault="00D554CC" w:rsidP="00D554CC">
            <w:pPr>
              <w:spacing w:line="360" w:lineRule="auto"/>
              <w:jc w:val="both"/>
              <w:rPr>
                <w:rFonts w:eastAsia="MS Mincho"/>
              </w:rPr>
            </w:pPr>
          </w:p>
        </w:tc>
        <w:tc>
          <w:tcPr>
            <w:tcW w:w="1023" w:type="dxa"/>
            <w:shd w:val="clear" w:color="auto" w:fill="auto"/>
          </w:tcPr>
          <w:p w:rsidR="00D554CC" w:rsidRPr="00F73099" w:rsidRDefault="00D554CC" w:rsidP="00D554CC">
            <w:pPr>
              <w:spacing w:line="360" w:lineRule="auto"/>
              <w:jc w:val="both"/>
              <w:rPr>
                <w:rFonts w:eastAsia="MS Mincho"/>
              </w:rPr>
            </w:pPr>
            <w:r w:rsidRPr="00F73099">
              <w:rPr>
                <w:rFonts w:eastAsia="MS Mincho"/>
              </w:rPr>
              <w:t>CLO7</w:t>
            </w:r>
          </w:p>
        </w:tc>
        <w:tc>
          <w:tcPr>
            <w:tcW w:w="6117" w:type="dxa"/>
            <w:shd w:val="clear" w:color="auto" w:fill="auto"/>
          </w:tcPr>
          <w:p w:rsidR="00D554CC" w:rsidRPr="00F73099" w:rsidRDefault="00D554CC" w:rsidP="00D554CC">
            <w:pPr>
              <w:spacing w:line="360" w:lineRule="auto"/>
              <w:jc w:val="both"/>
              <w:rPr>
                <w:rFonts w:eastAsia="MS Mincho"/>
              </w:rPr>
            </w:pPr>
            <w:r w:rsidRPr="00F73099">
              <w:rPr>
                <w:rFonts w:eastAsia="MS Mincho"/>
              </w:rPr>
              <w:t>Áp dụng được kĩ năng công nghệ thông tin trong hoạt động nghề nghiệp liên quan đến học tập, nghiên cứu và ứng dụng ngôn ngữ.</w:t>
            </w:r>
          </w:p>
        </w:tc>
        <w:tc>
          <w:tcPr>
            <w:tcW w:w="1228" w:type="dxa"/>
            <w:shd w:val="clear" w:color="auto" w:fill="auto"/>
          </w:tcPr>
          <w:p w:rsidR="00D554CC" w:rsidRPr="00F73099" w:rsidRDefault="00D554CC" w:rsidP="00D554CC">
            <w:pPr>
              <w:spacing w:line="360" w:lineRule="auto"/>
              <w:jc w:val="both"/>
              <w:rPr>
                <w:rFonts w:eastAsia="MS Mincho"/>
              </w:rPr>
            </w:pPr>
            <w:r w:rsidRPr="00F73099">
              <w:rPr>
                <w:rFonts w:eastAsia="MS Mincho"/>
              </w:rPr>
              <w:t xml:space="preserve">PLO8 </w:t>
            </w:r>
          </w:p>
        </w:tc>
      </w:tr>
      <w:tr w:rsidR="00D554CC" w:rsidRPr="00F73099" w:rsidTr="00713769">
        <w:tc>
          <w:tcPr>
            <w:tcW w:w="820" w:type="dxa"/>
            <w:vMerge/>
          </w:tcPr>
          <w:p w:rsidR="00D554CC" w:rsidRPr="00F73099" w:rsidRDefault="00D554CC" w:rsidP="00D554CC">
            <w:pPr>
              <w:spacing w:line="360" w:lineRule="auto"/>
              <w:jc w:val="both"/>
              <w:rPr>
                <w:rFonts w:eastAsia="MS Mincho"/>
              </w:rPr>
            </w:pPr>
          </w:p>
        </w:tc>
        <w:tc>
          <w:tcPr>
            <w:tcW w:w="1023" w:type="dxa"/>
            <w:shd w:val="clear" w:color="auto" w:fill="auto"/>
          </w:tcPr>
          <w:p w:rsidR="00D554CC" w:rsidRPr="00F73099" w:rsidRDefault="00D554CC" w:rsidP="00D554CC">
            <w:pPr>
              <w:spacing w:line="360" w:lineRule="auto"/>
              <w:jc w:val="both"/>
              <w:rPr>
                <w:rFonts w:eastAsia="MS Mincho"/>
              </w:rPr>
            </w:pPr>
            <w:r w:rsidRPr="00F73099">
              <w:rPr>
                <w:rFonts w:eastAsia="MS Mincho"/>
              </w:rPr>
              <w:t>CLO8</w:t>
            </w:r>
          </w:p>
        </w:tc>
        <w:tc>
          <w:tcPr>
            <w:tcW w:w="6117" w:type="dxa"/>
            <w:shd w:val="clear" w:color="auto" w:fill="auto"/>
          </w:tcPr>
          <w:p w:rsidR="00D554CC" w:rsidRPr="00F73099" w:rsidRDefault="00D554CC" w:rsidP="00D554CC">
            <w:pPr>
              <w:spacing w:line="360" w:lineRule="auto"/>
              <w:jc w:val="both"/>
              <w:rPr>
                <w:rFonts w:eastAsia="MS Mincho"/>
              </w:rPr>
            </w:pPr>
            <w:r w:rsidRPr="00F73099">
              <w:rPr>
                <w:rFonts w:eastAsia="MS Mincho"/>
              </w:rPr>
              <w:t>Sử dụng được tiếng Anh trong giao tiếp, đọc hiểu tài liệu chuyên ngành.</w:t>
            </w:r>
          </w:p>
        </w:tc>
        <w:tc>
          <w:tcPr>
            <w:tcW w:w="1228" w:type="dxa"/>
            <w:shd w:val="clear" w:color="auto" w:fill="auto"/>
          </w:tcPr>
          <w:p w:rsidR="00D554CC" w:rsidRPr="00F73099" w:rsidRDefault="00D554CC" w:rsidP="00D554CC">
            <w:pPr>
              <w:spacing w:line="360" w:lineRule="auto"/>
              <w:jc w:val="both"/>
              <w:rPr>
                <w:rFonts w:eastAsia="MS Mincho"/>
              </w:rPr>
            </w:pPr>
            <w:r w:rsidRPr="00F73099">
              <w:rPr>
                <w:rFonts w:eastAsia="MS Mincho"/>
              </w:rPr>
              <w:t>PLO4</w:t>
            </w:r>
          </w:p>
        </w:tc>
      </w:tr>
      <w:tr w:rsidR="00D554CC" w:rsidRPr="00F73099" w:rsidTr="00D554CC">
        <w:tc>
          <w:tcPr>
            <w:tcW w:w="820" w:type="dxa"/>
            <w:shd w:val="clear" w:color="auto" w:fill="DAEEF3"/>
          </w:tcPr>
          <w:p w:rsidR="00D554CC" w:rsidRPr="00F73099" w:rsidRDefault="00D554CC" w:rsidP="00D554CC">
            <w:pPr>
              <w:spacing w:line="360" w:lineRule="auto"/>
              <w:jc w:val="both"/>
              <w:rPr>
                <w:rFonts w:eastAsia="MS Mincho"/>
              </w:rPr>
            </w:pPr>
          </w:p>
        </w:tc>
        <w:tc>
          <w:tcPr>
            <w:tcW w:w="7140" w:type="dxa"/>
            <w:gridSpan w:val="2"/>
            <w:shd w:val="clear" w:color="auto" w:fill="DAEEF3"/>
          </w:tcPr>
          <w:p w:rsidR="00D554CC" w:rsidRPr="00F73099" w:rsidRDefault="00D554CC" w:rsidP="00D554CC">
            <w:pPr>
              <w:spacing w:line="360" w:lineRule="auto"/>
              <w:jc w:val="both"/>
              <w:rPr>
                <w:rFonts w:eastAsia="MS Mincho"/>
                <w:b/>
              </w:rPr>
            </w:pPr>
            <w:r w:rsidRPr="00F73099">
              <w:rPr>
                <w:rFonts w:eastAsia="MS Mincho"/>
                <w:b/>
              </w:rPr>
              <w:t>Mức tự chủ và trách nhiệm</w:t>
            </w:r>
          </w:p>
        </w:tc>
        <w:tc>
          <w:tcPr>
            <w:tcW w:w="1228" w:type="dxa"/>
            <w:shd w:val="clear" w:color="auto" w:fill="DAEEF3"/>
          </w:tcPr>
          <w:p w:rsidR="00D554CC" w:rsidRPr="00F73099" w:rsidRDefault="00D554CC" w:rsidP="00D554CC">
            <w:pPr>
              <w:spacing w:line="360" w:lineRule="auto"/>
              <w:jc w:val="both"/>
              <w:rPr>
                <w:rFonts w:eastAsia="MS Mincho"/>
              </w:rPr>
            </w:pPr>
          </w:p>
        </w:tc>
      </w:tr>
      <w:tr w:rsidR="00D554CC" w:rsidRPr="00F73099" w:rsidTr="00713769">
        <w:tc>
          <w:tcPr>
            <w:tcW w:w="820" w:type="dxa"/>
          </w:tcPr>
          <w:p w:rsidR="00D554CC" w:rsidRPr="00F73099" w:rsidRDefault="00D554CC" w:rsidP="00D554CC">
            <w:pPr>
              <w:spacing w:line="360" w:lineRule="auto"/>
              <w:jc w:val="both"/>
              <w:rPr>
                <w:rFonts w:eastAsia="MS Mincho"/>
              </w:rPr>
            </w:pPr>
          </w:p>
          <w:p w:rsidR="00D554CC" w:rsidRPr="00F73099" w:rsidRDefault="00D554CC" w:rsidP="00D554CC">
            <w:pPr>
              <w:spacing w:line="360" w:lineRule="auto"/>
              <w:jc w:val="both"/>
              <w:rPr>
                <w:rFonts w:eastAsia="MS Mincho"/>
              </w:rPr>
            </w:pPr>
          </w:p>
          <w:p w:rsidR="00D554CC" w:rsidRPr="00F73099" w:rsidRDefault="00D554CC" w:rsidP="00D554CC">
            <w:pPr>
              <w:spacing w:line="360" w:lineRule="auto"/>
              <w:jc w:val="both"/>
              <w:rPr>
                <w:rFonts w:eastAsia="MS Mincho"/>
              </w:rPr>
            </w:pPr>
            <w:r w:rsidRPr="00F73099">
              <w:rPr>
                <w:rFonts w:eastAsia="MS Mincho"/>
              </w:rPr>
              <w:t>CO5</w:t>
            </w:r>
          </w:p>
          <w:p w:rsidR="00D554CC" w:rsidRPr="00F73099" w:rsidRDefault="00D554CC" w:rsidP="00D554CC">
            <w:pPr>
              <w:spacing w:line="360" w:lineRule="auto"/>
              <w:jc w:val="both"/>
              <w:rPr>
                <w:rFonts w:eastAsia="MS Mincho"/>
              </w:rPr>
            </w:pPr>
          </w:p>
          <w:p w:rsidR="00D554CC" w:rsidRPr="00F73099" w:rsidRDefault="00D554CC" w:rsidP="00D554CC">
            <w:pPr>
              <w:spacing w:line="360" w:lineRule="auto"/>
              <w:jc w:val="both"/>
              <w:rPr>
                <w:rFonts w:eastAsia="MS Mincho"/>
              </w:rPr>
            </w:pPr>
          </w:p>
        </w:tc>
        <w:tc>
          <w:tcPr>
            <w:tcW w:w="1023" w:type="dxa"/>
            <w:shd w:val="clear" w:color="auto" w:fill="auto"/>
          </w:tcPr>
          <w:p w:rsidR="00D554CC" w:rsidRPr="00F73099" w:rsidRDefault="00D554CC" w:rsidP="00D554CC">
            <w:pPr>
              <w:spacing w:line="360" w:lineRule="auto"/>
              <w:jc w:val="both"/>
              <w:rPr>
                <w:rFonts w:eastAsia="MS Mincho"/>
              </w:rPr>
            </w:pPr>
          </w:p>
          <w:p w:rsidR="00D554CC" w:rsidRPr="00F73099" w:rsidRDefault="00D554CC" w:rsidP="00D554CC">
            <w:pPr>
              <w:spacing w:line="360" w:lineRule="auto"/>
              <w:jc w:val="both"/>
              <w:rPr>
                <w:rFonts w:eastAsia="MS Mincho"/>
              </w:rPr>
            </w:pPr>
          </w:p>
          <w:p w:rsidR="00D554CC" w:rsidRPr="00F73099" w:rsidRDefault="00D554CC" w:rsidP="00D554CC">
            <w:pPr>
              <w:spacing w:line="360" w:lineRule="auto"/>
              <w:jc w:val="both"/>
              <w:rPr>
                <w:rFonts w:eastAsia="MS Mincho"/>
              </w:rPr>
            </w:pPr>
            <w:r w:rsidRPr="00F73099">
              <w:rPr>
                <w:rFonts w:eastAsia="MS Mincho"/>
              </w:rPr>
              <w:t>CLO9</w:t>
            </w:r>
          </w:p>
        </w:tc>
        <w:tc>
          <w:tcPr>
            <w:tcW w:w="6117" w:type="dxa"/>
            <w:shd w:val="clear" w:color="auto" w:fill="auto"/>
          </w:tcPr>
          <w:p w:rsidR="00D554CC" w:rsidRPr="00F73099" w:rsidRDefault="00D554CC" w:rsidP="00D554CC">
            <w:pPr>
              <w:spacing w:line="360" w:lineRule="auto"/>
              <w:jc w:val="both"/>
              <w:rPr>
                <w:rFonts w:eastAsia="MS Mincho"/>
              </w:rPr>
            </w:pPr>
            <w:r w:rsidRPr="00F73099">
              <w:rPr>
                <w:rFonts w:eastAsia="MS Mincho"/>
              </w:rPr>
              <w:t xml:space="preserve">Có năng lực làm việc độc lập, tự chủ, trách nhiệm; có khả năng tự học, tự nghiên cứu, vận dụng những nội dung phù hợp của học phần trong nghiên cứu, phân tích các tác phẩm văn học; </w:t>
            </w:r>
            <w:r w:rsidRPr="00F73099">
              <w:rPr>
                <w:rFonts w:eastAsia="Calibri"/>
                <w:bCs/>
              </w:rPr>
              <w:t>có khả năng hợp tác, tư vấn hiệu quả các vấn đề thuộc khoa học ngôn ngữ.</w:t>
            </w:r>
          </w:p>
        </w:tc>
        <w:tc>
          <w:tcPr>
            <w:tcW w:w="1228" w:type="dxa"/>
            <w:shd w:val="clear" w:color="auto" w:fill="auto"/>
          </w:tcPr>
          <w:p w:rsidR="00D554CC" w:rsidRPr="00F73099" w:rsidRDefault="00D554CC" w:rsidP="00D554CC">
            <w:pPr>
              <w:spacing w:line="360" w:lineRule="auto"/>
              <w:jc w:val="both"/>
              <w:rPr>
                <w:rFonts w:eastAsia="MS Mincho"/>
              </w:rPr>
            </w:pPr>
          </w:p>
          <w:p w:rsidR="00D554CC" w:rsidRPr="00F73099" w:rsidRDefault="00D554CC" w:rsidP="00D554CC">
            <w:pPr>
              <w:spacing w:line="360" w:lineRule="auto"/>
              <w:jc w:val="both"/>
              <w:rPr>
                <w:rFonts w:eastAsia="MS Mincho"/>
              </w:rPr>
            </w:pPr>
          </w:p>
          <w:p w:rsidR="00D554CC" w:rsidRPr="00F73099" w:rsidRDefault="00D554CC" w:rsidP="00D554CC">
            <w:pPr>
              <w:spacing w:line="360" w:lineRule="auto"/>
              <w:jc w:val="both"/>
              <w:rPr>
                <w:rFonts w:eastAsia="MS Mincho"/>
              </w:rPr>
            </w:pPr>
            <w:r w:rsidRPr="00F73099">
              <w:rPr>
                <w:rFonts w:eastAsia="MS Mincho"/>
              </w:rPr>
              <w:t>PLO10, 11, 12</w:t>
            </w:r>
          </w:p>
        </w:tc>
      </w:tr>
      <w:tr w:rsidR="00D554CC" w:rsidRPr="00F73099" w:rsidTr="00713769">
        <w:tc>
          <w:tcPr>
            <w:tcW w:w="820" w:type="dxa"/>
          </w:tcPr>
          <w:p w:rsidR="00D554CC" w:rsidRPr="00F73099" w:rsidRDefault="00D554CC" w:rsidP="00D554CC">
            <w:pPr>
              <w:spacing w:line="360" w:lineRule="auto"/>
              <w:jc w:val="both"/>
              <w:rPr>
                <w:rFonts w:eastAsia="MS Mincho"/>
              </w:rPr>
            </w:pPr>
            <w:r w:rsidRPr="00F73099">
              <w:rPr>
                <w:rFonts w:eastAsia="MS Mincho"/>
              </w:rPr>
              <w:t>CO6</w:t>
            </w:r>
          </w:p>
        </w:tc>
        <w:tc>
          <w:tcPr>
            <w:tcW w:w="1023" w:type="dxa"/>
            <w:shd w:val="clear" w:color="auto" w:fill="auto"/>
          </w:tcPr>
          <w:p w:rsidR="00D554CC" w:rsidRPr="00F73099" w:rsidRDefault="00D554CC" w:rsidP="00D554CC">
            <w:pPr>
              <w:spacing w:line="360" w:lineRule="auto"/>
              <w:jc w:val="both"/>
              <w:rPr>
                <w:rFonts w:eastAsia="MS Mincho"/>
              </w:rPr>
            </w:pPr>
            <w:r w:rsidRPr="00F73099">
              <w:rPr>
                <w:rFonts w:eastAsia="MS Mincho"/>
              </w:rPr>
              <w:t>CLO10</w:t>
            </w:r>
          </w:p>
        </w:tc>
        <w:tc>
          <w:tcPr>
            <w:tcW w:w="6117" w:type="dxa"/>
            <w:shd w:val="clear" w:color="auto" w:fill="auto"/>
          </w:tcPr>
          <w:p w:rsidR="00D554CC" w:rsidRPr="00F73099" w:rsidRDefault="00D554CC" w:rsidP="00D554CC">
            <w:pPr>
              <w:spacing w:line="360" w:lineRule="auto"/>
              <w:jc w:val="both"/>
              <w:rPr>
                <w:rFonts w:eastAsia="MS Mincho"/>
              </w:rPr>
            </w:pPr>
            <w:r w:rsidRPr="00F73099">
              <w:rPr>
                <w:rFonts w:eastAsia="MS Mincho"/>
              </w:rPr>
              <w:t>Nâng cao chuẩn mực đạo đức nghề ngiệp, có ý thức trách nhiệm và khả năng lan tỏa, ảnh hưởng tới cộng đồng trong giữ gìn, bảo vệ sự trong sáng của tiếng Việt.</w:t>
            </w:r>
          </w:p>
        </w:tc>
        <w:tc>
          <w:tcPr>
            <w:tcW w:w="1228" w:type="dxa"/>
            <w:shd w:val="clear" w:color="auto" w:fill="auto"/>
          </w:tcPr>
          <w:p w:rsidR="00D554CC" w:rsidRPr="00F73099" w:rsidRDefault="00D554CC" w:rsidP="00D554CC">
            <w:pPr>
              <w:spacing w:line="360" w:lineRule="auto"/>
              <w:jc w:val="both"/>
              <w:rPr>
                <w:rFonts w:eastAsia="MS Mincho"/>
              </w:rPr>
            </w:pPr>
            <w:r w:rsidRPr="00F73099">
              <w:rPr>
                <w:rFonts w:eastAsia="MS Mincho"/>
              </w:rPr>
              <w:t>PLO10, 11, 12</w:t>
            </w:r>
          </w:p>
        </w:tc>
      </w:tr>
    </w:tbl>
    <w:p w:rsidR="00D554CC" w:rsidRPr="00F73099" w:rsidRDefault="00D554CC" w:rsidP="00D554CC">
      <w:pPr>
        <w:spacing w:line="360" w:lineRule="auto"/>
        <w:contextualSpacing/>
        <w:jc w:val="both"/>
        <w:rPr>
          <w:rFonts w:eastAsia="MS Mincho"/>
          <w:b/>
          <w:lang w:eastAsia="vi-VN"/>
        </w:rPr>
      </w:pPr>
      <w:r w:rsidRPr="00F73099">
        <w:rPr>
          <w:rFonts w:eastAsia="Calibri"/>
          <w:b/>
        </w:rPr>
        <w:lastRenderedPageBreak/>
        <w:t xml:space="preserve">5. Mức đóng góp (MĐG) của chuyên đề cho chuẩn đầu ra của chương trình đào tạo </w:t>
      </w:r>
      <w:r w:rsidRPr="00F73099">
        <w:rPr>
          <w:rFonts w:eastAsia="MS Mincho"/>
          <w:b/>
          <w:lang w:eastAsia="vi-VN"/>
        </w:rPr>
        <w:t>(PLOs)</w:t>
      </w:r>
    </w:p>
    <w:tbl>
      <w:tblPr>
        <w:tblStyle w:val="LiBang14"/>
        <w:tblW w:w="9351" w:type="dxa"/>
        <w:tblLook w:val="04A0"/>
      </w:tblPr>
      <w:tblGrid>
        <w:gridCol w:w="937"/>
        <w:gridCol w:w="717"/>
        <w:gridCol w:w="688"/>
        <w:gridCol w:w="688"/>
        <w:gridCol w:w="688"/>
        <w:gridCol w:w="688"/>
        <w:gridCol w:w="687"/>
        <w:gridCol w:w="688"/>
        <w:gridCol w:w="688"/>
        <w:gridCol w:w="688"/>
        <w:gridCol w:w="743"/>
        <w:gridCol w:w="747"/>
        <w:gridCol w:w="704"/>
      </w:tblGrid>
      <w:tr w:rsidR="00D554CC" w:rsidRPr="00F73099" w:rsidTr="00713769">
        <w:tc>
          <w:tcPr>
            <w:tcW w:w="937" w:type="dxa"/>
            <w:vMerge w:val="restart"/>
            <w:vAlign w:val="center"/>
          </w:tcPr>
          <w:p w:rsidR="00D554CC" w:rsidRPr="00F73099" w:rsidRDefault="00D554CC" w:rsidP="00D554CC">
            <w:pPr>
              <w:spacing w:line="360" w:lineRule="auto"/>
              <w:contextualSpacing/>
              <w:jc w:val="center"/>
              <w:rPr>
                <w:rFonts w:eastAsia="Calibri"/>
                <w:b/>
              </w:rPr>
            </w:pPr>
            <w:r w:rsidRPr="00F73099">
              <w:rPr>
                <w:rFonts w:eastAsia="Calibri"/>
                <w:sz w:val="24"/>
                <w:szCs w:val="24"/>
              </w:rPr>
              <w:t>CLOs</w:t>
            </w:r>
          </w:p>
        </w:tc>
        <w:tc>
          <w:tcPr>
            <w:tcW w:w="8414" w:type="dxa"/>
            <w:gridSpan w:val="12"/>
          </w:tcPr>
          <w:p w:rsidR="00D554CC" w:rsidRPr="00F73099" w:rsidRDefault="00D554CC" w:rsidP="00D554CC">
            <w:pPr>
              <w:spacing w:line="360" w:lineRule="auto"/>
              <w:contextualSpacing/>
              <w:jc w:val="center"/>
              <w:rPr>
                <w:rFonts w:eastAsia="Calibri"/>
                <w:b/>
              </w:rPr>
            </w:pPr>
            <w:r w:rsidRPr="00F73099">
              <w:rPr>
                <w:rFonts w:eastAsia="Calibri"/>
                <w:b/>
              </w:rPr>
              <w:t>Chuẩn đầu ra chương trình đào tạo (PLOs)</w:t>
            </w:r>
          </w:p>
        </w:tc>
      </w:tr>
      <w:tr w:rsidR="00D554CC" w:rsidRPr="00F73099" w:rsidTr="00713769">
        <w:tc>
          <w:tcPr>
            <w:tcW w:w="937" w:type="dxa"/>
            <w:vMerge/>
            <w:vAlign w:val="center"/>
          </w:tcPr>
          <w:p w:rsidR="00D554CC" w:rsidRPr="00F73099" w:rsidRDefault="00D554CC" w:rsidP="00D554CC">
            <w:pPr>
              <w:spacing w:line="360" w:lineRule="auto"/>
              <w:contextualSpacing/>
              <w:jc w:val="center"/>
              <w:rPr>
                <w:rFonts w:eastAsia="Calibri"/>
                <w:sz w:val="24"/>
                <w:szCs w:val="24"/>
              </w:rPr>
            </w:pPr>
          </w:p>
        </w:tc>
        <w:tc>
          <w:tcPr>
            <w:tcW w:w="71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(1)</w:t>
            </w: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(2)</w:t>
            </w: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(3)</w:t>
            </w: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(4)</w:t>
            </w: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(5)</w:t>
            </w:r>
          </w:p>
        </w:tc>
        <w:tc>
          <w:tcPr>
            <w:tcW w:w="68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(6)</w:t>
            </w: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(7)</w:t>
            </w: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(8)</w:t>
            </w: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(9)</w:t>
            </w:r>
          </w:p>
        </w:tc>
        <w:tc>
          <w:tcPr>
            <w:tcW w:w="743"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(10)</w:t>
            </w:r>
          </w:p>
        </w:tc>
        <w:tc>
          <w:tcPr>
            <w:tcW w:w="74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(11)</w:t>
            </w:r>
          </w:p>
        </w:tc>
        <w:tc>
          <w:tcPr>
            <w:tcW w:w="704"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(12)</w:t>
            </w:r>
          </w:p>
        </w:tc>
      </w:tr>
      <w:tr w:rsidR="00D554CC" w:rsidRPr="00F73099" w:rsidTr="00713769">
        <w:tc>
          <w:tcPr>
            <w:tcW w:w="93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CLO1</w:t>
            </w:r>
          </w:p>
        </w:tc>
        <w:tc>
          <w:tcPr>
            <w:tcW w:w="71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F73099"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743" w:type="dxa"/>
            <w:vAlign w:val="center"/>
          </w:tcPr>
          <w:p w:rsidR="00D554CC" w:rsidRPr="00F73099" w:rsidRDefault="00D554CC" w:rsidP="00D554CC">
            <w:pPr>
              <w:spacing w:line="360" w:lineRule="auto"/>
              <w:contextualSpacing/>
              <w:jc w:val="center"/>
              <w:rPr>
                <w:rFonts w:eastAsia="Calibri"/>
                <w:sz w:val="24"/>
                <w:szCs w:val="24"/>
              </w:rPr>
            </w:pPr>
          </w:p>
        </w:tc>
        <w:tc>
          <w:tcPr>
            <w:tcW w:w="747" w:type="dxa"/>
            <w:vAlign w:val="center"/>
          </w:tcPr>
          <w:p w:rsidR="00D554CC" w:rsidRPr="00F73099" w:rsidRDefault="00D554CC" w:rsidP="00D554CC">
            <w:pPr>
              <w:spacing w:line="360" w:lineRule="auto"/>
              <w:contextualSpacing/>
              <w:jc w:val="center"/>
              <w:rPr>
                <w:rFonts w:eastAsia="Calibri"/>
                <w:sz w:val="24"/>
                <w:szCs w:val="24"/>
              </w:rPr>
            </w:pPr>
          </w:p>
        </w:tc>
        <w:tc>
          <w:tcPr>
            <w:tcW w:w="704" w:type="dxa"/>
            <w:vAlign w:val="center"/>
          </w:tcPr>
          <w:p w:rsidR="00D554CC" w:rsidRPr="00F73099" w:rsidRDefault="00D554CC" w:rsidP="00D554CC">
            <w:pPr>
              <w:spacing w:line="360" w:lineRule="auto"/>
              <w:contextualSpacing/>
              <w:jc w:val="center"/>
              <w:rPr>
                <w:rFonts w:eastAsia="Calibri"/>
                <w:sz w:val="24"/>
                <w:szCs w:val="24"/>
              </w:rPr>
            </w:pPr>
          </w:p>
        </w:tc>
      </w:tr>
      <w:tr w:rsidR="00D554CC" w:rsidRPr="00F73099" w:rsidTr="00713769">
        <w:tc>
          <w:tcPr>
            <w:tcW w:w="93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CLO2</w:t>
            </w:r>
          </w:p>
        </w:tc>
        <w:tc>
          <w:tcPr>
            <w:tcW w:w="717"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F73099"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743" w:type="dxa"/>
            <w:vAlign w:val="center"/>
          </w:tcPr>
          <w:p w:rsidR="00D554CC" w:rsidRPr="00F73099" w:rsidRDefault="00D554CC" w:rsidP="00D554CC">
            <w:pPr>
              <w:spacing w:line="360" w:lineRule="auto"/>
              <w:contextualSpacing/>
              <w:jc w:val="center"/>
              <w:rPr>
                <w:rFonts w:eastAsia="Calibri"/>
                <w:sz w:val="24"/>
                <w:szCs w:val="24"/>
              </w:rPr>
            </w:pPr>
          </w:p>
        </w:tc>
        <w:tc>
          <w:tcPr>
            <w:tcW w:w="747" w:type="dxa"/>
            <w:vAlign w:val="center"/>
          </w:tcPr>
          <w:p w:rsidR="00D554CC" w:rsidRPr="00F73099" w:rsidRDefault="00D554CC" w:rsidP="00D554CC">
            <w:pPr>
              <w:spacing w:line="360" w:lineRule="auto"/>
              <w:contextualSpacing/>
              <w:jc w:val="center"/>
              <w:rPr>
                <w:rFonts w:eastAsia="Calibri"/>
                <w:sz w:val="24"/>
                <w:szCs w:val="24"/>
              </w:rPr>
            </w:pPr>
          </w:p>
        </w:tc>
        <w:tc>
          <w:tcPr>
            <w:tcW w:w="704" w:type="dxa"/>
            <w:vAlign w:val="center"/>
          </w:tcPr>
          <w:p w:rsidR="00D554CC" w:rsidRPr="00F73099" w:rsidRDefault="00D554CC" w:rsidP="00D554CC">
            <w:pPr>
              <w:spacing w:line="360" w:lineRule="auto"/>
              <w:contextualSpacing/>
              <w:jc w:val="center"/>
              <w:rPr>
                <w:rFonts w:eastAsia="Calibri"/>
                <w:sz w:val="24"/>
                <w:szCs w:val="24"/>
              </w:rPr>
            </w:pPr>
          </w:p>
        </w:tc>
      </w:tr>
      <w:tr w:rsidR="00D554CC" w:rsidRPr="00F73099" w:rsidTr="00713769">
        <w:tc>
          <w:tcPr>
            <w:tcW w:w="93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CLO3</w:t>
            </w:r>
          </w:p>
        </w:tc>
        <w:tc>
          <w:tcPr>
            <w:tcW w:w="717"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F73099"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743" w:type="dxa"/>
            <w:vAlign w:val="center"/>
          </w:tcPr>
          <w:p w:rsidR="00D554CC" w:rsidRPr="00F73099" w:rsidRDefault="00D554CC" w:rsidP="00D554CC">
            <w:pPr>
              <w:spacing w:line="360" w:lineRule="auto"/>
              <w:contextualSpacing/>
              <w:jc w:val="center"/>
              <w:rPr>
                <w:rFonts w:eastAsia="Calibri"/>
                <w:sz w:val="24"/>
                <w:szCs w:val="24"/>
              </w:rPr>
            </w:pPr>
          </w:p>
        </w:tc>
        <w:tc>
          <w:tcPr>
            <w:tcW w:w="747" w:type="dxa"/>
            <w:vAlign w:val="center"/>
          </w:tcPr>
          <w:p w:rsidR="00D554CC" w:rsidRPr="00F73099" w:rsidRDefault="00D554CC" w:rsidP="00D554CC">
            <w:pPr>
              <w:spacing w:line="360" w:lineRule="auto"/>
              <w:contextualSpacing/>
              <w:jc w:val="center"/>
              <w:rPr>
                <w:rFonts w:eastAsia="Calibri"/>
                <w:sz w:val="24"/>
                <w:szCs w:val="24"/>
              </w:rPr>
            </w:pPr>
          </w:p>
        </w:tc>
        <w:tc>
          <w:tcPr>
            <w:tcW w:w="704" w:type="dxa"/>
            <w:vAlign w:val="center"/>
          </w:tcPr>
          <w:p w:rsidR="00D554CC" w:rsidRPr="00F73099" w:rsidRDefault="00D554CC" w:rsidP="00D554CC">
            <w:pPr>
              <w:spacing w:line="360" w:lineRule="auto"/>
              <w:contextualSpacing/>
              <w:jc w:val="center"/>
              <w:rPr>
                <w:rFonts w:eastAsia="Calibri"/>
                <w:sz w:val="24"/>
                <w:szCs w:val="24"/>
              </w:rPr>
            </w:pPr>
          </w:p>
        </w:tc>
      </w:tr>
      <w:tr w:rsidR="00D554CC" w:rsidRPr="00F73099" w:rsidTr="00713769">
        <w:tc>
          <w:tcPr>
            <w:tcW w:w="93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CLO4</w:t>
            </w:r>
          </w:p>
        </w:tc>
        <w:tc>
          <w:tcPr>
            <w:tcW w:w="717"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F73099"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743" w:type="dxa"/>
            <w:vAlign w:val="center"/>
          </w:tcPr>
          <w:p w:rsidR="00D554CC" w:rsidRPr="00F73099" w:rsidRDefault="00D554CC" w:rsidP="00D554CC">
            <w:pPr>
              <w:spacing w:line="360" w:lineRule="auto"/>
              <w:contextualSpacing/>
              <w:jc w:val="center"/>
              <w:rPr>
                <w:rFonts w:eastAsia="Calibri"/>
                <w:sz w:val="24"/>
                <w:szCs w:val="24"/>
              </w:rPr>
            </w:pPr>
          </w:p>
        </w:tc>
        <w:tc>
          <w:tcPr>
            <w:tcW w:w="747" w:type="dxa"/>
            <w:vAlign w:val="center"/>
          </w:tcPr>
          <w:p w:rsidR="00D554CC" w:rsidRPr="00F73099" w:rsidRDefault="00D554CC" w:rsidP="00D554CC">
            <w:pPr>
              <w:spacing w:line="360" w:lineRule="auto"/>
              <w:contextualSpacing/>
              <w:jc w:val="center"/>
              <w:rPr>
                <w:rFonts w:eastAsia="Calibri"/>
                <w:sz w:val="24"/>
                <w:szCs w:val="24"/>
              </w:rPr>
            </w:pPr>
          </w:p>
        </w:tc>
        <w:tc>
          <w:tcPr>
            <w:tcW w:w="704" w:type="dxa"/>
            <w:vAlign w:val="center"/>
          </w:tcPr>
          <w:p w:rsidR="00D554CC" w:rsidRPr="00F73099" w:rsidRDefault="00D554CC" w:rsidP="00D554CC">
            <w:pPr>
              <w:spacing w:line="360" w:lineRule="auto"/>
              <w:contextualSpacing/>
              <w:jc w:val="center"/>
              <w:rPr>
                <w:rFonts w:eastAsia="Calibri"/>
                <w:sz w:val="24"/>
                <w:szCs w:val="24"/>
              </w:rPr>
            </w:pPr>
          </w:p>
        </w:tc>
      </w:tr>
      <w:tr w:rsidR="00D554CC" w:rsidRPr="00F73099" w:rsidTr="00713769">
        <w:tc>
          <w:tcPr>
            <w:tcW w:w="93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CLO5</w:t>
            </w:r>
          </w:p>
        </w:tc>
        <w:tc>
          <w:tcPr>
            <w:tcW w:w="717"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F73099"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7"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743"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4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04"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r>
      <w:tr w:rsidR="00D554CC" w:rsidRPr="00F73099" w:rsidTr="00713769">
        <w:tc>
          <w:tcPr>
            <w:tcW w:w="93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CLO6</w:t>
            </w:r>
          </w:p>
        </w:tc>
        <w:tc>
          <w:tcPr>
            <w:tcW w:w="717"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F73099"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43"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4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04"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r>
      <w:tr w:rsidR="00D554CC" w:rsidRPr="00F73099" w:rsidTr="00713769">
        <w:tc>
          <w:tcPr>
            <w:tcW w:w="937" w:type="dxa"/>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CLO7</w:t>
            </w:r>
          </w:p>
        </w:tc>
        <w:tc>
          <w:tcPr>
            <w:tcW w:w="717"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F73099"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7"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43" w:type="dxa"/>
            <w:vAlign w:val="center"/>
          </w:tcPr>
          <w:p w:rsidR="00D554CC" w:rsidRPr="00F73099" w:rsidRDefault="00D554CC" w:rsidP="00D554CC">
            <w:pPr>
              <w:spacing w:line="360" w:lineRule="auto"/>
              <w:contextualSpacing/>
              <w:jc w:val="center"/>
              <w:rPr>
                <w:rFonts w:eastAsia="Calibri"/>
                <w:sz w:val="24"/>
                <w:szCs w:val="24"/>
              </w:rPr>
            </w:pPr>
          </w:p>
        </w:tc>
        <w:tc>
          <w:tcPr>
            <w:tcW w:w="747" w:type="dxa"/>
            <w:vAlign w:val="center"/>
          </w:tcPr>
          <w:p w:rsidR="00D554CC" w:rsidRPr="00F73099" w:rsidRDefault="00D554CC" w:rsidP="00D554CC">
            <w:pPr>
              <w:spacing w:line="360" w:lineRule="auto"/>
              <w:contextualSpacing/>
              <w:jc w:val="center"/>
              <w:rPr>
                <w:rFonts w:eastAsia="Calibri"/>
                <w:sz w:val="24"/>
                <w:szCs w:val="24"/>
              </w:rPr>
            </w:pPr>
          </w:p>
        </w:tc>
        <w:tc>
          <w:tcPr>
            <w:tcW w:w="704" w:type="dxa"/>
            <w:vAlign w:val="center"/>
          </w:tcPr>
          <w:p w:rsidR="00D554CC" w:rsidRPr="00F73099" w:rsidRDefault="00D554CC" w:rsidP="00D554CC">
            <w:pPr>
              <w:spacing w:line="360" w:lineRule="auto"/>
              <w:contextualSpacing/>
              <w:jc w:val="center"/>
              <w:rPr>
                <w:rFonts w:eastAsia="Calibri"/>
                <w:sz w:val="24"/>
                <w:szCs w:val="24"/>
              </w:rPr>
            </w:pPr>
          </w:p>
        </w:tc>
      </w:tr>
      <w:tr w:rsidR="00D554CC" w:rsidRPr="00F73099" w:rsidTr="00713769">
        <w:tc>
          <w:tcPr>
            <w:tcW w:w="937" w:type="dxa"/>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CLO8</w:t>
            </w:r>
          </w:p>
        </w:tc>
        <w:tc>
          <w:tcPr>
            <w:tcW w:w="717"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7"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743" w:type="dxa"/>
            <w:vAlign w:val="center"/>
          </w:tcPr>
          <w:p w:rsidR="00D554CC" w:rsidRPr="00F73099" w:rsidRDefault="00D554CC" w:rsidP="00D554CC">
            <w:pPr>
              <w:spacing w:line="360" w:lineRule="auto"/>
              <w:contextualSpacing/>
              <w:jc w:val="center"/>
              <w:rPr>
                <w:rFonts w:eastAsia="Calibri"/>
                <w:sz w:val="24"/>
                <w:szCs w:val="24"/>
              </w:rPr>
            </w:pPr>
          </w:p>
        </w:tc>
        <w:tc>
          <w:tcPr>
            <w:tcW w:w="747" w:type="dxa"/>
            <w:vAlign w:val="center"/>
          </w:tcPr>
          <w:p w:rsidR="00D554CC" w:rsidRPr="00F73099" w:rsidRDefault="00D554CC" w:rsidP="00D554CC">
            <w:pPr>
              <w:spacing w:line="360" w:lineRule="auto"/>
              <w:contextualSpacing/>
              <w:jc w:val="center"/>
              <w:rPr>
                <w:rFonts w:eastAsia="Calibri"/>
                <w:sz w:val="24"/>
                <w:szCs w:val="24"/>
              </w:rPr>
            </w:pPr>
          </w:p>
        </w:tc>
        <w:tc>
          <w:tcPr>
            <w:tcW w:w="704" w:type="dxa"/>
            <w:vAlign w:val="center"/>
          </w:tcPr>
          <w:p w:rsidR="00D554CC" w:rsidRPr="00F73099" w:rsidRDefault="00D554CC" w:rsidP="00D554CC">
            <w:pPr>
              <w:spacing w:line="360" w:lineRule="auto"/>
              <w:contextualSpacing/>
              <w:jc w:val="center"/>
              <w:rPr>
                <w:rFonts w:eastAsia="Calibri"/>
                <w:sz w:val="24"/>
                <w:szCs w:val="24"/>
              </w:rPr>
            </w:pPr>
          </w:p>
        </w:tc>
      </w:tr>
      <w:tr w:rsidR="00D554CC" w:rsidRPr="00F73099" w:rsidTr="00713769">
        <w:tc>
          <w:tcPr>
            <w:tcW w:w="937" w:type="dxa"/>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CLO9</w:t>
            </w:r>
          </w:p>
        </w:tc>
        <w:tc>
          <w:tcPr>
            <w:tcW w:w="717"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F73099"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7"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43"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4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04"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r>
      <w:tr w:rsidR="00D554CC" w:rsidRPr="00F73099" w:rsidTr="00713769">
        <w:tc>
          <w:tcPr>
            <w:tcW w:w="937" w:type="dxa"/>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CLO10</w:t>
            </w:r>
          </w:p>
        </w:tc>
        <w:tc>
          <w:tcPr>
            <w:tcW w:w="717"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F73099"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7"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688" w:type="dxa"/>
            <w:vAlign w:val="center"/>
          </w:tcPr>
          <w:p w:rsidR="00D554CC" w:rsidRPr="00F73099" w:rsidRDefault="00D554CC" w:rsidP="00D554CC">
            <w:pPr>
              <w:spacing w:line="360" w:lineRule="auto"/>
              <w:contextualSpacing/>
              <w:jc w:val="center"/>
              <w:rPr>
                <w:rFonts w:eastAsia="Calibri"/>
                <w:sz w:val="24"/>
                <w:szCs w:val="24"/>
              </w:rPr>
            </w:pPr>
          </w:p>
        </w:tc>
        <w:tc>
          <w:tcPr>
            <w:tcW w:w="688"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43"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47"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c>
          <w:tcPr>
            <w:tcW w:w="704" w:type="dxa"/>
            <w:vAlign w:val="center"/>
          </w:tcPr>
          <w:p w:rsidR="00D554CC" w:rsidRPr="00F73099" w:rsidRDefault="00D554CC" w:rsidP="00D554CC">
            <w:pPr>
              <w:spacing w:line="360" w:lineRule="auto"/>
              <w:contextualSpacing/>
              <w:jc w:val="center"/>
              <w:rPr>
                <w:rFonts w:eastAsia="Calibri"/>
                <w:sz w:val="24"/>
                <w:szCs w:val="24"/>
              </w:rPr>
            </w:pPr>
            <w:r w:rsidRPr="00F73099">
              <w:rPr>
                <w:rFonts w:eastAsia="Calibri"/>
                <w:sz w:val="24"/>
                <w:szCs w:val="24"/>
              </w:rPr>
              <w:t>x</w:t>
            </w:r>
          </w:p>
        </w:tc>
      </w:tr>
      <w:tr w:rsidR="00D554CC" w:rsidRPr="00F73099" w:rsidTr="00D554CC">
        <w:tc>
          <w:tcPr>
            <w:tcW w:w="937"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MĐG</w:t>
            </w:r>
          </w:p>
        </w:tc>
        <w:tc>
          <w:tcPr>
            <w:tcW w:w="717"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1</w:t>
            </w:r>
          </w:p>
        </w:tc>
        <w:tc>
          <w:tcPr>
            <w:tcW w:w="688"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1</w:t>
            </w:r>
          </w:p>
        </w:tc>
        <w:tc>
          <w:tcPr>
            <w:tcW w:w="688"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3</w:t>
            </w:r>
          </w:p>
        </w:tc>
        <w:tc>
          <w:tcPr>
            <w:tcW w:w="687"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3</w:t>
            </w:r>
          </w:p>
        </w:tc>
        <w:tc>
          <w:tcPr>
            <w:tcW w:w="688"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2</w:t>
            </w:r>
          </w:p>
        </w:tc>
        <w:tc>
          <w:tcPr>
            <w:tcW w:w="743"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2</w:t>
            </w:r>
          </w:p>
        </w:tc>
        <w:tc>
          <w:tcPr>
            <w:tcW w:w="747"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2</w:t>
            </w:r>
          </w:p>
        </w:tc>
        <w:tc>
          <w:tcPr>
            <w:tcW w:w="704" w:type="dxa"/>
            <w:shd w:val="clear" w:color="auto" w:fill="DAEEF3"/>
            <w:vAlign w:val="center"/>
          </w:tcPr>
          <w:p w:rsidR="00D554CC" w:rsidRPr="00F73099" w:rsidRDefault="00D554CC" w:rsidP="00D554CC">
            <w:pPr>
              <w:spacing w:line="360" w:lineRule="auto"/>
              <w:contextualSpacing/>
              <w:jc w:val="center"/>
              <w:rPr>
                <w:rFonts w:eastAsia="Calibri"/>
                <w:b/>
                <w:sz w:val="24"/>
                <w:szCs w:val="24"/>
              </w:rPr>
            </w:pPr>
            <w:r w:rsidRPr="00F73099">
              <w:rPr>
                <w:rFonts w:eastAsia="Calibri"/>
                <w:b/>
                <w:sz w:val="24"/>
                <w:szCs w:val="24"/>
              </w:rPr>
              <w:t>2</w:t>
            </w:r>
          </w:p>
        </w:tc>
      </w:tr>
    </w:tbl>
    <w:p w:rsidR="00D554CC" w:rsidRPr="00F73099" w:rsidRDefault="00D554CC" w:rsidP="00D554CC">
      <w:pPr>
        <w:spacing w:line="360" w:lineRule="auto"/>
        <w:contextualSpacing/>
        <w:jc w:val="both"/>
        <w:rPr>
          <w:rFonts w:eastAsia="Calibri"/>
          <w:i/>
        </w:rPr>
      </w:pPr>
      <w:r w:rsidRPr="00F73099">
        <w:rPr>
          <w:rFonts w:eastAsia="Calibri"/>
          <w:b/>
          <w:i/>
        </w:rPr>
        <w:tab/>
        <w:t>Ghi chú:“0”</w:t>
      </w:r>
      <w:r w:rsidRPr="00F73099">
        <w:rPr>
          <w:rFonts w:eastAsia="Calibri"/>
          <w:i/>
        </w:rPr>
        <w:t xml:space="preserve"> = đóng góp không rõ ràng; </w:t>
      </w:r>
      <w:r w:rsidRPr="00F73099">
        <w:rPr>
          <w:rFonts w:eastAsia="Calibri"/>
          <w:b/>
          <w:i/>
        </w:rPr>
        <w:t>“1”</w:t>
      </w:r>
      <w:r w:rsidRPr="00F73099">
        <w:rPr>
          <w:rFonts w:eastAsia="Calibri"/>
          <w:i/>
        </w:rPr>
        <w:t xml:space="preserve"> = Mức thấp (học phần có nhỏ hơn 19% số CLOs đóng góp cho một PLO); </w:t>
      </w:r>
      <w:r w:rsidRPr="00F73099">
        <w:rPr>
          <w:rFonts w:eastAsia="Calibri"/>
          <w:b/>
          <w:i/>
        </w:rPr>
        <w:t>“2”</w:t>
      </w:r>
      <w:r w:rsidRPr="00F73099">
        <w:rPr>
          <w:rFonts w:eastAsia="Calibri"/>
          <w:i/>
        </w:rPr>
        <w:t xml:space="preserve"> = Mức trung bình (học phần có từ 20 đến 39% số CLOs đóng góp cho một PLO); </w:t>
      </w:r>
      <w:r w:rsidRPr="00F73099">
        <w:rPr>
          <w:rFonts w:eastAsia="Calibri"/>
          <w:b/>
          <w:i/>
        </w:rPr>
        <w:t>“3”</w:t>
      </w:r>
      <w:r w:rsidRPr="00F73099">
        <w:rPr>
          <w:rFonts w:eastAsia="Calibri"/>
          <w:i/>
        </w:rPr>
        <w:t xml:space="preserve"> = Mức cao (học phần có từ 40% trở lên số CLOs đóng góp cho một PLO).</w:t>
      </w:r>
    </w:p>
    <w:p w:rsidR="00D554CC" w:rsidRPr="00F73099" w:rsidRDefault="00D554CC" w:rsidP="00D554CC">
      <w:pPr>
        <w:spacing w:line="360" w:lineRule="auto"/>
        <w:jc w:val="both"/>
        <w:rPr>
          <w:rFonts w:eastAsia="Calibri"/>
          <w:b/>
        </w:rPr>
      </w:pPr>
      <w:r w:rsidRPr="00F73099">
        <w:rPr>
          <w:rFonts w:eastAsia="Calibri"/>
          <w:b/>
        </w:rPr>
        <w:t xml:space="preserve">6. Nội dung tóm tắt của chuyên đề </w:t>
      </w:r>
    </w:p>
    <w:p w:rsidR="00D554CC" w:rsidRPr="00F73099" w:rsidRDefault="00D554CC" w:rsidP="00D554CC">
      <w:pPr>
        <w:spacing w:line="360" w:lineRule="auto"/>
        <w:ind w:firstLine="567"/>
        <w:jc w:val="both"/>
        <w:rPr>
          <w:rFonts w:eastAsia="Calibri"/>
          <w:lang w:val="vi-VN"/>
        </w:rPr>
      </w:pPr>
      <w:r w:rsidRPr="00F73099">
        <w:rPr>
          <w:rFonts w:eastAsia="Calibri"/>
          <w:i/>
        </w:rPr>
        <w:tab/>
      </w:r>
      <w:r w:rsidRPr="00F73099">
        <w:rPr>
          <w:rFonts w:eastAsia="Calibri"/>
          <w:shd w:val="clear" w:color="auto" w:fill="FFFFFF"/>
        </w:rPr>
        <w:t xml:space="preserve">Chuyên đề nằm trong khối kiến thức chuyên ngành, giới thiệu kiến thức cơ bản và chuyên sâu về ngôn ngữ học tri nhận và việc vận dụng lí thuyết của ngôn ngữ học tri nhận trong phân tích các tác phẩm văn học. </w:t>
      </w:r>
      <w:r w:rsidRPr="00F73099">
        <w:rPr>
          <w:rFonts w:eastAsia="Calibri"/>
          <w:lang w:val="it-IT"/>
        </w:rPr>
        <w:t xml:space="preserve">Trên cơ sở đó, người học có những định hướng để tiếp cận tác phẩm văn học nói chung và tác phẩm văn học được giảng dạy ở trường phổ thông nói riêng theo quan điểm của ngôn ngữ học tri nhận, chú trọng việc phân tích </w:t>
      </w:r>
      <w:r w:rsidRPr="00F73099">
        <w:rPr>
          <w:rFonts w:eastAsia="Calibri"/>
          <w:lang w:val="vi-VN"/>
        </w:rPr>
        <w:t>tác phẩm văn học trong mối liên hệ giữa ngôn ngữ, tri nhận và văn hóa.</w:t>
      </w:r>
    </w:p>
    <w:p w:rsidR="00D554CC" w:rsidRPr="00F73099" w:rsidRDefault="00D554CC" w:rsidP="00D554CC">
      <w:pPr>
        <w:spacing w:line="360" w:lineRule="auto"/>
        <w:ind w:firstLine="567"/>
        <w:jc w:val="both"/>
        <w:rPr>
          <w:rFonts w:eastAsia="Calibri"/>
          <w:b/>
          <w:lang w:val="it-IT"/>
        </w:rPr>
      </w:pPr>
      <w:r w:rsidRPr="00F73099">
        <w:rPr>
          <w:rFonts w:eastAsia="Calibri"/>
          <w:b/>
          <w:lang w:val="it-IT"/>
        </w:rPr>
        <w:t>7. Nhiệm vụ của học viên</w:t>
      </w:r>
    </w:p>
    <w:p w:rsidR="00D554CC" w:rsidRPr="00F73099" w:rsidRDefault="00D554CC" w:rsidP="00D554CC">
      <w:pPr>
        <w:spacing w:line="360" w:lineRule="auto"/>
        <w:jc w:val="both"/>
        <w:rPr>
          <w:rFonts w:eastAsia="Calibri"/>
          <w:lang w:val="it-IT"/>
        </w:rPr>
      </w:pPr>
      <w:r w:rsidRPr="00F73099">
        <w:rPr>
          <w:rFonts w:eastAsia="Calibri"/>
          <w:lang w:val="it-IT"/>
        </w:rPr>
        <w:tab/>
        <w:t>- Chuyên cần: Dự đầy đủ giờ giảng theo quy định. Nghiên cứu tài liệu học tập và thực hiện các yêu cầu của giảng viên.</w:t>
      </w:r>
    </w:p>
    <w:p w:rsidR="00D554CC" w:rsidRPr="00F73099" w:rsidRDefault="00D554CC" w:rsidP="00D554CC">
      <w:pPr>
        <w:shd w:val="clear" w:color="auto" w:fill="FFFFFF"/>
        <w:spacing w:line="360" w:lineRule="auto"/>
        <w:ind w:left="-4"/>
        <w:jc w:val="both"/>
        <w:rPr>
          <w:rFonts w:eastAsia="Calibri"/>
          <w:lang w:val="it-IT"/>
        </w:rPr>
      </w:pPr>
      <w:r w:rsidRPr="00F73099">
        <w:rPr>
          <w:rFonts w:eastAsia="Calibri"/>
          <w:lang w:val="it-IT"/>
        </w:rPr>
        <w:tab/>
      </w:r>
      <w:r w:rsidRPr="00F73099">
        <w:rPr>
          <w:rFonts w:eastAsia="Calibri"/>
          <w:lang w:val="it-IT"/>
        </w:rPr>
        <w:tab/>
        <w:t>- Hoàn thành và nộp báo cáo chuyên đề (theo quy định)</w:t>
      </w:r>
    </w:p>
    <w:p w:rsidR="00D554CC" w:rsidRPr="00F73099" w:rsidRDefault="00D554CC" w:rsidP="00D554CC">
      <w:pPr>
        <w:spacing w:line="360" w:lineRule="auto"/>
        <w:rPr>
          <w:rFonts w:eastAsia="Calibri"/>
          <w:b/>
          <w:lang w:val="it-IT"/>
        </w:rPr>
      </w:pPr>
      <w:r w:rsidRPr="00F73099">
        <w:rPr>
          <w:rFonts w:eastAsia="Calibri"/>
          <w:b/>
          <w:lang w:val="it-IT"/>
        </w:rPr>
        <w:t>8. Đánh giá kết quả học tập của học viên</w:t>
      </w:r>
    </w:p>
    <w:p w:rsidR="00D554CC" w:rsidRPr="00F73099" w:rsidRDefault="00D554CC" w:rsidP="00D554CC">
      <w:pPr>
        <w:spacing w:line="360" w:lineRule="auto"/>
        <w:jc w:val="both"/>
        <w:rPr>
          <w:rFonts w:eastAsia="Calibri"/>
          <w:iCs/>
          <w:lang w:val="it-IT"/>
        </w:rPr>
      </w:pPr>
      <w:r w:rsidRPr="00F73099">
        <w:rPr>
          <w:rFonts w:eastAsia="Calibri"/>
          <w:iCs/>
          <w:lang w:val="it-IT"/>
        </w:rPr>
        <w:t>Điểm chuyên đề được đánh giá bằng hình thức chấm Báo cáo chuyên đề.</w:t>
      </w:r>
    </w:p>
    <w:p w:rsidR="00D554CC" w:rsidRPr="00F73099" w:rsidRDefault="00D554CC" w:rsidP="00D554CC">
      <w:pPr>
        <w:spacing w:line="360" w:lineRule="auto"/>
        <w:rPr>
          <w:rFonts w:eastAsia="Calibri"/>
          <w:lang w:val="it-IT"/>
        </w:rPr>
      </w:pPr>
      <w:r w:rsidRPr="00F73099">
        <w:rPr>
          <w:rFonts w:eastAsia="Calibri"/>
          <w:b/>
          <w:lang w:val="it-IT"/>
        </w:rPr>
        <w:lastRenderedPageBreak/>
        <w:t>9. Học liệu</w:t>
      </w:r>
    </w:p>
    <w:p w:rsidR="00D554CC" w:rsidRPr="00F73099" w:rsidRDefault="00D554CC" w:rsidP="00D554CC">
      <w:pPr>
        <w:spacing w:line="360" w:lineRule="auto"/>
        <w:rPr>
          <w:rFonts w:eastAsia="Calibri"/>
          <w:b/>
          <w:lang w:val="it-IT"/>
        </w:rPr>
      </w:pPr>
      <w:r w:rsidRPr="00F73099">
        <w:rPr>
          <w:rFonts w:eastAsia="Calibri"/>
          <w:b/>
          <w:lang w:val="it-IT"/>
        </w:rPr>
        <w:t>9.1. Tài liệu học tập</w:t>
      </w:r>
    </w:p>
    <w:p w:rsidR="00D554CC" w:rsidRPr="00F73099" w:rsidRDefault="00D554CC" w:rsidP="00D554CC">
      <w:pPr>
        <w:spacing w:line="360" w:lineRule="auto"/>
        <w:jc w:val="both"/>
        <w:rPr>
          <w:rFonts w:eastAsia="Calibri"/>
          <w:lang w:val="sv-SE"/>
        </w:rPr>
      </w:pPr>
      <w:bookmarkStart w:id="11" w:name="OLE_LINK102"/>
      <w:bookmarkStart w:id="12" w:name="OLE_LINK103"/>
      <w:r w:rsidRPr="00F73099">
        <w:rPr>
          <w:rFonts w:eastAsia="Calibri"/>
          <w:lang w:val="sv-SE"/>
        </w:rPr>
        <w:t xml:space="preserve">[1]. Lý Toàn Thắng (2009), </w:t>
      </w:r>
      <w:r w:rsidRPr="00F73099">
        <w:rPr>
          <w:rFonts w:eastAsia="Calibri"/>
          <w:i/>
          <w:lang w:val="sv-SE"/>
        </w:rPr>
        <w:t xml:space="preserve">Ngôn ngữ học tri nhận: Từ lí thuyết đại cương đến thực tiễn tiếng Việt, </w:t>
      </w:r>
      <w:r w:rsidRPr="00F73099">
        <w:rPr>
          <w:rFonts w:eastAsia="Calibri"/>
          <w:lang w:val="sv-SE"/>
        </w:rPr>
        <w:t>Nxb Phương Đông, H.</w:t>
      </w:r>
    </w:p>
    <w:p w:rsidR="00D554CC" w:rsidRPr="00F73099" w:rsidRDefault="00D554CC" w:rsidP="00D554CC">
      <w:pPr>
        <w:spacing w:line="360" w:lineRule="auto"/>
        <w:jc w:val="both"/>
        <w:rPr>
          <w:rFonts w:eastAsia="Calibri"/>
          <w:lang w:val="sv-SE"/>
        </w:rPr>
      </w:pPr>
      <w:r w:rsidRPr="00F73099">
        <w:rPr>
          <w:rFonts w:eastAsia="Calibri"/>
          <w:lang w:val="sv-SE"/>
        </w:rPr>
        <w:t xml:space="preserve">[2]. Nguyễn Thu Quỳnh (2016), </w:t>
      </w:r>
      <w:r w:rsidRPr="00F73099">
        <w:rPr>
          <w:rFonts w:eastAsia="Calibri"/>
          <w:i/>
          <w:lang w:val="sv-SE"/>
        </w:rPr>
        <w:t xml:space="preserve">Nghiên cứu các phạm trù tình cảm trong Truyện Kiều (Từ bình diện ngôn ngữ học tri nhận), </w:t>
      </w:r>
      <w:r w:rsidRPr="00F73099">
        <w:rPr>
          <w:rFonts w:eastAsia="Calibri"/>
          <w:lang w:val="sv-SE"/>
        </w:rPr>
        <w:t>Nxb ĐHTN, TN.</w:t>
      </w:r>
    </w:p>
    <w:bookmarkEnd w:id="11"/>
    <w:bookmarkEnd w:id="12"/>
    <w:p w:rsidR="00D554CC" w:rsidRPr="00F73099" w:rsidRDefault="00D554CC" w:rsidP="00D554CC">
      <w:pPr>
        <w:spacing w:line="360" w:lineRule="auto"/>
        <w:rPr>
          <w:rFonts w:eastAsia="Calibri"/>
          <w:b/>
          <w:lang w:val="it-IT"/>
        </w:rPr>
      </w:pPr>
      <w:r w:rsidRPr="00F73099">
        <w:rPr>
          <w:rFonts w:eastAsia="Calibri"/>
          <w:b/>
          <w:lang w:val="it-IT"/>
        </w:rPr>
        <w:t>9.2. Tài liệu tham khảo</w:t>
      </w:r>
    </w:p>
    <w:p w:rsidR="00D554CC" w:rsidRPr="00F73099" w:rsidRDefault="00D554CC" w:rsidP="00D554CC">
      <w:pPr>
        <w:spacing w:line="360" w:lineRule="auto"/>
        <w:jc w:val="both"/>
        <w:rPr>
          <w:rFonts w:eastAsia="Calibri"/>
          <w:lang w:val="sv-SE"/>
        </w:rPr>
      </w:pPr>
      <w:r w:rsidRPr="00F73099">
        <w:rPr>
          <w:rFonts w:eastAsia="Calibri"/>
          <w:lang w:val="sv-SE"/>
        </w:rPr>
        <w:t xml:space="preserve">[3]. Nguyễn Thu Quỳnh (2015), </w:t>
      </w:r>
      <w:r w:rsidRPr="00F73099">
        <w:rPr>
          <w:rFonts w:eastAsia="Calibri"/>
          <w:i/>
          <w:lang w:val="sv-SE"/>
        </w:rPr>
        <w:t xml:space="preserve">Sự thể hiện tình cảm của người Việt qua ngôn từ nghệ thuật trong Truyện Kiều (Nguyễn Du) theo quan điểm của ngôn ngữ học tri nhận, </w:t>
      </w:r>
      <w:r w:rsidRPr="00F73099">
        <w:rPr>
          <w:rFonts w:eastAsia="Calibri"/>
          <w:lang w:val="sv-SE"/>
        </w:rPr>
        <w:t>Đề tài NCKH cấp Đại học, Đại học Thái Nguyên.</w:t>
      </w:r>
    </w:p>
    <w:p w:rsidR="00D554CC" w:rsidRPr="00F73099" w:rsidRDefault="00D554CC" w:rsidP="00D554CC">
      <w:pPr>
        <w:spacing w:line="360" w:lineRule="auto"/>
        <w:rPr>
          <w:rFonts w:eastAsia="Calibri"/>
          <w:i/>
          <w:iCs/>
          <w:lang w:val="nl-NL"/>
        </w:rPr>
      </w:pPr>
      <w:r w:rsidRPr="00F73099">
        <w:rPr>
          <w:rFonts w:eastAsia="Calibri"/>
          <w:b/>
          <w:iCs/>
          <w:lang w:val="nl-NL"/>
        </w:rPr>
        <w:t xml:space="preserve">9.3. Website </w:t>
      </w:r>
    </w:p>
    <w:p w:rsidR="00D554CC" w:rsidRPr="00F73099" w:rsidRDefault="00D554CC" w:rsidP="00D554CC">
      <w:pPr>
        <w:spacing w:line="360" w:lineRule="auto"/>
        <w:jc w:val="both"/>
        <w:rPr>
          <w:rFonts w:eastAsia="Calibri"/>
          <w:b/>
          <w:lang w:val="nl-NL"/>
        </w:rPr>
      </w:pPr>
      <w:r w:rsidRPr="00F73099">
        <w:rPr>
          <w:rFonts w:eastAsia="Calibri"/>
          <w:b/>
          <w:lang w:val="nl-NL"/>
        </w:rPr>
        <w:t>10. Nội dung chi tiết của chuyên đề</w:t>
      </w:r>
    </w:p>
    <w:tbl>
      <w:tblPr>
        <w:tblStyle w:val="LiBang14"/>
        <w:tblW w:w="9243" w:type="dxa"/>
        <w:tblInd w:w="-34" w:type="dxa"/>
        <w:tblLayout w:type="fixed"/>
        <w:tblLook w:val="04A0"/>
      </w:tblPr>
      <w:tblGrid>
        <w:gridCol w:w="1022"/>
        <w:gridCol w:w="6945"/>
        <w:gridCol w:w="1276"/>
      </w:tblGrid>
      <w:tr w:rsidR="00D554CC" w:rsidRPr="00F73099" w:rsidTr="00D554CC">
        <w:trPr>
          <w:trHeight w:val="414"/>
        </w:trPr>
        <w:tc>
          <w:tcPr>
            <w:tcW w:w="1022" w:type="dxa"/>
            <w:vMerge w:val="restart"/>
            <w:shd w:val="clear" w:color="auto" w:fill="DAEEF3"/>
            <w:vAlign w:val="center"/>
          </w:tcPr>
          <w:p w:rsidR="00D554CC" w:rsidRPr="00F73099" w:rsidRDefault="00D554CC" w:rsidP="00D554CC">
            <w:pPr>
              <w:spacing w:line="360" w:lineRule="auto"/>
              <w:jc w:val="center"/>
              <w:rPr>
                <w:rFonts w:eastAsia="Calibri"/>
                <w:b/>
                <w:sz w:val="24"/>
                <w:szCs w:val="24"/>
              </w:rPr>
            </w:pPr>
            <w:r w:rsidRPr="00F73099">
              <w:rPr>
                <w:rFonts w:eastAsia="Calibri"/>
                <w:b/>
                <w:sz w:val="24"/>
                <w:szCs w:val="24"/>
              </w:rPr>
              <w:t>CĐR của HP</w:t>
            </w:r>
          </w:p>
        </w:tc>
        <w:tc>
          <w:tcPr>
            <w:tcW w:w="6945" w:type="dxa"/>
            <w:vMerge w:val="restart"/>
            <w:shd w:val="clear" w:color="auto" w:fill="DAEEF3"/>
            <w:vAlign w:val="center"/>
          </w:tcPr>
          <w:p w:rsidR="00D554CC" w:rsidRPr="00F73099" w:rsidRDefault="00D554CC" w:rsidP="00D554CC">
            <w:pPr>
              <w:spacing w:line="360" w:lineRule="auto"/>
              <w:jc w:val="center"/>
              <w:rPr>
                <w:rFonts w:eastAsia="Calibri"/>
                <w:b/>
                <w:sz w:val="24"/>
                <w:szCs w:val="24"/>
              </w:rPr>
            </w:pPr>
            <w:r w:rsidRPr="00F73099">
              <w:rPr>
                <w:rFonts w:eastAsia="Calibri"/>
                <w:b/>
                <w:sz w:val="24"/>
                <w:szCs w:val="24"/>
              </w:rPr>
              <w:t>Nội dung</w:t>
            </w:r>
          </w:p>
        </w:tc>
        <w:tc>
          <w:tcPr>
            <w:tcW w:w="1276" w:type="dxa"/>
            <w:vMerge w:val="restart"/>
            <w:shd w:val="clear" w:color="auto" w:fill="DAEEF3"/>
            <w:vAlign w:val="center"/>
          </w:tcPr>
          <w:p w:rsidR="00D554CC" w:rsidRPr="00F73099" w:rsidRDefault="00D554CC" w:rsidP="00D554CC">
            <w:pPr>
              <w:spacing w:line="360" w:lineRule="auto"/>
              <w:jc w:val="center"/>
              <w:rPr>
                <w:rFonts w:eastAsia="Calibri"/>
                <w:b/>
                <w:sz w:val="24"/>
                <w:szCs w:val="24"/>
              </w:rPr>
            </w:pPr>
            <w:r w:rsidRPr="00F73099">
              <w:rPr>
                <w:rFonts w:eastAsia="Calibri"/>
                <w:b/>
                <w:sz w:val="24"/>
                <w:szCs w:val="24"/>
              </w:rPr>
              <w:t>Học liệu</w:t>
            </w:r>
          </w:p>
        </w:tc>
      </w:tr>
      <w:tr w:rsidR="00D554CC" w:rsidRPr="00F73099" w:rsidTr="00D554CC">
        <w:trPr>
          <w:trHeight w:val="448"/>
        </w:trPr>
        <w:tc>
          <w:tcPr>
            <w:tcW w:w="1022" w:type="dxa"/>
            <w:vMerge/>
            <w:shd w:val="clear" w:color="auto" w:fill="DAEEF3"/>
            <w:vAlign w:val="center"/>
          </w:tcPr>
          <w:p w:rsidR="00D554CC" w:rsidRPr="00F73099" w:rsidRDefault="00D554CC" w:rsidP="00D554CC">
            <w:pPr>
              <w:spacing w:line="360" w:lineRule="auto"/>
              <w:jc w:val="center"/>
              <w:rPr>
                <w:rFonts w:eastAsia="Calibri"/>
                <w:b/>
              </w:rPr>
            </w:pPr>
          </w:p>
        </w:tc>
        <w:tc>
          <w:tcPr>
            <w:tcW w:w="6945" w:type="dxa"/>
            <w:vMerge/>
            <w:shd w:val="clear" w:color="auto" w:fill="DAEEF3"/>
            <w:vAlign w:val="center"/>
          </w:tcPr>
          <w:p w:rsidR="00D554CC" w:rsidRPr="00F73099" w:rsidRDefault="00D554CC" w:rsidP="00D554CC">
            <w:pPr>
              <w:spacing w:line="360" w:lineRule="auto"/>
              <w:jc w:val="center"/>
              <w:rPr>
                <w:rFonts w:eastAsia="Calibri"/>
                <w:b/>
              </w:rPr>
            </w:pPr>
          </w:p>
        </w:tc>
        <w:tc>
          <w:tcPr>
            <w:tcW w:w="1276" w:type="dxa"/>
            <w:vMerge/>
            <w:shd w:val="clear" w:color="auto" w:fill="DAEEF3"/>
            <w:vAlign w:val="center"/>
          </w:tcPr>
          <w:p w:rsidR="00D554CC" w:rsidRPr="00F73099" w:rsidRDefault="00D554CC" w:rsidP="00D554CC">
            <w:pPr>
              <w:spacing w:line="360" w:lineRule="auto"/>
              <w:jc w:val="center"/>
              <w:rPr>
                <w:rFonts w:eastAsia="Calibri"/>
                <w:b/>
              </w:rPr>
            </w:pPr>
          </w:p>
        </w:tc>
      </w:tr>
      <w:tr w:rsidR="00D554CC" w:rsidRPr="00F73099" w:rsidTr="00713769">
        <w:tc>
          <w:tcPr>
            <w:tcW w:w="1022" w:type="dxa"/>
          </w:tcPr>
          <w:p w:rsidR="00D554CC" w:rsidRPr="00F73099" w:rsidRDefault="00D554CC" w:rsidP="00D554CC">
            <w:pPr>
              <w:spacing w:line="360" w:lineRule="auto"/>
              <w:rPr>
                <w:rFonts w:eastAsia="Calibri"/>
                <w:lang w:val="pt-BR"/>
              </w:rPr>
            </w:pPr>
            <w:r w:rsidRPr="00F73099">
              <w:rPr>
                <w:rFonts w:eastAsia="Calibri"/>
                <w:lang w:val="pt-BR"/>
              </w:rPr>
              <w:t>CLO1</w:t>
            </w:r>
          </w:p>
          <w:p w:rsidR="00D554CC" w:rsidRPr="00F73099" w:rsidRDefault="00D554CC" w:rsidP="00D554CC">
            <w:pPr>
              <w:spacing w:line="360" w:lineRule="auto"/>
              <w:rPr>
                <w:rFonts w:eastAsia="Calibri"/>
                <w:lang w:val="pt-BR"/>
              </w:rPr>
            </w:pPr>
            <w:r w:rsidRPr="00F73099">
              <w:rPr>
                <w:rFonts w:eastAsia="Calibri"/>
                <w:lang w:val="pt-BR"/>
              </w:rPr>
              <w:t>CLO2</w:t>
            </w:r>
          </w:p>
          <w:p w:rsidR="00D554CC" w:rsidRPr="00F73099" w:rsidRDefault="00D554CC" w:rsidP="00D554CC">
            <w:pPr>
              <w:spacing w:line="360" w:lineRule="auto"/>
              <w:rPr>
                <w:rFonts w:eastAsia="Calibri"/>
                <w:lang w:val="pt-BR"/>
              </w:rPr>
            </w:pPr>
            <w:r w:rsidRPr="00F73099">
              <w:rPr>
                <w:rFonts w:eastAsia="Calibri"/>
                <w:lang w:val="pt-BR"/>
              </w:rPr>
              <w:t>CLO3</w:t>
            </w:r>
          </w:p>
          <w:p w:rsidR="00D554CC" w:rsidRPr="00F73099" w:rsidRDefault="00D554CC" w:rsidP="00D554CC">
            <w:pPr>
              <w:spacing w:line="360" w:lineRule="auto"/>
              <w:rPr>
                <w:rFonts w:eastAsia="Calibri"/>
                <w:lang w:val="pt-BR"/>
              </w:rPr>
            </w:pPr>
            <w:r w:rsidRPr="00F73099">
              <w:rPr>
                <w:rFonts w:eastAsia="Calibri"/>
                <w:lang w:val="pt-BR"/>
              </w:rPr>
              <w:t>CLO5</w:t>
            </w:r>
          </w:p>
          <w:p w:rsidR="00D554CC" w:rsidRPr="00F73099" w:rsidRDefault="00D554CC" w:rsidP="00D554CC">
            <w:pPr>
              <w:spacing w:line="360" w:lineRule="auto"/>
              <w:rPr>
                <w:rFonts w:eastAsia="Calibri"/>
                <w:lang w:val="pt-BR"/>
              </w:rPr>
            </w:pPr>
            <w:r w:rsidRPr="00F73099">
              <w:rPr>
                <w:rFonts w:eastAsia="Calibri"/>
                <w:lang w:val="pt-BR"/>
              </w:rPr>
              <w:t>CLO6</w:t>
            </w:r>
          </w:p>
          <w:p w:rsidR="00D554CC" w:rsidRPr="00F73099" w:rsidRDefault="00D554CC" w:rsidP="00D554CC">
            <w:pPr>
              <w:spacing w:line="360" w:lineRule="auto"/>
              <w:rPr>
                <w:rFonts w:eastAsia="Calibri"/>
                <w:lang w:val="pt-BR"/>
              </w:rPr>
            </w:pPr>
            <w:r w:rsidRPr="00F73099">
              <w:rPr>
                <w:rFonts w:eastAsia="Calibri"/>
                <w:lang w:val="pt-BR"/>
              </w:rPr>
              <w:t>CLO7</w:t>
            </w:r>
          </w:p>
          <w:p w:rsidR="00D554CC" w:rsidRPr="00F73099" w:rsidRDefault="00D554CC" w:rsidP="00D554CC">
            <w:pPr>
              <w:spacing w:line="360" w:lineRule="auto"/>
              <w:rPr>
                <w:rFonts w:eastAsia="Calibri"/>
                <w:lang w:val="pt-BR"/>
              </w:rPr>
            </w:pPr>
            <w:r w:rsidRPr="00F73099">
              <w:rPr>
                <w:rFonts w:eastAsia="Calibri"/>
              </w:rPr>
              <w:t>CLO8</w:t>
            </w:r>
          </w:p>
        </w:tc>
        <w:tc>
          <w:tcPr>
            <w:tcW w:w="6945" w:type="dxa"/>
          </w:tcPr>
          <w:p w:rsidR="00D554CC" w:rsidRPr="00F73099" w:rsidRDefault="00D554CC" w:rsidP="00BA30B1">
            <w:pPr>
              <w:spacing w:line="312" w:lineRule="auto"/>
              <w:jc w:val="both"/>
              <w:rPr>
                <w:rFonts w:eastAsia="Calibri"/>
                <w:b/>
                <w:lang w:val="pt-BR"/>
              </w:rPr>
            </w:pPr>
            <w:r w:rsidRPr="00F73099">
              <w:rPr>
                <w:rFonts w:eastAsia="Calibri"/>
                <w:b/>
                <w:lang w:val="pt-BR"/>
              </w:rPr>
              <w:t xml:space="preserve">* Nội dung giảng dạy lí thuyết </w:t>
            </w:r>
          </w:p>
          <w:p w:rsidR="00D554CC" w:rsidRPr="00F73099" w:rsidRDefault="00D554CC" w:rsidP="00BA30B1">
            <w:pPr>
              <w:spacing w:line="312" w:lineRule="auto"/>
              <w:jc w:val="both"/>
              <w:rPr>
                <w:rFonts w:eastAsia="Calibri"/>
                <w:bCs/>
                <w:lang w:val="pt-BR"/>
              </w:rPr>
            </w:pPr>
            <w:r w:rsidRPr="00F73099">
              <w:rPr>
                <w:rFonts w:eastAsia="Calibri"/>
                <w:bCs/>
                <w:lang w:val="pt-BR"/>
              </w:rPr>
              <w:t>(4 tiết trực tiếp, 4 tiết trực tuyến)</w:t>
            </w:r>
          </w:p>
          <w:p w:rsidR="00D554CC" w:rsidRPr="00F73099" w:rsidRDefault="00D554CC" w:rsidP="00BA30B1">
            <w:pPr>
              <w:spacing w:line="312" w:lineRule="auto"/>
              <w:jc w:val="both"/>
              <w:rPr>
                <w:rFonts w:eastAsia="Calibri"/>
                <w:b/>
                <w:lang w:val="pt-BR"/>
              </w:rPr>
            </w:pPr>
            <w:r w:rsidRPr="00F73099">
              <w:rPr>
                <w:rFonts w:eastAsia="Calibri"/>
                <w:b/>
                <w:lang w:val="pt-BR"/>
              </w:rPr>
              <w:t>1. Khái quát về ngôn ngữ, tri nhận và văn hóa</w:t>
            </w:r>
          </w:p>
          <w:p w:rsidR="00D554CC" w:rsidRPr="00F73099" w:rsidRDefault="00D554CC" w:rsidP="00BA30B1">
            <w:pPr>
              <w:spacing w:line="312" w:lineRule="auto"/>
              <w:jc w:val="both"/>
              <w:rPr>
                <w:rFonts w:eastAsia="Calibri"/>
                <w:b/>
                <w:lang w:val="pt-BR"/>
              </w:rPr>
            </w:pPr>
            <w:r w:rsidRPr="00F73099">
              <w:rPr>
                <w:rFonts w:eastAsia="Calibri"/>
                <w:b/>
                <w:lang w:val="pt-BR"/>
              </w:rPr>
              <w:t>2. Ý niệm, ý niệm hóa và việc vận dụng trong phân tích tác phẩm văn học</w:t>
            </w:r>
          </w:p>
          <w:p w:rsidR="00D554CC" w:rsidRPr="00F73099" w:rsidRDefault="00D554CC" w:rsidP="00BA30B1">
            <w:pPr>
              <w:spacing w:line="312" w:lineRule="auto"/>
              <w:rPr>
                <w:rFonts w:eastAsia="Calibri"/>
                <w:bCs/>
                <w:lang w:val="pt-BR"/>
              </w:rPr>
            </w:pPr>
            <w:r w:rsidRPr="00F73099">
              <w:rPr>
                <w:rFonts w:eastAsia="Calibri"/>
                <w:bCs/>
                <w:lang w:val="pt-BR"/>
              </w:rPr>
              <w:t>2.1. Ý niệm, ý niệm hóa</w:t>
            </w:r>
          </w:p>
          <w:p w:rsidR="00D554CC" w:rsidRPr="00F73099" w:rsidRDefault="00D554CC" w:rsidP="00BA30B1">
            <w:pPr>
              <w:spacing w:line="312" w:lineRule="auto"/>
              <w:rPr>
                <w:rFonts w:eastAsia="Calibri"/>
                <w:bCs/>
                <w:lang w:val="pt-BR"/>
              </w:rPr>
            </w:pPr>
            <w:r w:rsidRPr="00F73099">
              <w:rPr>
                <w:rFonts w:eastAsia="Calibri"/>
                <w:bCs/>
                <w:lang w:val="pt-BR"/>
              </w:rPr>
              <w:t>2.2. Ẩn dụ ý niệm</w:t>
            </w:r>
          </w:p>
          <w:p w:rsidR="00D554CC" w:rsidRPr="00F73099" w:rsidRDefault="00D554CC" w:rsidP="00BA30B1">
            <w:pPr>
              <w:spacing w:line="312" w:lineRule="auto"/>
              <w:jc w:val="both"/>
              <w:rPr>
                <w:rFonts w:eastAsia="Calibri"/>
                <w:bCs/>
                <w:i/>
                <w:lang w:val="pt-BR"/>
              </w:rPr>
            </w:pPr>
            <w:r w:rsidRPr="00F73099">
              <w:rPr>
                <w:rFonts w:eastAsia="Calibri"/>
                <w:bCs/>
                <w:lang w:val="pt-BR"/>
              </w:rPr>
              <w:t>2.3. Vận dụng lí thuyết ẩn dụ ý niệm trong phân tích tác phẩm văn học</w:t>
            </w:r>
          </w:p>
          <w:p w:rsidR="00D554CC" w:rsidRPr="00F73099" w:rsidRDefault="00D554CC" w:rsidP="00BA30B1">
            <w:pPr>
              <w:spacing w:line="312" w:lineRule="auto"/>
              <w:jc w:val="both"/>
              <w:rPr>
                <w:rFonts w:eastAsia="Calibri"/>
                <w:b/>
                <w:bCs/>
                <w:lang w:val="pt-BR"/>
              </w:rPr>
            </w:pPr>
            <w:r w:rsidRPr="00F73099">
              <w:rPr>
                <w:rFonts w:eastAsia="Calibri"/>
                <w:b/>
                <w:bCs/>
                <w:lang w:val="pt-BR"/>
              </w:rPr>
              <w:t>3. Phạm trù, phạm trù hóa và việc vận dụng trong phân tích tác phẩm văn học</w:t>
            </w:r>
          </w:p>
          <w:p w:rsidR="00D554CC" w:rsidRPr="00F73099" w:rsidRDefault="00D554CC" w:rsidP="00BA30B1">
            <w:pPr>
              <w:spacing w:line="312" w:lineRule="auto"/>
              <w:jc w:val="both"/>
              <w:rPr>
                <w:rFonts w:eastAsia="Calibri"/>
                <w:lang w:val="pt-BR"/>
              </w:rPr>
            </w:pPr>
            <w:r w:rsidRPr="00F73099">
              <w:rPr>
                <w:rFonts w:eastAsia="Calibri"/>
                <w:lang w:val="pt-BR"/>
              </w:rPr>
              <w:t>3.1. Điển dạng/ điển mẫu</w:t>
            </w:r>
          </w:p>
          <w:p w:rsidR="00D554CC" w:rsidRPr="00F73099" w:rsidRDefault="00D554CC" w:rsidP="00BA30B1">
            <w:pPr>
              <w:spacing w:line="312" w:lineRule="auto"/>
              <w:jc w:val="both"/>
              <w:rPr>
                <w:rFonts w:eastAsia="Calibri"/>
                <w:lang w:val="pt-BR"/>
              </w:rPr>
            </w:pPr>
            <w:r w:rsidRPr="00F73099">
              <w:rPr>
                <w:rFonts w:eastAsia="Calibri"/>
                <w:lang w:val="pt-BR"/>
              </w:rPr>
              <w:t>3.2. Phạm trù, phạm trù hóa</w:t>
            </w:r>
          </w:p>
          <w:p w:rsidR="00D554CC" w:rsidRPr="00F73099" w:rsidRDefault="00D554CC" w:rsidP="00BA30B1">
            <w:pPr>
              <w:spacing w:line="312" w:lineRule="auto"/>
              <w:jc w:val="both"/>
              <w:rPr>
                <w:rFonts w:eastAsia="Calibri"/>
                <w:lang w:val="pt-BR"/>
              </w:rPr>
            </w:pPr>
            <w:r w:rsidRPr="00F73099">
              <w:rPr>
                <w:rFonts w:eastAsia="Calibri"/>
                <w:lang w:val="pt-BR"/>
              </w:rPr>
              <w:t>3</w:t>
            </w:r>
            <w:r w:rsidRPr="00F73099">
              <w:rPr>
                <w:rFonts w:eastAsia="Calibri"/>
                <w:spacing w:val="-8"/>
                <w:lang w:val="pt-BR"/>
              </w:rPr>
              <w:t>.3. Vận dụng lí thuyết phạm trù trong phân tích tác phẩm văn học</w:t>
            </w:r>
          </w:p>
        </w:tc>
        <w:tc>
          <w:tcPr>
            <w:tcW w:w="1276" w:type="dxa"/>
          </w:tcPr>
          <w:p w:rsidR="00D554CC" w:rsidRPr="00F73099" w:rsidRDefault="00D554CC" w:rsidP="00D554CC">
            <w:pPr>
              <w:spacing w:line="360" w:lineRule="auto"/>
              <w:ind w:left="-113" w:right="-113"/>
              <w:jc w:val="center"/>
              <w:rPr>
                <w:rFonts w:eastAsia="Calibri"/>
                <w:lang w:val="pt-BR"/>
              </w:rPr>
            </w:pPr>
            <w:r w:rsidRPr="00F73099">
              <w:rPr>
                <w:rFonts w:eastAsia="Calibri"/>
                <w:lang w:val="pt-BR"/>
              </w:rPr>
              <w:t>[</w:t>
            </w:r>
            <w:r w:rsidRPr="00F73099">
              <w:rPr>
                <w:rFonts w:eastAsia="Calibri"/>
                <w:lang w:val="vi-VN"/>
              </w:rPr>
              <w:t>1</w:t>
            </w:r>
            <w:r w:rsidRPr="00F73099">
              <w:rPr>
                <w:rFonts w:eastAsia="Calibri"/>
                <w:lang w:val="pt-BR"/>
              </w:rPr>
              <w:t>], [2], [3]</w:t>
            </w:r>
          </w:p>
          <w:p w:rsidR="00D554CC" w:rsidRPr="00F73099" w:rsidRDefault="00D554CC" w:rsidP="00D554CC">
            <w:pPr>
              <w:spacing w:line="360" w:lineRule="auto"/>
              <w:jc w:val="both"/>
              <w:rPr>
                <w:rFonts w:eastAsia="Calibri"/>
                <w:b/>
                <w:lang w:val="pt-BR"/>
              </w:rPr>
            </w:pPr>
          </w:p>
        </w:tc>
      </w:tr>
      <w:tr w:rsidR="00D554CC" w:rsidRPr="00F73099" w:rsidTr="00713769">
        <w:tc>
          <w:tcPr>
            <w:tcW w:w="1022" w:type="dxa"/>
          </w:tcPr>
          <w:p w:rsidR="00D554CC" w:rsidRPr="00F73099" w:rsidRDefault="00D554CC" w:rsidP="00D554CC">
            <w:pPr>
              <w:spacing w:line="360" w:lineRule="auto"/>
              <w:rPr>
                <w:rFonts w:eastAsia="Calibri"/>
                <w:lang w:val="pt-BR"/>
              </w:rPr>
            </w:pPr>
            <w:r w:rsidRPr="00F73099">
              <w:rPr>
                <w:rFonts w:eastAsia="Calibri"/>
                <w:lang w:val="pt-BR"/>
              </w:rPr>
              <w:t>CLO1</w:t>
            </w:r>
          </w:p>
          <w:p w:rsidR="00D554CC" w:rsidRPr="00F73099" w:rsidRDefault="00D554CC" w:rsidP="00D554CC">
            <w:pPr>
              <w:spacing w:line="360" w:lineRule="auto"/>
              <w:rPr>
                <w:rFonts w:eastAsia="Calibri"/>
                <w:lang w:val="pt-BR"/>
              </w:rPr>
            </w:pPr>
            <w:r w:rsidRPr="00F73099">
              <w:rPr>
                <w:rFonts w:eastAsia="Calibri"/>
                <w:lang w:val="pt-BR"/>
              </w:rPr>
              <w:t>CLO2</w:t>
            </w:r>
          </w:p>
          <w:p w:rsidR="00D554CC" w:rsidRPr="00F73099" w:rsidRDefault="00D554CC" w:rsidP="00D554CC">
            <w:pPr>
              <w:spacing w:line="360" w:lineRule="auto"/>
              <w:rPr>
                <w:rFonts w:eastAsia="Calibri"/>
                <w:lang w:val="pt-BR"/>
              </w:rPr>
            </w:pPr>
            <w:r w:rsidRPr="00F73099">
              <w:rPr>
                <w:rFonts w:eastAsia="Calibri"/>
                <w:lang w:val="pt-BR"/>
              </w:rPr>
              <w:t>CLO3</w:t>
            </w:r>
          </w:p>
          <w:p w:rsidR="00D554CC" w:rsidRPr="00F73099" w:rsidRDefault="00D554CC" w:rsidP="00D554CC">
            <w:pPr>
              <w:spacing w:line="360" w:lineRule="auto"/>
              <w:rPr>
                <w:rFonts w:eastAsia="Calibri"/>
                <w:lang w:val="pt-BR"/>
              </w:rPr>
            </w:pPr>
            <w:r w:rsidRPr="00F73099">
              <w:rPr>
                <w:rFonts w:eastAsia="Calibri"/>
                <w:lang w:val="pt-BR"/>
              </w:rPr>
              <w:t>CLO4</w:t>
            </w:r>
          </w:p>
          <w:p w:rsidR="00D554CC" w:rsidRPr="00F73099" w:rsidRDefault="00D554CC" w:rsidP="00D554CC">
            <w:pPr>
              <w:spacing w:line="360" w:lineRule="auto"/>
              <w:rPr>
                <w:rFonts w:eastAsia="Calibri"/>
                <w:lang w:val="pt-BR"/>
              </w:rPr>
            </w:pPr>
            <w:r w:rsidRPr="00F73099">
              <w:rPr>
                <w:rFonts w:eastAsia="Calibri"/>
                <w:lang w:val="pt-BR"/>
              </w:rPr>
              <w:t>CLO6</w:t>
            </w:r>
          </w:p>
          <w:p w:rsidR="00D554CC" w:rsidRPr="00F73099" w:rsidRDefault="00D554CC" w:rsidP="00D554CC">
            <w:pPr>
              <w:spacing w:line="360" w:lineRule="auto"/>
              <w:rPr>
                <w:rFonts w:eastAsia="Calibri"/>
                <w:lang w:val="pt-BR"/>
              </w:rPr>
            </w:pPr>
            <w:r w:rsidRPr="00F73099">
              <w:rPr>
                <w:rFonts w:eastAsia="Calibri"/>
                <w:lang w:val="pt-BR"/>
              </w:rPr>
              <w:lastRenderedPageBreak/>
              <w:t>CLO7</w:t>
            </w:r>
          </w:p>
          <w:p w:rsidR="00D554CC" w:rsidRPr="00F73099" w:rsidRDefault="00D554CC" w:rsidP="00D554CC">
            <w:pPr>
              <w:spacing w:line="360" w:lineRule="auto"/>
              <w:rPr>
                <w:rFonts w:eastAsia="Calibri"/>
                <w:lang w:val="pt-BR"/>
              </w:rPr>
            </w:pPr>
            <w:r w:rsidRPr="00F73099">
              <w:rPr>
                <w:rFonts w:eastAsia="Calibri"/>
              </w:rPr>
              <w:t>CLO9</w:t>
            </w:r>
          </w:p>
        </w:tc>
        <w:tc>
          <w:tcPr>
            <w:tcW w:w="6945" w:type="dxa"/>
          </w:tcPr>
          <w:p w:rsidR="00D554CC" w:rsidRPr="00F73099" w:rsidRDefault="00D554CC" w:rsidP="00BA30B1">
            <w:pPr>
              <w:spacing w:line="312" w:lineRule="auto"/>
              <w:jc w:val="both"/>
              <w:rPr>
                <w:rFonts w:eastAsia="Calibri"/>
                <w:b/>
              </w:rPr>
            </w:pPr>
            <w:r w:rsidRPr="00F73099">
              <w:rPr>
                <w:rFonts w:eastAsia="Calibri"/>
                <w:b/>
              </w:rPr>
              <w:lastRenderedPageBreak/>
              <w:t>* Nội dung thực hành (74 tiết)</w:t>
            </w:r>
          </w:p>
          <w:p w:rsidR="00D554CC" w:rsidRPr="00F73099" w:rsidRDefault="00D554CC" w:rsidP="00BA30B1">
            <w:pPr>
              <w:spacing w:line="312" w:lineRule="auto"/>
              <w:jc w:val="both"/>
              <w:rPr>
                <w:rFonts w:eastAsia="Calibri"/>
                <w:bCs/>
              </w:rPr>
            </w:pPr>
            <w:r w:rsidRPr="00F73099">
              <w:rPr>
                <w:rFonts w:eastAsia="Calibri"/>
                <w:bCs/>
              </w:rPr>
              <w:t>Nghiên cứu, thảo luận các vấn đề sau:</w:t>
            </w:r>
          </w:p>
          <w:p w:rsidR="00D554CC" w:rsidRPr="00F73099" w:rsidRDefault="00D554CC" w:rsidP="00BA30B1">
            <w:pPr>
              <w:spacing w:line="312" w:lineRule="auto"/>
              <w:jc w:val="both"/>
              <w:rPr>
                <w:rFonts w:eastAsia="Calibri"/>
                <w:bCs/>
              </w:rPr>
            </w:pPr>
            <w:r w:rsidRPr="00F73099">
              <w:rPr>
                <w:rFonts w:eastAsia="Calibri"/>
                <w:bCs/>
              </w:rPr>
              <w:t>1. Sự khác nhau cơ bản giữa bức tranh khoa học về thế giới và bức tranh ngôn ngữ về thế giới.</w:t>
            </w:r>
          </w:p>
          <w:p w:rsidR="00D554CC" w:rsidRPr="00F73099" w:rsidRDefault="00D554CC" w:rsidP="00BA30B1">
            <w:pPr>
              <w:spacing w:line="312" w:lineRule="auto"/>
              <w:jc w:val="both"/>
              <w:rPr>
                <w:rFonts w:eastAsia="Calibri"/>
                <w:bCs/>
              </w:rPr>
            </w:pPr>
            <w:r w:rsidRPr="00F73099">
              <w:rPr>
                <w:rFonts w:eastAsia="Calibri"/>
                <w:bCs/>
                <w:spacing w:val="-8"/>
              </w:rPr>
              <w:t>2. Nguyên lí dĩ nhân vi trung của mô hình không gian và thế giới</w:t>
            </w:r>
            <w:r w:rsidRPr="00F73099">
              <w:rPr>
                <w:rFonts w:eastAsia="Calibri"/>
                <w:bCs/>
              </w:rPr>
              <w:t>.</w:t>
            </w:r>
          </w:p>
          <w:p w:rsidR="00D554CC" w:rsidRPr="00F73099" w:rsidRDefault="00D554CC" w:rsidP="00BA30B1">
            <w:pPr>
              <w:spacing w:line="312" w:lineRule="auto"/>
              <w:jc w:val="both"/>
              <w:rPr>
                <w:rFonts w:eastAsia="Calibri"/>
                <w:bCs/>
              </w:rPr>
            </w:pPr>
            <w:r w:rsidRPr="00F73099">
              <w:rPr>
                <w:rFonts w:eastAsia="Calibri"/>
                <w:bCs/>
              </w:rPr>
              <w:t xml:space="preserve">3. Quá trình ý niệm hóa sự vật, hiện tượng trong thực tế khách </w:t>
            </w:r>
            <w:r w:rsidRPr="00F73099">
              <w:rPr>
                <w:rFonts w:eastAsia="Calibri"/>
                <w:bCs/>
              </w:rPr>
              <w:lastRenderedPageBreak/>
              <w:t>quan.</w:t>
            </w:r>
          </w:p>
          <w:p w:rsidR="00D554CC" w:rsidRPr="00F73099" w:rsidRDefault="00D554CC" w:rsidP="00BA30B1">
            <w:pPr>
              <w:spacing w:line="312" w:lineRule="auto"/>
              <w:jc w:val="both"/>
              <w:rPr>
                <w:rFonts w:eastAsia="Calibri"/>
                <w:bCs/>
              </w:rPr>
            </w:pPr>
            <w:r w:rsidRPr="00F73099">
              <w:rPr>
                <w:rFonts w:eastAsia="Calibri"/>
                <w:bCs/>
              </w:rPr>
              <w:t>4. Quá trình phạm trù hóa các sự vật, hiện tượng trong thực tế khách quan.</w:t>
            </w:r>
          </w:p>
          <w:p w:rsidR="00D554CC" w:rsidRPr="00F73099" w:rsidRDefault="00D554CC" w:rsidP="00BA30B1">
            <w:pPr>
              <w:spacing w:line="312" w:lineRule="auto"/>
              <w:jc w:val="both"/>
              <w:rPr>
                <w:rFonts w:eastAsia="Calibri"/>
                <w:lang w:val="vi-VN"/>
              </w:rPr>
            </w:pPr>
            <w:r w:rsidRPr="00F73099">
              <w:rPr>
                <w:rFonts w:eastAsia="Calibri"/>
              </w:rPr>
              <w:t xml:space="preserve">5. </w:t>
            </w:r>
            <w:r w:rsidRPr="00F73099">
              <w:rPr>
                <w:rFonts w:eastAsia="Calibri"/>
                <w:lang w:val="vi-VN"/>
              </w:rPr>
              <w:t>Thực hành nghiên cứu ngôn ngữ và văn hóa (từ hướng tiếp cận của ngôn ngữ học tri nhận và ngôn ngữ học văn hóa) trong một tác phẩm văn học cụ thể.</w:t>
            </w:r>
          </w:p>
          <w:p w:rsidR="00D554CC" w:rsidRPr="00F73099" w:rsidRDefault="00D554CC" w:rsidP="00BA30B1">
            <w:pPr>
              <w:spacing w:line="312" w:lineRule="auto"/>
              <w:jc w:val="both"/>
              <w:rPr>
                <w:rFonts w:eastAsia="Calibri"/>
                <w:lang w:val="vi-VN"/>
              </w:rPr>
            </w:pPr>
            <w:r w:rsidRPr="00F73099">
              <w:rPr>
                <w:rFonts w:eastAsia="Calibri"/>
                <w:lang w:val="vi-VN"/>
              </w:rPr>
              <w:t xml:space="preserve">6. Vận dụng lí thuyết về ẩn dụ ý niệm trong phân tích một tác phẩm văn học cụ thể </w:t>
            </w:r>
            <w:r w:rsidRPr="00F73099">
              <w:rPr>
                <w:rFonts w:eastAsia="Calibri"/>
              </w:rPr>
              <w:t>được giảng dạy ở trường phổ thông</w:t>
            </w:r>
            <w:r w:rsidRPr="00F73099">
              <w:rPr>
                <w:rFonts w:eastAsia="Calibri"/>
                <w:lang w:val="vi-VN"/>
              </w:rPr>
              <w:t>.</w:t>
            </w:r>
          </w:p>
          <w:p w:rsidR="00D554CC" w:rsidRPr="00F73099" w:rsidRDefault="00D554CC" w:rsidP="00BA30B1">
            <w:pPr>
              <w:spacing w:line="312" w:lineRule="auto"/>
              <w:jc w:val="both"/>
              <w:rPr>
                <w:rFonts w:eastAsia="Calibri"/>
                <w:lang w:val="vi-VN"/>
              </w:rPr>
            </w:pPr>
            <w:r w:rsidRPr="00F73099">
              <w:rPr>
                <w:rFonts w:eastAsia="Calibri"/>
                <w:lang w:val="vi-VN"/>
              </w:rPr>
              <w:t xml:space="preserve">7. Nghiên cứu các phạm trù tri nhận chủ yếu xuất hiện trong </w:t>
            </w:r>
            <w:r w:rsidRPr="00F73099">
              <w:rPr>
                <w:rFonts w:eastAsia="Calibri"/>
                <w:i/>
                <w:iCs/>
                <w:lang w:val="vi-VN"/>
              </w:rPr>
              <w:t xml:space="preserve">Truyện Kiều </w:t>
            </w:r>
            <w:r w:rsidRPr="00F73099">
              <w:rPr>
                <w:rFonts w:eastAsia="Calibri"/>
                <w:lang w:val="vi-VN"/>
              </w:rPr>
              <w:t>(Nguyễn Du).</w:t>
            </w:r>
          </w:p>
        </w:tc>
        <w:tc>
          <w:tcPr>
            <w:tcW w:w="1276" w:type="dxa"/>
          </w:tcPr>
          <w:p w:rsidR="00D554CC" w:rsidRPr="00F73099" w:rsidRDefault="00D554CC" w:rsidP="00D554CC">
            <w:pPr>
              <w:spacing w:line="360" w:lineRule="auto"/>
              <w:ind w:left="-113" w:right="-113"/>
              <w:jc w:val="center"/>
              <w:rPr>
                <w:rFonts w:eastAsia="Calibri"/>
              </w:rPr>
            </w:pPr>
            <w:r w:rsidRPr="00F73099">
              <w:rPr>
                <w:rFonts w:eastAsia="Calibri"/>
                <w:lang w:val="pt-BR"/>
              </w:rPr>
              <w:lastRenderedPageBreak/>
              <w:t>[</w:t>
            </w:r>
            <w:r w:rsidRPr="00F73099">
              <w:rPr>
                <w:rFonts w:eastAsia="Calibri"/>
                <w:lang w:val="vi-VN"/>
              </w:rPr>
              <w:t>1</w:t>
            </w:r>
            <w:r w:rsidRPr="00F73099">
              <w:rPr>
                <w:rFonts w:eastAsia="Calibri"/>
                <w:lang w:val="pt-BR"/>
              </w:rPr>
              <w:t>], [2], [3]</w:t>
            </w:r>
          </w:p>
        </w:tc>
      </w:tr>
      <w:tr w:rsidR="00D554CC" w:rsidRPr="00F73099" w:rsidTr="00713769">
        <w:tc>
          <w:tcPr>
            <w:tcW w:w="1022" w:type="dxa"/>
          </w:tcPr>
          <w:p w:rsidR="00D554CC" w:rsidRPr="00F73099" w:rsidRDefault="00D554CC" w:rsidP="00D554CC">
            <w:pPr>
              <w:spacing w:line="360" w:lineRule="auto"/>
              <w:rPr>
                <w:rFonts w:eastAsia="Calibri"/>
                <w:lang w:val="pt-BR"/>
              </w:rPr>
            </w:pPr>
            <w:r w:rsidRPr="00F73099">
              <w:rPr>
                <w:rFonts w:eastAsia="Calibri"/>
                <w:lang w:val="pt-BR"/>
              </w:rPr>
              <w:lastRenderedPageBreak/>
              <w:t>CLO1</w:t>
            </w:r>
          </w:p>
          <w:p w:rsidR="00D554CC" w:rsidRPr="00F73099" w:rsidRDefault="00D554CC" w:rsidP="00D554CC">
            <w:pPr>
              <w:spacing w:line="360" w:lineRule="auto"/>
              <w:rPr>
                <w:rFonts w:eastAsia="Calibri"/>
                <w:lang w:val="pt-BR"/>
              </w:rPr>
            </w:pPr>
            <w:r w:rsidRPr="00F73099">
              <w:rPr>
                <w:rFonts w:eastAsia="Calibri"/>
                <w:lang w:val="pt-BR"/>
              </w:rPr>
              <w:t>CLO2</w:t>
            </w:r>
          </w:p>
          <w:p w:rsidR="00D554CC" w:rsidRPr="00F73099" w:rsidRDefault="00D554CC" w:rsidP="00D554CC">
            <w:pPr>
              <w:spacing w:line="360" w:lineRule="auto"/>
              <w:rPr>
                <w:rFonts w:eastAsia="Calibri"/>
                <w:lang w:val="pt-BR"/>
              </w:rPr>
            </w:pPr>
            <w:r w:rsidRPr="00F73099">
              <w:rPr>
                <w:rFonts w:eastAsia="Calibri"/>
                <w:lang w:val="pt-BR"/>
              </w:rPr>
              <w:t>CLO3</w:t>
            </w:r>
          </w:p>
          <w:p w:rsidR="00D554CC" w:rsidRPr="00F73099" w:rsidRDefault="00D554CC" w:rsidP="00D554CC">
            <w:pPr>
              <w:spacing w:line="360" w:lineRule="auto"/>
              <w:rPr>
                <w:rFonts w:eastAsia="Calibri"/>
                <w:lang w:val="pt-BR"/>
              </w:rPr>
            </w:pPr>
            <w:r w:rsidRPr="00F73099">
              <w:rPr>
                <w:rFonts w:eastAsia="Calibri"/>
                <w:lang w:val="pt-BR"/>
              </w:rPr>
              <w:t>CLO4</w:t>
            </w:r>
          </w:p>
          <w:p w:rsidR="00D554CC" w:rsidRPr="00F73099" w:rsidRDefault="00D554CC" w:rsidP="00D554CC">
            <w:pPr>
              <w:spacing w:line="360" w:lineRule="auto"/>
              <w:rPr>
                <w:rFonts w:eastAsia="Calibri"/>
                <w:lang w:val="pt-BR"/>
              </w:rPr>
            </w:pPr>
            <w:r w:rsidRPr="00F73099">
              <w:rPr>
                <w:rFonts w:eastAsia="Calibri"/>
                <w:lang w:val="pt-BR"/>
              </w:rPr>
              <w:t>CLO6</w:t>
            </w:r>
          </w:p>
          <w:p w:rsidR="00D554CC" w:rsidRPr="00F73099" w:rsidRDefault="00D554CC" w:rsidP="00D554CC">
            <w:pPr>
              <w:spacing w:line="360" w:lineRule="auto"/>
              <w:rPr>
                <w:rFonts w:eastAsia="Calibri"/>
                <w:lang w:val="pt-BR"/>
              </w:rPr>
            </w:pPr>
            <w:r w:rsidRPr="00F73099">
              <w:rPr>
                <w:rFonts w:eastAsia="Calibri"/>
                <w:lang w:val="pt-BR"/>
              </w:rPr>
              <w:t>CLO7</w:t>
            </w:r>
          </w:p>
          <w:p w:rsidR="00D554CC" w:rsidRPr="00F73099" w:rsidRDefault="00D554CC" w:rsidP="00D554CC">
            <w:pPr>
              <w:spacing w:line="360" w:lineRule="auto"/>
              <w:rPr>
                <w:rFonts w:eastAsia="Calibri"/>
              </w:rPr>
            </w:pPr>
            <w:r w:rsidRPr="00F73099">
              <w:rPr>
                <w:rFonts w:eastAsia="Calibri"/>
              </w:rPr>
              <w:t>CLO9</w:t>
            </w:r>
          </w:p>
        </w:tc>
        <w:tc>
          <w:tcPr>
            <w:tcW w:w="6945" w:type="dxa"/>
          </w:tcPr>
          <w:p w:rsidR="00D554CC" w:rsidRPr="00F73099" w:rsidRDefault="00D554CC" w:rsidP="00D554CC">
            <w:pPr>
              <w:spacing w:line="360" w:lineRule="auto"/>
              <w:jc w:val="both"/>
              <w:rPr>
                <w:rFonts w:eastAsia="Calibri"/>
                <w:b/>
                <w:spacing w:val="-8"/>
              </w:rPr>
            </w:pPr>
            <w:r w:rsidRPr="00F73099">
              <w:rPr>
                <w:rFonts w:eastAsia="Calibri"/>
                <w:b/>
                <w:spacing w:val="-8"/>
              </w:rPr>
              <w:t>* Nội dung tự học (68 tiết)</w:t>
            </w:r>
          </w:p>
          <w:p w:rsidR="00D554CC" w:rsidRPr="00F73099" w:rsidRDefault="00D554CC" w:rsidP="00D554CC">
            <w:pPr>
              <w:spacing w:line="360" w:lineRule="auto"/>
              <w:jc w:val="both"/>
              <w:rPr>
                <w:rFonts w:eastAsia="Calibri"/>
                <w:bCs/>
                <w:spacing w:val="-8"/>
              </w:rPr>
            </w:pPr>
            <w:r w:rsidRPr="00F73099">
              <w:rPr>
                <w:rFonts w:eastAsia="Calibri"/>
                <w:bCs/>
                <w:spacing w:val="-8"/>
              </w:rPr>
              <w:t>1. Nội dung cơ bản của giả thuyết về Tính tương đối của ngôn ngữ (Sapir và Whorf).</w:t>
            </w:r>
          </w:p>
          <w:p w:rsidR="00D554CC" w:rsidRPr="00F73099" w:rsidRDefault="00D554CC" w:rsidP="00D554CC">
            <w:pPr>
              <w:spacing w:line="360" w:lineRule="auto"/>
              <w:jc w:val="both"/>
              <w:rPr>
                <w:rFonts w:eastAsia="Calibri"/>
                <w:bCs/>
                <w:spacing w:val="-8"/>
              </w:rPr>
            </w:pPr>
            <w:r w:rsidRPr="00F73099">
              <w:rPr>
                <w:rFonts w:eastAsia="Calibri"/>
                <w:bCs/>
                <w:spacing w:val="-8"/>
              </w:rPr>
              <w:t>2. Bức tranh thế giới và cách nhìn thế giới theo quan điểm của Ngôn ngữ học tri nhận.</w:t>
            </w:r>
          </w:p>
          <w:p w:rsidR="00D554CC" w:rsidRPr="00F73099" w:rsidRDefault="00D554CC" w:rsidP="00D554CC">
            <w:pPr>
              <w:spacing w:line="360" w:lineRule="auto"/>
              <w:jc w:val="both"/>
              <w:rPr>
                <w:rFonts w:eastAsia="Calibri"/>
                <w:bCs/>
                <w:spacing w:val="-8"/>
              </w:rPr>
            </w:pPr>
            <w:r w:rsidRPr="00F73099">
              <w:rPr>
                <w:rFonts w:eastAsia="Calibri"/>
                <w:bCs/>
                <w:spacing w:val="-8"/>
              </w:rPr>
              <w:t>3. Những cách mã hóa khác nhau từ quan điểm của phối cảnh và điểm nhìn</w:t>
            </w:r>
          </w:p>
          <w:p w:rsidR="00D554CC" w:rsidRPr="00F73099" w:rsidRDefault="00D554CC" w:rsidP="00D554CC">
            <w:pPr>
              <w:spacing w:line="360" w:lineRule="auto"/>
              <w:jc w:val="both"/>
              <w:rPr>
                <w:rFonts w:eastAsia="Calibri"/>
                <w:bCs/>
                <w:spacing w:val="-8"/>
              </w:rPr>
            </w:pPr>
            <w:r w:rsidRPr="00F73099">
              <w:rPr>
                <w:rFonts w:eastAsia="Calibri"/>
                <w:bCs/>
                <w:spacing w:val="-8"/>
              </w:rPr>
              <w:t>4. Miền Nguồn, miền Đích và cơ chế ánh xạ trong các ẩn dụ ý niệm.</w:t>
            </w:r>
          </w:p>
          <w:p w:rsidR="00D554CC" w:rsidRPr="00F73099" w:rsidRDefault="00D554CC" w:rsidP="00D554CC">
            <w:pPr>
              <w:spacing w:line="360" w:lineRule="auto"/>
              <w:jc w:val="both"/>
              <w:rPr>
                <w:rFonts w:eastAsia="Calibri"/>
                <w:bCs/>
                <w:spacing w:val="-8"/>
              </w:rPr>
            </w:pPr>
            <w:r w:rsidRPr="00F73099">
              <w:rPr>
                <w:rFonts w:eastAsia="Calibri"/>
                <w:bCs/>
                <w:spacing w:val="-8"/>
              </w:rPr>
              <w:t>5. Quan điểm của G. Lakoff: “Điển dạng như là những thí dụ đạt nhất, nổi bật nhất của phạm trù”.</w:t>
            </w:r>
          </w:p>
          <w:p w:rsidR="00D554CC" w:rsidRPr="00F73099" w:rsidRDefault="00D554CC" w:rsidP="00D554CC">
            <w:pPr>
              <w:spacing w:line="360" w:lineRule="auto"/>
              <w:jc w:val="both"/>
              <w:rPr>
                <w:rFonts w:eastAsia="Calibri"/>
                <w:bCs/>
                <w:spacing w:val="-8"/>
              </w:rPr>
            </w:pPr>
            <w:r w:rsidRPr="00F73099">
              <w:rPr>
                <w:rFonts w:eastAsia="Calibri"/>
                <w:bCs/>
                <w:spacing w:val="-8"/>
              </w:rPr>
              <w:t>6. Phân biệt phạm trù hóa và ý niệm hóa; phạm trù tri nhận bậc cơ sở, phạm trù tri nhận bậc thượng danh và phạm trù tri nhận bậc hạ danh.</w:t>
            </w:r>
          </w:p>
        </w:tc>
        <w:tc>
          <w:tcPr>
            <w:tcW w:w="1276" w:type="dxa"/>
          </w:tcPr>
          <w:p w:rsidR="00D554CC" w:rsidRPr="00F73099" w:rsidRDefault="00D554CC" w:rsidP="00D554CC">
            <w:pPr>
              <w:spacing w:line="360" w:lineRule="auto"/>
              <w:ind w:left="-113" w:right="-113"/>
              <w:jc w:val="center"/>
              <w:rPr>
                <w:rFonts w:eastAsia="Calibri"/>
                <w:lang w:val="vi-VN"/>
              </w:rPr>
            </w:pPr>
            <w:r w:rsidRPr="00F73099">
              <w:rPr>
                <w:rFonts w:eastAsia="Calibri"/>
                <w:lang w:val="pt-BR"/>
              </w:rPr>
              <w:t>[</w:t>
            </w:r>
            <w:r w:rsidRPr="00F73099">
              <w:rPr>
                <w:rFonts w:eastAsia="Calibri"/>
                <w:lang w:val="vi-VN"/>
              </w:rPr>
              <w:t>1</w:t>
            </w:r>
            <w:r w:rsidRPr="00F73099">
              <w:rPr>
                <w:rFonts w:eastAsia="Calibri"/>
                <w:lang w:val="pt-BR"/>
              </w:rPr>
              <w:t>], [2], [3]</w:t>
            </w:r>
          </w:p>
        </w:tc>
      </w:tr>
    </w:tbl>
    <w:p w:rsidR="00D554CC" w:rsidRPr="00F73099" w:rsidRDefault="00D554CC" w:rsidP="00D554CC">
      <w:pPr>
        <w:spacing w:line="360" w:lineRule="auto"/>
        <w:jc w:val="both"/>
        <w:rPr>
          <w:rFonts w:eastAsia="Calibri"/>
          <w:b/>
        </w:rPr>
      </w:pPr>
      <w:r w:rsidRPr="00F73099">
        <w:rPr>
          <w:rFonts w:eastAsia="Calibri"/>
          <w:b/>
        </w:rPr>
        <w:t>11. Yêu cầu của giảng viên đối với học phần</w:t>
      </w:r>
    </w:p>
    <w:p w:rsidR="00D554CC" w:rsidRPr="00F73099" w:rsidRDefault="00D554CC" w:rsidP="00D554CC">
      <w:pPr>
        <w:spacing w:line="360" w:lineRule="auto"/>
        <w:jc w:val="both"/>
        <w:rPr>
          <w:rFonts w:eastAsia="Calibri"/>
        </w:rPr>
      </w:pPr>
      <w:r w:rsidRPr="00F73099">
        <w:rPr>
          <w:rFonts w:eastAsia="Calibri"/>
        </w:rPr>
        <w:tab/>
        <w:t>- Phòng học: có kết nối máy chiếu, bàn ghế phù hợp với làm việc nhóm</w:t>
      </w:r>
    </w:p>
    <w:p w:rsidR="00D554CC" w:rsidRPr="00F73099" w:rsidRDefault="00D554CC" w:rsidP="00D554CC">
      <w:pPr>
        <w:spacing w:line="360" w:lineRule="auto"/>
        <w:jc w:val="both"/>
        <w:rPr>
          <w:rFonts w:eastAsia="Calibri"/>
        </w:rPr>
      </w:pPr>
      <w:r w:rsidRPr="00F73099">
        <w:rPr>
          <w:rFonts w:eastAsia="Calibri"/>
        </w:rPr>
        <w:tab/>
        <w:t>- Phương tiện phục vụ giảng dạy: loa, míc</w:t>
      </w:r>
    </w:p>
    <w:p w:rsidR="00A357FB" w:rsidRPr="00F73099" w:rsidRDefault="00D554CC" w:rsidP="00D554CC">
      <w:pPr>
        <w:spacing w:line="360" w:lineRule="auto"/>
        <w:jc w:val="both"/>
        <w:rPr>
          <w:rFonts w:eastAsia="Calibri"/>
        </w:rPr>
      </w:pPr>
      <w:r w:rsidRPr="00F73099">
        <w:rPr>
          <w:rFonts w:eastAsia="Calibri"/>
        </w:rPr>
        <w:tab/>
        <w:t xml:space="preserve">- Điều kiện khác: kết hợp với giảng dạy tại Thư viện. </w:t>
      </w:r>
    </w:p>
    <w:p w:rsidR="004840D4" w:rsidRDefault="004840D4" w:rsidP="004840D4">
      <w:pPr>
        <w:pStyle w:val="BodyTextIndent"/>
        <w:spacing w:after="120" w:line="276" w:lineRule="auto"/>
        <w:ind w:left="0" w:firstLine="0"/>
        <w:rPr>
          <w:b/>
          <w:bCs w:val="0"/>
          <w:szCs w:val="26"/>
          <w:lang w:val="vi-VN"/>
        </w:rPr>
      </w:pPr>
      <w:r w:rsidRPr="00F73099">
        <w:rPr>
          <w:b/>
          <w:bCs w:val="0"/>
          <w:szCs w:val="26"/>
          <w:lang w:val="de-DE"/>
        </w:rPr>
        <w:t>10. Hướng dẫn thực hiện chương trình đào tạo</w:t>
      </w:r>
    </w:p>
    <w:p w:rsidR="001B49EA" w:rsidRDefault="001B49EA" w:rsidP="001B49EA">
      <w:pPr>
        <w:pStyle w:val="BodyTextIndent"/>
        <w:spacing w:line="360" w:lineRule="auto"/>
        <w:ind w:left="0" w:firstLine="0"/>
        <w:rPr>
          <w:bCs w:val="0"/>
          <w:szCs w:val="26"/>
          <w:lang w:val="vi-VN"/>
        </w:rPr>
      </w:pPr>
      <w:r>
        <w:rPr>
          <w:bCs w:val="0"/>
          <w:szCs w:val="26"/>
          <w:lang w:val="vi-VN"/>
        </w:rPr>
        <w:t>Chương trình được biên soạn teo hướng cập nhật với những kiến thức mới và hướng tới chương trình cải cách giáo dục đang tiến hành ở các trường phổ thông trung học trong cả nước. Yêu cầu của chương trình là thực hiện đầy đủ và đúng nội dung cũng như thời gian được phân bổ trong chương trình.</w:t>
      </w:r>
    </w:p>
    <w:p w:rsidR="001B49EA" w:rsidRDefault="001B49EA" w:rsidP="001B49EA">
      <w:pPr>
        <w:pStyle w:val="BodyTextIndent"/>
        <w:spacing w:after="120" w:line="360" w:lineRule="auto"/>
        <w:ind w:left="0" w:firstLine="0"/>
        <w:rPr>
          <w:bCs w:val="0"/>
          <w:szCs w:val="26"/>
          <w:lang w:val="vi-VN"/>
        </w:rPr>
      </w:pPr>
      <w:r>
        <w:rPr>
          <w:bCs w:val="0"/>
          <w:szCs w:val="26"/>
          <w:lang w:val="vi-VN"/>
        </w:rPr>
        <w:tab/>
        <w:t xml:space="preserve">Chương trình thiết kế theo hướng lấy người học làm trung tâm, nên dành nhiều thời gian cho học viên tự nghiên cứu, đọc tài liệu và thảo luận. Việc lên lớp là bắt buộc </w:t>
      </w:r>
      <w:r>
        <w:rPr>
          <w:bCs w:val="0"/>
          <w:szCs w:val="26"/>
          <w:lang w:val="vi-VN"/>
        </w:rPr>
        <w:lastRenderedPageBreak/>
        <w:t>theo quy chế, song việc tự học cần phải được phát huy tối đa, kết hợp với việc cung cấp các nguồn lực như giáo viên có năng lực, cơ sở vật chất, tài liệu...</w:t>
      </w:r>
    </w:p>
    <w:p w:rsidR="001B49EA" w:rsidRDefault="001B49EA" w:rsidP="001B49EA">
      <w:pPr>
        <w:pStyle w:val="BodyTextIndent"/>
        <w:spacing w:after="120" w:line="360" w:lineRule="auto"/>
        <w:ind w:left="0" w:firstLine="0"/>
        <w:rPr>
          <w:bCs w:val="0"/>
          <w:szCs w:val="26"/>
          <w:lang w:val="vi-VN"/>
        </w:rPr>
      </w:pPr>
      <w:r>
        <w:rPr>
          <w:bCs w:val="0"/>
          <w:szCs w:val="26"/>
          <w:lang w:val="vi-VN"/>
        </w:rPr>
        <w:tab/>
        <w:t>Hàng năm, Khoa đều rà soát, cập nhật và điều chỉnh chương trình đào tạo, đề nghị Hiệu trưởng xem xét và ra quyết định điều chỉnh các học phần trong chương trình đào tạo.</w:t>
      </w:r>
    </w:p>
    <w:p w:rsidR="001B49EA" w:rsidRDefault="001B49EA" w:rsidP="001B49EA">
      <w:pPr>
        <w:pStyle w:val="BodyTextIndent"/>
        <w:spacing w:after="120" w:line="360" w:lineRule="auto"/>
        <w:ind w:left="0" w:firstLine="0"/>
        <w:rPr>
          <w:bCs w:val="0"/>
          <w:szCs w:val="26"/>
          <w:lang w:val="vi-VN"/>
        </w:rPr>
      </w:pPr>
      <w:r>
        <w:rPr>
          <w:bCs w:val="0"/>
          <w:szCs w:val="26"/>
          <w:lang w:val="vi-VN"/>
        </w:rPr>
        <w:tab/>
        <w:t>Về đánh giá kết quả đào tạo: việc đánh giá cần đảm bảo khách quan, đa dạng các hình thức đánh giá người học. Kết quả học tập của người học được đánh giá theo Thông tư số 17/2021/TT-BGDĐT ngày 22/6/2021 của BGD&amp;ĐT Quy định về chuẩn chương trình đào tạo; xây dựng thẩm định và ban hành chương trình đào tạo các trình độ của giáo dục đại học; Thông tư  số 23/2021/TT-BGDDT ngày 30/8/2021 của Bộ Giáo dục và Đào tạo ban hành Quy chế tuyển sinh và đào tạo trình độ thạc sĩ.</w:t>
      </w:r>
    </w:p>
    <w:p w:rsidR="001B49EA" w:rsidRPr="001B49EA" w:rsidRDefault="001B49EA" w:rsidP="004840D4">
      <w:pPr>
        <w:pStyle w:val="BodyTextIndent"/>
        <w:spacing w:after="120" w:line="276" w:lineRule="auto"/>
        <w:ind w:left="0" w:firstLine="0"/>
        <w:rPr>
          <w:b/>
          <w:bCs w:val="0"/>
          <w:szCs w:val="26"/>
          <w:lang w:val="vi-VN"/>
        </w:rPr>
      </w:pPr>
    </w:p>
    <w:p w:rsidR="004840D4" w:rsidRPr="00F73099" w:rsidRDefault="004840D4" w:rsidP="004840D4">
      <w:pPr>
        <w:jc w:val="right"/>
        <w:rPr>
          <w:i/>
        </w:rPr>
      </w:pPr>
      <w:r w:rsidRPr="00F73099">
        <w:rPr>
          <w:bCs/>
          <w:i/>
          <w:sz w:val="28"/>
          <w:szCs w:val="28"/>
          <w:lang w:eastAsia="vi-VN"/>
        </w:rPr>
        <w:t xml:space="preserve">Thái Nguyên ngày </w:t>
      </w:r>
      <w:r w:rsidR="00744A9E" w:rsidRPr="00F73099">
        <w:rPr>
          <w:bCs/>
          <w:i/>
          <w:sz w:val="28"/>
          <w:szCs w:val="28"/>
          <w:lang w:val="vi-VN" w:eastAsia="vi-VN"/>
        </w:rPr>
        <w:t xml:space="preserve">2 </w:t>
      </w:r>
      <w:r w:rsidRPr="00F73099">
        <w:rPr>
          <w:bCs/>
          <w:i/>
          <w:sz w:val="28"/>
          <w:szCs w:val="28"/>
          <w:lang w:eastAsia="vi-VN"/>
        </w:rPr>
        <w:t xml:space="preserve"> tháng </w:t>
      </w:r>
      <w:r w:rsidR="00744A9E" w:rsidRPr="00F73099">
        <w:rPr>
          <w:bCs/>
          <w:i/>
          <w:sz w:val="28"/>
          <w:szCs w:val="28"/>
          <w:lang w:val="vi-VN" w:eastAsia="vi-VN"/>
        </w:rPr>
        <w:t>10</w:t>
      </w:r>
      <w:r w:rsidRPr="00F73099">
        <w:rPr>
          <w:bCs/>
          <w:i/>
          <w:sz w:val="28"/>
          <w:szCs w:val="28"/>
          <w:lang w:eastAsia="vi-VN"/>
        </w:rPr>
        <w:t xml:space="preserve">   năm 2021</w:t>
      </w:r>
    </w:p>
    <w:p w:rsidR="004840D4" w:rsidRPr="00F73099" w:rsidRDefault="004840D4" w:rsidP="004840D4">
      <w:pPr>
        <w:pStyle w:val="BodyTextIndent"/>
        <w:spacing w:after="120" w:line="276" w:lineRule="auto"/>
        <w:ind w:left="0" w:firstLine="0"/>
        <w:jc w:val="center"/>
        <w:rPr>
          <w:b/>
          <w:bCs w:val="0"/>
          <w:szCs w:val="26"/>
          <w:lang w:val="de-DE"/>
        </w:rPr>
      </w:pPr>
      <w:r w:rsidRPr="00F73099">
        <w:rPr>
          <w:b/>
          <w:bCs w:val="0"/>
          <w:szCs w:val="26"/>
          <w:lang w:val="de-DE"/>
        </w:rPr>
        <w:t>HIỆU TRƯỞNG</w:t>
      </w:r>
      <w:r w:rsidRPr="00F73099">
        <w:rPr>
          <w:b/>
          <w:bCs w:val="0"/>
          <w:szCs w:val="26"/>
          <w:lang w:val="de-DE"/>
        </w:rPr>
        <w:tab/>
        <w:t xml:space="preserve">            PHÒNG ĐÀO TẠO</w:t>
      </w:r>
      <w:r w:rsidRPr="00F73099">
        <w:rPr>
          <w:b/>
          <w:bCs w:val="0"/>
          <w:szCs w:val="26"/>
          <w:lang w:val="de-DE"/>
        </w:rPr>
        <w:tab/>
        <w:t xml:space="preserve">         TRƯỞNG KHOA</w:t>
      </w:r>
    </w:p>
    <w:p w:rsidR="004840D4" w:rsidRPr="00F73099" w:rsidRDefault="004840D4" w:rsidP="004840D4"/>
    <w:p w:rsidR="00315938" w:rsidRPr="00F73099" w:rsidRDefault="00315938">
      <w:pPr>
        <w:spacing w:after="200" w:line="276" w:lineRule="auto"/>
        <w:rPr>
          <w:lang w:val="vi-VN"/>
        </w:rPr>
      </w:pPr>
    </w:p>
    <w:sectPr w:rsidR="00315938" w:rsidRPr="00F73099" w:rsidSect="00696685">
      <w:footerReference w:type="even" r:id="rId29"/>
      <w:footerReference w:type="default" r:id="rId30"/>
      <w:pgSz w:w="11907" w:h="16840" w:code="9"/>
      <w:pgMar w:top="1134"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62F" w:rsidRDefault="00DB662F" w:rsidP="00FB3545">
      <w:r>
        <w:separator/>
      </w:r>
    </w:p>
  </w:endnote>
  <w:endnote w:type="continuationSeparator" w:id="1">
    <w:p w:rsidR="00DB662F" w:rsidRDefault="00DB662F" w:rsidP="00FB3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2F5" w:rsidRDefault="001378A8" w:rsidP="00A357FB">
    <w:pPr>
      <w:pStyle w:val="Footer"/>
      <w:framePr w:wrap="around" w:vAnchor="text" w:hAnchor="margin" w:xAlign="center" w:y="1"/>
      <w:rPr>
        <w:rStyle w:val="PageNumber"/>
      </w:rPr>
    </w:pPr>
    <w:r>
      <w:rPr>
        <w:rStyle w:val="PageNumber"/>
      </w:rPr>
      <w:fldChar w:fldCharType="begin"/>
    </w:r>
    <w:r w:rsidR="009D42F5">
      <w:rPr>
        <w:rStyle w:val="PageNumber"/>
      </w:rPr>
      <w:instrText xml:space="preserve">PAGE  </w:instrText>
    </w:r>
    <w:r>
      <w:rPr>
        <w:rStyle w:val="PageNumber"/>
      </w:rPr>
      <w:fldChar w:fldCharType="end"/>
    </w:r>
  </w:p>
  <w:p w:rsidR="009D42F5" w:rsidRDefault="009D42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2F5" w:rsidRDefault="001378A8" w:rsidP="00A357FB">
    <w:pPr>
      <w:pStyle w:val="Footer"/>
      <w:framePr w:wrap="around" w:vAnchor="text" w:hAnchor="margin" w:xAlign="center" w:y="1"/>
      <w:rPr>
        <w:rStyle w:val="PageNumber"/>
      </w:rPr>
    </w:pPr>
    <w:r>
      <w:rPr>
        <w:rStyle w:val="PageNumber"/>
      </w:rPr>
      <w:fldChar w:fldCharType="begin"/>
    </w:r>
    <w:r w:rsidR="009D42F5">
      <w:rPr>
        <w:rStyle w:val="PageNumber"/>
      </w:rPr>
      <w:instrText xml:space="preserve">PAGE  </w:instrText>
    </w:r>
    <w:r>
      <w:rPr>
        <w:rStyle w:val="PageNumber"/>
      </w:rPr>
      <w:fldChar w:fldCharType="separate"/>
    </w:r>
    <w:r w:rsidR="00C06611">
      <w:rPr>
        <w:rStyle w:val="PageNumber"/>
        <w:noProof/>
      </w:rPr>
      <w:t>3</w:t>
    </w:r>
    <w:r>
      <w:rPr>
        <w:rStyle w:val="PageNumber"/>
      </w:rPr>
      <w:fldChar w:fldCharType="end"/>
    </w:r>
  </w:p>
  <w:p w:rsidR="009D42F5" w:rsidRDefault="009D42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62F" w:rsidRDefault="00DB662F" w:rsidP="00FB3545">
      <w:r>
        <w:separator/>
      </w:r>
    </w:p>
  </w:footnote>
  <w:footnote w:type="continuationSeparator" w:id="1">
    <w:p w:rsidR="00DB662F" w:rsidRDefault="00DB662F" w:rsidP="00FB3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FEB"/>
    <w:multiLevelType w:val="hybridMultilevel"/>
    <w:tmpl w:val="72A0CF5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40526"/>
    <w:multiLevelType w:val="multilevel"/>
    <w:tmpl w:val="656C64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D464CA1"/>
    <w:multiLevelType w:val="multilevel"/>
    <w:tmpl w:val="30DA7BEC"/>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F4A09F0"/>
    <w:multiLevelType w:val="hybridMultilevel"/>
    <w:tmpl w:val="98C665D0"/>
    <w:lvl w:ilvl="0" w:tplc="EEC6D8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0E5BBD"/>
    <w:multiLevelType w:val="hybridMultilevel"/>
    <w:tmpl w:val="D8967094"/>
    <w:lvl w:ilvl="0" w:tplc="FBAEECFA">
      <w:start w:val="1"/>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D0E25FD"/>
    <w:multiLevelType w:val="hybridMultilevel"/>
    <w:tmpl w:val="730874D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768DD"/>
    <w:multiLevelType w:val="hybridMultilevel"/>
    <w:tmpl w:val="F8CC4F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96292C"/>
    <w:multiLevelType w:val="hybridMultilevel"/>
    <w:tmpl w:val="6C28C5A2"/>
    <w:lvl w:ilvl="0" w:tplc="04090001">
      <w:start w:val="1"/>
      <w:numFmt w:val="bullet"/>
      <w:lvlText w:val=""/>
      <w:lvlJc w:val="left"/>
      <w:pPr>
        <w:ind w:left="720" w:hanging="360"/>
      </w:pPr>
      <w:rPr>
        <w:rFonts w:ascii="Symbol" w:hAnsi="Symbol" w:hint="default"/>
      </w:rPr>
    </w:lvl>
    <w:lvl w:ilvl="1" w:tplc="4216D984">
      <w:numFmt w:val="bullet"/>
      <w:lvlText w:val="-"/>
      <w:lvlJc w:val="left"/>
      <w:pPr>
        <w:ind w:left="1353"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8A460E"/>
    <w:multiLevelType w:val="hybridMultilevel"/>
    <w:tmpl w:val="FD8816C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042FA2"/>
    <w:multiLevelType w:val="multilevel"/>
    <w:tmpl w:val="52DEA674"/>
    <w:lvl w:ilvl="0">
      <w:start w:val="2"/>
      <w:numFmt w:val="decimal"/>
      <w:lvlText w:val="%1"/>
      <w:lvlJc w:val="left"/>
      <w:pPr>
        <w:ind w:left="360" w:hanging="360"/>
      </w:pPr>
      <w:rPr>
        <w:rFonts w:hint="default"/>
      </w:rPr>
    </w:lvl>
    <w:lvl w:ilvl="1">
      <w:start w:val="1"/>
      <w:numFmt w:val="decimal"/>
      <w:lvlText w:val="%1.%2"/>
      <w:lvlJc w:val="left"/>
      <w:pPr>
        <w:ind w:left="966" w:hanging="36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10">
    <w:nsid w:val="5A512DA1"/>
    <w:multiLevelType w:val="hybridMultilevel"/>
    <w:tmpl w:val="5F28D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3"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054526"/>
    <w:multiLevelType w:val="hybridMultilevel"/>
    <w:tmpl w:val="EE0E16A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CD41DA"/>
    <w:multiLevelType w:val="multilevel"/>
    <w:tmpl w:val="2580E7F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3">
    <w:nsid w:val="60A15974"/>
    <w:multiLevelType w:val="hybridMultilevel"/>
    <w:tmpl w:val="447CC5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28C5072"/>
    <w:multiLevelType w:val="hybridMultilevel"/>
    <w:tmpl w:val="C46A9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913DB5"/>
    <w:multiLevelType w:val="multilevel"/>
    <w:tmpl w:val="14C4131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6FAC6411"/>
    <w:multiLevelType w:val="hybridMultilevel"/>
    <w:tmpl w:val="B0AC3944"/>
    <w:lvl w:ilvl="0" w:tplc="0409000F">
      <w:start w:val="1"/>
      <w:numFmt w:val="decimal"/>
      <w:lvlText w:val="%1."/>
      <w:lvlJc w:val="left"/>
      <w:pPr>
        <w:ind w:left="78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71760B77"/>
    <w:multiLevelType w:val="multilevel"/>
    <w:tmpl w:val="30DA7BEC"/>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75DD6FA4"/>
    <w:multiLevelType w:val="hybridMultilevel"/>
    <w:tmpl w:val="DD2ED886"/>
    <w:lvl w:ilvl="0" w:tplc="8D847C94">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0"/>
  </w:num>
  <w:num w:numId="6">
    <w:abstractNumId w:val="7"/>
  </w:num>
  <w:num w:numId="7">
    <w:abstractNumId w:val="14"/>
  </w:num>
  <w:num w:numId="8">
    <w:abstractNumId w:val="17"/>
  </w:num>
  <w:num w:numId="9">
    <w:abstractNumId w:val="9"/>
  </w:num>
  <w:num w:numId="10">
    <w:abstractNumId w:val="2"/>
  </w:num>
  <w:num w:numId="11">
    <w:abstractNumId w:val="13"/>
  </w:num>
  <w:num w:numId="12">
    <w:abstractNumId w:val="11"/>
  </w:num>
  <w:num w:numId="13">
    <w:abstractNumId w:val="0"/>
  </w:num>
  <w:num w:numId="14">
    <w:abstractNumId w:val="16"/>
  </w:num>
  <w:num w:numId="15">
    <w:abstractNumId w:val="5"/>
  </w:num>
  <w:num w:numId="16">
    <w:abstractNumId w:val="8"/>
  </w:num>
  <w:num w:numId="17">
    <w:abstractNumId w:val="6"/>
  </w:num>
  <w:num w:numId="18">
    <w:abstractNumId w:val="1"/>
  </w:num>
  <w:num w:numId="19">
    <w:abstractNumId w:val="12"/>
  </w:num>
  <w:num w:numId="20">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8730C1"/>
    <w:rsid w:val="00010138"/>
    <w:rsid w:val="00016D32"/>
    <w:rsid w:val="00054EC9"/>
    <w:rsid w:val="000637B6"/>
    <w:rsid w:val="00074868"/>
    <w:rsid w:val="00083922"/>
    <w:rsid w:val="000C268D"/>
    <w:rsid w:val="000C5556"/>
    <w:rsid w:val="000D510A"/>
    <w:rsid w:val="001378A8"/>
    <w:rsid w:val="001B49EA"/>
    <w:rsid w:val="001B733C"/>
    <w:rsid w:val="001D431D"/>
    <w:rsid w:val="00207CAE"/>
    <w:rsid w:val="002A5CAD"/>
    <w:rsid w:val="002B4D2A"/>
    <w:rsid w:val="002C04AD"/>
    <w:rsid w:val="002C1E25"/>
    <w:rsid w:val="00315938"/>
    <w:rsid w:val="00320FC9"/>
    <w:rsid w:val="00344FF2"/>
    <w:rsid w:val="00374AE3"/>
    <w:rsid w:val="00376A21"/>
    <w:rsid w:val="003B66CD"/>
    <w:rsid w:val="003C0971"/>
    <w:rsid w:val="003F2159"/>
    <w:rsid w:val="003F4200"/>
    <w:rsid w:val="003F69AD"/>
    <w:rsid w:val="004005D9"/>
    <w:rsid w:val="0040177B"/>
    <w:rsid w:val="0040347C"/>
    <w:rsid w:val="0047108D"/>
    <w:rsid w:val="0047295C"/>
    <w:rsid w:val="004840D4"/>
    <w:rsid w:val="004B54E9"/>
    <w:rsid w:val="004C2B33"/>
    <w:rsid w:val="0052681A"/>
    <w:rsid w:val="00530F7C"/>
    <w:rsid w:val="0054317C"/>
    <w:rsid w:val="00547366"/>
    <w:rsid w:val="00565ADA"/>
    <w:rsid w:val="00576FDE"/>
    <w:rsid w:val="00587CAA"/>
    <w:rsid w:val="005B1186"/>
    <w:rsid w:val="005C5CCC"/>
    <w:rsid w:val="005E4F5F"/>
    <w:rsid w:val="0065372E"/>
    <w:rsid w:val="00696685"/>
    <w:rsid w:val="006B3BD0"/>
    <w:rsid w:val="006B5BBA"/>
    <w:rsid w:val="006D0A76"/>
    <w:rsid w:val="006E6DAB"/>
    <w:rsid w:val="006F06A4"/>
    <w:rsid w:val="006F35C1"/>
    <w:rsid w:val="00713769"/>
    <w:rsid w:val="0071389F"/>
    <w:rsid w:val="007446ED"/>
    <w:rsid w:val="00744A9E"/>
    <w:rsid w:val="007F5296"/>
    <w:rsid w:val="008048E7"/>
    <w:rsid w:val="00815A9F"/>
    <w:rsid w:val="008539F7"/>
    <w:rsid w:val="00873071"/>
    <w:rsid w:val="008730C1"/>
    <w:rsid w:val="008960D9"/>
    <w:rsid w:val="008D573D"/>
    <w:rsid w:val="009048A3"/>
    <w:rsid w:val="009140B9"/>
    <w:rsid w:val="00927D03"/>
    <w:rsid w:val="00953CFD"/>
    <w:rsid w:val="00954627"/>
    <w:rsid w:val="009557C9"/>
    <w:rsid w:val="00960C86"/>
    <w:rsid w:val="00977827"/>
    <w:rsid w:val="009B157F"/>
    <w:rsid w:val="009D42F5"/>
    <w:rsid w:val="009E17AA"/>
    <w:rsid w:val="009F7DE0"/>
    <w:rsid w:val="00A357FB"/>
    <w:rsid w:val="00A45497"/>
    <w:rsid w:val="00A931D8"/>
    <w:rsid w:val="00AC53BA"/>
    <w:rsid w:val="00AD1AAF"/>
    <w:rsid w:val="00AE3227"/>
    <w:rsid w:val="00B463E7"/>
    <w:rsid w:val="00B5432B"/>
    <w:rsid w:val="00B726CD"/>
    <w:rsid w:val="00B9550C"/>
    <w:rsid w:val="00BA30B1"/>
    <w:rsid w:val="00BB716B"/>
    <w:rsid w:val="00BC71AA"/>
    <w:rsid w:val="00C06611"/>
    <w:rsid w:val="00C2310E"/>
    <w:rsid w:val="00C476F6"/>
    <w:rsid w:val="00C73380"/>
    <w:rsid w:val="00CE1DB4"/>
    <w:rsid w:val="00D13663"/>
    <w:rsid w:val="00D27B6A"/>
    <w:rsid w:val="00D554CC"/>
    <w:rsid w:val="00DB662F"/>
    <w:rsid w:val="00DF515E"/>
    <w:rsid w:val="00DF6328"/>
    <w:rsid w:val="00E06F91"/>
    <w:rsid w:val="00E3457C"/>
    <w:rsid w:val="00E51AF9"/>
    <w:rsid w:val="00EB2C17"/>
    <w:rsid w:val="00ED3B98"/>
    <w:rsid w:val="00EE4952"/>
    <w:rsid w:val="00F4749D"/>
    <w:rsid w:val="00F67AE4"/>
    <w:rsid w:val="00F73099"/>
    <w:rsid w:val="00F92AAA"/>
    <w:rsid w:val="00FB3545"/>
    <w:rsid w:val="00FD1574"/>
    <w:rsid w:val="00FE36AA"/>
    <w:rsid w:val="00FF3A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0C1"/>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AC53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C53B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C53BA"/>
    <w:pPr>
      <w:keepNext/>
      <w:spacing w:before="240" w:after="60" w:line="336" w:lineRule="auto"/>
      <w:jc w:val="both"/>
      <w:outlineLvl w:val="2"/>
    </w:pPr>
    <w:rPr>
      <w:rFonts w:ascii="Cambria" w:hAnsi="Cambria"/>
      <w:b/>
      <w:bCs/>
    </w:rPr>
  </w:style>
  <w:style w:type="paragraph" w:styleId="Heading5">
    <w:name w:val="heading 5"/>
    <w:basedOn w:val="Normal"/>
    <w:next w:val="Normal"/>
    <w:link w:val="Heading5Char"/>
    <w:unhideWhenUsed/>
    <w:qFormat/>
    <w:rsid w:val="00AC53BA"/>
    <w:pPr>
      <w:spacing w:before="240" w:after="60"/>
      <w:outlineLvl w:val="4"/>
    </w:pPr>
    <w:rPr>
      <w:rFonts w:ascii="Arial" w:hAnsi="Arial"/>
      <w:b/>
      <w:bCs/>
      <w:i/>
      <w:iCs/>
    </w:rPr>
  </w:style>
  <w:style w:type="paragraph" w:styleId="Heading6">
    <w:name w:val="heading 6"/>
    <w:basedOn w:val="Normal"/>
    <w:next w:val="Normal"/>
    <w:link w:val="Heading6Char"/>
    <w:qFormat/>
    <w:rsid w:val="00AC53BA"/>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AC53BA"/>
    <w:pPr>
      <w:keepNext/>
      <w:autoSpaceDE w:val="0"/>
      <w:autoSpaceDN w:val="0"/>
      <w:spacing w:line="312" w:lineRule="auto"/>
      <w:ind w:firstLine="567"/>
      <w:jc w:val="both"/>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8730C1"/>
  </w:style>
  <w:style w:type="paragraph" w:styleId="ListParagraph">
    <w:name w:val="List Paragraph"/>
    <w:basedOn w:val="Normal"/>
    <w:uiPriority w:val="34"/>
    <w:qFormat/>
    <w:rsid w:val="008730C1"/>
    <w:pPr>
      <w:ind w:left="720"/>
      <w:contextualSpacing/>
    </w:pPr>
  </w:style>
  <w:style w:type="paragraph" w:styleId="Header">
    <w:name w:val="header"/>
    <w:basedOn w:val="Normal"/>
    <w:link w:val="HeaderChar"/>
    <w:uiPriority w:val="99"/>
    <w:unhideWhenUsed/>
    <w:rsid w:val="008730C1"/>
    <w:pPr>
      <w:tabs>
        <w:tab w:val="center" w:pos="4680"/>
        <w:tab w:val="right" w:pos="9360"/>
      </w:tabs>
    </w:pPr>
  </w:style>
  <w:style w:type="character" w:customStyle="1" w:styleId="HeaderChar">
    <w:name w:val="Header Char"/>
    <w:basedOn w:val="DefaultParagraphFont"/>
    <w:link w:val="Header"/>
    <w:uiPriority w:val="99"/>
    <w:rsid w:val="008730C1"/>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8730C1"/>
    <w:pPr>
      <w:tabs>
        <w:tab w:val="center" w:pos="4680"/>
        <w:tab w:val="right" w:pos="9360"/>
      </w:tabs>
    </w:pPr>
  </w:style>
  <w:style w:type="character" w:customStyle="1" w:styleId="FooterChar">
    <w:name w:val="Footer Char"/>
    <w:basedOn w:val="DefaultParagraphFont"/>
    <w:link w:val="Footer"/>
    <w:uiPriority w:val="99"/>
    <w:rsid w:val="008730C1"/>
    <w:rPr>
      <w:rFonts w:ascii="Times New Roman" w:eastAsia="Times New Roman" w:hAnsi="Times New Roman" w:cs="Times New Roman"/>
      <w:sz w:val="26"/>
      <w:szCs w:val="26"/>
    </w:rPr>
  </w:style>
  <w:style w:type="table" w:styleId="TableGrid">
    <w:name w:val="Table Grid"/>
    <w:basedOn w:val="TableNormal"/>
    <w:uiPriority w:val="59"/>
    <w:unhideWhenUsed/>
    <w:rsid w:val="00953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unhideWhenUsed/>
    <w:rsid w:val="00FB3545"/>
  </w:style>
  <w:style w:type="paragraph" w:styleId="BodyTextIndent">
    <w:name w:val="Body Text Indent"/>
    <w:basedOn w:val="Normal"/>
    <w:link w:val="BodyTextIndentChar"/>
    <w:rsid w:val="00FB3545"/>
    <w:pPr>
      <w:tabs>
        <w:tab w:val="num" w:pos="654"/>
      </w:tabs>
      <w:ind w:left="654" w:hanging="327"/>
      <w:jc w:val="both"/>
    </w:pPr>
    <w:rPr>
      <w:bCs/>
      <w:szCs w:val="24"/>
    </w:rPr>
  </w:style>
  <w:style w:type="character" w:customStyle="1" w:styleId="BodyTextIndentChar">
    <w:name w:val="Body Text Indent Char"/>
    <w:basedOn w:val="DefaultParagraphFont"/>
    <w:link w:val="BodyTextIndent"/>
    <w:rsid w:val="00FB3545"/>
    <w:rPr>
      <w:rFonts w:ascii="Times New Roman" w:eastAsia="Times New Roman" w:hAnsi="Times New Roman" w:cs="Times New Roman"/>
      <w:bCs/>
      <w:sz w:val="26"/>
      <w:szCs w:val="24"/>
    </w:rPr>
  </w:style>
  <w:style w:type="character" w:customStyle="1" w:styleId="Heading2Char">
    <w:name w:val="Heading 2 Char"/>
    <w:basedOn w:val="DefaultParagraphFont"/>
    <w:link w:val="Heading2"/>
    <w:rsid w:val="00AC53BA"/>
    <w:rPr>
      <w:rFonts w:ascii="Cambria" w:eastAsia="Times New Roman" w:hAnsi="Cambria" w:cs="Times New Roman"/>
      <w:b/>
      <w:bCs/>
      <w:i/>
      <w:iCs/>
      <w:sz w:val="28"/>
      <w:szCs w:val="28"/>
    </w:rPr>
  </w:style>
  <w:style w:type="numbering" w:customStyle="1" w:styleId="NoList1">
    <w:name w:val="No List1"/>
    <w:next w:val="NoList"/>
    <w:uiPriority w:val="99"/>
    <w:semiHidden/>
    <w:unhideWhenUsed/>
    <w:rsid w:val="00AC53BA"/>
  </w:style>
  <w:style w:type="paragraph" w:styleId="BalloonText">
    <w:name w:val="Balloon Text"/>
    <w:basedOn w:val="Normal"/>
    <w:link w:val="BalloonTextChar"/>
    <w:uiPriority w:val="99"/>
    <w:unhideWhenUsed/>
    <w:rsid w:val="00AC53BA"/>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AC53BA"/>
    <w:rPr>
      <w:rFonts w:ascii="Segoe UI" w:eastAsia="Calibri" w:hAnsi="Segoe UI" w:cs="Segoe UI"/>
      <w:sz w:val="18"/>
      <w:szCs w:val="18"/>
    </w:rPr>
  </w:style>
  <w:style w:type="table" w:customStyle="1" w:styleId="TableGrid1">
    <w:name w:val="Table Grid1"/>
    <w:basedOn w:val="TableNormal"/>
    <w:next w:val="TableGrid"/>
    <w:uiPriority w:val="39"/>
    <w:rsid w:val="00AC53B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C53BA"/>
    <w:pPr>
      <w:spacing w:before="100" w:beforeAutospacing="1" w:after="100" w:afterAutospacing="1"/>
    </w:pPr>
    <w:rPr>
      <w:sz w:val="24"/>
      <w:szCs w:val="24"/>
      <w:lang w:val="fr-CA" w:eastAsia="fr-CA"/>
    </w:rPr>
  </w:style>
  <w:style w:type="paragraph" w:styleId="FootnoteText">
    <w:name w:val="footnote text"/>
    <w:basedOn w:val="Normal"/>
    <w:link w:val="FootnoteTextChar"/>
    <w:uiPriority w:val="99"/>
    <w:semiHidden/>
    <w:unhideWhenUsed/>
    <w:rsid w:val="00AC53BA"/>
    <w:rPr>
      <w:rFonts w:eastAsia="Calibri"/>
      <w:sz w:val="20"/>
      <w:szCs w:val="20"/>
    </w:rPr>
  </w:style>
  <w:style w:type="character" w:customStyle="1" w:styleId="FootnoteTextChar">
    <w:name w:val="Footnote Text Char"/>
    <w:basedOn w:val="DefaultParagraphFont"/>
    <w:link w:val="FootnoteText"/>
    <w:uiPriority w:val="99"/>
    <w:semiHidden/>
    <w:rsid w:val="00AC53BA"/>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AC53BA"/>
    <w:rPr>
      <w:vertAlign w:val="superscript"/>
    </w:rPr>
  </w:style>
  <w:style w:type="character" w:customStyle="1" w:styleId="Hyperlink1">
    <w:name w:val="Hyperlink1"/>
    <w:basedOn w:val="DefaultParagraphFont"/>
    <w:uiPriority w:val="99"/>
    <w:unhideWhenUsed/>
    <w:rsid w:val="00AC53BA"/>
    <w:rPr>
      <w:color w:val="0000FF"/>
      <w:u w:val="single"/>
    </w:rPr>
  </w:style>
  <w:style w:type="character" w:styleId="CommentReference">
    <w:name w:val="annotation reference"/>
    <w:basedOn w:val="DefaultParagraphFont"/>
    <w:uiPriority w:val="99"/>
    <w:unhideWhenUsed/>
    <w:rsid w:val="00AC53BA"/>
    <w:rPr>
      <w:sz w:val="16"/>
      <w:szCs w:val="16"/>
    </w:rPr>
  </w:style>
  <w:style w:type="paragraph" w:styleId="CommentText">
    <w:name w:val="annotation text"/>
    <w:basedOn w:val="Normal"/>
    <w:link w:val="CommentTextChar"/>
    <w:uiPriority w:val="99"/>
    <w:unhideWhenUsed/>
    <w:rsid w:val="00AC53BA"/>
    <w:pPr>
      <w:spacing w:before="120"/>
    </w:pPr>
    <w:rPr>
      <w:rFonts w:eastAsia="Calibri"/>
      <w:sz w:val="20"/>
      <w:szCs w:val="20"/>
    </w:rPr>
  </w:style>
  <w:style w:type="character" w:customStyle="1" w:styleId="CommentTextChar">
    <w:name w:val="Comment Text Char"/>
    <w:basedOn w:val="DefaultParagraphFont"/>
    <w:link w:val="CommentText"/>
    <w:uiPriority w:val="99"/>
    <w:rsid w:val="00AC53BA"/>
    <w:rPr>
      <w:rFonts w:ascii="Times New Roman" w:eastAsia="Calibri" w:hAnsi="Times New Roman" w:cs="Times New Roman"/>
      <w:sz w:val="20"/>
      <w:szCs w:val="20"/>
    </w:rPr>
  </w:style>
  <w:style w:type="character" w:customStyle="1" w:styleId="UnresolvedMention">
    <w:name w:val="Unresolved Mention"/>
    <w:basedOn w:val="DefaultParagraphFont"/>
    <w:uiPriority w:val="99"/>
    <w:semiHidden/>
    <w:unhideWhenUsed/>
    <w:rsid w:val="00AC53BA"/>
    <w:rPr>
      <w:color w:val="605E5C"/>
      <w:shd w:val="clear" w:color="auto" w:fill="E1DFDD"/>
    </w:rPr>
  </w:style>
  <w:style w:type="paragraph" w:styleId="HTMLPreformatted">
    <w:name w:val="HTML Preformatted"/>
    <w:basedOn w:val="Normal"/>
    <w:link w:val="HTMLPreformattedChar"/>
    <w:unhideWhenUsed/>
    <w:rsid w:val="00AC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C53BA"/>
    <w:rPr>
      <w:rFonts w:ascii="Courier New" w:eastAsia="Times New Roman" w:hAnsi="Courier New" w:cs="Courier New"/>
      <w:sz w:val="20"/>
      <w:szCs w:val="20"/>
    </w:rPr>
  </w:style>
  <w:style w:type="character" w:customStyle="1" w:styleId="y2iqfc">
    <w:name w:val="y2iqfc"/>
    <w:basedOn w:val="DefaultParagraphFont"/>
    <w:rsid w:val="00AC53BA"/>
  </w:style>
  <w:style w:type="character" w:styleId="Hyperlink">
    <w:name w:val="Hyperlink"/>
    <w:basedOn w:val="DefaultParagraphFont"/>
    <w:uiPriority w:val="99"/>
    <w:unhideWhenUsed/>
    <w:rsid w:val="00AC53BA"/>
    <w:rPr>
      <w:color w:val="0000FF" w:themeColor="hyperlink"/>
      <w:u w:val="single"/>
    </w:rPr>
  </w:style>
  <w:style w:type="numbering" w:customStyle="1" w:styleId="NoList2">
    <w:name w:val="No List2"/>
    <w:next w:val="NoList"/>
    <w:uiPriority w:val="99"/>
    <w:semiHidden/>
    <w:unhideWhenUsed/>
    <w:rsid w:val="00AC53BA"/>
  </w:style>
  <w:style w:type="table" w:customStyle="1" w:styleId="TableGrid2">
    <w:name w:val="Table Grid2"/>
    <w:basedOn w:val="TableNormal"/>
    <w:next w:val="TableGrid"/>
    <w:uiPriority w:val="39"/>
    <w:rsid w:val="00AC53B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nhideWhenUsed/>
    <w:rsid w:val="00AC53BA"/>
    <w:pPr>
      <w:spacing w:after="120" w:line="480" w:lineRule="auto"/>
    </w:pPr>
  </w:style>
  <w:style w:type="character" w:customStyle="1" w:styleId="BodyText2Char">
    <w:name w:val="Body Text 2 Char"/>
    <w:basedOn w:val="DefaultParagraphFont"/>
    <w:link w:val="BodyText2"/>
    <w:rsid w:val="00AC53BA"/>
    <w:rPr>
      <w:rFonts w:ascii="Times New Roman" w:eastAsia="Times New Roman" w:hAnsi="Times New Roman" w:cs="Times New Roman"/>
      <w:sz w:val="26"/>
      <w:szCs w:val="26"/>
    </w:rPr>
  </w:style>
  <w:style w:type="paragraph" w:styleId="BodyTextIndent2">
    <w:name w:val="Body Text Indent 2"/>
    <w:basedOn w:val="Normal"/>
    <w:link w:val="BodyTextIndent2Char"/>
    <w:unhideWhenUsed/>
    <w:rsid w:val="00AC53BA"/>
    <w:pPr>
      <w:spacing w:after="120" w:line="480" w:lineRule="auto"/>
      <w:ind w:left="360"/>
    </w:pPr>
  </w:style>
  <w:style w:type="character" w:customStyle="1" w:styleId="BodyTextIndent2Char">
    <w:name w:val="Body Text Indent 2 Char"/>
    <w:basedOn w:val="DefaultParagraphFont"/>
    <w:link w:val="BodyTextIndent2"/>
    <w:rsid w:val="00AC53BA"/>
    <w:rPr>
      <w:rFonts w:ascii="Times New Roman" w:eastAsia="Times New Roman" w:hAnsi="Times New Roman" w:cs="Times New Roman"/>
      <w:sz w:val="26"/>
      <w:szCs w:val="26"/>
    </w:rPr>
  </w:style>
  <w:style w:type="paragraph" w:styleId="BodyTextIndent3">
    <w:name w:val="Body Text Indent 3"/>
    <w:basedOn w:val="Normal"/>
    <w:link w:val="BodyTextIndent3Char"/>
    <w:unhideWhenUsed/>
    <w:rsid w:val="00AC53BA"/>
    <w:pPr>
      <w:spacing w:after="120"/>
      <w:ind w:left="360"/>
    </w:pPr>
    <w:rPr>
      <w:sz w:val="16"/>
      <w:szCs w:val="16"/>
    </w:rPr>
  </w:style>
  <w:style w:type="character" w:customStyle="1" w:styleId="BodyTextIndent3Char">
    <w:name w:val="Body Text Indent 3 Char"/>
    <w:basedOn w:val="DefaultParagraphFont"/>
    <w:link w:val="BodyTextIndent3"/>
    <w:rsid w:val="00AC53BA"/>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AC53BA"/>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AC53BA"/>
    <w:rPr>
      <w:rFonts w:ascii="Cambria" w:eastAsia="Times New Roman" w:hAnsi="Cambria" w:cs="Times New Roman"/>
      <w:b/>
      <w:bCs/>
      <w:sz w:val="26"/>
      <w:szCs w:val="26"/>
    </w:rPr>
  </w:style>
  <w:style w:type="character" w:customStyle="1" w:styleId="Heading5Char">
    <w:name w:val="Heading 5 Char"/>
    <w:basedOn w:val="DefaultParagraphFont"/>
    <w:link w:val="Heading5"/>
    <w:rsid w:val="00AC53BA"/>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AC53BA"/>
    <w:rPr>
      <w:rFonts w:ascii="Calibri" w:eastAsia="Times New Roman" w:hAnsi="Calibri" w:cs="Times New Roman"/>
      <w:b/>
      <w:bCs/>
    </w:rPr>
  </w:style>
  <w:style w:type="character" w:customStyle="1" w:styleId="Heading7Char">
    <w:name w:val="Heading 7 Char"/>
    <w:basedOn w:val="DefaultParagraphFont"/>
    <w:link w:val="Heading7"/>
    <w:rsid w:val="00AC53BA"/>
    <w:rPr>
      <w:rFonts w:ascii=".VnTime" w:eastAsia="Times New Roman" w:hAnsi=".VnTime" w:cs="Times New Roman"/>
      <w:i/>
      <w:iCs/>
      <w:sz w:val="28"/>
      <w:szCs w:val="28"/>
    </w:rPr>
  </w:style>
  <w:style w:type="numbering" w:customStyle="1" w:styleId="NoList3">
    <w:name w:val="No List3"/>
    <w:next w:val="NoList"/>
    <w:semiHidden/>
    <w:rsid w:val="00AC53BA"/>
  </w:style>
  <w:style w:type="paragraph" w:customStyle="1" w:styleId="Binhthng1">
    <w:name w:val="Bình thường1"/>
    <w:basedOn w:val="Normal"/>
    <w:rsid w:val="00AC53BA"/>
    <w:pPr>
      <w:spacing w:before="100" w:beforeAutospacing="1" w:after="100" w:afterAutospacing="1"/>
    </w:pPr>
    <w:rPr>
      <w:color w:val="000000"/>
      <w:sz w:val="24"/>
      <w:szCs w:val="24"/>
    </w:rPr>
  </w:style>
  <w:style w:type="character" w:styleId="Emphasis">
    <w:name w:val="Emphasis"/>
    <w:uiPriority w:val="20"/>
    <w:qFormat/>
    <w:rsid w:val="00AC53BA"/>
    <w:rPr>
      <w:i/>
      <w:iCs/>
    </w:rPr>
  </w:style>
  <w:style w:type="character" w:styleId="Strong">
    <w:name w:val="Strong"/>
    <w:uiPriority w:val="22"/>
    <w:qFormat/>
    <w:rsid w:val="00AC53BA"/>
    <w:rPr>
      <w:b/>
      <w:bCs/>
    </w:rPr>
  </w:style>
  <w:style w:type="character" w:customStyle="1" w:styleId="apple-converted-space">
    <w:name w:val="apple-converted-space"/>
    <w:basedOn w:val="DefaultParagraphFont"/>
    <w:rsid w:val="00AC53BA"/>
  </w:style>
  <w:style w:type="paragraph" w:styleId="BodyText3">
    <w:name w:val="Body Text 3"/>
    <w:basedOn w:val="Normal"/>
    <w:link w:val="BodyText3Char"/>
    <w:unhideWhenUsed/>
    <w:rsid w:val="00AC53BA"/>
    <w:pPr>
      <w:spacing w:after="120"/>
    </w:pPr>
    <w:rPr>
      <w:rFonts w:eastAsia="SimSun"/>
      <w:sz w:val="16"/>
      <w:szCs w:val="16"/>
    </w:rPr>
  </w:style>
  <w:style w:type="character" w:customStyle="1" w:styleId="BodyText3Char">
    <w:name w:val="Body Text 3 Char"/>
    <w:basedOn w:val="DefaultParagraphFont"/>
    <w:link w:val="BodyText3"/>
    <w:rsid w:val="00AC53BA"/>
    <w:rPr>
      <w:rFonts w:ascii="Times New Roman" w:eastAsia="SimSun" w:hAnsi="Times New Roman" w:cs="Times New Roman"/>
      <w:sz w:val="16"/>
      <w:szCs w:val="16"/>
    </w:rPr>
  </w:style>
  <w:style w:type="paragraph" w:customStyle="1" w:styleId="M">
    <w:name w:val="M"/>
    <w:basedOn w:val="Heading1"/>
    <w:rsid w:val="00AC53BA"/>
    <w:pPr>
      <w:spacing w:before="0" w:after="0" w:line="360" w:lineRule="auto"/>
      <w:jc w:val="center"/>
    </w:pPr>
    <w:rPr>
      <w:rFonts w:ascii="Times New Roman" w:eastAsia="SimSun" w:hAnsi="Times New Roman"/>
      <w:kern w:val="0"/>
      <w:sz w:val="36"/>
      <w:szCs w:val="36"/>
      <w:lang w:val="vi-VN"/>
    </w:rPr>
  </w:style>
  <w:style w:type="paragraph" w:styleId="PlainText">
    <w:name w:val="Plain Text"/>
    <w:basedOn w:val="Normal"/>
    <w:link w:val="PlainTextChar"/>
    <w:rsid w:val="00AC53BA"/>
    <w:rPr>
      <w:rFonts w:ascii="Courier New" w:hAnsi="Courier New"/>
      <w:sz w:val="20"/>
      <w:szCs w:val="20"/>
    </w:rPr>
  </w:style>
  <w:style w:type="character" w:customStyle="1" w:styleId="PlainTextChar">
    <w:name w:val="Plain Text Char"/>
    <w:basedOn w:val="DefaultParagraphFont"/>
    <w:link w:val="PlainText"/>
    <w:rsid w:val="00AC53BA"/>
    <w:rPr>
      <w:rFonts w:ascii="Courier New" w:eastAsia="Times New Roman" w:hAnsi="Courier New" w:cs="Times New Roman"/>
      <w:sz w:val="20"/>
      <w:szCs w:val="20"/>
    </w:rPr>
  </w:style>
  <w:style w:type="paragraph" w:styleId="BodyText">
    <w:name w:val="Body Text"/>
    <w:basedOn w:val="Normal"/>
    <w:link w:val="BodyTextChar"/>
    <w:uiPriority w:val="99"/>
    <w:rsid w:val="00AC53BA"/>
    <w:pPr>
      <w:spacing w:after="120"/>
    </w:pPr>
  </w:style>
  <w:style w:type="character" w:customStyle="1" w:styleId="BodyTextChar">
    <w:name w:val="Body Text Char"/>
    <w:basedOn w:val="DefaultParagraphFont"/>
    <w:link w:val="BodyText"/>
    <w:uiPriority w:val="99"/>
    <w:rsid w:val="00AC53BA"/>
    <w:rPr>
      <w:rFonts w:ascii="Times New Roman" w:eastAsia="Times New Roman" w:hAnsi="Times New Roman" w:cs="Times New Roman"/>
      <w:sz w:val="26"/>
      <w:szCs w:val="26"/>
    </w:rPr>
  </w:style>
  <w:style w:type="table" w:customStyle="1" w:styleId="TableGrid3">
    <w:name w:val="Table Grid3"/>
    <w:basedOn w:val="TableNormal"/>
    <w:next w:val="TableGrid"/>
    <w:uiPriority w:val="39"/>
    <w:rsid w:val="00AC53BA"/>
    <w:pPr>
      <w:spacing w:after="0" w:line="336"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semiHidden/>
    <w:rsid w:val="00AC53BA"/>
    <w:pPr>
      <w:spacing w:after="160" w:line="240" w:lineRule="exact"/>
    </w:pPr>
    <w:rPr>
      <w:rFonts w:ascii="Arial" w:hAnsi="Arial"/>
      <w:kern w:val="16"/>
      <w:sz w:val="20"/>
      <w:szCs w:val="20"/>
    </w:rPr>
  </w:style>
  <w:style w:type="character" w:customStyle="1" w:styleId="hps">
    <w:name w:val="hps"/>
    <w:rsid w:val="00AC53BA"/>
  </w:style>
  <w:style w:type="character" w:customStyle="1" w:styleId="hpsatn">
    <w:name w:val="hps atn"/>
    <w:rsid w:val="00AC53BA"/>
  </w:style>
  <w:style w:type="numbering" w:customStyle="1" w:styleId="NoList11">
    <w:name w:val="No List11"/>
    <w:next w:val="NoList"/>
    <w:semiHidden/>
    <w:unhideWhenUsed/>
    <w:rsid w:val="00AC53BA"/>
  </w:style>
  <w:style w:type="paragraph" w:styleId="Title">
    <w:name w:val="Title"/>
    <w:basedOn w:val="Normal"/>
    <w:link w:val="TitleChar"/>
    <w:qFormat/>
    <w:rsid w:val="00AC53BA"/>
    <w:pPr>
      <w:spacing w:before="120" w:line="360" w:lineRule="exact"/>
      <w:jc w:val="center"/>
    </w:pPr>
    <w:rPr>
      <w:rFonts w:eastAsia="SimSun"/>
      <w:b/>
      <w:bCs/>
      <w:sz w:val="32"/>
      <w:szCs w:val="32"/>
    </w:rPr>
  </w:style>
  <w:style w:type="character" w:customStyle="1" w:styleId="TitleChar">
    <w:name w:val="Title Char"/>
    <w:basedOn w:val="DefaultParagraphFont"/>
    <w:link w:val="Title"/>
    <w:rsid w:val="00AC53BA"/>
    <w:rPr>
      <w:rFonts w:ascii="Times New Roman" w:eastAsia="SimSun" w:hAnsi="Times New Roman" w:cs="Times New Roman"/>
      <w:b/>
      <w:bCs/>
      <w:sz w:val="32"/>
      <w:szCs w:val="32"/>
    </w:rPr>
  </w:style>
  <w:style w:type="table" w:customStyle="1" w:styleId="TableGrid11">
    <w:name w:val="Table Grid11"/>
    <w:basedOn w:val="TableNormal"/>
    <w:next w:val="TableGrid"/>
    <w:rsid w:val="00AC53B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unhideWhenUsed/>
    <w:rsid w:val="00AC53BA"/>
    <w:pPr>
      <w:spacing w:before="0"/>
    </w:pPr>
    <w:rPr>
      <w:rFonts w:eastAsia="Times New Roman"/>
      <w:b/>
      <w:bCs/>
      <w:color w:val="000000"/>
    </w:rPr>
  </w:style>
  <w:style w:type="character" w:customStyle="1" w:styleId="CommentSubjectChar">
    <w:name w:val="Comment Subject Char"/>
    <w:basedOn w:val="CommentTextChar"/>
    <w:link w:val="CommentSubject"/>
    <w:uiPriority w:val="99"/>
    <w:rsid w:val="00AC53BA"/>
    <w:rPr>
      <w:rFonts w:ascii="Times New Roman" w:eastAsia="Times New Roman" w:hAnsi="Times New Roman" w:cs="Times New Roman"/>
      <w:b/>
      <w:bCs/>
      <w:color w:val="000000"/>
      <w:sz w:val="20"/>
      <w:szCs w:val="20"/>
    </w:rPr>
  </w:style>
  <w:style w:type="paragraph" w:customStyle="1" w:styleId="msolistparagraph0">
    <w:name w:val="msolistparagraph"/>
    <w:basedOn w:val="Normal"/>
    <w:rsid w:val="00AC53BA"/>
    <w:pPr>
      <w:spacing w:after="200" w:line="276" w:lineRule="auto"/>
      <w:ind w:left="720"/>
      <w:contextualSpacing/>
    </w:pPr>
    <w:rPr>
      <w:rFonts w:ascii="Calibri" w:eastAsia="Calibri" w:hAnsi="Calibri"/>
      <w:noProof/>
      <w:sz w:val="22"/>
      <w:szCs w:val="22"/>
      <w:lang w:val="vi-VN" w:eastAsia="vi-VN"/>
    </w:rPr>
  </w:style>
  <w:style w:type="character" w:customStyle="1" w:styleId="BodyTextChar1">
    <w:name w:val="Body Text Char1"/>
    <w:locked/>
    <w:rsid w:val="00AC53BA"/>
    <w:rPr>
      <w:sz w:val="28"/>
      <w:szCs w:val="28"/>
      <w:lang w:bidi="ar-SA"/>
    </w:rPr>
  </w:style>
  <w:style w:type="character" w:customStyle="1" w:styleId="yiv5803818566yui316011408500667096175526yiv5803818566yui316011408500667096179497">
    <w:name w:val="yiv5803818566yui_3_16_0_1_1408500667096_175526 yiv5803818566yui_3_16_0_1_1408500667096_179497"/>
    <w:rsid w:val="00AC53BA"/>
    <w:rPr>
      <w:rFonts w:cs="Times New Roman"/>
    </w:rPr>
  </w:style>
  <w:style w:type="character" w:customStyle="1" w:styleId="CharChar20">
    <w:name w:val="Char Char20"/>
    <w:locked/>
    <w:rsid w:val="00AC53BA"/>
    <w:rPr>
      <w:rFonts w:ascii="Cambria" w:hAnsi="Cambria"/>
      <w:b/>
      <w:bCs/>
      <w:kern w:val="32"/>
      <w:sz w:val="32"/>
      <w:szCs w:val="32"/>
      <w:lang w:bidi="ar-SA"/>
    </w:rPr>
  </w:style>
  <w:style w:type="character" w:customStyle="1" w:styleId="lblauthorlabel">
    <w:name w:val="lblauthorlabel"/>
    <w:basedOn w:val="DefaultParagraphFont"/>
    <w:rsid w:val="00AC53BA"/>
  </w:style>
  <w:style w:type="paragraph" w:styleId="TOC1">
    <w:name w:val="toc 1"/>
    <w:basedOn w:val="Normal"/>
    <w:next w:val="Normal"/>
    <w:autoRedefine/>
    <w:semiHidden/>
    <w:rsid w:val="00AC53BA"/>
  </w:style>
  <w:style w:type="character" w:customStyle="1" w:styleId="mw-headline">
    <w:name w:val="mw-headline"/>
    <w:rsid w:val="00AC53BA"/>
  </w:style>
  <w:style w:type="numbering" w:customStyle="1" w:styleId="NoList4">
    <w:name w:val="No List4"/>
    <w:next w:val="NoList"/>
    <w:uiPriority w:val="99"/>
    <w:semiHidden/>
    <w:unhideWhenUsed/>
    <w:rsid w:val="00AC53BA"/>
  </w:style>
  <w:style w:type="table" w:customStyle="1" w:styleId="TableGrid4">
    <w:name w:val="Table Grid4"/>
    <w:basedOn w:val="TableNormal"/>
    <w:next w:val="TableGrid"/>
    <w:uiPriority w:val="39"/>
    <w:rsid w:val="00AC53B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AC53BA"/>
  </w:style>
  <w:style w:type="table" w:customStyle="1" w:styleId="TableGrid5">
    <w:name w:val="Table Grid5"/>
    <w:basedOn w:val="TableNormal"/>
    <w:next w:val="TableGrid"/>
    <w:uiPriority w:val="39"/>
    <w:rsid w:val="00AC53BA"/>
    <w:pPr>
      <w:spacing w:after="0" w:line="240" w:lineRule="auto"/>
    </w:pPr>
    <w:rPr>
      <w:rFonts w:ascii="Times New Roman" w:eastAsia="Calibri" w:hAnsi="Times New Roman" w:cs="Times New Roman"/>
      <w:sz w:val="28"/>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C53BA"/>
    <w:pPr>
      <w:spacing w:after="0" w:line="240" w:lineRule="auto"/>
    </w:pPr>
    <w:rPr>
      <w:rFonts w:ascii="Times New Roman" w:eastAsia="Calibri" w:hAnsi="Times New Roman" w:cs="Times New Roman"/>
      <w:sz w:val="26"/>
      <w:szCs w:val="26"/>
    </w:rPr>
  </w:style>
  <w:style w:type="character" w:customStyle="1" w:styleId="UnresolvedMention1">
    <w:name w:val="Unresolved Mention1"/>
    <w:uiPriority w:val="99"/>
    <w:semiHidden/>
    <w:unhideWhenUsed/>
    <w:rsid w:val="00AC53BA"/>
    <w:rPr>
      <w:color w:val="605E5C"/>
      <w:shd w:val="clear" w:color="auto" w:fill="E1DFDD"/>
    </w:rPr>
  </w:style>
  <w:style w:type="table" w:customStyle="1" w:styleId="TableGrid12">
    <w:name w:val="Table Grid12"/>
    <w:basedOn w:val="TableNormal"/>
    <w:next w:val="TableGrid"/>
    <w:uiPriority w:val="39"/>
    <w:rsid w:val="00AC53BA"/>
    <w:pPr>
      <w:spacing w:after="0" w:line="240" w:lineRule="auto"/>
    </w:pPr>
    <w:rPr>
      <w:rFonts w:ascii="Times New Roman" w:eastAsia="Calibri" w:hAnsi="Times New Roman" w:cs="Times New Roman"/>
      <w:sz w:val="28"/>
      <w:szCs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AC53BA"/>
    <w:pPr>
      <w:spacing w:after="0" w:line="240" w:lineRule="auto"/>
    </w:pPr>
    <w:rPr>
      <w:rFonts w:ascii="Times New Roman" w:eastAsia="Calibri" w:hAnsi="Times New Roman" w:cs="Times New Roman"/>
      <w:sz w:val="28"/>
      <w:szCs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AC53BA"/>
    <w:pPr>
      <w:spacing w:after="0" w:line="240" w:lineRule="auto"/>
    </w:pPr>
    <w:rPr>
      <w:rFonts w:ascii="Times New Roman" w:eastAsia="Calibri" w:hAnsi="Times New Roman" w:cs="Times New Roman"/>
      <w:sz w:val="28"/>
      <w:szCs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AC53BA"/>
    <w:pPr>
      <w:spacing w:after="0" w:line="240" w:lineRule="auto"/>
    </w:pPr>
    <w:rPr>
      <w:rFonts w:ascii="Times New Roman" w:eastAsia="Calibri" w:hAnsi="Times New Roman" w:cs="Times New Roman"/>
      <w:sz w:val="28"/>
      <w:szCs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AC53BA"/>
    <w:pPr>
      <w:spacing w:after="0" w:line="240" w:lineRule="auto"/>
    </w:pPr>
    <w:rPr>
      <w:rFonts w:ascii="Times New Roman" w:eastAsia="Calibri" w:hAnsi="Times New Roman" w:cs="Times New Roman"/>
      <w:sz w:val="28"/>
      <w:szCs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AC53BA"/>
    <w:pPr>
      <w:spacing w:after="0" w:line="240" w:lineRule="auto"/>
    </w:pPr>
    <w:rPr>
      <w:rFonts w:ascii="Times New Roman" w:eastAsia="Calibri" w:hAnsi="Times New Roman" w:cs="Times New Roman"/>
      <w:sz w:val="28"/>
      <w:szCs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AC53BA"/>
    <w:pPr>
      <w:spacing w:after="0" w:line="240" w:lineRule="auto"/>
    </w:pPr>
    <w:rPr>
      <w:rFonts w:ascii="Times New Roman" w:eastAsia="Calibri" w:hAnsi="Times New Roman" w:cs="Times New Roman"/>
      <w:sz w:val="28"/>
      <w:szCs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C53BA"/>
    <w:pPr>
      <w:spacing w:after="0" w:line="240" w:lineRule="auto"/>
    </w:pPr>
    <w:rPr>
      <w:rFonts w:ascii="Times New Roman" w:eastAsia="Calibri" w:hAnsi="Times New Roman" w:cs="Times New Roman"/>
      <w:sz w:val="28"/>
      <w:szCs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AC53BA"/>
    <w:rPr>
      <w:rFonts w:ascii="Times New Roman" w:eastAsia="Calibri" w:hAnsi="Times New Roman" w:cs="Times New Roman"/>
      <w:sz w:val="26"/>
      <w:szCs w:val="26"/>
    </w:rPr>
  </w:style>
  <w:style w:type="table" w:customStyle="1" w:styleId="TableGrid9">
    <w:name w:val="Table Grid9"/>
    <w:basedOn w:val="TableNormal"/>
    <w:next w:val="TableGrid"/>
    <w:uiPriority w:val="39"/>
    <w:rsid w:val="00AC53B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AC53B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AC53BA"/>
  </w:style>
  <w:style w:type="table" w:customStyle="1" w:styleId="TableGrid13">
    <w:name w:val="Table Grid13"/>
    <w:basedOn w:val="TableNormal"/>
    <w:next w:val="TableGrid"/>
    <w:uiPriority w:val="39"/>
    <w:rsid w:val="00AC53B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AC53BA"/>
  </w:style>
  <w:style w:type="numbering" w:customStyle="1" w:styleId="NoList12">
    <w:name w:val="No List12"/>
    <w:next w:val="NoList"/>
    <w:uiPriority w:val="99"/>
    <w:semiHidden/>
    <w:unhideWhenUsed/>
    <w:rsid w:val="00AC53BA"/>
  </w:style>
  <w:style w:type="table" w:customStyle="1" w:styleId="TableGrid14">
    <w:name w:val="Table Grid14"/>
    <w:basedOn w:val="TableNormal"/>
    <w:next w:val="TableGrid"/>
    <w:uiPriority w:val="39"/>
    <w:rsid w:val="00AC53B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AC53BA"/>
  </w:style>
  <w:style w:type="table" w:customStyle="1" w:styleId="TableGrid15">
    <w:name w:val="Table Grid15"/>
    <w:basedOn w:val="TableNormal"/>
    <w:next w:val="TableGrid"/>
    <w:uiPriority w:val="39"/>
    <w:rsid w:val="00AC53B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AC53BA"/>
  </w:style>
  <w:style w:type="table" w:customStyle="1" w:styleId="TableGrid16">
    <w:name w:val="Table Grid16"/>
    <w:basedOn w:val="TableNormal"/>
    <w:next w:val="TableGrid"/>
    <w:uiPriority w:val="39"/>
    <w:rsid w:val="00AC53B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AC53BA"/>
    <w:rPr>
      <w:color w:val="605E5C"/>
      <w:shd w:val="clear" w:color="auto" w:fill="E1DFDD"/>
    </w:rPr>
  </w:style>
  <w:style w:type="table" w:customStyle="1" w:styleId="TableGrid17">
    <w:name w:val="Table Grid17"/>
    <w:basedOn w:val="TableNormal"/>
    <w:next w:val="TableGrid"/>
    <w:uiPriority w:val="39"/>
    <w:rsid w:val="00AC53B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AC53B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AC53B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E4F5F"/>
    <w:pPr>
      <w:spacing w:after="0" w:line="240" w:lineRule="auto"/>
    </w:pPr>
    <w:rPr>
      <w:rFonts w:ascii="Times New Roman" w:eastAsia="Calibri" w:hAnsi="Times New Roman" w:cs="Times New Roman"/>
      <w:sz w:val="28"/>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5E4F5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o1">
    <w:name w:val="Không có1"/>
    <w:next w:val="NoList"/>
    <w:uiPriority w:val="99"/>
    <w:semiHidden/>
    <w:unhideWhenUsed/>
    <w:rsid w:val="00873071"/>
  </w:style>
  <w:style w:type="character" w:customStyle="1" w:styleId="FollowedHyperlink1">
    <w:name w:val="FollowedHyperlink1"/>
    <w:basedOn w:val="DefaultParagraphFont"/>
    <w:uiPriority w:val="99"/>
    <w:semiHidden/>
    <w:unhideWhenUsed/>
    <w:rsid w:val="00873071"/>
    <w:rPr>
      <w:color w:val="800080"/>
      <w:u w:val="single"/>
    </w:rPr>
  </w:style>
  <w:style w:type="paragraph" w:customStyle="1" w:styleId="msonormal0">
    <w:name w:val="msonormal"/>
    <w:basedOn w:val="Normal"/>
    <w:uiPriority w:val="99"/>
    <w:rsid w:val="00873071"/>
    <w:pPr>
      <w:spacing w:before="100" w:beforeAutospacing="1" w:after="100" w:afterAutospacing="1"/>
    </w:pPr>
    <w:rPr>
      <w:sz w:val="24"/>
      <w:szCs w:val="24"/>
      <w:lang w:val="fr-CA" w:eastAsia="fr-CA"/>
    </w:rPr>
  </w:style>
  <w:style w:type="character" w:customStyle="1" w:styleId="citation">
    <w:name w:val="citation"/>
    <w:basedOn w:val="DefaultParagraphFont"/>
    <w:rsid w:val="00873071"/>
  </w:style>
  <w:style w:type="table" w:customStyle="1" w:styleId="LiBang1">
    <w:name w:val="Lưới Bảng1"/>
    <w:basedOn w:val="TableNormal"/>
    <w:next w:val="TableGrid"/>
    <w:uiPriority w:val="59"/>
    <w:rsid w:val="0087307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73071"/>
    <w:rPr>
      <w:color w:val="800080" w:themeColor="followedHyperlink"/>
      <w:u w:val="single"/>
    </w:rPr>
  </w:style>
  <w:style w:type="numbering" w:customStyle="1" w:styleId="Khngco2">
    <w:name w:val="Không có2"/>
    <w:next w:val="NoList"/>
    <w:uiPriority w:val="99"/>
    <w:semiHidden/>
    <w:unhideWhenUsed/>
    <w:rsid w:val="007F5296"/>
  </w:style>
  <w:style w:type="table" w:customStyle="1" w:styleId="LiBang2">
    <w:name w:val="Lưới Bảng2"/>
    <w:basedOn w:val="TableNormal"/>
    <w:next w:val="TableGrid"/>
    <w:uiPriority w:val="59"/>
    <w:rsid w:val="007F529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o3">
    <w:name w:val="Không có3"/>
    <w:next w:val="NoList"/>
    <w:uiPriority w:val="99"/>
    <w:semiHidden/>
    <w:unhideWhenUsed/>
    <w:rsid w:val="000C268D"/>
  </w:style>
  <w:style w:type="table" w:customStyle="1" w:styleId="LiBang3">
    <w:name w:val="Lưới Bảng3"/>
    <w:basedOn w:val="TableNormal"/>
    <w:next w:val="TableGrid"/>
    <w:uiPriority w:val="39"/>
    <w:rsid w:val="000C268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erial-icons-extended">
    <w:name w:val="material-icons-extended"/>
    <w:basedOn w:val="DefaultParagraphFont"/>
    <w:rsid w:val="000C268D"/>
  </w:style>
  <w:style w:type="numbering" w:customStyle="1" w:styleId="Khngco4">
    <w:name w:val="Không có4"/>
    <w:next w:val="NoList"/>
    <w:uiPriority w:val="99"/>
    <w:semiHidden/>
    <w:unhideWhenUsed/>
    <w:rsid w:val="000C268D"/>
  </w:style>
  <w:style w:type="table" w:customStyle="1" w:styleId="LiBang4">
    <w:name w:val="Lưới Bảng4"/>
    <w:basedOn w:val="TableNormal"/>
    <w:next w:val="TableGrid"/>
    <w:uiPriority w:val="39"/>
    <w:rsid w:val="000C268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o5">
    <w:name w:val="Không có5"/>
    <w:next w:val="NoList"/>
    <w:uiPriority w:val="99"/>
    <w:semiHidden/>
    <w:unhideWhenUsed/>
    <w:rsid w:val="000C268D"/>
  </w:style>
  <w:style w:type="table" w:customStyle="1" w:styleId="LiBang5">
    <w:name w:val="Lưới Bảng5"/>
    <w:basedOn w:val="TableNormal"/>
    <w:next w:val="TableGrid"/>
    <w:uiPriority w:val="39"/>
    <w:rsid w:val="000C268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o6">
    <w:name w:val="Không có6"/>
    <w:next w:val="NoList"/>
    <w:uiPriority w:val="99"/>
    <w:semiHidden/>
    <w:unhideWhenUsed/>
    <w:rsid w:val="000C268D"/>
  </w:style>
  <w:style w:type="table" w:customStyle="1" w:styleId="LiBang6">
    <w:name w:val="Lưới Bảng6"/>
    <w:basedOn w:val="TableNormal"/>
    <w:next w:val="TableGrid"/>
    <w:uiPriority w:val="39"/>
    <w:rsid w:val="000C268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o7">
    <w:name w:val="Không có7"/>
    <w:next w:val="NoList"/>
    <w:uiPriority w:val="99"/>
    <w:semiHidden/>
    <w:unhideWhenUsed/>
    <w:rsid w:val="000C268D"/>
  </w:style>
  <w:style w:type="table" w:customStyle="1" w:styleId="LiBang7">
    <w:name w:val="Lưới Bảng7"/>
    <w:basedOn w:val="TableNormal"/>
    <w:next w:val="TableGrid"/>
    <w:uiPriority w:val="59"/>
    <w:rsid w:val="000C268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39"/>
    <w:qFormat/>
    <w:rsid w:val="000C268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o8">
    <w:name w:val="Không có8"/>
    <w:next w:val="NoList"/>
    <w:uiPriority w:val="99"/>
    <w:semiHidden/>
    <w:unhideWhenUsed/>
    <w:rsid w:val="000C268D"/>
  </w:style>
  <w:style w:type="table" w:customStyle="1" w:styleId="LiBang8">
    <w:name w:val="Lưới Bảng8"/>
    <w:basedOn w:val="TableNormal"/>
    <w:next w:val="TableGrid"/>
    <w:uiPriority w:val="59"/>
    <w:rsid w:val="000C268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qFormat/>
    <w:rsid w:val="000C268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o9">
    <w:name w:val="Không có9"/>
    <w:next w:val="NoList"/>
    <w:uiPriority w:val="99"/>
    <w:semiHidden/>
    <w:unhideWhenUsed/>
    <w:rsid w:val="000C268D"/>
  </w:style>
  <w:style w:type="table" w:customStyle="1" w:styleId="LiBang9">
    <w:name w:val="Lưới Bảng9"/>
    <w:basedOn w:val="TableNormal"/>
    <w:next w:val="TableGrid"/>
    <w:uiPriority w:val="39"/>
    <w:rsid w:val="000C268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pChagiiquyt1">
    <w:name w:val="Đề cập Chưa giải quyết1"/>
    <w:basedOn w:val="DefaultParagraphFont"/>
    <w:uiPriority w:val="99"/>
    <w:semiHidden/>
    <w:unhideWhenUsed/>
    <w:rsid w:val="000C268D"/>
    <w:rPr>
      <w:color w:val="605E5C"/>
      <w:shd w:val="clear" w:color="auto" w:fill="E1DFDD"/>
    </w:rPr>
  </w:style>
  <w:style w:type="table" w:customStyle="1" w:styleId="LiBang10">
    <w:name w:val="Lưới Bảng10"/>
    <w:basedOn w:val="TableNormal"/>
    <w:next w:val="TableGrid"/>
    <w:uiPriority w:val="39"/>
    <w:rsid w:val="000C268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
    <w:name w:val="Lưới Bảng11"/>
    <w:basedOn w:val="TableNormal"/>
    <w:next w:val="TableGrid"/>
    <w:uiPriority w:val="39"/>
    <w:rsid w:val="00D554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
    <w:name w:val="Lưới Bảng12"/>
    <w:basedOn w:val="TableNormal"/>
    <w:next w:val="TableGrid"/>
    <w:uiPriority w:val="39"/>
    <w:rsid w:val="00D554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
    <w:name w:val="Lưới Bảng13"/>
    <w:basedOn w:val="TableNormal"/>
    <w:next w:val="TableGrid"/>
    <w:uiPriority w:val="39"/>
    <w:qFormat/>
    <w:rsid w:val="00D554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D554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128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uongnth@tnue.edu.vn" TargetMode="External"/><Relationship Id="rId13" Type="http://schemas.openxmlformats.org/officeDocument/2006/relationships/hyperlink" Target="mailto:quynhn@tnue.edu.vn" TargetMode="External"/><Relationship Id="rId18" Type="http://schemas.openxmlformats.org/officeDocument/2006/relationships/hyperlink" Target="mailto:tiennm@tnue.edu.vn" TargetMode="External"/><Relationship Id="rId26" Type="http://schemas.openxmlformats.org/officeDocument/2006/relationships/hyperlink" Target="mailto:phuongnth@tnue.edu.vn" TargetMode="External"/><Relationship Id="rId3" Type="http://schemas.openxmlformats.org/officeDocument/2006/relationships/settings" Target="settings.xml"/><Relationship Id="rId21" Type="http://schemas.openxmlformats.org/officeDocument/2006/relationships/hyperlink" Target="mailto:thuongnd@tnue.edu.vn" TargetMode="External"/><Relationship Id="rId7" Type="http://schemas.openxmlformats.org/officeDocument/2006/relationships/image" Target="media/image1.jpeg"/><Relationship Id="rId12" Type="http://schemas.openxmlformats.org/officeDocument/2006/relationships/hyperlink" Target="mailto:quynhn@tnue.edu.vn" TargetMode="External"/><Relationship Id="rId17" Type="http://schemas.openxmlformats.org/officeDocument/2006/relationships/hyperlink" Target="mailto:khanhvandhsp@gmail.com" TargetMode="External"/><Relationship Id="rId25" Type="http://schemas.openxmlformats.org/officeDocument/2006/relationships/hyperlink" Target="mailto:linhnh@tnue.edu.vn" TargetMode="External"/><Relationship Id="rId2" Type="http://schemas.openxmlformats.org/officeDocument/2006/relationships/styles" Target="styles.xml"/><Relationship Id="rId16" Type="http://schemas.openxmlformats.org/officeDocument/2006/relationships/hyperlink" Target="mailto:quynhn@tnue.edu.vn" TargetMode="External"/><Relationship Id="rId20" Type="http://schemas.openxmlformats.org/officeDocument/2006/relationships/hyperlink" Target="mailto:gianglth@tnue.edu.v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uongnth@tnue.edu.vn" TargetMode="External"/><Relationship Id="rId24" Type="http://schemas.openxmlformats.org/officeDocument/2006/relationships/hyperlink" Target="mailto:gianglth@tnue.edu.v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trungnv@tnue.edu.vn" TargetMode="External"/><Relationship Id="rId23" Type="http://schemas.openxmlformats.org/officeDocument/2006/relationships/hyperlink" Target="mailto:quynhn@tnue.edu.vn" TargetMode="External"/><Relationship Id="rId28" Type="http://schemas.openxmlformats.org/officeDocument/2006/relationships/hyperlink" Target="mailto:phuongnth@tnue.edu.vn" TargetMode="External"/><Relationship Id="rId10" Type="http://schemas.openxmlformats.org/officeDocument/2006/relationships/hyperlink" Target="mailto:nhungnt@tnue.edu.vn" TargetMode="External"/><Relationship Id="rId19" Type="http://schemas.openxmlformats.org/officeDocument/2006/relationships/hyperlink" Target="mailto:gianglth@tnue.edu.v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ungnv.lol@tnue.edu.vn" TargetMode="External"/><Relationship Id="rId14" Type="http://schemas.openxmlformats.org/officeDocument/2006/relationships/hyperlink" Target="mailto:nhungnt@tnue.edu.vn" TargetMode="External"/><Relationship Id="rId22" Type="http://schemas.openxmlformats.org/officeDocument/2006/relationships/hyperlink" Target="mailto:phuongnth@tnue.edu.vn" TargetMode="External"/><Relationship Id="rId27" Type="http://schemas.openxmlformats.org/officeDocument/2006/relationships/hyperlink" Target="mailto:quynhn@tnue.edu.vn"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139</Pages>
  <Words>30761</Words>
  <Characters>175342</Characters>
  <Application>Microsoft Office Word</Application>
  <DocSecurity>0</DocSecurity>
  <Lines>1461</Lines>
  <Paragraphs>411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205692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2021-10-17T11:07:00Z</cp:lastPrinted>
  <dcterms:created xsi:type="dcterms:W3CDTF">2021-10-17T11:19:00Z</dcterms:created>
  <dcterms:modified xsi:type="dcterms:W3CDTF">2022-12-20T08:48:00Z</dcterms:modified>
</cp:coreProperties>
</file>